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90382" w14:textId="77777777" w:rsidR="009138DC" w:rsidRPr="00530576" w:rsidRDefault="00000000">
      <w:pPr>
        <w:pStyle w:val="1"/>
        <w:rPr>
          <w:lang w:val="ru-RU"/>
        </w:rPr>
      </w:pPr>
      <w:r w:rsidRPr="00530576">
        <w:rPr>
          <w:lang w:val="ru-RU"/>
        </w:rPr>
        <w:t>ПРАКТИЧНА РОБОТА №1</w:t>
      </w:r>
    </w:p>
    <w:p w14:paraId="56E853DD" w14:textId="77777777" w:rsidR="009138DC" w:rsidRPr="00530576" w:rsidRDefault="00000000" w:rsidP="00530576">
      <w:pPr>
        <w:rPr>
          <w:lang w:val="ru-RU"/>
        </w:rPr>
      </w:pPr>
      <w:r w:rsidRPr="00530576">
        <w:rPr>
          <w:lang w:val="ru-RU"/>
        </w:rPr>
        <w:t>Дисципліна: Технологія виробництва продукції рослинництва</w:t>
      </w:r>
    </w:p>
    <w:p w14:paraId="29E6239F" w14:textId="59079392" w:rsidR="009138DC" w:rsidRPr="00530576" w:rsidRDefault="00530576" w:rsidP="00530576">
      <w:pPr>
        <w:rPr>
          <w:lang w:val="ru-RU"/>
        </w:rPr>
      </w:pPr>
      <w:r w:rsidRPr="00530576">
        <w:rPr>
          <w:lang w:val="ru-RU"/>
        </w:rPr>
        <w:t>Студент Водько Віталій групе 31</w:t>
      </w:r>
    </w:p>
    <w:p w14:paraId="7CF15889" w14:textId="77777777" w:rsidR="009138DC" w:rsidRPr="00530576" w:rsidRDefault="00000000" w:rsidP="00530576">
      <w:pPr>
        <w:rPr>
          <w:lang w:val="ru-RU"/>
        </w:rPr>
      </w:pPr>
      <w:r w:rsidRPr="00530576">
        <w:rPr>
          <w:lang w:val="ru-RU"/>
        </w:rPr>
        <w:t>Тема: Вивчення документації на посівні якості насіння. Розрахунок посівної придатності насіння та норми висіву.</w:t>
      </w:r>
    </w:p>
    <w:p w14:paraId="51DE6E70" w14:textId="77777777" w:rsidR="009138DC" w:rsidRPr="00530576" w:rsidRDefault="009138DC" w:rsidP="00530576">
      <w:pPr>
        <w:rPr>
          <w:lang w:val="ru-RU"/>
        </w:rPr>
      </w:pPr>
    </w:p>
    <w:p w14:paraId="5D3FA377" w14:textId="77777777" w:rsidR="009138DC" w:rsidRPr="00530576" w:rsidRDefault="00000000" w:rsidP="00530576">
      <w:pPr>
        <w:rPr>
          <w:lang w:val="ru-RU"/>
        </w:rPr>
      </w:pPr>
      <w:r w:rsidRPr="00530576">
        <w:rPr>
          <w:lang w:val="ru-RU"/>
        </w:rPr>
        <w:t>Мета роботи:</w:t>
      </w:r>
    </w:p>
    <w:p w14:paraId="6D6EF1D5" w14:textId="77777777" w:rsidR="009138DC" w:rsidRPr="00530576" w:rsidRDefault="00000000" w:rsidP="00530576">
      <w:pPr>
        <w:rPr>
          <w:lang w:val="ru-RU"/>
        </w:rPr>
      </w:pPr>
      <w:r w:rsidRPr="00530576">
        <w:rPr>
          <w:lang w:val="ru-RU"/>
        </w:rPr>
        <w:t>Вивчити державні документи, що характеризують посівні якості насіння, ознайомитися з методикою визначення посівної придатності насіння та навчитися розраховувати вагову норму висіву за встановленими формулами.</w:t>
      </w:r>
    </w:p>
    <w:p w14:paraId="445F6BEA" w14:textId="15C11676" w:rsidR="009138DC" w:rsidRPr="00530576" w:rsidRDefault="00000000" w:rsidP="00530576">
      <w:pPr>
        <w:rPr>
          <w:lang w:val="ru-RU"/>
        </w:rPr>
      </w:pPr>
      <w:r w:rsidRPr="00530576">
        <w:rPr>
          <w:lang w:val="ru-RU"/>
        </w:rPr>
        <w:t>1. Документи, що характеризують посівні якості насіння</w:t>
      </w:r>
    </w:p>
    <w:p w14:paraId="1BBBD9A9" w14:textId="77777777" w:rsidR="009138DC" w:rsidRPr="00530576" w:rsidRDefault="00000000" w:rsidP="00530576">
      <w:pPr>
        <w:rPr>
          <w:lang w:val="ru-RU"/>
        </w:rPr>
      </w:pPr>
      <w:r w:rsidRPr="00530576">
        <w:rPr>
          <w:lang w:val="ru-RU"/>
        </w:rPr>
        <w:t>Документи на посівні якості насіння видають державні насіннєві інспекції на підставі аналізу середнього зразка насіння, відібраного від партії. Вони підтверджують відповідність насіння вимогам державних стандартів та визначають можливість його використання для сівби або реалізації.</w:t>
      </w:r>
    </w:p>
    <w:p w14:paraId="1099E038" w14:textId="77777777" w:rsidR="009138DC" w:rsidRPr="00530576" w:rsidRDefault="00000000" w:rsidP="00530576">
      <w:pPr>
        <w:rPr>
          <w:lang w:val="ru-RU"/>
        </w:rPr>
      </w:pPr>
      <w:r w:rsidRPr="00530576">
        <w:rPr>
          <w:lang w:val="ru-RU"/>
        </w:rPr>
        <w:t>1.1 Сертифікат на насіння</w:t>
      </w:r>
    </w:p>
    <w:p w14:paraId="7A3B842E" w14:textId="77777777" w:rsidR="009138DC" w:rsidRPr="00530576" w:rsidRDefault="00000000" w:rsidP="00530576">
      <w:pPr>
        <w:rPr>
          <w:lang w:val="ru-RU"/>
        </w:rPr>
      </w:pPr>
      <w:r w:rsidRPr="00530576">
        <w:rPr>
          <w:lang w:val="ru-RU"/>
        </w:rPr>
        <w:t>Сертифікат видається на кондиційне насіння, яке відповідає вимогам державних стандартів. Документ надає право реалізовувати насіння в межах України та використовувати його для сівби. Сертифікат оформлюється окремо на кожну партію насіння на підставі результатів лабораторного аналізу та акту апробації.</w:t>
      </w:r>
    </w:p>
    <w:p w14:paraId="584ACF9F" w14:textId="77777777" w:rsidR="009138DC" w:rsidRPr="00530576" w:rsidRDefault="00000000" w:rsidP="00530576">
      <w:pPr>
        <w:rPr>
          <w:lang w:val="ru-RU"/>
        </w:rPr>
      </w:pPr>
      <w:r w:rsidRPr="00530576">
        <w:rPr>
          <w:lang w:val="ru-RU"/>
        </w:rPr>
        <w:t>1.2 Посвідчення про кондиційність насіння</w:t>
      </w:r>
    </w:p>
    <w:p w14:paraId="490BEACA" w14:textId="77777777" w:rsidR="009138DC" w:rsidRPr="00530576" w:rsidRDefault="00000000" w:rsidP="00530576">
      <w:pPr>
        <w:rPr>
          <w:lang w:val="ru-RU"/>
        </w:rPr>
      </w:pPr>
      <w:r w:rsidRPr="00530576">
        <w:rPr>
          <w:lang w:val="ru-RU"/>
        </w:rPr>
        <w:t>Посвідчення видається на кондиційне насіння, призначене для внутрішньогосподарського використання. Воно підтверджує, що насіння відповідає вимогам стандарту за показниками чистоти, схожості, вологості та інших характеристик.</w:t>
      </w:r>
    </w:p>
    <w:p w14:paraId="693B3407" w14:textId="77777777" w:rsidR="009138DC" w:rsidRPr="00530576" w:rsidRDefault="00000000" w:rsidP="00530576">
      <w:pPr>
        <w:rPr>
          <w:lang w:val="ru-RU"/>
        </w:rPr>
      </w:pPr>
      <w:r w:rsidRPr="00530576">
        <w:rPr>
          <w:lang w:val="ru-RU"/>
        </w:rPr>
        <w:t>1.3 Результат аналізу насіння</w:t>
      </w:r>
    </w:p>
    <w:p w14:paraId="1F47D8EC" w14:textId="77777777" w:rsidR="009138DC" w:rsidRPr="00530576" w:rsidRDefault="00000000" w:rsidP="00530576">
      <w:pPr>
        <w:rPr>
          <w:lang w:val="ru-RU"/>
        </w:rPr>
      </w:pPr>
      <w:r w:rsidRPr="00530576">
        <w:rPr>
          <w:lang w:val="ru-RU"/>
        </w:rPr>
        <w:t>Результат аналізу насіння видається у випадках, коли насіння не відповідає встановленим стандартам або коли аналіз проведено не за всіма показниками. У документі зазначаються фактичні значення показників та вказуються причини невідповідності. Також можуть надаватися рекомендації щодо доробки або використання насіння.</w:t>
      </w:r>
    </w:p>
    <w:p w14:paraId="60170C9B" w14:textId="23C7FB56" w:rsidR="009138DC" w:rsidRPr="00530576" w:rsidRDefault="00000000" w:rsidP="00530576">
      <w:pPr>
        <w:rPr>
          <w:lang w:val="ru-RU"/>
        </w:rPr>
      </w:pPr>
      <w:r w:rsidRPr="00530576">
        <w:rPr>
          <w:lang w:val="ru-RU"/>
        </w:rPr>
        <w:t>2. Методика визначення посівної придатності та норми висіву</w:t>
      </w:r>
    </w:p>
    <w:p w14:paraId="6F4B86D9" w14:textId="77777777" w:rsidR="009138DC" w:rsidRPr="00530576" w:rsidRDefault="00000000" w:rsidP="00530576">
      <w:pPr>
        <w:rPr>
          <w:lang w:val="ru-RU"/>
        </w:rPr>
      </w:pPr>
      <w:r w:rsidRPr="00530576">
        <w:rPr>
          <w:lang w:val="ru-RU"/>
        </w:rPr>
        <w:lastRenderedPageBreak/>
        <w:t>2.1 Визначення посівної придатності</w:t>
      </w:r>
    </w:p>
    <w:p w14:paraId="3F812C4B" w14:textId="77777777" w:rsidR="009138DC" w:rsidRPr="00530576" w:rsidRDefault="00000000" w:rsidP="00530576">
      <w:pPr>
        <w:rPr>
          <w:lang w:val="ru-RU"/>
        </w:rPr>
      </w:pPr>
      <w:r w:rsidRPr="00530576">
        <w:rPr>
          <w:lang w:val="ru-RU"/>
        </w:rPr>
        <w:t>Посівна придатність насіння — це показник, який враховує одночасно чистоту та схожість насіння. Вона показує відсоток насіння, яке фактично може дати сходи.</w:t>
      </w:r>
    </w:p>
    <w:p w14:paraId="598CFDA8" w14:textId="77777777" w:rsidR="009138DC" w:rsidRPr="00530576" w:rsidRDefault="00000000" w:rsidP="00530576">
      <w:pPr>
        <w:rPr>
          <w:lang w:val="ru-RU"/>
        </w:rPr>
      </w:pPr>
      <w:r w:rsidRPr="00530576">
        <w:rPr>
          <w:lang w:val="ru-RU"/>
        </w:rPr>
        <w:t>Формула розрахунку:</w:t>
      </w:r>
    </w:p>
    <w:p w14:paraId="10EBE9A8" w14:textId="77777777" w:rsidR="009138DC" w:rsidRPr="00530576" w:rsidRDefault="00000000" w:rsidP="00530576">
      <w:pPr>
        <w:rPr>
          <w:lang w:val="ru-RU"/>
        </w:rPr>
      </w:pPr>
      <w:r w:rsidRPr="00530576">
        <w:rPr>
          <w:lang w:val="ru-RU"/>
        </w:rPr>
        <w:t>ПП = (Ч × С) / 100</w:t>
      </w:r>
    </w:p>
    <w:p w14:paraId="456F7A6B" w14:textId="77777777" w:rsidR="009138DC" w:rsidRPr="00530576" w:rsidRDefault="00000000" w:rsidP="00530576">
      <w:pPr>
        <w:rPr>
          <w:lang w:val="ru-RU"/>
        </w:rPr>
      </w:pPr>
      <w:r w:rsidRPr="00530576">
        <w:rPr>
          <w:lang w:val="ru-RU"/>
        </w:rPr>
        <w:t>де Ч — чистота насіння, %; С — лабораторна схожість насіння, %.</w:t>
      </w:r>
    </w:p>
    <w:p w14:paraId="60B83109" w14:textId="77777777" w:rsidR="009138DC" w:rsidRPr="00530576" w:rsidRDefault="00000000" w:rsidP="00530576">
      <w:pPr>
        <w:rPr>
          <w:lang w:val="ru-RU"/>
        </w:rPr>
      </w:pPr>
      <w:r w:rsidRPr="00530576">
        <w:rPr>
          <w:lang w:val="ru-RU"/>
        </w:rPr>
        <w:t>2.2 Визначення вагової норми висіву</w:t>
      </w:r>
    </w:p>
    <w:p w14:paraId="153E2221" w14:textId="77777777" w:rsidR="009138DC" w:rsidRPr="00530576" w:rsidRDefault="00000000" w:rsidP="00530576">
      <w:pPr>
        <w:rPr>
          <w:lang w:val="ru-RU"/>
        </w:rPr>
      </w:pPr>
      <w:r w:rsidRPr="00530576">
        <w:rPr>
          <w:lang w:val="ru-RU"/>
        </w:rPr>
        <w:t>Вагова норма висіву — це кількість насіння у кілограмах, яку необхідно висіяти на 1 гектар для отримання оптимальної густоти посіву.</w:t>
      </w:r>
    </w:p>
    <w:p w14:paraId="0BB00922" w14:textId="77777777" w:rsidR="009138DC" w:rsidRPr="00530576" w:rsidRDefault="00000000" w:rsidP="00530576">
      <w:pPr>
        <w:rPr>
          <w:lang w:val="ru-RU"/>
        </w:rPr>
      </w:pPr>
      <w:r w:rsidRPr="00530576">
        <w:rPr>
          <w:lang w:val="ru-RU"/>
        </w:rPr>
        <w:t>Формула розрахунку:</w:t>
      </w:r>
    </w:p>
    <w:p w14:paraId="7B5B1937" w14:textId="77777777" w:rsidR="009138DC" w:rsidRPr="00530576" w:rsidRDefault="00000000" w:rsidP="00530576">
      <w:pPr>
        <w:rPr>
          <w:lang w:val="ru-RU"/>
        </w:rPr>
      </w:pPr>
      <w:r w:rsidRPr="00530576">
        <w:rPr>
          <w:lang w:val="ru-RU"/>
        </w:rPr>
        <w:t>Н = (100 × К × А) / ПП</w:t>
      </w:r>
    </w:p>
    <w:p w14:paraId="70E35833" w14:textId="77777777" w:rsidR="009138DC" w:rsidRPr="00530576" w:rsidRDefault="00000000" w:rsidP="00530576">
      <w:pPr>
        <w:rPr>
          <w:lang w:val="ru-RU"/>
        </w:rPr>
      </w:pPr>
      <w:r w:rsidRPr="00530576">
        <w:rPr>
          <w:lang w:val="ru-RU"/>
        </w:rPr>
        <w:t>де Н — вагова норма висіву, кг/га; К — кількісна норма висіву, млн схожих насінин/га; А — маса 1000 насінин, г; ПП — посівна придатність, %.</w:t>
      </w:r>
    </w:p>
    <w:p w14:paraId="516C1FA3" w14:textId="77777777" w:rsidR="00530576" w:rsidRDefault="00530576" w:rsidP="00530576">
      <w:pPr>
        <w:rPr>
          <w:lang w:val="ru-RU"/>
        </w:rPr>
      </w:pPr>
      <w:r>
        <w:rPr>
          <w:lang w:val="ru-RU"/>
        </w:rPr>
        <w:t xml:space="preserve"> </w:t>
      </w:r>
    </w:p>
    <w:p w14:paraId="243F0645" w14:textId="1E4ED5C8" w:rsidR="009138DC" w:rsidRPr="00530576" w:rsidRDefault="00000000" w:rsidP="00530576">
      <w:pPr>
        <w:rPr>
          <w:lang w:val="ru-RU"/>
        </w:rPr>
      </w:pPr>
      <w:r w:rsidRPr="00530576">
        <w:rPr>
          <w:lang w:val="ru-RU"/>
        </w:rPr>
        <w:t>3. Розрахунок за індивідуальним завданням</w:t>
      </w:r>
    </w:p>
    <w:p w14:paraId="20E044C2" w14:textId="77777777" w:rsidR="009138DC" w:rsidRPr="00530576" w:rsidRDefault="00000000" w:rsidP="00530576">
      <w:pPr>
        <w:rPr>
          <w:lang w:val="ru-RU"/>
        </w:rPr>
      </w:pPr>
      <w:r w:rsidRPr="00530576">
        <w:rPr>
          <w:lang w:val="ru-RU"/>
        </w:rPr>
        <w:t>Вихідні дані: Кількісна норма висіву — 4 млн схожих насінин/га; маса 1000 насінин — 43 г; чистота — 98 %; схожість — 96 %.</w:t>
      </w:r>
    </w:p>
    <w:p w14:paraId="56BA8916" w14:textId="77777777" w:rsidR="009138DC" w:rsidRPr="00530576" w:rsidRDefault="00000000" w:rsidP="00530576">
      <w:pPr>
        <w:rPr>
          <w:lang w:val="ru-RU"/>
        </w:rPr>
      </w:pPr>
      <w:r w:rsidRPr="00530576">
        <w:rPr>
          <w:lang w:val="ru-RU"/>
        </w:rPr>
        <w:t>3.1 Розрахунок посівної придатності</w:t>
      </w:r>
    </w:p>
    <w:p w14:paraId="4D29FD30" w14:textId="77777777" w:rsidR="009138DC" w:rsidRPr="00530576" w:rsidRDefault="00000000" w:rsidP="00530576">
      <w:pPr>
        <w:rPr>
          <w:lang w:val="ru-RU"/>
        </w:rPr>
      </w:pPr>
      <w:r w:rsidRPr="00530576">
        <w:rPr>
          <w:lang w:val="ru-RU"/>
        </w:rPr>
        <w:t>ПП = (98 × 96) / 100 = 94,08 %</w:t>
      </w:r>
    </w:p>
    <w:p w14:paraId="5EE2FF5D" w14:textId="77777777" w:rsidR="009138DC" w:rsidRPr="00530576" w:rsidRDefault="00000000" w:rsidP="00530576">
      <w:pPr>
        <w:rPr>
          <w:lang w:val="ru-RU"/>
        </w:rPr>
      </w:pPr>
      <w:r w:rsidRPr="00530576">
        <w:rPr>
          <w:lang w:val="ru-RU"/>
        </w:rPr>
        <w:t>3.2 Розрахунок норми висіву</w:t>
      </w:r>
    </w:p>
    <w:p w14:paraId="456B8653" w14:textId="77777777" w:rsidR="009138DC" w:rsidRPr="00530576" w:rsidRDefault="00000000" w:rsidP="00530576">
      <w:pPr>
        <w:rPr>
          <w:lang w:val="ru-RU"/>
        </w:rPr>
      </w:pPr>
      <w:r w:rsidRPr="00530576">
        <w:rPr>
          <w:lang w:val="ru-RU"/>
        </w:rPr>
        <w:t>Н = (100 × 4 × 43) / 94,08 = 182,9 кг/га</w:t>
      </w:r>
    </w:p>
    <w:p w14:paraId="490CFB70" w14:textId="77777777" w:rsidR="009138DC" w:rsidRPr="00530576" w:rsidRDefault="00000000" w:rsidP="00530576">
      <w:pPr>
        <w:rPr>
          <w:lang w:val="ru-RU"/>
        </w:rPr>
      </w:pPr>
      <w:r w:rsidRPr="00530576">
        <w:rPr>
          <w:lang w:val="ru-RU"/>
        </w:rPr>
        <w:t>Отже, для забезпечення оптимальної густоти посіву необхідно висіяти 183 кг насіння озимої пшениці на 1 гектар.</w:t>
      </w:r>
    </w:p>
    <w:p w14:paraId="5D438199" w14:textId="77777777" w:rsidR="00530576" w:rsidRDefault="00530576" w:rsidP="00530576">
      <w:pPr>
        <w:rPr>
          <w:lang w:val="ru-RU"/>
        </w:rPr>
      </w:pPr>
    </w:p>
    <w:p w14:paraId="1142D047" w14:textId="71336F58" w:rsidR="009138DC" w:rsidRPr="00530576" w:rsidRDefault="00000000" w:rsidP="00530576">
      <w:pPr>
        <w:rPr>
          <w:lang w:val="ru-RU"/>
        </w:rPr>
      </w:pPr>
      <w:r w:rsidRPr="00530576">
        <w:rPr>
          <w:b/>
          <w:bCs/>
          <w:lang w:val="ru-RU"/>
        </w:rPr>
        <w:t>Висновок</w:t>
      </w:r>
    </w:p>
    <w:p w14:paraId="4B3CECE3" w14:textId="77777777" w:rsidR="009138DC" w:rsidRPr="00530576" w:rsidRDefault="00000000" w:rsidP="00530576">
      <w:pPr>
        <w:rPr>
          <w:lang w:val="ru-RU"/>
        </w:rPr>
      </w:pPr>
      <w:r w:rsidRPr="00530576">
        <w:rPr>
          <w:lang w:val="ru-RU"/>
        </w:rPr>
        <w:t xml:space="preserve">У ході виконання практичної роботи було вивчено державні документи, що підтверджують посівні якості насіння. Встановлено, що право використання насіння для сівби надається лише за наявності відповідного сертифіката або посвідчення про кондиційність. Було розглянуто методику визначення посівної придатності насіння та виконано розрахунок вагової норми висіву. Отримані результати дозволяють </w:t>
      </w:r>
      <w:r w:rsidRPr="00530576">
        <w:rPr>
          <w:lang w:val="ru-RU"/>
        </w:rPr>
        <w:lastRenderedPageBreak/>
        <w:t>правильно визначити необхідну кількість насіння для сівби з урахуванням його якості.</w:t>
      </w:r>
    </w:p>
    <w:sectPr w:rsidR="009138DC" w:rsidRPr="0053057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660080120">
    <w:abstractNumId w:val="8"/>
  </w:num>
  <w:num w:numId="2" w16cid:durableId="601844991">
    <w:abstractNumId w:val="6"/>
  </w:num>
  <w:num w:numId="3" w16cid:durableId="1550220943">
    <w:abstractNumId w:val="5"/>
  </w:num>
  <w:num w:numId="4" w16cid:durableId="1520926652">
    <w:abstractNumId w:val="4"/>
  </w:num>
  <w:num w:numId="5" w16cid:durableId="525752195">
    <w:abstractNumId w:val="7"/>
  </w:num>
  <w:num w:numId="6" w16cid:durableId="1089039413">
    <w:abstractNumId w:val="3"/>
  </w:num>
  <w:num w:numId="7" w16cid:durableId="798497460">
    <w:abstractNumId w:val="2"/>
  </w:num>
  <w:num w:numId="8" w16cid:durableId="1787500508">
    <w:abstractNumId w:val="1"/>
  </w:num>
  <w:num w:numId="9" w16cid:durableId="1477837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30576"/>
    <w:rsid w:val="009138DC"/>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8018DA"/>
  <w14:defaultImageDpi w14:val="300"/>
  <w15:docId w15:val="{596705D7-EEF1-48C8-8337-059350EE8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498</Words>
  <Characters>2840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admin</cp:lastModifiedBy>
  <cp:revision>2</cp:revision>
  <dcterms:created xsi:type="dcterms:W3CDTF">2013-12-23T23:15:00Z</dcterms:created>
  <dcterms:modified xsi:type="dcterms:W3CDTF">2026-02-24T17:50:00Z</dcterms:modified>
  <cp:category/>
</cp:coreProperties>
</file>