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489" w:rsidRPr="00B02AED" w:rsidRDefault="00337DEE" w:rsidP="00FB2489">
      <w:pPr>
        <w:spacing w:after="0"/>
        <w:jc w:val="center"/>
        <w:rPr>
          <w:rFonts w:ascii="Times New Roman" w:hAnsi="Times New Roman" w:cs="Times New Roman"/>
          <w:b/>
          <w:sz w:val="28"/>
          <w:szCs w:val="28"/>
          <w:lang w:val="uk-UA"/>
        </w:rPr>
      </w:pPr>
      <w:r w:rsidRPr="00B02AED">
        <w:rPr>
          <w:rFonts w:ascii="Times New Roman" w:hAnsi="Times New Roman" w:cs="Times New Roman"/>
          <w:b/>
          <w:sz w:val="28"/>
          <w:szCs w:val="28"/>
          <w:lang w:val="uk-UA"/>
        </w:rPr>
        <w:t>ЗВІТ</w:t>
      </w:r>
    </w:p>
    <w:p w:rsidR="00FB2489" w:rsidRDefault="00B02AED" w:rsidP="00FB2489">
      <w:pPr>
        <w:spacing w:after="0"/>
        <w:jc w:val="center"/>
        <w:rPr>
          <w:rFonts w:ascii="Times New Roman" w:hAnsi="Times New Roman" w:cs="Times New Roman"/>
          <w:sz w:val="28"/>
          <w:szCs w:val="28"/>
          <w:lang w:val="uk-UA"/>
        </w:rPr>
      </w:pPr>
      <w:r w:rsidRPr="00B02AED">
        <w:rPr>
          <w:rFonts w:ascii="Times New Roman" w:hAnsi="Times New Roman" w:cs="Times New Roman"/>
          <w:sz w:val="28"/>
          <w:szCs w:val="28"/>
          <w:lang w:val="uk-UA"/>
        </w:rPr>
        <w:t>про виконання практич</w:t>
      </w:r>
      <w:r w:rsidR="00775C77">
        <w:rPr>
          <w:rFonts w:ascii="Times New Roman" w:hAnsi="Times New Roman" w:cs="Times New Roman"/>
          <w:sz w:val="28"/>
          <w:szCs w:val="28"/>
          <w:lang w:val="uk-UA"/>
        </w:rPr>
        <w:t>ної роботи 7</w:t>
      </w:r>
    </w:p>
    <w:p w:rsidR="00FB2489" w:rsidRPr="00B02AED" w:rsidRDefault="00FB2489" w:rsidP="00FB2489">
      <w:pPr>
        <w:spacing w:after="0"/>
        <w:jc w:val="center"/>
        <w:rPr>
          <w:rFonts w:ascii="Times New Roman" w:hAnsi="Times New Roman" w:cs="Times New Roman"/>
          <w:sz w:val="28"/>
          <w:szCs w:val="28"/>
          <w:lang w:val="uk-UA"/>
        </w:rPr>
      </w:pPr>
    </w:p>
    <w:p w:rsidR="00337DEE" w:rsidRDefault="00337DEE" w:rsidP="004B2EBA">
      <w:pPr>
        <w:spacing w:after="0"/>
        <w:jc w:val="both"/>
        <w:rPr>
          <w:rFonts w:ascii="Times New Roman" w:eastAsia="Times New Roman" w:hAnsi="Times New Roman" w:cs="Times New Roman"/>
          <w:sz w:val="28"/>
          <w:szCs w:val="28"/>
          <w:lang w:val="uk-UA"/>
        </w:rPr>
      </w:pPr>
      <w:r w:rsidRPr="00B76D10">
        <w:rPr>
          <w:rFonts w:ascii="Times New Roman" w:hAnsi="Times New Roman" w:cs="Times New Roman"/>
          <w:b/>
          <w:sz w:val="28"/>
          <w:szCs w:val="28"/>
          <w:lang w:val="uk-UA"/>
        </w:rPr>
        <w:t>Тема:</w:t>
      </w:r>
      <w:r w:rsidRPr="00B76D10">
        <w:rPr>
          <w:rFonts w:ascii="Tahoma" w:hAnsi="Tahoma" w:cs="Tahoma"/>
          <w:b/>
          <w:sz w:val="28"/>
          <w:szCs w:val="28"/>
          <w:lang w:val="uk-UA"/>
        </w:rPr>
        <w:t xml:space="preserve"> </w:t>
      </w:r>
      <w:r w:rsidR="00775C77" w:rsidRPr="0079556E">
        <w:rPr>
          <w:rFonts w:ascii="Times New Roman" w:eastAsia="Times New Roman" w:hAnsi="Times New Roman" w:cs="Times New Roman"/>
          <w:sz w:val="28"/>
          <w:szCs w:val="28"/>
          <w:lang w:val="uk-UA"/>
        </w:rPr>
        <w:t xml:space="preserve">Проектування системи обробітку ґрунту під ярі культури після різних попередників </w:t>
      </w:r>
      <w:r w:rsidR="00775C77">
        <w:rPr>
          <w:rFonts w:ascii="Times New Roman" w:eastAsia="Times New Roman" w:hAnsi="Times New Roman" w:cs="Times New Roman"/>
          <w:sz w:val="28"/>
          <w:szCs w:val="28"/>
          <w:lang w:val="uk-UA"/>
        </w:rPr>
        <w:t xml:space="preserve"> </w:t>
      </w:r>
      <w:r w:rsidR="00775C77" w:rsidRPr="0079556E">
        <w:rPr>
          <w:rFonts w:ascii="Times New Roman" w:eastAsia="Times New Roman" w:hAnsi="Times New Roman" w:cs="Times New Roman"/>
          <w:sz w:val="28"/>
          <w:szCs w:val="28"/>
          <w:lang w:val="uk-UA"/>
        </w:rPr>
        <w:t>залежно від умов зони та забур’яненості поля</w:t>
      </w:r>
    </w:p>
    <w:p w:rsidR="00FB2489" w:rsidRPr="00781125" w:rsidRDefault="00FB2489" w:rsidP="004B2EBA">
      <w:pPr>
        <w:spacing w:after="0"/>
        <w:jc w:val="both"/>
        <w:rPr>
          <w:rFonts w:ascii="Times New Roman" w:hAnsi="Times New Roman" w:cs="Times New Roman"/>
          <w:sz w:val="28"/>
          <w:szCs w:val="28"/>
          <w:lang w:val="uk-UA"/>
        </w:rPr>
      </w:pPr>
    </w:p>
    <w:p w:rsidR="00337DEE" w:rsidRPr="00C30C25" w:rsidRDefault="00C30C25" w:rsidP="004B2EBA">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7DEE" w:rsidRPr="00C30C25">
        <w:rPr>
          <w:rFonts w:ascii="Times New Roman" w:hAnsi="Times New Roman" w:cs="Times New Roman"/>
          <w:sz w:val="28"/>
          <w:szCs w:val="28"/>
          <w:lang w:val="uk-UA"/>
        </w:rPr>
        <w:t>На поставлені запитання дати відповіді:</w:t>
      </w:r>
    </w:p>
    <w:p w:rsidR="00337DEE" w:rsidRPr="00C30C25" w:rsidRDefault="007B5C7C" w:rsidP="004B2EBA">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775C77">
        <w:rPr>
          <w:rFonts w:ascii="Times New Roman" w:hAnsi="Times New Roman" w:cs="Times New Roman"/>
          <w:sz w:val="28"/>
          <w:szCs w:val="28"/>
          <w:lang w:val="uk-UA"/>
        </w:rPr>
        <w:t>Що таке система обробітку грунту ?</w:t>
      </w:r>
    </w:p>
    <w:p w:rsidR="002F2468" w:rsidRPr="00F161B5" w:rsidRDefault="00337DEE" w:rsidP="002F2468">
      <w:pPr>
        <w:shd w:val="clear" w:color="auto" w:fill="FFFFFF"/>
        <w:autoSpaceDE w:val="0"/>
        <w:autoSpaceDN w:val="0"/>
        <w:adjustRightInd w:val="0"/>
        <w:spacing w:after="0" w:line="240" w:lineRule="auto"/>
        <w:ind w:firstLine="600"/>
        <w:jc w:val="both"/>
        <w:rPr>
          <w:rFonts w:ascii="Times New Roman" w:hAnsi="Times New Roman" w:cs="Times New Roman"/>
          <w:sz w:val="28"/>
          <w:szCs w:val="28"/>
          <w:lang w:val="uk-UA"/>
        </w:rPr>
      </w:pPr>
      <w:r w:rsidRPr="00C30C25">
        <w:rPr>
          <w:rFonts w:ascii="Times New Roman" w:hAnsi="Times New Roman" w:cs="Times New Roman"/>
          <w:sz w:val="28"/>
          <w:szCs w:val="28"/>
          <w:lang w:val="uk-UA"/>
        </w:rPr>
        <w:t>Відповідь:</w:t>
      </w:r>
      <w:r w:rsidR="002F2468" w:rsidRPr="005571C3">
        <w:rPr>
          <w:rFonts w:ascii="Times New Roman" w:hAnsi="Times New Roman" w:cs="Times New Roman"/>
          <w:b/>
          <w:sz w:val="28"/>
          <w:szCs w:val="28"/>
          <w:lang w:val="uk-UA"/>
        </w:rPr>
        <w:t xml:space="preserve"> </w:t>
      </w:r>
      <w:r w:rsidR="002F2468">
        <w:rPr>
          <w:rFonts w:ascii="Times New Roman" w:hAnsi="Times New Roman" w:cs="Times New Roman"/>
          <w:sz w:val="28"/>
          <w:szCs w:val="28"/>
          <w:lang w:val="uk-UA"/>
        </w:rPr>
        <w:t xml:space="preserve">система обробітку </w:t>
      </w:r>
      <w:proofErr w:type="spellStart"/>
      <w:r w:rsidR="002F2468">
        <w:rPr>
          <w:rFonts w:ascii="Times New Roman" w:hAnsi="Times New Roman" w:cs="Times New Roman"/>
          <w:sz w:val="28"/>
          <w:szCs w:val="28"/>
          <w:lang w:val="uk-UA"/>
        </w:rPr>
        <w:t>грунту</w:t>
      </w:r>
      <w:proofErr w:type="spellEnd"/>
      <w:r w:rsidR="002F2468">
        <w:rPr>
          <w:rFonts w:ascii="Times New Roman" w:hAnsi="Times New Roman" w:cs="Times New Roman"/>
          <w:sz w:val="28"/>
          <w:szCs w:val="28"/>
          <w:lang w:val="uk-UA"/>
        </w:rPr>
        <w:t xml:space="preserve"> </w:t>
      </w:r>
      <w:r w:rsidR="002F2468" w:rsidRPr="00F161B5">
        <w:rPr>
          <w:rFonts w:ascii="Times New Roman" w:hAnsi="Times New Roman" w:cs="Times New Roman"/>
          <w:sz w:val="28"/>
          <w:szCs w:val="28"/>
          <w:lang w:val="uk-UA"/>
        </w:rPr>
        <w:t xml:space="preserve">– це комплекс послідовно використовуваних прийомів обробітку ґрунту від збору попередника до посіву сільськогосподарських культури. </w:t>
      </w:r>
    </w:p>
    <w:p w:rsidR="002F2468" w:rsidRDefault="002F2468" w:rsidP="007B5C7C">
      <w:pPr>
        <w:spacing w:after="0"/>
        <w:rPr>
          <w:rFonts w:ascii="Tahoma" w:hAnsi="Tahoma" w:cs="Tahoma"/>
          <w:sz w:val="20"/>
          <w:szCs w:val="20"/>
          <w:lang w:val="uk-UA"/>
        </w:rPr>
      </w:pPr>
    </w:p>
    <w:p w:rsidR="007B5C7C" w:rsidRPr="00F24F2F" w:rsidRDefault="00775C77" w:rsidP="007B5C7C">
      <w:pPr>
        <w:spacing w:after="0"/>
        <w:rPr>
          <w:rFonts w:ascii="Times New Roman" w:hAnsi="Times New Roman" w:cs="Times New Roman"/>
          <w:sz w:val="28"/>
          <w:szCs w:val="28"/>
          <w:lang w:val="uk-UA"/>
        </w:rPr>
      </w:pPr>
      <w:r>
        <w:rPr>
          <w:rFonts w:ascii="Times New Roman" w:hAnsi="Times New Roman" w:cs="Times New Roman"/>
          <w:sz w:val="28"/>
          <w:szCs w:val="28"/>
          <w:lang w:val="uk-UA"/>
        </w:rPr>
        <w:t>2. Що таке лущення стерні</w:t>
      </w:r>
      <w:r w:rsidR="007B5C7C" w:rsidRPr="00F24F2F">
        <w:rPr>
          <w:rFonts w:ascii="Times New Roman" w:hAnsi="Times New Roman" w:cs="Times New Roman"/>
          <w:sz w:val="28"/>
          <w:szCs w:val="28"/>
          <w:lang w:val="uk-UA"/>
        </w:rPr>
        <w:t>?</w:t>
      </w:r>
    </w:p>
    <w:p w:rsidR="007B5C7C" w:rsidRDefault="007B5C7C" w:rsidP="007B5C7C">
      <w:pPr>
        <w:rPr>
          <w:rFonts w:ascii="Tahoma" w:hAnsi="Tahoma" w:cs="Tahoma"/>
          <w:sz w:val="20"/>
          <w:szCs w:val="20"/>
          <w:lang w:val="uk-UA"/>
        </w:rPr>
      </w:pPr>
      <w:r w:rsidRPr="00C30C25">
        <w:rPr>
          <w:rFonts w:ascii="Times New Roman" w:hAnsi="Times New Roman" w:cs="Times New Roman"/>
          <w:sz w:val="28"/>
          <w:szCs w:val="28"/>
          <w:lang w:val="uk-UA"/>
        </w:rPr>
        <w:t>Відповідь:</w:t>
      </w:r>
      <w:r w:rsidR="002F2468" w:rsidRPr="002F2468">
        <w:rPr>
          <w:rFonts w:ascii="Times New Roman" w:hAnsi="Times New Roman" w:cs="Times New Roman"/>
          <w:sz w:val="28"/>
          <w:szCs w:val="28"/>
          <w:lang w:val="uk-UA"/>
        </w:rPr>
        <w:t xml:space="preserve"> </w:t>
      </w:r>
      <w:r w:rsidR="002F2468">
        <w:rPr>
          <w:rFonts w:ascii="Times New Roman" w:hAnsi="Times New Roman" w:cs="Times New Roman"/>
          <w:sz w:val="28"/>
          <w:szCs w:val="28"/>
          <w:lang w:val="uk-UA"/>
        </w:rPr>
        <w:t>лущення стерні</w:t>
      </w:r>
      <w:r w:rsidR="002F2468" w:rsidRPr="00F161B5">
        <w:rPr>
          <w:rFonts w:ascii="Times New Roman" w:hAnsi="Times New Roman" w:cs="Times New Roman"/>
          <w:sz w:val="28"/>
          <w:szCs w:val="28"/>
          <w:lang w:val="uk-UA"/>
        </w:rPr>
        <w:t xml:space="preserve"> </w:t>
      </w:r>
      <w:r w:rsidR="002F2468">
        <w:rPr>
          <w:rFonts w:ascii="Times New Roman" w:hAnsi="Times New Roman" w:cs="Times New Roman"/>
          <w:sz w:val="28"/>
          <w:szCs w:val="28"/>
          <w:lang w:val="uk-UA"/>
        </w:rPr>
        <w:t xml:space="preserve"> - </w:t>
      </w:r>
      <w:r w:rsidR="002F2468" w:rsidRPr="00F161B5">
        <w:rPr>
          <w:rFonts w:ascii="Times New Roman" w:hAnsi="Times New Roman" w:cs="Times New Roman"/>
          <w:sz w:val="28"/>
          <w:szCs w:val="28"/>
          <w:lang w:val="uk-UA"/>
        </w:rPr>
        <w:t xml:space="preserve">захід обробітку ґрунту направлений на подрібнення рослинних решток та провокацію проростання бур’янів і проводиться відразу ж за збиранням врожаю попередника. </w:t>
      </w:r>
    </w:p>
    <w:p w:rsidR="007B5C7C" w:rsidRDefault="00775C77" w:rsidP="007B5C7C">
      <w:pPr>
        <w:spacing w:after="0"/>
        <w:rPr>
          <w:rFonts w:ascii="Times New Roman" w:hAnsi="Times New Roman" w:cs="Times New Roman"/>
          <w:sz w:val="28"/>
          <w:szCs w:val="28"/>
          <w:lang w:val="uk-UA"/>
        </w:rPr>
      </w:pPr>
      <w:r>
        <w:rPr>
          <w:rFonts w:ascii="Times New Roman" w:hAnsi="Times New Roman" w:cs="Times New Roman"/>
          <w:sz w:val="28"/>
          <w:szCs w:val="28"/>
          <w:lang w:val="uk-UA"/>
        </w:rPr>
        <w:t>3. Що таке зяблева оранка</w:t>
      </w:r>
      <w:r w:rsidR="007B5C7C" w:rsidRPr="00F24F2F">
        <w:rPr>
          <w:rFonts w:ascii="Times New Roman" w:hAnsi="Times New Roman" w:cs="Times New Roman"/>
          <w:sz w:val="28"/>
          <w:szCs w:val="28"/>
          <w:lang w:val="uk-UA"/>
        </w:rPr>
        <w:t>?</w:t>
      </w:r>
    </w:p>
    <w:p w:rsidR="007B5C7C" w:rsidRDefault="007B5C7C" w:rsidP="007B5C7C">
      <w:pPr>
        <w:rPr>
          <w:rFonts w:ascii="Tahoma" w:hAnsi="Tahoma" w:cs="Tahoma"/>
          <w:sz w:val="20"/>
          <w:szCs w:val="20"/>
          <w:lang w:val="uk-UA"/>
        </w:rPr>
      </w:pPr>
      <w:r w:rsidRPr="00C30C25">
        <w:rPr>
          <w:rFonts w:ascii="Times New Roman" w:hAnsi="Times New Roman" w:cs="Times New Roman"/>
          <w:sz w:val="28"/>
          <w:szCs w:val="28"/>
          <w:lang w:val="uk-UA"/>
        </w:rPr>
        <w:t>Відповідь:</w:t>
      </w:r>
      <w:r w:rsidR="002F2468" w:rsidRPr="002F2468">
        <w:rPr>
          <w:rFonts w:ascii="Times New Roman" w:hAnsi="Times New Roman" w:cs="Times New Roman"/>
          <w:sz w:val="28"/>
          <w:szCs w:val="28"/>
          <w:lang w:val="uk-UA"/>
        </w:rPr>
        <w:t xml:space="preserve"> </w:t>
      </w:r>
      <w:r w:rsidR="002F2468">
        <w:rPr>
          <w:rFonts w:ascii="Times New Roman" w:hAnsi="Times New Roman" w:cs="Times New Roman"/>
          <w:sz w:val="28"/>
          <w:szCs w:val="28"/>
          <w:lang w:val="uk-UA"/>
        </w:rPr>
        <w:t>зяблева оранка</w:t>
      </w:r>
      <w:r w:rsidR="002F2468" w:rsidRPr="00F161B5">
        <w:rPr>
          <w:rFonts w:ascii="Times New Roman" w:hAnsi="Times New Roman" w:cs="Times New Roman"/>
          <w:sz w:val="28"/>
          <w:szCs w:val="28"/>
          <w:lang w:val="uk-UA"/>
        </w:rPr>
        <w:t xml:space="preserve"> – це прийом направлений на глибоке підрізання бур’янів, загортання рослинних решток разом із збудниками хвороб, а також мінеральних та органічних добрив, розпушування </w:t>
      </w:r>
      <w:proofErr w:type="spellStart"/>
      <w:r w:rsidR="002F2468" w:rsidRPr="00F161B5">
        <w:rPr>
          <w:rFonts w:ascii="Times New Roman" w:hAnsi="Times New Roman" w:cs="Times New Roman"/>
          <w:sz w:val="28"/>
          <w:szCs w:val="28"/>
          <w:lang w:val="uk-UA"/>
        </w:rPr>
        <w:t>грунту</w:t>
      </w:r>
      <w:proofErr w:type="spellEnd"/>
      <w:r w:rsidR="002F2468" w:rsidRPr="00F161B5">
        <w:rPr>
          <w:rFonts w:ascii="Times New Roman" w:hAnsi="Times New Roman" w:cs="Times New Roman"/>
          <w:sz w:val="28"/>
          <w:szCs w:val="28"/>
          <w:lang w:val="uk-UA"/>
        </w:rPr>
        <w:t xml:space="preserve">. </w:t>
      </w:r>
    </w:p>
    <w:p w:rsidR="00775C77" w:rsidRDefault="00775C77" w:rsidP="00775C77">
      <w:pPr>
        <w:spacing w:after="0"/>
        <w:rPr>
          <w:rFonts w:ascii="Times New Roman" w:hAnsi="Times New Roman" w:cs="Times New Roman"/>
          <w:sz w:val="28"/>
          <w:szCs w:val="28"/>
          <w:lang w:val="uk-UA"/>
        </w:rPr>
      </w:pPr>
      <w:r>
        <w:rPr>
          <w:rFonts w:ascii="Times New Roman" w:hAnsi="Times New Roman" w:cs="Times New Roman"/>
          <w:sz w:val="28"/>
          <w:szCs w:val="28"/>
          <w:lang w:val="uk-UA"/>
        </w:rPr>
        <w:t>4. Що таке передпосівний обробіток грунту</w:t>
      </w:r>
      <w:r w:rsidRPr="00F24F2F">
        <w:rPr>
          <w:rFonts w:ascii="Times New Roman" w:hAnsi="Times New Roman" w:cs="Times New Roman"/>
          <w:sz w:val="28"/>
          <w:szCs w:val="28"/>
          <w:lang w:val="uk-UA"/>
        </w:rPr>
        <w:t>?</w:t>
      </w:r>
    </w:p>
    <w:p w:rsidR="00775C77" w:rsidRDefault="00775C77" w:rsidP="007B5C7C">
      <w:pPr>
        <w:rPr>
          <w:rFonts w:ascii="Tahoma" w:hAnsi="Tahoma" w:cs="Tahoma"/>
          <w:sz w:val="20"/>
          <w:szCs w:val="20"/>
          <w:lang w:val="uk-UA"/>
        </w:rPr>
      </w:pPr>
      <w:r w:rsidRPr="00C30C25">
        <w:rPr>
          <w:rFonts w:ascii="Times New Roman" w:hAnsi="Times New Roman" w:cs="Times New Roman"/>
          <w:sz w:val="28"/>
          <w:szCs w:val="28"/>
          <w:lang w:val="uk-UA"/>
        </w:rPr>
        <w:t>Відповідь:</w:t>
      </w:r>
      <w:r w:rsidR="002F2468" w:rsidRPr="002F2468">
        <w:rPr>
          <w:rFonts w:ascii="Times New Roman" w:hAnsi="Times New Roman" w:cs="Times New Roman"/>
          <w:b/>
          <w:caps/>
          <w:sz w:val="28"/>
          <w:szCs w:val="28"/>
          <w:lang w:val="uk-UA"/>
        </w:rPr>
        <w:t xml:space="preserve"> </w:t>
      </w:r>
      <w:r w:rsidR="002F2468">
        <w:rPr>
          <w:rFonts w:ascii="Times New Roman" w:hAnsi="Times New Roman" w:cs="Times New Roman"/>
          <w:sz w:val="28"/>
          <w:szCs w:val="28"/>
          <w:lang w:val="uk-UA"/>
        </w:rPr>
        <w:t xml:space="preserve">передпосівний обробіток </w:t>
      </w:r>
      <w:proofErr w:type="spellStart"/>
      <w:r w:rsidR="002F2468">
        <w:rPr>
          <w:rFonts w:ascii="Times New Roman" w:hAnsi="Times New Roman" w:cs="Times New Roman"/>
          <w:sz w:val="28"/>
          <w:szCs w:val="28"/>
          <w:lang w:val="uk-UA"/>
        </w:rPr>
        <w:t>грунту</w:t>
      </w:r>
      <w:proofErr w:type="spellEnd"/>
      <w:r w:rsidR="002F2468" w:rsidRPr="00F161B5">
        <w:rPr>
          <w:rFonts w:ascii="Times New Roman" w:hAnsi="Times New Roman" w:cs="Times New Roman"/>
          <w:b/>
          <w:i/>
          <w:sz w:val="28"/>
          <w:szCs w:val="28"/>
          <w:lang w:val="uk-UA"/>
        </w:rPr>
        <w:t xml:space="preserve"> </w:t>
      </w:r>
      <w:r w:rsidR="002F2468" w:rsidRPr="00F161B5">
        <w:rPr>
          <w:rFonts w:ascii="Times New Roman" w:hAnsi="Times New Roman" w:cs="Times New Roman"/>
          <w:sz w:val="28"/>
          <w:szCs w:val="28"/>
          <w:lang w:val="uk-UA"/>
        </w:rPr>
        <w:t xml:space="preserve">– це сукупність прийомів обробітку </w:t>
      </w:r>
      <w:proofErr w:type="spellStart"/>
      <w:r w:rsidR="002F2468" w:rsidRPr="00F161B5">
        <w:rPr>
          <w:rFonts w:ascii="Times New Roman" w:hAnsi="Times New Roman" w:cs="Times New Roman"/>
          <w:sz w:val="28"/>
          <w:szCs w:val="28"/>
          <w:lang w:val="uk-UA"/>
        </w:rPr>
        <w:t>грунту</w:t>
      </w:r>
      <w:proofErr w:type="spellEnd"/>
      <w:r w:rsidR="002F2468" w:rsidRPr="00F161B5">
        <w:rPr>
          <w:rFonts w:ascii="Times New Roman" w:hAnsi="Times New Roman" w:cs="Times New Roman"/>
          <w:sz w:val="28"/>
          <w:szCs w:val="28"/>
          <w:lang w:val="uk-UA"/>
        </w:rPr>
        <w:t xml:space="preserve">, які застосовують з ранньої весни і до посіву сільськогосподарської культури. </w:t>
      </w:r>
    </w:p>
    <w:p w:rsidR="00775C77" w:rsidRDefault="00C47188" w:rsidP="00775C77">
      <w:pPr>
        <w:pStyle w:val="a5"/>
        <w:spacing w:before="0" w:after="0"/>
        <w:ind w:left="0" w:right="-1" w:firstLine="284"/>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7B5C7C" w:rsidRPr="00F24F2F">
        <w:rPr>
          <w:rFonts w:ascii="Times New Roman" w:hAnsi="Times New Roman" w:cs="Times New Roman"/>
          <w:sz w:val="28"/>
          <w:szCs w:val="28"/>
          <w:lang w:val="uk-UA"/>
        </w:rPr>
        <w:t xml:space="preserve">. </w:t>
      </w:r>
      <w:r w:rsidR="00775C77" w:rsidRPr="0082558F">
        <w:rPr>
          <w:rFonts w:ascii="Times New Roman" w:hAnsi="Times New Roman" w:cs="Times New Roman"/>
          <w:sz w:val="28"/>
          <w:szCs w:val="28"/>
          <w:lang w:val="uk-UA"/>
        </w:rPr>
        <w:t>На основі вихідних даних заповніть таблицю системи обробітку ґрунту, зазначивши вид обробітку, знаряддя та глибину. Після таблиці подайте коротке агрономічне обґрунтування.</w:t>
      </w:r>
      <w:r w:rsidR="00775C77">
        <w:rPr>
          <w:rFonts w:ascii="Times New Roman" w:hAnsi="Times New Roman" w:cs="Times New Roman"/>
          <w:sz w:val="28"/>
          <w:szCs w:val="28"/>
          <w:lang w:val="uk-UA"/>
        </w:rPr>
        <w:t xml:space="preserve"> </w:t>
      </w:r>
    </w:p>
    <w:p w:rsidR="00FB2489" w:rsidRDefault="00FB2489" w:rsidP="00775C77">
      <w:pPr>
        <w:pStyle w:val="a5"/>
        <w:spacing w:before="0" w:after="0"/>
        <w:ind w:left="0" w:right="-1" w:firstLine="284"/>
        <w:jc w:val="both"/>
        <w:rPr>
          <w:rFonts w:ascii="Times New Roman" w:hAnsi="Times New Roman" w:cs="Times New Roman"/>
          <w:sz w:val="28"/>
          <w:szCs w:val="28"/>
          <w:lang w:val="uk-UA"/>
        </w:rPr>
      </w:pPr>
    </w:p>
    <w:p w:rsidR="00FB2489" w:rsidRPr="0082558F" w:rsidRDefault="00FB2489" w:rsidP="00FB2489">
      <w:pPr>
        <w:pStyle w:val="3"/>
        <w:spacing w:before="0" w:after="0"/>
        <w:rPr>
          <w:rFonts w:ascii="Times New Roman" w:hAnsi="Times New Roman" w:cs="Times New Roman"/>
          <w:lang w:val="uk-UA"/>
        </w:rPr>
      </w:pPr>
      <w:r w:rsidRPr="0082558F">
        <w:rPr>
          <w:rFonts w:ascii="Times New Roman" w:hAnsi="Times New Roman" w:cs="Times New Roman"/>
          <w:b/>
          <w:bCs/>
          <w:lang w:val="uk-UA"/>
        </w:rPr>
        <w:t>Варіант 1</w:t>
      </w:r>
    </w:p>
    <w:p w:rsidR="00FB2489" w:rsidRPr="0082558F" w:rsidRDefault="00FB2489" w:rsidP="00FB2489">
      <w:pPr>
        <w:pStyle w:val="FirstParagraph"/>
        <w:spacing w:before="0" w:after="0"/>
        <w:rPr>
          <w:rFonts w:ascii="Times New Roman" w:hAnsi="Times New Roman" w:cs="Times New Roman"/>
          <w:sz w:val="28"/>
          <w:szCs w:val="28"/>
          <w:lang w:val="uk-UA"/>
        </w:rPr>
      </w:pPr>
      <w:r w:rsidRPr="0082558F">
        <w:rPr>
          <w:rFonts w:ascii="Times New Roman" w:hAnsi="Times New Roman" w:cs="Times New Roman"/>
          <w:b/>
          <w:bCs/>
          <w:sz w:val="28"/>
          <w:szCs w:val="28"/>
          <w:lang w:val="uk-UA"/>
        </w:rPr>
        <w:t>Зона:</w:t>
      </w:r>
      <w:r w:rsidRPr="0082558F">
        <w:rPr>
          <w:rFonts w:ascii="Times New Roman" w:hAnsi="Times New Roman" w:cs="Times New Roman"/>
          <w:sz w:val="28"/>
          <w:szCs w:val="28"/>
          <w:lang w:val="uk-UA"/>
        </w:rPr>
        <w:t xml:space="preserve"> Полісся</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Яра культура:</w:t>
      </w:r>
      <w:r w:rsidRPr="0082558F">
        <w:rPr>
          <w:rFonts w:ascii="Times New Roman" w:hAnsi="Times New Roman" w:cs="Times New Roman"/>
          <w:sz w:val="28"/>
          <w:szCs w:val="28"/>
          <w:lang w:val="uk-UA"/>
        </w:rPr>
        <w:t xml:space="preserve"> Ячмінь ярий</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Попередник:</w:t>
      </w:r>
      <w:r w:rsidRPr="0082558F">
        <w:rPr>
          <w:rFonts w:ascii="Times New Roman" w:hAnsi="Times New Roman" w:cs="Times New Roman"/>
          <w:sz w:val="28"/>
          <w:szCs w:val="28"/>
          <w:lang w:val="uk-UA"/>
        </w:rPr>
        <w:t xml:space="preserve"> Картопля</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Тип бур’янів:</w:t>
      </w:r>
      <w:r w:rsidRPr="0082558F">
        <w:rPr>
          <w:rFonts w:ascii="Times New Roman" w:hAnsi="Times New Roman" w:cs="Times New Roman"/>
          <w:sz w:val="28"/>
          <w:szCs w:val="28"/>
          <w:lang w:val="uk-UA"/>
        </w:rPr>
        <w:t xml:space="preserve"> Однорічні злакові та дводольні</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Ґрунти:</w:t>
      </w:r>
      <w:r w:rsidRPr="0082558F">
        <w:rPr>
          <w:rFonts w:ascii="Times New Roman" w:hAnsi="Times New Roman" w:cs="Times New Roman"/>
          <w:sz w:val="28"/>
          <w:szCs w:val="28"/>
          <w:lang w:val="uk-UA"/>
        </w:rPr>
        <w:t xml:space="preserve"> Дерново-підзолисті, легкі</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Умови зволоження:</w:t>
      </w:r>
      <w:r w:rsidRPr="0082558F">
        <w:rPr>
          <w:rFonts w:ascii="Times New Roman" w:hAnsi="Times New Roman" w:cs="Times New Roman"/>
          <w:sz w:val="28"/>
          <w:szCs w:val="28"/>
          <w:lang w:val="uk-UA"/>
        </w:rPr>
        <w:t xml:space="preserve"> Достатні</w:t>
      </w:r>
    </w:p>
    <w:p w:rsidR="00FB2489" w:rsidRDefault="00FB2489" w:rsidP="00FB2489">
      <w:pPr>
        <w:pStyle w:val="a0"/>
        <w:spacing w:after="0" w:line="240" w:lineRule="auto"/>
        <w:jc w:val="both"/>
        <w:rPr>
          <w:rFonts w:ascii="Times New Roman" w:hAnsi="Times New Roman" w:cs="Times New Roman"/>
          <w:sz w:val="28"/>
          <w:szCs w:val="28"/>
          <w:lang w:val="uk-UA"/>
        </w:rPr>
      </w:pPr>
      <w:r w:rsidRPr="0082558F">
        <w:rPr>
          <w:rFonts w:ascii="Times New Roman" w:hAnsi="Times New Roman" w:cs="Times New Roman"/>
          <w:b/>
          <w:bCs/>
          <w:sz w:val="28"/>
          <w:szCs w:val="28"/>
          <w:lang w:val="uk-UA"/>
        </w:rPr>
        <w:t>Запропонована система обробітку ґрунту:</w:t>
      </w:r>
      <w:r w:rsidRPr="0082558F">
        <w:rPr>
          <w:rFonts w:ascii="Times New Roman" w:hAnsi="Times New Roman" w:cs="Times New Roman"/>
          <w:sz w:val="28"/>
          <w:szCs w:val="28"/>
          <w:lang w:val="uk-UA"/>
        </w:rPr>
        <w:t xml:space="preserve"> 1. Лущення стерні дисковими знаряддями на 6–8 см. 2. Основний обробіток – оранка плугами з передплужниками на 20–22 см. 3. Ранньовесняне боронування у два сліди для закриття вологи. 4. Передпосівна культивація на 5–6 см з боронуванням. 5. Коткування після сівби (за потреби).</w:t>
      </w:r>
    </w:p>
    <w:p w:rsidR="00FB2489" w:rsidRDefault="00FB2489" w:rsidP="00FB2489">
      <w:pPr>
        <w:pStyle w:val="a0"/>
        <w:spacing w:after="0" w:line="240" w:lineRule="auto"/>
        <w:jc w:val="both"/>
        <w:rPr>
          <w:rFonts w:ascii="Times New Roman" w:hAnsi="Times New Roman" w:cs="Times New Roman"/>
          <w:sz w:val="28"/>
          <w:szCs w:val="28"/>
          <w:lang w:val="uk-UA"/>
        </w:rPr>
      </w:pPr>
    </w:p>
    <w:p w:rsidR="00FB2489" w:rsidRDefault="00FB2489" w:rsidP="00FB2489">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С</w:t>
      </w:r>
      <w:r w:rsidRPr="0082558F">
        <w:rPr>
          <w:rFonts w:ascii="Times New Roman" w:hAnsi="Times New Roman" w:cs="Times New Roman"/>
          <w:sz w:val="28"/>
          <w:szCs w:val="28"/>
          <w:lang w:val="uk-UA"/>
        </w:rPr>
        <w:t>истеми обробітку ґрунту</w:t>
      </w:r>
      <w:r>
        <w:rPr>
          <w:rFonts w:ascii="Times New Roman" w:hAnsi="Times New Roman" w:cs="Times New Roman"/>
          <w:sz w:val="28"/>
          <w:szCs w:val="28"/>
          <w:lang w:val="uk-UA"/>
        </w:rPr>
        <w:t xml:space="preserve"> під ячмінь ярий в зоні Полісся</w:t>
      </w:r>
    </w:p>
    <w:tbl>
      <w:tblPr>
        <w:tblStyle w:val="a4"/>
        <w:tblW w:w="0" w:type="auto"/>
        <w:tblLook w:val="04A0"/>
      </w:tblPr>
      <w:tblGrid>
        <w:gridCol w:w="1943"/>
        <w:gridCol w:w="2007"/>
        <w:gridCol w:w="2094"/>
        <w:gridCol w:w="1435"/>
        <w:gridCol w:w="2517"/>
      </w:tblGrid>
      <w:tr w:rsidR="00FB2489" w:rsidTr="002B4073">
        <w:tc>
          <w:tcPr>
            <w:tcW w:w="1943"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lastRenderedPageBreak/>
              <w:t>Етап обробітку ґрунту</w:t>
            </w:r>
          </w:p>
        </w:tc>
        <w:tc>
          <w:tcPr>
            <w:tcW w:w="2007"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Агротехнічний прийом</w:t>
            </w:r>
          </w:p>
        </w:tc>
        <w:tc>
          <w:tcPr>
            <w:tcW w:w="2094"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Знаряддя (приклад)</w:t>
            </w:r>
          </w:p>
        </w:tc>
        <w:tc>
          <w:tcPr>
            <w:tcW w:w="1435"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Глибина, см</w:t>
            </w:r>
          </w:p>
        </w:tc>
        <w:tc>
          <w:tcPr>
            <w:tcW w:w="2517"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Обґрунтування</w:t>
            </w:r>
          </w:p>
        </w:tc>
      </w:tr>
      <w:tr w:rsidR="00FB2489" w:rsidRPr="002F2468" w:rsidTr="002B4073">
        <w:tc>
          <w:tcPr>
            <w:tcW w:w="1943" w:type="dxa"/>
            <w:vAlign w:val="center"/>
          </w:tcPr>
          <w:p w:rsidR="00FB2489" w:rsidRPr="002B4073" w:rsidRDefault="002F2468"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Осінній</w:t>
            </w:r>
          </w:p>
        </w:tc>
        <w:tc>
          <w:tcPr>
            <w:tcW w:w="2007" w:type="dxa"/>
            <w:vAlign w:val="center"/>
          </w:tcPr>
          <w:p w:rsidR="00FB2489" w:rsidRPr="002B4073" w:rsidRDefault="002F2468"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Основний</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обробіток</w:t>
            </w:r>
            <w:proofErr w:type="spellEnd"/>
          </w:p>
        </w:tc>
        <w:tc>
          <w:tcPr>
            <w:tcW w:w="2094" w:type="dxa"/>
            <w:vAlign w:val="center"/>
          </w:tcPr>
          <w:p w:rsidR="00FB2489" w:rsidRPr="002B4073" w:rsidRDefault="002F2468"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Оранка</w:t>
            </w:r>
            <w:proofErr w:type="spellEnd"/>
            <w:r w:rsidRPr="002B4073">
              <w:rPr>
                <w:rFonts w:ascii="Times New Roman" w:hAnsi="Times New Roman" w:cs="Times New Roman"/>
                <w:color w:val="0A0A0A"/>
                <w:sz w:val="24"/>
                <w:szCs w:val="24"/>
                <w:shd w:val="clear" w:color="auto" w:fill="FFFFFF"/>
              </w:rPr>
              <w:t xml:space="preserve"> плугами </w:t>
            </w:r>
            <w:proofErr w:type="spellStart"/>
            <w:r w:rsidRPr="002B4073">
              <w:rPr>
                <w:rFonts w:ascii="Times New Roman" w:hAnsi="Times New Roman" w:cs="Times New Roman"/>
                <w:color w:val="0A0A0A"/>
                <w:sz w:val="24"/>
                <w:szCs w:val="24"/>
                <w:shd w:val="clear" w:color="auto" w:fill="FFFFFF"/>
              </w:rPr>
              <w:t>з</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передплужниками</w:t>
            </w:r>
            <w:proofErr w:type="spellEnd"/>
          </w:p>
        </w:tc>
        <w:tc>
          <w:tcPr>
            <w:tcW w:w="1435" w:type="dxa"/>
            <w:vAlign w:val="center"/>
          </w:tcPr>
          <w:p w:rsidR="00FB2489" w:rsidRPr="002B4073" w:rsidRDefault="002F2468"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20-22</w:t>
            </w:r>
          </w:p>
        </w:tc>
        <w:tc>
          <w:tcPr>
            <w:tcW w:w="2517" w:type="dxa"/>
            <w:vAlign w:val="center"/>
          </w:tcPr>
          <w:p w:rsidR="00FB2489" w:rsidRPr="002B4073" w:rsidRDefault="002F2468" w:rsidP="002B4073">
            <w:pPr>
              <w:jc w:val="center"/>
              <w:rPr>
                <w:rFonts w:ascii="Times New Roman" w:hAnsi="Times New Roman" w:cs="Times New Roman"/>
                <w:sz w:val="24"/>
                <w:szCs w:val="24"/>
                <w:lang w:val="uk-UA"/>
              </w:rPr>
            </w:pPr>
            <w:r w:rsidRPr="002B4073">
              <w:rPr>
                <w:rFonts w:ascii="Times New Roman" w:hAnsi="Times New Roman" w:cs="Times New Roman"/>
                <w:color w:val="0A0A0A"/>
                <w:sz w:val="24"/>
                <w:szCs w:val="24"/>
                <w:shd w:val="clear" w:color="auto" w:fill="FFFFFF"/>
                <w:lang w:val="uk-UA"/>
              </w:rPr>
              <w:t>Загортання решток, знищення бур'янів, поліпшення аерації дерново-підзолистих ґрунтів.</w:t>
            </w:r>
          </w:p>
        </w:tc>
      </w:tr>
      <w:tr w:rsidR="00FB2489" w:rsidTr="002B4073">
        <w:trPr>
          <w:trHeight w:val="1583"/>
        </w:trPr>
        <w:tc>
          <w:tcPr>
            <w:tcW w:w="1943" w:type="dxa"/>
            <w:vAlign w:val="center"/>
          </w:tcPr>
          <w:p w:rsidR="00FB2489" w:rsidRPr="002B4073" w:rsidRDefault="002F2468"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Осінній</w:t>
            </w:r>
          </w:p>
        </w:tc>
        <w:tc>
          <w:tcPr>
            <w:tcW w:w="2007" w:type="dxa"/>
            <w:vAlign w:val="center"/>
          </w:tcPr>
          <w:p w:rsidR="00FB2489" w:rsidRPr="002B4073" w:rsidRDefault="002F2468"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Лущення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стерні</w:t>
            </w:r>
            <w:proofErr w:type="spellEnd"/>
          </w:p>
        </w:tc>
        <w:tc>
          <w:tcPr>
            <w:tcW w:w="2094" w:type="dxa"/>
            <w:vAlign w:val="center"/>
          </w:tcPr>
          <w:p w:rsidR="00FB2489" w:rsidRPr="002B4073" w:rsidRDefault="002F2468"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дисковими знаряддями</w:t>
            </w:r>
          </w:p>
        </w:tc>
        <w:tc>
          <w:tcPr>
            <w:tcW w:w="1435" w:type="dxa"/>
            <w:vAlign w:val="center"/>
          </w:tcPr>
          <w:p w:rsidR="00FB2489" w:rsidRPr="002B4073" w:rsidRDefault="002F2468"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6-8</w:t>
            </w:r>
          </w:p>
        </w:tc>
        <w:tc>
          <w:tcPr>
            <w:tcW w:w="2517" w:type="dxa"/>
            <w:vAlign w:val="center"/>
          </w:tcPr>
          <w:p w:rsidR="00FB2489" w:rsidRPr="002B4073" w:rsidRDefault="002F2468"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Провокація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проростання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бур'янів</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подрібнення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пожнивних</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решток</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збереження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вологи</w:t>
            </w:r>
            <w:proofErr w:type="spellEnd"/>
          </w:p>
        </w:tc>
      </w:tr>
      <w:tr w:rsidR="002F2468" w:rsidTr="002B4073">
        <w:tc>
          <w:tcPr>
            <w:tcW w:w="1943" w:type="dxa"/>
            <w:vAlign w:val="center"/>
          </w:tcPr>
          <w:p w:rsidR="002F2468" w:rsidRPr="002B4073" w:rsidRDefault="002F2468" w:rsidP="002B4073">
            <w:pPr>
              <w:jc w:val="center"/>
              <w:rPr>
                <w:rFonts w:ascii="Times New Roman" w:hAnsi="Times New Roman" w:cs="Times New Roman"/>
                <w:b/>
                <w:sz w:val="24"/>
                <w:szCs w:val="24"/>
              </w:rPr>
            </w:pPr>
            <w:proofErr w:type="spellStart"/>
            <w:r w:rsidRPr="002B4073">
              <w:rPr>
                <w:rStyle w:val="a7"/>
                <w:rFonts w:ascii="Times New Roman" w:hAnsi="Times New Roman" w:cs="Times New Roman"/>
                <w:b w:val="0"/>
                <w:color w:val="0A0A0A"/>
                <w:sz w:val="24"/>
                <w:szCs w:val="24"/>
                <w:shd w:val="clear" w:color="auto" w:fill="FFFFFF"/>
              </w:rPr>
              <w:t>Весняний</w:t>
            </w:r>
            <w:proofErr w:type="spellEnd"/>
          </w:p>
        </w:tc>
        <w:tc>
          <w:tcPr>
            <w:tcW w:w="2007" w:type="dxa"/>
            <w:vAlign w:val="center"/>
          </w:tcPr>
          <w:p w:rsidR="002F2468" w:rsidRPr="002B4073" w:rsidRDefault="002F2468"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Ранньовесняне</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боронування</w:t>
            </w:r>
            <w:proofErr w:type="spellEnd"/>
          </w:p>
        </w:tc>
        <w:tc>
          <w:tcPr>
            <w:tcW w:w="2094" w:type="dxa"/>
            <w:vAlign w:val="center"/>
          </w:tcPr>
          <w:p w:rsidR="002F2468" w:rsidRPr="002B4073" w:rsidRDefault="002F2468"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Зубові</w:t>
            </w:r>
            <w:proofErr w:type="spellEnd"/>
            <w:r w:rsidRPr="002B4073">
              <w:rPr>
                <w:rFonts w:ascii="Times New Roman" w:hAnsi="Times New Roman" w:cs="Times New Roman"/>
                <w:color w:val="0A0A0A"/>
                <w:sz w:val="24"/>
                <w:szCs w:val="24"/>
                <w:shd w:val="clear" w:color="auto" w:fill="FFFFFF"/>
              </w:rPr>
              <w:t xml:space="preserve"> борони</w:t>
            </w:r>
          </w:p>
        </w:tc>
        <w:tc>
          <w:tcPr>
            <w:tcW w:w="1435" w:type="dxa"/>
            <w:vAlign w:val="center"/>
          </w:tcPr>
          <w:p w:rsidR="002F2468" w:rsidRPr="002B4073" w:rsidRDefault="002B4073"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3-5</w:t>
            </w:r>
          </w:p>
        </w:tc>
        <w:tc>
          <w:tcPr>
            <w:tcW w:w="2517" w:type="dxa"/>
            <w:vAlign w:val="center"/>
          </w:tcPr>
          <w:p w:rsidR="002F2468"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Закриття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вологи</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руйнування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ґрунтової</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кірки</w:t>
            </w:r>
            <w:proofErr w:type="spellEnd"/>
            <w:r w:rsidRPr="002B4073">
              <w:rPr>
                <w:rFonts w:ascii="Times New Roman" w:hAnsi="Times New Roman" w:cs="Times New Roman"/>
                <w:color w:val="0A0A0A"/>
                <w:sz w:val="24"/>
                <w:szCs w:val="24"/>
                <w:shd w:val="clear" w:color="auto" w:fill="FFFFFF"/>
              </w:rPr>
              <w:t>.</w:t>
            </w:r>
          </w:p>
        </w:tc>
      </w:tr>
      <w:tr w:rsidR="002F2468" w:rsidTr="002B4073">
        <w:tc>
          <w:tcPr>
            <w:tcW w:w="1943" w:type="dxa"/>
            <w:vAlign w:val="center"/>
          </w:tcPr>
          <w:p w:rsidR="002F2468" w:rsidRPr="002B4073" w:rsidRDefault="002F2468" w:rsidP="002B4073">
            <w:pPr>
              <w:jc w:val="center"/>
              <w:rPr>
                <w:rFonts w:ascii="Times New Roman" w:hAnsi="Times New Roman" w:cs="Times New Roman"/>
                <w:b/>
                <w:sz w:val="24"/>
                <w:szCs w:val="24"/>
              </w:rPr>
            </w:pPr>
            <w:proofErr w:type="spellStart"/>
            <w:r w:rsidRPr="002B4073">
              <w:rPr>
                <w:rStyle w:val="a7"/>
                <w:rFonts w:ascii="Times New Roman" w:hAnsi="Times New Roman" w:cs="Times New Roman"/>
                <w:b w:val="0"/>
                <w:color w:val="0A0A0A"/>
                <w:sz w:val="24"/>
                <w:szCs w:val="24"/>
                <w:shd w:val="clear" w:color="auto" w:fill="FFFFFF"/>
              </w:rPr>
              <w:t>Весняний</w:t>
            </w:r>
            <w:proofErr w:type="spellEnd"/>
          </w:p>
        </w:tc>
        <w:tc>
          <w:tcPr>
            <w:tcW w:w="2007" w:type="dxa"/>
            <w:vAlign w:val="center"/>
          </w:tcPr>
          <w:p w:rsidR="002F2468"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Передпосівна</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культивація</w:t>
            </w:r>
            <w:proofErr w:type="spellEnd"/>
          </w:p>
        </w:tc>
        <w:tc>
          <w:tcPr>
            <w:tcW w:w="2094" w:type="dxa"/>
            <w:vAlign w:val="center"/>
          </w:tcPr>
          <w:p w:rsidR="002F2468"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Культиватори</w:t>
            </w:r>
            <w:proofErr w:type="spellEnd"/>
          </w:p>
        </w:tc>
        <w:tc>
          <w:tcPr>
            <w:tcW w:w="1435" w:type="dxa"/>
            <w:vAlign w:val="center"/>
          </w:tcPr>
          <w:p w:rsidR="002F2468" w:rsidRPr="002B4073" w:rsidRDefault="002B4073"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5-6</w:t>
            </w:r>
          </w:p>
        </w:tc>
        <w:tc>
          <w:tcPr>
            <w:tcW w:w="2517" w:type="dxa"/>
            <w:vAlign w:val="center"/>
          </w:tcPr>
          <w:p w:rsidR="002F2468"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Створення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пухкого</w:t>
            </w:r>
            <w:proofErr w:type="spellEnd"/>
            <w:r w:rsidRPr="002B4073">
              <w:rPr>
                <w:rFonts w:ascii="Times New Roman" w:hAnsi="Times New Roman" w:cs="Times New Roman"/>
                <w:color w:val="0A0A0A"/>
                <w:sz w:val="24"/>
                <w:szCs w:val="24"/>
                <w:shd w:val="clear" w:color="auto" w:fill="FFFFFF"/>
              </w:rPr>
              <w:t xml:space="preserve"> шару, </w:t>
            </w:r>
            <w:proofErr w:type="spellStart"/>
            <w:r w:rsidRPr="002B4073">
              <w:rPr>
                <w:rFonts w:ascii="Times New Roman" w:hAnsi="Times New Roman" w:cs="Times New Roman"/>
                <w:color w:val="0A0A0A"/>
                <w:sz w:val="24"/>
                <w:szCs w:val="24"/>
                <w:shd w:val="clear" w:color="auto" w:fill="FFFFFF"/>
              </w:rPr>
              <w:t>вирівнювання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знищення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бур'яні</w:t>
            </w:r>
            <w:proofErr w:type="gramStart"/>
            <w:r w:rsidRPr="002B4073">
              <w:rPr>
                <w:rFonts w:ascii="Times New Roman" w:hAnsi="Times New Roman" w:cs="Times New Roman"/>
                <w:color w:val="0A0A0A"/>
                <w:sz w:val="24"/>
                <w:szCs w:val="24"/>
                <w:shd w:val="clear" w:color="auto" w:fill="FFFFFF"/>
              </w:rPr>
              <w:t>в</w:t>
            </w:r>
            <w:proofErr w:type="spellEnd"/>
            <w:proofErr w:type="gramEnd"/>
            <w:r w:rsidRPr="002B4073">
              <w:rPr>
                <w:rFonts w:ascii="Times New Roman" w:hAnsi="Times New Roman" w:cs="Times New Roman"/>
                <w:color w:val="0A0A0A"/>
                <w:sz w:val="24"/>
                <w:szCs w:val="24"/>
                <w:shd w:val="clear" w:color="auto" w:fill="FFFFFF"/>
              </w:rPr>
              <w:t xml:space="preserve"> перед </w:t>
            </w:r>
            <w:proofErr w:type="spellStart"/>
            <w:r w:rsidRPr="002B4073">
              <w:rPr>
                <w:rFonts w:ascii="Times New Roman" w:hAnsi="Times New Roman" w:cs="Times New Roman"/>
                <w:color w:val="0A0A0A"/>
                <w:sz w:val="24"/>
                <w:szCs w:val="24"/>
                <w:shd w:val="clear" w:color="auto" w:fill="FFFFFF"/>
              </w:rPr>
              <w:t>сівбою</w:t>
            </w:r>
            <w:proofErr w:type="spellEnd"/>
          </w:p>
        </w:tc>
      </w:tr>
      <w:tr w:rsidR="002F2468" w:rsidTr="002B4073">
        <w:tc>
          <w:tcPr>
            <w:tcW w:w="1943" w:type="dxa"/>
            <w:vAlign w:val="center"/>
          </w:tcPr>
          <w:p w:rsidR="002F2468" w:rsidRPr="002B4073" w:rsidRDefault="002F2468" w:rsidP="002B4073">
            <w:pPr>
              <w:jc w:val="center"/>
              <w:rPr>
                <w:rFonts w:ascii="Times New Roman" w:hAnsi="Times New Roman" w:cs="Times New Roman"/>
                <w:b/>
                <w:sz w:val="24"/>
                <w:szCs w:val="24"/>
              </w:rPr>
            </w:pPr>
            <w:proofErr w:type="spellStart"/>
            <w:r w:rsidRPr="002B4073">
              <w:rPr>
                <w:rStyle w:val="a7"/>
                <w:rFonts w:ascii="Times New Roman" w:hAnsi="Times New Roman" w:cs="Times New Roman"/>
                <w:b w:val="0"/>
                <w:color w:val="0A0A0A"/>
                <w:sz w:val="24"/>
                <w:szCs w:val="24"/>
                <w:shd w:val="clear" w:color="auto" w:fill="FFFFFF"/>
              </w:rPr>
              <w:t>Весняний</w:t>
            </w:r>
            <w:proofErr w:type="spellEnd"/>
          </w:p>
        </w:tc>
        <w:tc>
          <w:tcPr>
            <w:tcW w:w="2007" w:type="dxa"/>
            <w:vAlign w:val="center"/>
          </w:tcPr>
          <w:p w:rsidR="002F2468"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Коткування</w:t>
            </w:r>
            <w:proofErr w:type="spellEnd"/>
          </w:p>
        </w:tc>
        <w:tc>
          <w:tcPr>
            <w:tcW w:w="2094" w:type="dxa"/>
            <w:vAlign w:val="center"/>
          </w:tcPr>
          <w:p w:rsidR="002F2468"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Кільчасто-шпорові</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котки</w:t>
            </w:r>
            <w:proofErr w:type="spellEnd"/>
          </w:p>
        </w:tc>
        <w:tc>
          <w:tcPr>
            <w:tcW w:w="1435" w:type="dxa"/>
            <w:vAlign w:val="center"/>
          </w:tcPr>
          <w:p w:rsidR="002F2468" w:rsidRPr="002B4073" w:rsidRDefault="002B4073"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w:t>
            </w:r>
          </w:p>
        </w:tc>
        <w:tc>
          <w:tcPr>
            <w:tcW w:w="2517" w:type="dxa"/>
            <w:vAlign w:val="center"/>
          </w:tcPr>
          <w:p w:rsidR="002F2468"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Забезпечення</w:t>
            </w:r>
            <w:proofErr w:type="spellEnd"/>
            <w:r w:rsidRPr="002B4073">
              <w:rPr>
                <w:rFonts w:ascii="Times New Roman" w:hAnsi="Times New Roman" w:cs="Times New Roman"/>
                <w:color w:val="0A0A0A"/>
                <w:sz w:val="24"/>
                <w:szCs w:val="24"/>
                <w:shd w:val="clear" w:color="auto" w:fill="FFFFFF"/>
              </w:rPr>
              <w:t xml:space="preserve"> контакту </w:t>
            </w:r>
            <w:proofErr w:type="spellStart"/>
            <w:r w:rsidRPr="002B4073">
              <w:rPr>
                <w:rFonts w:ascii="Times New Roman" w:hAnsi="Times New Roman" w:cs="Times New Roman"/>
                <w:color w:val="0A0A0A"/>
                <w:sz w:val="24"/>
                <w:szCs w:val="24"/>
                <w:shd w:val="clear" w:color="auto" w:fill="FFFFFF"/>
              </w:rPr>
              <w:t>насіння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з</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ґрунтом</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дружні</w:t>
            </w:r>
            <w:proofErr w:type="spellEnd"/>
            <w:r w:rsidRPr="002B4073">
              <w:rPr>
                <w:rFonts w:ascii="Times New Roman" w:hAnsi="Times New Roman" w:cs="Times New Roman"/>
                <w:color w:val="0A0A0A"/>
                <w:sz w:val="24"/>
                <w:szCs w:val="24"/>
                <w:shd w:val="clear" w:color="auto" w:fill="FFFFFF"/>
              </w:rPr>
              <w:t xml:space="preserve"> сходи.</w:t>
            </w:r>
          </w:p>
        </w:tc>
      </w:tr>
    </w:tbl>
    <w:p w:rsidR="00FB2489" w:rsidRDefault="00FB2489" w:rsidP="00FB2489">
      <w:pPr>
        <w:pStyle w:val="a0"/>
        <w:jc w:val="both"/>
        <w:rPr>
          <w:sz w:val="28"/>
          <w:szCs w:val="28"/>
          <w:lang w:val="uk-UA"/>
        </w:rPr>
      </w:pPr>
    </w:p>
    <w:p w:rsidR="002B4073" w:rsidRDefault="00FB2489" w:rsidP="00D512C1">
      <w:pPr>
        <w:jc w:val="both"/>
        <w:rPr>
          <w:rFonts w:ascii="Times New Roman" w:hAnsi="Times New Roman" w:cs="Times New Roman"/>
          <w:b/>
          <w:bCs/>
          <w:sz w:val="24"/>
          <w:lang w:val="uk-UA"/>
        </w:rPr>
      </w:pPr>
      <w:r>
        <w:rPr>
          <w:rFonts w:ascii="Times New Roman" w:hAnsi="Times New Roman" w:cs="Times New Roman"/>
          <w:sz w:val="28"/>
          <w:szCs w:val="28"/>
          <w:lang w:val="uk-UA"/>
        </w:rPr>
        <w:t>Ко</w:t>
      </w:r>
      <w:r w:rsidR="00D512C1">
        <w:rPr>
          <w:rFonts w:ascii="Times New Roman" w:hAnsi="Times New Roman" w:cs="Times New Roman"/>
          <w:sz w:val="28"/>
          <w:szCs w:val="28"/>
          <w:lang w:val="uk-UA"/>
        </w:rPr>
        <w:t>ротке агрономічне обґрунтування</w:t>
      </w:r>
      <w:r w:rsidRPr="00C30C2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roofErr w:type="spellStart"/>
      <w:r w:rsidR="002B4073" w:rsidRPr="002B4073">
        <w:rPr>
          <w:rFonts w:ascii="Times New Roman" w:hAnsi="Times New Roman" w:cs="Times New Roman"/>
          <w:color w:val="0A0A0A"/>
          <w:sz w:val="28"/>
          <w:shd w:val="clear" w:color="auto" w:fill="FFFFFF"/>
        </w:rPr>
        <w:t>Вибрана</w:t>
      </w:r>
      <w:proofErr w:type="spellEnd"/>
      <w:r w:rsidR="002B4073" w:rsidRPr="002B4073">
        <w:rPr>
          <w:rFonts w:ascii="Times New Roman" w:hAnsi="Times New Roman" w:cs="Times New Roman"/>
          <w:color w:val="0A0A0A"/>
          <w:sz w:val="28"/>
          <w:shd w:val="clear" w:color="auto" w:fill="FFFFFF"/>
        </w:rPr>
        <w:t xml:space="preserve"> система </w:t>
      </w:r>
      <w:proofErr w:type="spellStart"/>
      <w:r w:rsidR="002B4073" w:rsidRPr="002B4073">
        <w:rPr>
          <w:rFonts w:ascii="Times New Roman" w:hAnsi="Times New Roman" w:cs="Times New Roman"/>
          <w:color w:val="0A0A0A"/>
          <w:sz w:val="28"/>
          <w:shd w:val="clear" w:color="auto" w:fill="FFFFFF"/>
        </w:rPr>
        <w:t>обробітку</w:t>
      </w:r>
      <w:proofErr w:type="spellEnd"/>
      <w:r w:rsidR="002B4073" w:rsidRPr="002B4073">
        <w:rPr>
          <w:rFonts w:ascii="Times New Roman" w:hAnsi="Times New Roman" w:cs="Times New Roman"/>
          <w:color w:val="0A0A0A"/>
          <w:sz w:val="28"/>
          <w:shd w:val="clear" w:color="auto" w:fill="FFFFFF"/>
        </w:rPr>
        <w:t xml:space="preserve"> оптимальна для </w:t>
      </w:r>
      <w:proofErr w:type="spellStart"/>
      <w:r w:rsidR="002B4073" w:rsidRPr="002B4073">
        <w:rPr>
          <w:rFonts w:ascii="Times New Roman" w:hAnsi="Times New Roman" w:cs="Times New Roman"/>
          <w:color w:val="0A0A0A"/>
          <w:sz w:val="28"/>
          <w:shd w:val="clear" w:color="auto" w:fill="FFFFFF"/>
        </w:rPr>
        <w:t>дерново-підзолистих</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ґрунтів</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Полісся</w:t>
      </w:r>
      <w:proofErr w:type="spellEnd"/>
      <w:r w:rsidR="002B4073" w:rsidRPr="002B4073">
        <w:rPr>
          <w:rFonts w:ascii="Times New Roman" w:hAnsi="Times New Roman" w:cs="Times New Roman"/>
          <w:color w:val="0A0A0A"/>
          <w:sz w:val="28"/>
          <w:shd w:val="clear" w:color="auto" w:fill="FFFFFF"/>
        </w:rPr>
        <w:t xml:space="preserve"> при </w:t>
      </w:r>
      <w:proofErr w:type="spellStart"/>
      <w:r w:rsidR="002B4073" w:rsidRPr="002B4073">
        <w:rPr>
          <w:rFonts w:ascii="Times New Roman" w:hAnsi="Times New Roman" w:cs="Times New Roman"/>
          <w:color w:val="0A0A0A"/>
          <w:sz w:val="28"/>
          <w:shd w:val="clear" w:color="auto" w:fill="FFFFFF"/>
        </w:rPr>
        <w:t>достатньому</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зволоженні</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Лущення</w:t>
      </w:r>
      <w:proofErr w:type="spellEnd"/>
      <w:r w:rsidR="002B4073" w:rsidRPr="002B4073">
        <w:rPr>
          <w:rFonts w:ascii="Times New Roman" w:hAnsi="Times New Roman" w:cs="Times New Roman"/>
          <w:color w:val="0A0A0A"/>
          <w:sz w:val="28"/>
          <w:shd w:val="clear" w:color="auto" w:fill="FFFFFF"/>
        </w:rPr>
        <w:t xml:space="preserve"> дисками </w:t>
      </w:r>
      <w:proofErr w:type="spellStart"/>
      <w:r w:rsidR="002B4073" w:rsidRPr="002B4073">
        <w:rPr>
          <w:rFonts w:ascii="Times New Roman" w:hAnsi="Times New Roman" w:cs="Times New Roman"/>
          <w:color w:val="0A0A0A"/>
          <w:sz w:val="28"/>
          <w:shd w:val="clear" w:color="auto" w:fill="FFFFFF"/>
        </w:rPr>
        <w:t>відразу</w:t>
      </w:r>
      <w:proofErr w:type="spellEnd"/>
      <w:r w:rsidR="002B4073" w:rsidRPr="002B4073">
        <w:rPr>
          <w:rFonts w:ascii="Times New Roman" w:hAnsi="Times New Roman" w:cs="Times New Roman"/>
          <w:color w:val="0A0A0A"/>
          <w:sz w:val="28"/>
          <w:shd w:val="clear" w:color="auto" w:fill="FFFFFF"/>
        </w:rPr>
        <w:t xml:space="preserve"> </w:t>
      </w:r>
      <w:proofErr w:type="spellStart"/>
      <w:proofErr w:type="gramStart"/>
      <w:r w:rsidR="002B4073" w:rsidRPr="002B4073">
        <w:rPr>
          <w:rFonts w:ascii="Times New Roman" w:hAnsi="Times New Roman" w:cs="Times New Roman"/>
          <w:color w:val="0A0A0A"/>
          <w:sz w:val="28"/>
          <w:shd w:val="clear" w:color="auto" w:fill="FFFFFF"/>
        </w:rPr>
        <w:t>п</w:t>
      </w:r>
      <w:proofErr w:type="gramEnd"/>
      <w:r w:rsidR="002B4073" w:rsidRPr="002B4073">
        <w:rPr>
          <w:rFonts w:ascii="Times New Roman" w:hAnsi="Times New Roman" w:cs="Times New Roman"/>
          <w:color w:val="0A0A0A"/>
          <w:sz w:val="28"/>
          <w:shd w:val="clear" w:color="auto" w:fill="FFFFFF"/>
        </w:rPr>
        <w:t>ісля</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збирання</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картоплі</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провокує</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проростання</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однорічних</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бур'янів</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Оранка</w:t>
      </w:r>
      <w:proofErr w:type="spellEnd"/>
      <w:r w:rsidR="002B4073" w:rsidRPr="002B4073">
        <w:rPr>
          <w:rFonts w:ascii="Times New Roman" w:hAnsi="Times New Roman" w:cs="Times New Roman"/>
          <w:color w:val="0A0A0A"/>
          <w:sz w:val="28"/>
          <w:shd w:val="clear" w:color="auto" w:fill="FFFFFF"/>
        </w:rPr>
        <w:t xml:space="preserve"> плугами </w:t>
      </w:r>
      <w:proofErr w:type="spellStart"/>
      <w:r w:rsidR="002B4073" w:rsidRPr="002B4073">
        <w:rPr>
          <w:rFonts w:ascii="Times New Roman" w:hAnsi="Times New Roman" w:cs="Times New Roman"/>
          <w:color w:val="0A0A0A"/>
          <w:sz w:val="28"/>
          <w:shd w:val="clear" w:color="auto" w:fill="FFFFFF"/>
        </w:rPr>
        <w:t>з</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передплужниками</w:t>
      </w:r>
      <w:proofErr w:type="spellEnd"/>
      <w:r w:rsidR="002B4073" w:rsidRPr="002B4073">
        <w:rPr>
          <w:rFonts w:ascii="Times New Roman" w:hAnsi="Times New Roman" w:cs="Times New Roman"/>
          <w:color w:val="0A0A0A"/>
          <w:sz w:val="28"/>
          <w:shd w:val="clear" w:color="auto" w:fill="FFFFFF"/>
        </w:rPr>
        <w:t xml:space="preserve"> на 20-22 см </w:t>
      </w:r>
      <w:proofErr w:type="spellStart"/>
      <w:r w:rsidR="002B4073" w:rsidRPr="002B4073">
        <w:rPr>
          <w:rFonts w:ascii="Times New Roman" w:hAnsi="Times New Roman" w:cs="Times New Roman"/>
          <w:color w:val="0A0A0A"/>
          <w:sz w:val="28"/>
          <w:shd w:val="clear" w:color="auto" w:fill="FFFFFF"/>
        </w:rPr>
        <w:t>дозволяє</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глибоко</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загорнути</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рештки</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картоплі</w:t>
      </w:r>
      <w:proofErr w:type="spellEnd"/>
      <w:r w:rsidR="002B4073" w:rsidRPr="002B4073">
        <w:rPr>
          <w:rFonts w:ascii="Times New Roman" w:hAnsi="Times New Roman" w:cs="Times New Roman"/>
          <w:color w:val="0A0A0A"/>
          <w:sz w:val="28"/>
          <w:shd w:val="clear" w:color="auto" w:fill="FFFFFF"/>
        </w:rPr>
        <w:t xml:space="preserve"> та </w:t>
      </w:r>
      <w:proofErr w:type="spellStart"/>
      <w:r w:rsidR="002B4073" w:rsidRPr="002B4073">
        <w:rPr>
          <w:rFonts w:ascii="Times New Roman" w:hAnsi="Times New Roman" w:cs="Times New Roman"/>
          <w:color w:val="0A0A0A"/>
          <w:sz w:val="28"/>
          <w:shd w:val="clear" w:color="auto" w:fill="FFFFFF"/>
        </w:rPr>
        <w:t>бур'янів</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Ранньовесняне</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боронування</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є</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обов'язковим</w:t>
      </w:r>
      <w:proofErr w:type="spellEnd"/>
      <w:r w:rsidR="002B4073" w:rsidRPr="002B4073">
        <w:rPr>
          <w:rFonts w:ascii="Times New Roman" w:hAnsi="Times New Roman" w:cs="Times New Roman"/>
          <w:color w:val="0A0A0A"/>
          <w:sz w:val="28"/>
          <w:shd w:val="clear" w:color="auto" w:fill="FFFFFF"/>
        </w:rPr>
        <w:t xml:space="preserve"> для максимального </w:t>
      </w:r>
      <w:proofErr w:type="spellStart"/>
      <w:r w:rsidR="002B4073" w:rsidRPr="002B4073">
        <w:rPr>
          <w:rFonts w:ascii="Times New Roman" w:hAnsi="Times New Roman" w:cs="Times New Roman"/>
          <w:color w:val="0A0A0A"/>
          <w:sz w:val="28"/>
          <w:shd w:val="clear" w:color="auto" w:fill="FFFFFF"/>
        </w:rPr>
        <w:t>збереження</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вологи</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необхідної</w:t>
      </w:r>
      <w:proofErr w:type="spellEnd"/>
      <w:r w:rsidR="002B4073" w:rsidRPr="002B4073">
        <w:rPr>
          <w:rFonts w:ascii="Times New Roman" w:hAnsi="Times New Roman" w:cs="Times New Roman"/>
          <w:color w:val="0A0A0A"/>
          <w:sz w:val="28"/>
          <w:shd w:val="clear" w:color="auto" w:fill="FFFFFF"/>
        </w:rPr>
        <w:t xml:space="preserve"> для </w:t>
      </w:r>
      <w:proofErr w:type="spellStart"/>
      <w:r w:rsidR="002B4073" w:rsidRPr="002B4073">
        <w:rPr>
          <w:rFonts w:ascii="Times New Roman" w:hAnsi="Times New Roman" w:cs="Times New Roman"/>
          <w:color w:val="0A0A0A"/>
          <w:sz w:val="28"/>
          <w:shd w:val="clear" w:color="auto" w:fill="FFFFFF"/>
        </w:rPr>
        <w:t>швидкого</w:t>
      </w:r>
      <w:proofErr w:type="spellEnd"/>
      <w:r w:rsidR="002B4073" w:rsidRPr="002B4073">
        <w:rPr>
          <w:rFonts w:ascii="Times New Roman" w:hAnsi="Times New Roman" w:cs="Times New Roman"/>
          <w:color w:val="0A0A0A"/>
          <w:sz w:val="28"/>
          <w:shd w:val="clear" w:color="auto" w:fill="FFFFFF"/>
        </w:rPr>
        <w:t xml:space="preserve"> </w:t>
      </w:r>
      <w:proofErr w:type="spellStart"/>
      <w:r w:rsidR="002B4073" w:rsidRPr="002B4073">
        <w:rPr>
          <w:rFonts w:ascii="Times New Roman" w:hAnsi="Times New Roman" w:cs="Times New Roman"/>
          <w:color w:val="0A0A0A"/>
          <w:sz w:val="28"/>
          <w:shd w:val="clear" w:color="auto" w:fill="FFFFFF"/>
        </w:rPr>
        <w:t>проростання</w:t>
      </w:r>
      <w:proofErr w:type="spellEnd"/>
      <w:r w:rsidR="002B4073" w:rsidRPr="002B4073">
        <w:rPr>
          <w:rFonts w:ascii="Times New Roman" w:hAnsi="Times New Roman" w:cs="Times New Roman"/>
          <w:color w:val="0A0A0A"/>
          <w:sz w:val="28"/>
          <w:shd w:val="clear" w:color="auto" w:fill="FFFFFF"/>
        </w:rPr>
        <w:t xml:space="preserve"> ячменю</w:t>
      </w:r>
      <w:r w:rsidR="002B4073">
        <w:rPr>
          <w:rFonts w:ascii="Times New Roman" w:hAnsi="Times New Roman" w:cs="Times New Roman"/>
          <w:color w:val="0A0A0A"/>
          <w:sz w:val="28"/>
          <w:shd w:val="clear" w:color="auto" w:fill="FFFFFF"/>
          <w:lang w:val="uk-UA"/>
        </w:rPr>
        <w:t>.</w:t>
      </w:r>
      <w:r w:rsidR="002B4073" w:rsidRPr="002B4073">
        <w:rPr>
          <w:rFonts w:ascii="Times New Roman" w:hAnsi="Times New Roman" w:cs="Times New Roman"/>
          <w:b/>
          <w:bCs/>
          <w:sz w:val="24"/>
          <w:lang w:val="uk-UA"/>
        </w:rPr>
        <w:t xml:space="preserve"> </w:t>
      </w:r>
    </w:p>
    <w:p w:rsidR="002B4073" w:rsidRDefault="002B4073" w:rsidP="002B4073">
      <w:pPr>
        <w:rPr>
          <w:rFonts w:ascii="Times New Roman" w:hAnsi="Times New Roman" w:cs="Times New Roman"/>
          <w:b/>
          <w:bCs/>
          <w:lang w:val="uk-UA"/>
        </w:rPr>
      </w:pPr>
    </w:p>
    <w:p w:rsidR="00FB2489" w:rsidRPr="0082558F" w:rsidRDefault="00FB2489" w:rsidP="002B4073">
      <w:pPr>
        <w:rPr>
          <w:rFonts w:ascii="Times New Roman" w:hAnsi="Times New Roman" w:cs="Times New Roman"/>
          <w:lang w:val="uk-UA"/>
        </w:rPr>
      </w:pPr>
      <w:r w:rsidRPr="0082558F">
        <w:rPr>
          <w:rFonts w:ascii="Times New Roman" w:hAnsi="Times New Roman" w:cs="Times New Roman"/>
          <w:b/>
          <w:bCs/>
          <w:lang w:val="uk-UA"/>
        </w:rPr>
        <w:t>Варіант 2</w:t>
      </w:r>
    </w:p>
    <w:p w:rsidR="00FB2489" w:rsidRPr="0082558F" w:rsidRDefault="00FB2489" w:rsidP="00FB2489">
      <w:pPr>
        <w:pStyle w:val="FirstParagraph"/>
        <w:spacing w:before="0" w:after="0"/>
        <w:rPr>
          <w:rFonts w:ascii="Times New Roman" w:hAnsi="Times New Roman" w:cs="Times New Roman"/>
          <w:sz w:val="28"/>
          <w:szCs w:val="28"/>
          <w:lang w:val="uk-UA"/>
        </w:rPr>
      </w:pPr>
      <w:r w:rsidRPr="0082558F">
        <w:rPr>
          <w:rFonts w:ascii="Times New Roman" w:hAnsi="Times New Roman" w:cs="Times New Roman"/>
          <w:b/>
          <w:bCs/>
          <w:sz w:val="28"/>
          <w:szCs w:val="28"/>
          <w:lang w:val="uk-UA"/>
        </w:rPr>
        <w:t>Зона:</w:t>
      </w:r>
      <w:r w:rsidRPr="0082558F">
        <w:rPr>
          <w:rFonts w:ascii="Times New Roman" w:hAnsi="Times New Roman" w:cs="Times New Roman"/>
          <w:sz w:val="28"/>
          <w:szCs w:val="28"/>
          <w:lang w:val="uk-UA"/>
        </w:rPr>
        <w:t xml:space="preserve"> Лісостеп</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Яра культура:</w:t>
      </w:r>
      <w:r w:rsidRPr="0082558F">
        <w:rPr>
          <w:rFonts w:ascii="Times New Roman" w:hAnsi="Times New Roman" w:cs="Times New Roman"/>
          <w:sz w:val="28"/>
          <w:szCs w:val="28"/>
          <w:lang w:val="uk-UA"/>
        </w:rPr>
        <w:t xml:space="preserve"> Кукурудза на зерно</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Попередник:</w:t>
      </w:r>
      <w:r w:rsidRPr="0082558F">
        <w:rPr>
          <w:rFonts w:ascii="Times New Roman" w:hAnsi="Times New Roman" w:cs="Times New Roman"/>
          <w:sz w:val="28"/>
          <w:szCs w:val="28"/>
          <w:lang w:val="uk-UA"/>
        </w:rPr>
        <w:t xml:space="preserve"> Озима пшениця</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Тип бур’янів:</w:t>
      </w:r>
      <w:r w:rsidRPr="0082558F">
        <w:rPr>
          <w:rFonts w:ascii="Times New Roman" w:hAnsi="Times New Roman" w:cs="Times New Roman"/>
          <w:sz w:val="28"/>
          <w:szCs w:val="28"/>
          <w:lang w:val="uk-UA"/>
        </w:rPr>
        <w:t xml:space="preserve"> Багаторічні коренепаросткові (осот, берізка)</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Ґрунти:</w:t>
      </w:r>
      <w:r w:rsidRPr="0082558F">
        <w:rPr>
          <w:rFonts w:ascii="Times New Roman" w:hAnsi="Times New Roman" w:cs="Times New Roman"/>
          <w:sz w:val="28"/>
          <w:szCs w:val="28"/>
          <w:lang w:val="uk-UA"/>
        </w:rPr>
        <w:t xml:space="preserve"> Чорноземи типові</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Умови зволоження:</w:t>
      </w:r>
      <w:r w:rsidRPr="0082558F">
        <w:rPr>
          <w:rFonts w:ascii="Times New Roman" w:hAnsi="Times New Roman" w:cs="Times New Roman"/>
          <w:sz w:val="28"/>
          <w:szCs w:val="28"/>
          <w:lang w:val="uk-UA"/>
        </w:rPr>
        <w:t xml:space="preserve"> Помірні</w:t>
      </w:r>
    </w:p>
    <w:p w:rsidR="00FB2489" w:rsidRDefault="00FB2489" w:rsidP="00FB2489">
      <w:pPr>
        <w:pStyle w:val="a0"/>
        <w:spacing w:after="0" w:line="240" w:lineRule="auto"/>
        <w:jc w:val="both"/>
        <w:rPr>
          <w:rFonts w:ascii="Times New Roman" w:hAnsi="Times New Roman" w:cs="Times New Roman"/>
          <w:sz w:val="28"/>
          <w:szCs w:val="28"/>
          <w:lang w:val="uk-UA"/>
        </w:rPr>
      </w:pPr>
      <w:r w:rsidRPr="0082558F">
        <w:rPr>
          <w:rFonts w:ascii="Times New Roman" w:hAnsi="Times New Roman" w:cs="Times New Roman"/>
          <w:b/>
          <w:bCs/>
          <w:sz w:val="28"/>
          <w:szCs w:val="28"/>
          <w:lang w:val="uk-UA"/>
        </w:rPr>
        <w:t>Запропонована система обробітку ґрунту:</w:t>
      </w:r>
      <w:r w:rsidRPr="0082558F">
        <w:rPr>
          <w:rFonts w:ascii="Times New Roman" w:hAnsi="Times New Roman" w:cs="Times New Roman"/>
          <w:sz w:val="28"/>
          <w:szCs w:val="28"/>
          <w:lang w:val="uk-UA"/>
        </w:rPr>
        <w:t xml:space="preserve"> 1. Двократне лущення стерні: перше – 6–8 см, друге – 10–12 см. 2. Основний обробіток – </w:t>
      </w:r>
      <w:proofErr w:type="spellStart"/>
      <w:r w:rsidRPr="0082558F">
        <w:rPr>
          <w:rFonts w:ascii="Times New Roman" w:hAnsi="Times New Roman" w:cs="Times New Roman"/>
          <w:sz w:val="28"/>
          <w:szCs w:val="28"/>
          <w:lang w:val="uk-UA"/>
        </w:rPr>
        <w:t>полицева</w:t>
      </w:r>
      <w:proofErr w:type="spellEnd"/>
      <w:r w:rsidRPr="0082558F">
        <w:rPr>
          <w:rFonts w:ascii="Times New Roman" w:hAnsi="Times New Roman" w:cs="Times New Roman"/>
          <w:sz w:val="28"/>
          <w:szCs w:val="28"/>
          <w:lang w:val="uk-UA"/>
        </w:rPr>
        <w:t xml:space="preserve"> оранка на 25–27 см. 3. Ранньовесняне боронування для закриття вологи. 4. Передпосівна культивація на 8–10 см з боронуванням. 5. Міжрядні культивації (2–3 рази) у період вегетації.</w:t>
      </w:r>
    </w:p>
    <w:p w:rsidR="00FB2489" w:rsidRPr="00FB2489" w:rsidRDefault="00FB2489" w:rsidP="00FB2489">
      <w:pPr>
        <w:pStyle w:val="a0"/>
        <w:spacing w:after="0" w:line="240" w:lineRule="auto"/>
        <w:jc w:val="both"/>
        <w:rPr>
          <w:rFonts w:ascii="Times New Roman" w:hAnsi="Times New Roman" w:cs="Times New Roman"/>
          <w:sz w:val="28"/>
          <w:szCs w:val="28"/>
          <w:lang w:val="uk-UA"/>
        </w:rPr>
      </w:pPr>
    </w:p>
    <w:p w:rsidR="00FB2489" w:rsidRDefault="00FB2489" w:rsidP="00FB2489">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С</w:t>
      </w:r>
      <w:r w:rsidRPr="0082558F">
        <w:rPr>
          <w:rFonts w:ascii="Times New Roman" w:hAnsi="Times New Roman" w:cs="Times New Roman"/>
          <w:sz w:val="28"/>
          <w:szCs w:val="28"/>
          <w:lang w:val="uk-UA"/>
        </w:rPr>
        <w:t>истеми обробітку ґрунту</w:t>
      </w:r>
      <w:r>
        <w:rPr>
          <w:rFonts w:ascii="Times New Roman" w:hAnsi="Times New Roman" w:cs="Times New Roman"/>
          <w:sz w:val="28"/>
          <w:szCs w:val="28"/>
          <w:lang w:val="uk-UA"/>
        </w:rPr>
        <w:t xml:space="preserve"> під кукурудзу на зерно в зоні Лісостепу</w:t>
      </w:r>
    </w:p>
    <w:tbl>
      <w:tblPr>
        <w:tblStyle w:val="a4"/>
        <w:tblW w:w="0" w:type="auto"/>
        <w:tblLook w:val="04A0"/>
      </w:tblPr>
      <w:tblGrid>
        <w:gridCol w:w="1988"/>
        <w:gridCol w:w="2000"/>
        <w:gridCol w:w="2094"/>
        <w:gridCol w:w="1905"/>
        <w:gridCol w:w="2009"/>
      </w:tblGrid>
      <w:tr w:rsidR="00FB2489" w:rsidTr="004E4AD9">
        <w:tc>
          <w:tcPr>
            <w:tcW w:w="2027"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lastRenderedPageBreak/>
              <w:t>Етап обробітку ґрунту</w:t>
            </w:r>
          </w:p>
        </w:tc>
        <w:tc>
          <w:tcPr>
            <w:tcW w:w="2027"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Агротехнічний прийом</w:t>
            </w:r>
          </w:p>
        </w:tc>
        <w:tc>
          <w:tcPr>
            <w:tcW w:w="2028"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Знаряддя (приклад)</w:t>
            </w:r>
          </w:p>
        </w:tc>
        <w:tc>
          <w:tcPr>
            <w:tcW w:w="2028"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Глибина, см</w:t>
            </w:r>
          </w:p>
        </w:tc>
        <w:tc>
          <w:tcPr>
            <w:tcW w:w="2028"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Обґрунтування</w:t>
            </w:r>
          </w:p>
        </w:tc>
      </w:tr>
      <w:tr w:rsidR="00FB2489" w:rsidTr="002B4073">
        <w:tc>
          <w:tcPr>
            <w:tcW w:w="2027" w:type="dxa"/>
            <w:vAlign w:val="center"/>
          </w:tcPr>
          <w:p w:rsidR="00FB2489" w:rsidRPr="002B4073" w:rsidRDefault="002B4073" w:rsidP="002B4073">
            <w:pPr>
              <w:jc w:val="center"/>
              <w:rPr>
                <w:rFonts w:ascii="Times New Roman" w:hAnsi="Times New Roman" w:cs="Times New Roman"/>
                <w:sz w:val="24"/>
                <w:szCs w:val="24"/>
                <w:lang w:val="uk-UA"/>
              </w:rPr>
            </w:pPr>
            <w:proofErr w:type="spellStart"/>
            <w:proofErr w:type="gramStart"/>
            <w:r w:rsidRPr="002B4073">
              <w:rPr>
                <w:rFonts w:ascii="Times New Roman" w:hAnsi="Times New Roman" w:cs="Times New Roman"/>
                <w:color w:val="0A0A0A"/>
                <w:sz w:val="24"/>
                <w:szCs w:val="24"/>
                <w:shd w:val="clear" w:color="auto" w:fill="FFFFFF"/>
              </w:rPr>
              <w:t>П</w:t>
            </w:r>
            <w:proofErr w:type="gramEnd"/>
            <w:r w:rsidRPr="002B4073">
              <w:rPr>
                <w:rFonts w:ascii="Times New Roman" w:hAnsi="Times New Roman" w:cs="Times New Roman"/>
                <w:color w:val="0A0A0A"/>
                <w:sz w:val="24"/>
                <w:szCs w:val="24"/>
                <w:shd w:val="clear" w:color="auto" w:fill="FFFFFF"/>
              </w:rPr>
              <w:t>ісляжнивний</w:t>
            </w:r>
            <w:proofErr w:type="spellEnd"/>
          </w:p>
        </w:tc>
        <w:tc>
          <w:tcPr>
            <w:tcW w:w="2027"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Лущення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стерні</w:t>
            </w:r>
            <w:proofErr w:type="spellEnd"/>
            <w:r w:rsidRPr="002B4073">
              <w:rPr>
                <w:rFonts w:ascii="Times New Roman" w:hAnsi="Times New Roman" w:cs="Times New Roman"/>
                <w:color w:val="0A0A0A"/>
                <w:sz w:val="24"/>
                <w:szCs w:val="24"/>
                <w:shd w:val="clear" w:color="auto" w:fill="FFFFFF"/>
              </w:rPr>
              <w:t xml:space="preserve"> (1-ше)</w:t>
            </w:r>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Дискові</w:t>
            </w:r>
            <w:proofErr w:type="spellEnd"/>
            <w:r w:rsidRPr="002B4073">
              <w:rPr>
                <w:rFonts w:ascii="Times New Roman" w:hAnsi="Times New Roman" w:cs="Times New Roman"/>
                <w:color w:val="0A0A0A"/>
                <w:sz w:val="24"/>
                <w:szCs w:val="24"/>
                <w:shd w:val="clear" w:color="auto" w:fill="FFFFFF"/>
              </w:rPr>
              <w:t xml:space="preserve"> лущильники</w:t>
            </w:r>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6-8</w:t>
            </w:r>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Провокація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бур'янів</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збереження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вологи</w:t>
            </w:r>
            <w:proofErr w:type="spellEnd"/>
          </w:p>
        </w:tc>
      </w:tr>
      <w:tr w:rsidR="00FB2489" w:rsidTr="002B4073">
        <w:tc>
          <w:tcPr>
            <w:tcW w:w="2027" w:type="dxa"/>
            <w:vAlign w:val="center"/>
          </w:tcPr>
          <w:p w:rsidR="00FB2489" w:rsidRPr="002B4073" w:rsidRDefault="002B4073" w:rsidP="002B4073">
            <w:pPr>
              <w:jc w:val="center"/>
              <w:rPr>
                <w:rFonts w:ascii="Times New Roman" w:hAnsi="Times New Roman" w:cs="Times New Roman"/>
                <w:sz w:val="24"/>
                <w:szCs w:val="24"/>
                <w:lang w:val="uk-UA"/>
              </w:rPr>
            </w:pPr>
            <w:proofErr w:type="spellStart"/>
            <w:proofErr w:type="gramStart"/>
            <w:r w:rsidRPr="002B4073">
              <w:rPr>
                <w:rFonts w:ascii="Times New Roman" w:hAnsi="Times New Roman" w:cs="Times New Roman"/>
                <w:color w:val="0A0A0A"/>
                <w:sz w:val="24"/>
                <w:szCs w:val="24"/>
                <w:shd w:val="clear" w:color="auto" w:fill="FFFFFF"/>
              </w:rPr>
              <w:t>П</w:t>
            </w:r>
            <w:proofErr w:type="gramEnd"/>
            <w:r w:rsidRPr="002B4073">
              <w:rPr>
                <w:rFonts w:ascii="Times New Roman" w:hAnsi="Times New Roman" w:cs="Times New Roman"/>
                <w:color w:val="0A0A0A"/>
                <w:sz w:val="24"/>
                <w:szCs w:val="24"/>
                <w:shd w:val="clear" w:color="auto" w:fill="FFFFFF"/>
              </w:rPr>
              <w:t>ісляжнивний</w:t>
            </w:r>
            <w:proofErr w:type="spellEnd"/>
          </w:p>
        </w:tc>
        <w:tc>
          <w:tcPr>
            <w:tcW w:w="2027"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Лущення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стерні</w:t>
            </w:r>
            <w:proofErr w:type="spellEnd"/>
            <w:r w:rsidRPr="002B4073">
              <w:rPr>
                <w:rFonts w:ascii="Times New Roman" w:hAnsi="Times New Roman" w:cs="Times New Roman"/>
                <w:color w:val="0A0A0A"/>
                <w:sz w:val="24"/>
                <w:szCs w:val="24"/>
                <w:shd w:val="clear" w:color="auto" w:fill="FFFFFF"/>
              </w:rPr>
              <w:t xml:space="preserve"> (</w:t>
            </w:r>
            <w:r w:rsidRPr="002B4073">
              <w:rPr>
                <w:rFonts w:ascii="Times New Roman" w:hAnsi="Times New Roman" w:cs="Times New Roman"/>
                <w:color w:val="0A0A0A"/>
                <w:sz w:val="24"/>
                <w:szCs w:val="24"/>
                <w:shd w:val="clear" w:color="auto" w:fill="FFFFFF"/>
                <w:lang w:val="uk-UA"/>
              </w:rPr>
              <w:t>2</w:t>
            </w:r>
            <w:r w:rsidRPr="002B4073">
              <w:rPr>
                <w:rFonts w:ascii="Times New Roman" w:hAnsi="Times New Roman" w:cs="Times New Roman"/>
                <w:color w:val="0A0A0A"/>
                <w:sz w:val="24"/>
                <w:szCs w:val="24"/>
                <w:shd w:val="clear" w:color="auto" w:fill="FFFFFF"/>
              </w:rPr>
              <w:t>-</w:t>
            </w:r>
            <w:proofErr w:type="spellStart"/>
            <w:r w:rsidRPr="002B4073">
              <w:rPr>
                <w:rFonts w:ascii="Times New Roman" w:hAnsi="Times New Roman" w:cs="Times New Roman"/>
                <w:color w:val="0A0A0A"/>
                <w:sz w:val="24"/>
                <w:szCs w:val="24"/>
                <w:shd w:val="clear" w:color="auto" w:fill="FFFFFF"/>
              </w:rPr>
              <w:t>ше</w:t>
            </w:r>
            <w:proofErr w:type="spellEnd"/>
            <w:r w:rsidRPr="002B4073">
              <w:rPr>
                <w:rFonts w:ascii="Times New Roman" w:hAnsi="Times New Roman" w:cs="Times New Roman"/>
                <w:color w:val="0A0A0A"/>
                <w:sz w:val="24"/>
                <w:szCs w:val="24"/>
                <w:shd w:val="clear" w:color="auto" w:fill="FFFFFF"/>
              </w:rPr>
              <w:t>)</w:t>
            </w:r>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Дискові</w:t>
            </w:r>
            <w:proofErr w:type="spellEnd"/>
            <w:r w:rsidRPr="002B4073">
              <w:rPr>
                <w:rFonts w:ascii="Times New Roman" w:hAnsi="Times New Roman" w:cs="Times New Roman"/>
                <w:color w:val="0A0A0A"/>
                <w:sz w:val="24"/>
                <w:szCs w:val="24"/>
                <w:shd w:val="clear" w:color="auto" w:fill="FFFFFF"/>
              </w:rPr>
              <w:t xml:space="preserve"> лущильники</w:t>
            </w:r>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10-12</w:t>
            </w:r>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proofErr w:type="spellStart"/>
            <w:proofErr w:type="gramStart"/>
            <w:r w:rsidRPr="002B4073">
              <w:rPr>
                <w:rFonts w:ascii="Times New Roman" w:hAnsi="Times New Roman" w:cs="Times New Roman"/>
                <w:color w:val="0A0A0A"/>
                <w:sz w:val="24"/>
                <w:szCs w:val="24"/>
                <w:shd w:val="clear" w:color="auto" w:fill="FFFFFF"/>
              </w:rPr>
              <w:t>П</w:t>
            </w:r>
            <w:proofErr w:type="gramEnd"/>
            <w:r w:rsidRPr="002B4073">
              <w:rPr>
                <w:rFonts w:ascii="Times New Roman" w:hAnsi="Times New Roman" w:cs="Times New Roman"/>
                <w:color w:val="0A0A0A"/>
                <w:sz w:val="24"/>
                <w:szCs w:val="24"/>
                <w:shd w:val="clear" w:color="auto" w:fill="FFFFFF"/>
              </w:rPr>
              <w:t>ідрізання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коренів</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багаторічних</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бур'янів</w:t>
            </w:r>
            <w:proofErr w:type="spellEnd"/>
          </w:p>
        </w:tc>
      </w:tr>
      <w:tr w:rsidR="00FB2489" w:rsidTr="002B4073">
        <w:tc>
          <w:tcPr>
            <w:tcW w:w="2027"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Зяблевий</w:t>
            </w:r>
            <w:proofErr w:type="spellEnd"/>
          </w:p>
        </w:tc>
        <w:tc>
          <w:tcPr>
            <w:tcW w:w="2027"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Полицева</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оранка</w:t>
            </w:r>
            <w:proofErr w:type="spellEnd"/>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r w:rsidRPr="002B4073">
              <w:rPr>
                <w:rFonts w:ascii="Times New Roman" w:hAnsi="Times New Roman" w:cs="Times New Roman"/>
                <w:color w:val="0A0A0A"/>
                <w:sz w:val="24"/>
                <w:szCs w:val="24"/>
                <w:shd w:val="clear" w:color="auto" w:fill="FFFFFF"/>
              </w:rPr>
              <w:t xml:space="preserve">Плуги </w:t>
            </w:r>
            <w:proofErr w:type="spellStart"/>
            <w:r w:rsidRPr="002B4073">
              <w:rPr>
                <w:rFonts w:ascii="Times New Roman" w:hAnsi="Times New Roman" w:cs="Times New Roman"/>
                <w:color w:val="0A0A0A"/>
                <w:sz w:val="24"/>
                <w:szCs w:val="24"/>
                <w:shd w:val="clear" w:color="auto" w:fill="FFFFFF"/>
              </w:rPr>
              <w:t>з</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передплужниками</w:t>
            </w:r>
            <w:proofErr w:type="spellEnd"/>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25-27</w:t>
            </w:r>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Загортання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пожнивних</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рештків</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глибоке</w:t>
            </w:r>
            <w:proofErr w:type="spellEnd"/>
            <w:r w:rsidRPr="002B4073">
              <w:rPr>
                <w:rFonts w:ascii="Times New Roman" w:hAnsi="Times New Roman" w:cs="Times New Roman"/>
                <w:color w:val="0A0A0A"/>
                <w:sz w:val="24"/>
                <w:szCs w:val="24"/>
                <w:shd w:val="clear" w:color="auto" w:fill="FFFFFF"/>
              </w:rPr>
              <w:t xml:space="preserve"> </w:t>
            </w:r>
            <w:proofErr w:type="spellStart"/>
            <w:proofErr w:type="gramStart"/>
            <w:r w:rsidRPr="002B4073">
              <w:rPr>
                <w:rFonts w:ascii="Times New Roman" w:hAnsi="Times New Roman" w:cs="Times New Roman"/>
                <w:color w:val="0A0A0A"/>
                <w:sz w:val="24"/>
                <w:szCs w:val="24"/>
                <w:shd w:val="clear" w:color="auto" w:fill="FFFFFF"/>
              </w:rPr>
              <w:t>п</w:t>
            </w:r>
            <w:proofErr w:type="gramEnd"/>
            <w:r w:rsidRPr="002B4073">
              <w:rPr>
                <w:rFonts w:ascii="Times New Roman" w:hAnsi="Times New Roman" w:cs="Times New Roman"/>
                <w:color w:val="0A0A0A"/>
                <w:sz w:val="24"/>
                <w:szCs w:val="24"/>
                <w:shd w:val="clear" w:color="auto" w:fill="FFFFFF"/>
              </w:rPr>
              <w:t>ідрізання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бур'янів</w:t>
            </w:r>
            <w:proofErr w:type="spellEnd"/>
          </w:p>
        </w:tc>
      </w:tr>
      <w:tr w:rsidR="00FB2489" w:rsidTr="002B4073">
        <w:tc>
          <w:tcPr>
            <w:tcW w:w="2027"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Весняний</w:t>
            </w:r>
            <w:proofErr w:type="spellEnd"/>
          </w:p>
        </w:tc>
        <w:tc>
          <w:tcPr>
            <w:tcW w:w="2027"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Ранньовесняне</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боронування</w:t>
            </w:r>
            <w:proofErr w:type="spellEnd"/>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Зубові</w:t>
            </w:r>
            <w:proofErr w:type="spellEnd"/>
            <w:r w:rsidRPr="002B4073">
              <w:rPr>
                <w:rFonts w:ascii="Times New Roman" w:hAnsi="Times New Roman" w:cs="Times New Roman"/>
                <w:color w:val="0A0A0A"/>
                <w:sz w:val="24"/>
                <w:szCs w:val="24"/>
                <w:shd w:val="clear" w:color="auto" w:fill="FFFFFF"/>
              </w:rPr>
              <w:t xml:space="preserve"> борони</w:t>
            </w:r>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3-5</w:t>
            </w:r>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Закриття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вологи</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руйнування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кірки</w:t>
            </w:r>
            <w:proofErr w:type="spellEnd"/>
          </w:p>
        </w:tc>
      </w:tr>
      <w:tr w:rsidR="00FB2489" w:rsidTr="002B4073">
        <w:tc>
          <w:tcPr>
            <w:tcW w:w="2027"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Передпосівний</w:t>
            </w:r>
            <w:proofErr w:type="spellEnd"/>
          </w:p>
        </w:tc>
        <w:tc>
          <w:tcPr>
            <w:tcW w:w="2027"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Культивація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з</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боронуванням</w:t>
            </w:r>
            <w:proofErr w:type="spellEnd"/>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Культиватори</w:t>
            </w:r>
            <w:proofErr w:type="spellEnd"/>
            <w:r w:rsidRPr="002B4073">
              <w:rPr>
                <w:rFonts w:ascii="Times New Roman" w:hAnsi="Times New Roman" w:cs="Times New Roman"/>
                <w:color w:val="0A0A0A"/>
                <w:sz w:val="24"/>
                <w:szCs w:val="24"/>
                <w:shd w:val="clear" w:color="auto" w:fill="FFFFFF"/>
              </w:rPr>
              <w:t xml:space="preserve"> + борони</w:t>
            </w:r>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8-10</w:t>
            </w:r>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Створення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насіннєвого</w:t>
            </w:r>
            <w:proofErr w:type="spellEnd"/>
            <w:r w:rsidRPr="002B4073">
              <w:rPr>
                <w:rFonts w:ascii="Times New Roman" w:hAnsi="Times New Roman" w:cs="Times New Roman"/>
                <w:color w:val="0A0A0A"/>
                <w:sz w:val="24"/>
                <w:szCs w:val="24"/>
                <w:shd w:val="clear" w:color="auto" w:fill="FFFFFF"/>
              </w:rPr>
              <w:t xml:space="preserve"> ложа, </w:t>
            </w:r>
            <w:proofErr w:type="spellStart"/>
            <w:r w:rsidRPr="002B4073">
              <w:rPr>
                <w:rFonts w:ascii="Times New Roman" w:hAnsi="Times New Roman" w:cs="Times New Roman"/>
                <w:color w:val="0A0A0A"/>
                <w:sz w:val="24"/>
                <w:szCs w:val="24"/>
                <w:shd w:val="clear" w:color="auto" w:fill="FFFFFF"/>
              </w:rPr>
              <w:t>знищення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сходів</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бур'яні</w:t>
            </w:r>
            <w:proofErr w:type="gramStart"/>
            <w:r w:rsidRPr="002B4073">
              <w:rPr>
                <w:rFonts w:ascii="Times New Roman" w:hAnsi="Times New Roman" w:cs="Times New Roman"/>
                <w:color w:val="0A0A0A"/>
                <w:sz w:val="24"/>
                <w:szCs w:val="24"/>
                <w:shd w:val="clear" w:color="auto" w:fill="FFFFFF"/>
              </w:rPr>
              <w:t>в</w:t>
            </w:r>
            <w:proofErr w:type="spellEnd"/>
            <w:proofErr w:type="gramEnd"/>
          </w:p>
        </w:tc>
      </w:tr>
      <w:tr w:rsidR="00FB2489" w:rsidTr="002B4073">
        <w:tc>
          <w:tcPr>
            <w:tcW w:w="2027"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Доглядовий</w:t>
            </w:r>
            <w:proofErr w:type="spellEnd"/>
          </w:p>
        </w:tc>
        <w:tc>
          <w:tcPr>
            <w:tcW w:w="2027"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Міжрядні</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культивації</w:t>
            </w:r>
            <w:proofErr w:type="spellEnd"/>
            <w:r w:rsidRPr="002B4073">
              <w:rPr>
                <w:rFonts w:ascii="Times New Roman" w:hAnsi="Times New Roman" w:cs="Times New Roman"/>
                <w:color w:val="0A0A0A"/>
                <w:sz w:val="24"/>
                <w:szCs w:val="24"/>
                <w:shd w:val="clear" w:color="auto" w:fill="FFFFFF"/>
              </w:rPr>
              <w:t xml:space="preserve"> (2-3 рази)</w:t>
            </w:r>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Культиватори</w:t>
            </w:r>
            <w:proofErr w:type="spellEnd"/>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r w:rsidRPr="002B4073">
              <w:rPr>
                <w:rFonts w:ascii="Times New Roman" w:hAnsi="Times New Roman" w:cs="Times New Roman"/>
                <w:sz w:val="24"/>
                <w:szCs w:val="24"/>
                <w:lang w:val="uk-UA"/>
              </w:rPr>
              <w:t>6-10</w:t>
            </w:r>
          </w:p>
        </w:tc>
        <w:tc>
          <w:tcPr>
            <w:tcW w:w="2028" w:type="dxa"/>
            <w:vAlign w:val="center"/>
          </w:tcPr>
          <w:p w:rsidR="00FB2489" w:rsidRPr="002B4073" w:rsidRDefault="002B4073" w:rsidP="002B4073">
            <w:pPr>
              <w:jc w:val="center"/>
              <w:rPr>
                <w:rFonts w:ascii="Times New Roman" w:hAnsi="Times New Roman" w:cs="Times New Roman"/>
                <w:sz w:val="24"/>
                <w:szCs w:val="24"/>
                <w:lang w:val="uk-UA"/>
              </w:rPr>
            </w:pPr>
            <w:proofErr w:type="spellStart"/>
            <w:r w:rsidRPr="002B4073">
              <w:rPr>
                <w:rFonts w:ascii="Times New Roman" w:hAnsi="Times New Roman" w:cs="Times New Roman"/>
                <w:color w:val="0A0A0A"/>
                <w:sz w:val="24"/>
                <w:szCs w:val="24"/>
                <w:shd w:val="clear" w:color="auto" w:fill="FFFFFF"/>
              </w:rPr>
              <w:t>Знищення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бур'янів</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розпушування</w:t>
            </w:r>
            <w:proofErr w:type="spellEnd"/>
            <w:r w:rsidRPr="002B4073">
              <w:rPr>
                <w:rFonts w:ascii="Times New Roman" w:hAnsi="Times New Roman" w:cs="Times New Roman"/>
                <w:color w:val="0A0A0A"/>
                <w:sz w:val="24"/>
                <w:szCs w:val="24"/>
                <w:shd w:val="clear" w:color="auto" w:fill="FFFFFF"/>
              </w:rPr>
              <w:t xml:space="preserve"> </w:t>
            </w:r>
            <w:proofErr w:type="spellStart"/>
            <w:r w:rsidRPr="002B4073">
              <w:rPr>
                <w:rFonts w:ascii="Times New Roman" w:hAnsi="Times New Roman" w:cs="Times New Roman"/>
                <w:color w:val="0A0A0A"/>
                <w:sz w:val="24"/>
                <w:szCs w:val="24"/>
                <w:shd w:val="clear" w:color="auto" w:fill="FFFFFF"/>
              </w:rPr>
              <w:t>ґрунту</w:t>
            </w:r>
            <w:proofErr w:type="spellEnd"/>
          </w:p>
        </w:tc>
      </w:tr>
    </w:tbl>
    <w:p w:rsidR="00FB2489" w:rsidRPr="00F24F2F" w:rsidRDefault="00FB2489" w:rsidP="00FB2489">
      <w:pPr>
        <w:spacing w:after="0"/>
        <w:jc w:val="center"/>
        <w:rPr>
          <w:rFonts w:ascii="Times New Roman" w:hAnsi="Times New Roman" w:cs="Times New Roman"/>
          <w:sz w:val="28"/>
          <w:szCs w:val="28"/>
          <w:lang w:val="uk-UA"/>
        </w:rPr>
      </w:pPr>
    </w:p>
    <w:p w:rsidR="002B4073" w:rsidRDefault="00FB2489" w:rsidP="00D512C1">
      <w:pPr>
        <w:jc w:val="both"/>
        <w:rPr>
          <w:rFonts w:ascii="Times New Roman" w:hAnsi="Times New Roman" w:cs="Times New Roman"/>
          <w:b/>
          <w:bCs/>
          <w:lang w:val="uk-UA"/>
        </w:rPr>
      </w:pPr>
      <w:r>
        <w:rPr>
          <w:rFonts w:ascii="Times New Roman" w:hAnsi="Times New Roman" w:cs="Times New Roman"/>
          <w:sz w:val="28"/>
          <w:szCs w:val="28"/>
          <w:lang w:val="uk-UA"/>
        </w:rPr>
        <w:t>Ко</w:t>
      </w:r>
      <w:r w:rsidR="00D512C1">
        <w:rPr>
          <w:rFonts w:ascii="Times New Roman" w:hAnsi="Times New Roman" w:cs="Times New Roman"/>
          <w:sz w:val="28"/>
          <w:szCs w:val="28"/>
          <w:lang w:val="uk-UA"/>
        </w:rPr>
        <w:t>ротке агрономічне обґрунтування</w:t>
      </w:r>
      <w:r w:rsidRPr="002B4073">
        <w:rPr>
          <w:rFonts w:ascii="Times New Roman" w:hAnsi="Times New Roman" w:cs="Times New Roman"/>
          <w:sz w:val="28"/>
          <w:szCs w:val="28"/>
          <w:lang w:val="uk-UA"/>
        </w:rPr>
        <w:t xml:space="preserve">: </w:t>
      </w:r>
      <w:r w:rsidR="002B4073" w:rsidRPr="002B4073">
        <w:rPr>
          <w:rFonts w:ascii="Times New Roman" w:hAnsi="Times New Roman" w:cs="Times New Roman"/>
          <w:color w:val="0A0A0A"/>
          <w:sz w:val="28"/>
          <w:szCs w:val="28"/>
          <w:shd w:val="clear" w:color="auto" w:fill="FFFFFF"/>
        </w:rPr>
        <w:t xml:space="preserve">В </w:t>
      </w:r>
      <w:proofErr w:type="spellStart"/>
      <w:r w:rsidR="002B4073" w:rsidRPr="002B4073">
        <w:rPr>
          <w:rFonts w:ascii="Times New Roman" w:hAnsi="Times New Roman" w:cs="Times New Roman"/>
          <w:color w:val="0A0A0A"/>
          <w:sz w:val="28"/>
          <w:szCs w:val="28"/>
          <w:shd w:val="clear" w:color="auto" w:fill="FFFFFF"/>
        </w:rPr>
        <w:t>умовах</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Лісостепу</w:t>
      </w:r>
      <w:proofErr w:type="spellEnd"/>
      <w:r w:rsidR="002B4073" w:rsidRPr="002B4073">
        <w:rPr>
          <w:rFonts w:ascii="Times New Roman" w:hAnsi="Times New Roman" w:cs="Times New Roman"/>
          <w:color w:val="0A0A0A"/>
          <w:sz w:val="28"/>
          <w:szCs w:val="28"/>
          <w:shd w:val="clear" w:color="auto" w:fill="FFFFFF"/>
        </w:rPr>
        <w:t xml:space="preserve"> на </w:t>
      </w:r>
      <w:proofErr w:type="spellStart"/>
      <w:r w:rsidR="002B4073" w:rsidRPr="002B4073">
        <w:rPr>
          <w:rFonts w:ascii="Times New Roman" w:hAnsi="Times New Roman" w:cs="Times New Roman"/>
          <w:color w:val="0A0A0A"/>
          <w:sz w:val="28"/>
          <w:szCs w:val="28"/>
          <w:shd w:val="clear" w:color="auto" w:fill="FFFFFF"/>
        </w:rPr>
        <w:t>чорноземах</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типових</w:t>
      </w:r>
      <w:proofErr w:type="spellEnd"/>
      <w:r w:rsidR="002B4073" w:rsidRPr="002B4073">
        <w:rPr>
          <w:rFonts w:ascii="Times New Roman" w:hAnsi="Times New Roman" w:cs="Times New Roman"/>
          <w:color w:val="0A0A0A"/>
          <w:sz w:val="28"/>
          <w:szCs w:val="28"/>
          <w:shd w:val="clear" w:color="auto" w:fill="FFFFFF"/>
        </w:rPr>
        <w:t xml:space="preserve"> при </w:t>
      </w:r>
      <w:proofErr w:type="spellStart"/>
      <w:r w:rsidR="002B4073" w:rsidRPr="002B4073">
        <w:rPr>
          <w:rFonts w:ascii="Times New Roman" w:hAnsi="Times New Roman" w:cs="Times New Roman"/>
          <w:color w:val="0A0A0A"/>
          <w:sz w:val="28"/>
          <w:szCs w:val="28"/>
          <w:shd w:val="clear" w:color="auto" w:fill="FFFFFF"/>
        </w:rPr>
        <w:t>помірному</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зволоженні</w:t>
      </w:r>
      <w:proofErr w:type="spellEnd"/>
      <w:r w:rsidR="002B4073" w:rsidRPr="002B4073">
        <w:rPr>
          <w:rFonts w:ascii="Times New Roman" w:hAnsi="Times New Roman" w:cs="Times New Roman"/>
          <w:color w:val="0A0A0A"/>
          <w:sz w:val="28"/>
          <w:szCs w:val="28"/>
          <w:shd w:val="clear" w:color="auto" w:fill="FFFFFF"/>
        </w:rPr>
        <w:t xml:space="preserve"> система </w:t>
      </w:r>
      <w:proofErr w:type="spellStart"/>
      <w:r w:rsidR="002B4073" w:rsidRPr="002B4073">
        <w:rPr>
          <w:rFonts w:ascii="Times New Roman" w:hAnsi="Times New Roman" w:cs="Times New Roman"/>
          <w:color w:val="0A0A0A"/>
          <w:sz w:val="28"/>
          <w:szCs w:val="28"/>
          <w:shd w:val="clear" w:color="auto" w:fill="FFFFFF"/>
        </w:rPr>
        <w:t>обробітку</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базується</w:t>
      </w:r>
      <w:proofErr w:type="spellEnd"/>
      <w:r w:rsidR="002B4073" w:rsidRPr="002B4073">
        <w:rPr>
          <w:rFonts w:ascii="Times New Roman" w:hAnsi="Times New Roman" w:cs="Times New Roman"/>
          <w:color w:val="0A0A0A"/>
          <w:sz w:val="28"/>
          <w:szCs w:val="28"/>
          <w:shd w:val="clear" w:color="auto" w:fill="FFFFFF"/>
        </w:rPr>
        <w:t xml:space="preserve"> на </w:t>
      </w:r>
      <w:proofErr w:type="spellStart"/>
      <w:r w:rsidR="002B4073" w:rsidRPr="002B4073">
        <w:rPr>
          <w:rFonts w:ascii="Times New Roman" w:hAnsi="Times New Roman" w:cs="Times New Roman"/>
          <w:color w:val="0A0A0A"/>
          <w:sz w:val="28"/>
          <w:szCs w:val="28"/>
          <w:shd w:val="clear" w:color="auto" w:fill="FFFFFF"/>
        </w:rPr>
        <w:t>диференційованому</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підході</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Двократне</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лущення</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стерні</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необхідне</w:t>
      </w:r>
      <w:proofErr w:type="spellEnd"/>
      <w:r w:rsidR="002B4073" w:rsidRPr="002B4073">
        <w:rPr>
          <w:rFonts w:ascii="Times New Roman" w:hAnsi="Times New Roman" w:cs="Times New Roman"/>
          <w:color w:val="0A0A0A"/>
          <w:sz w:val="28"/>
          <w:szCs w:val="28"/>
          <w:shd w:val="clear" w:color="auto" w:fill="FFFFFF"/>
        </w:rPr>
        <w:t xml:space="preserve"> для </w:t>
      </w:r>
      <w:proofErr w:type="spellStart"/>
      <w:r w:rsidR="002B4073" w:rsidRPr="002B4073">
        <w:rPr>
          <w:rFonts w:ascii="Times New Roman" w:hAnsi="Times New Roman" w:cs="Times New Roman"/>
          <w:color w:val="0A0A0A"/>
          <w:sz w:val="28"/>
          <w:szCs w:val="28"/>
          <w:shd w:val="clear" w:color="auto" w:fill="FFFFFF"/>
        </w:rPr>
        <w:t>знищення</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багаторічних</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коренепаросткових</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бур'янів</w:t>
      </w:r>
      <w:proofErr w:type="spellEnd"/>
      <w:r w:rsidR="002B4073" w:rsidRPr="002B4073">
        <w:rPr>
          <w:rFonts w:ascii="Times New Roman" w:hAnsi="Times New Roman" w:cs="Times New Roman"/>
          <w:color w:val="0A0A0A"/>
          <w:sz w:val="28"/>
          <w:szCs w:val="28"/>
          <w:shd w:val="clear" w:color="auto" w:fill="FFFFFF"/>
        </w:rPr>
        <w:t xml:space="preserve"> (осот, </w:t>
      </w:r>
      <w:proofErr w:type="spellStart"/>
      <w:r w:rsidR="002B4073" w:rsidRPr="002B4073">
        <w:rPr>
          <w:rFonts w:ascii="Times New Roman" w:hAnsi="Times New Roman" w:cs="Times New Roman"/>
          <w:color w:val="0A0A0A"/>
          <w:sz w:val="28"/>
          <w:szCs w:val="28"/>
          <w:shd w:val="clear" w:color="auto" w:fill="FFFFFF"/>
        </w:rPr>
        <w:t>берізка</w:t>
      </w:r>
      <w:proofErr w:type="spellEnd"/>
      <w:r w:rsidR="002B4073" w:rsidRPr="002B4073">
        <w:rPr>
          <w:rFonts w:ascii="Times New Roman" w:hAnsi="Times New Roman" w:cs="Times New Roman"/>
          <w:color w:val="0A0A0A"/>
          <w:sz w:val="28"/>
          <w:szCs w:val="28"/>
          <w:shd w:val="clear" w:color="auto" w:fill="FFFFFF"/>
        </w:rPr>
        <w:t xml:space="preserve">) шляхом </w:t>
      </w:r>
      <w:proofErr w:type="spellStart"/>
      <w:r w:rsidR="002B4073" w:rsidRPr="002B4073">
        <w:rPr>
          <w:rFonts w:ascii="Times New Roman" w:hAnsi="Times New Roman" w:cs="Times New Roman"/>
          <w:color w:val="0A0A0A"/>
          <w:sz w:val="28"/>
          <w:szCs w:val="28"/>
          <w:shd w:val="clear" w:color="auto" w:fill="FFFFFF"/>
        </w:rPr>
        <w:t>виснаження</w:t>
      </w:r>
      <w:proofErr w:type="spellEnd"/>
      <w:r w:rsidR="002B4073" w:rsidRPr="002B4073">
        <w:rPr>
          <w:rFonts w:ascii="Times New Roman" w:hAnsi="Times New Roman" w:cs="Times New Roman"/>
          <w:color w:val="0A0A0A"/>
          <w:sz w:val="28"/>
          <w:szCs w:val="28"/>
          <w:shd w:val="clear" w:color="auto" w:fill="FFFFFF"/>
        </w:rPr>
        <w:t xml:space="preserve"> та </w:t>
      </w:r>
      <w:proofErr w:type="spellStart"/>
      <w:proofErr w:type="gramStart"/>
      <w:r w:rsidR="002B4073" w:rsidRPr="002B4073">
        <w:rPr>
          <w:rFonts w:ascii="Times New Roman" w:hAnsi="Times New Roman" w:cs="Times New Roman"/>
          <w:color w:val="0A0A0A"/>
          <w:sz w:val="28"/>
          <w:szCs w:val="28"/>
          <w:shd w:val="clear" w:color="auto" w:fill="FFFFFF"/>
        </w:rPr>
        <w:t>п</w:t>
      </w:r>
      <w:proofErr w:type="gramEnd"/>
      <w:r w:rsidR="002B4073" w:rsidRPr="002B4073">
        <w:rPr>
          <w:rFonts w:ascii="Times New Roman" w:hAnsi="Times New Roman" w:cs="Times New Roman"/>
          <w:color w:val="0A0A0A"/>
          <w:sz w:val="28"/>
          <w:szCs w:val="28"/>
          <w:shd w:val="clear" w:color="auto" w:fill="FFFFFF"/>
        </w:rPr>
        <w:t>ідрізання</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їхніх</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коренів</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Полицева</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оранка</w:t>
      </w:r>
      <w:proofErr w:type="spellEnd"/>
      <w:r w:rsidR="002B4073" w:rsidRPr="002B4073">
        <w:rPr>
          <w:rFonts w:ascii="Times New Roman" w:hAnsi="Times New Roman" w:cs="Times New Roman"/>
          <w:color w:val="0A0A0A"/>
          <w:sz w:val="28"/>
          <w:szCs w:val="28"/>
          <w:shd w:val="clear" w:color="auto" w:fill="FFFFFF"/>
        </w:rPr>
        <w:t xml:space="preserve"> на 25-27 см </w:t>
      </w:r>
      <w:proofErr w:type="spellStart"/>
      <w:r w:rsidR="002B4073" w:rsidRPr="002B4073">
        <w:rPr>
          <w:rFonts w:ascii="Times New Roman" w:hAnsi="Times New Roman" w:cs="Times New Roman"/>
          <w:color w:val="0A0A0A"/>
          <w:sz w:val="28"/>
          <w:szCs w:val="28"/>
          <w:shd w:val="clear" w:color="auto" w:fill="FFFFFF"/>
        </w:rPr>
        <w:t>є</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основним</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прийомом</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що</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забезпечує</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глибоке</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загортання</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органічної</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маси</w:t>
      </w:r>
      <w:proofErr w:type="spellEnd"/>
      <w:r w:rsidR="002B4073" w:rsidRPr="002B4073">
        <w:rPr>
          <w:rFonts w:ascii="Times New Roman" w:hAnsi="Times New Roman" w:cs="Times New Roman"/>
          <w:color w:val="0A0A0A"/>
          <w:sz w:val="28"/>
          <w:szCs w:val="28"/>
          <w:shd w:val="clear" w:color="auto" w:fill="FFFFFF"/>
        </w:rPr>
        <w:t xml:space="preserve"> та </w:t>
      </w:r>
      <w:proofErr w:type="spellStart"/>
      <w:r w:rsidR="002B4073" w:rsidRPr="002B4073">
        <w:rPr>
          <w:rFonts w:ascii="Times New Roman" w:hAnsi="Times New Roman" w:cs="Times New Roman"/>
          <w:color w:val="0A0A0A"/>
          <w:sz w:val="28"/>
          <w:szCs w:val="28"/>
          <w:shd w:val="clear" w:color="auto" w:fill="FFFFFF"/>
        </w:rPr>
        <w:t>перевертання</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скиби</w:t>
      </w:r>
      <w:proofErr w:type="spellEnd"/>
      <w:r w:rsidR="002B4073" w:rsidRPr="002B4073">
        <w:rPr>
          <w:rFonts w:ascii="Times New Roman" w:hAnsi="Times New Roman" w:cs="Times New Roman"/>
          <w:color w:val="0A0A0A"/>
          <w:sz w:val="28"/>
          <w:szCs w:val="28"/>
          <w:shd w:val="clear" w:color="auto" w:fill="FFFFFF"/>
        </w:rPr>
        <w:t xml:space="preserve"> для </w:t>
      </w:r>
      <w:proofErr w:type="spellStart"/>
      <w:r w:rsidR="002B4073" w:rsidRPr="002B4073">
        <w:rPr>
          <w:rFonts w:ascii="Times New Roman" w:hAnsi="Times New Roman" w:cs="Times New Roman"/>
          <w:color w:val="0A0A0A"/>
          <w:sz w:val="28"/>
          <w:szCs w:val="28"/>
          <w:shd w:val="clear" w:color="auto" w:fill="FFFFFF"/>
        </w:rPr>
        <w:t>кращого</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розкладу</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Ранньовесняне</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боронування</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є</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критичним</w:t>
      </w:r>
      <w:proofErr w:type="spellEnd"/>
      <w:r w:rsidR="002B4073" w:rsidRPr="002B4073">
        <w:rPr>
          <w:rFonts w:ascii="Times New Roman" w:hAnsi="Times New Roman" w:cs="Times New Roman"/>
          <w:color w:val="0A0A0A"/>
          <w:sz w:val="28"/>
          <w:szCs w:val="28"/>
          <w:shd w:val="clear" w:color="auto" w:fill="FFFFFF"/>
        </w:rPr>
        <w:t xml:space="preserve"> для </w:t>
      </w:r>
      <w:proofErr w:type="spellStart"/>
      <w:r w:rsidR="002B4073" w:rsidRPr="002B4073">
        <w:rPr>
          <w:rFonts w:ascii="Times New Roman" w:hAnsi="Times New Roman" w:cs="Times New Roman"/>
          <w:color w:val="0A0A0A"/>
          <w:sz w:val="28"/>
          <w:szCs w:val="28"/>
          <w:shd w:val="clear" w:color="auto" w:fill="FFFFFF"/>
        </w:rPr>
        <w:t>закриття</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вологи</w:t>
      </w:r>
      <w:proofErr w:type="spellEnd"/>
      <w:r w:rsidR="002B4073" w:rsidRPr="002B4073">
        <w:rPr>
          <w:rFonts w:ascii="Times New Roman" w:hAnsi="Times New Roman" w:cs="Times New Roman"/>
          <w:color w:val="0A0A0A"/>
          <w:sz w:val="28"/>
          <w:szCs w:val="28"/>
          <w:shd w:val="clear" w:color="auto" w:fill="FFFFFF"/>
        </w:rPr>
        <w:t xml:space="preserve">, а </w:t>
      </w:r>
      <w:proofErr w:type="spellStart"/>
      <w:r w:rsidR="002B4073" w:rsidRPr="002B4073">
        <w:rPr>
          <w:rFonts w:ascii="Times New Roman" w:hAnsi="Times New Roman" w:cs="Times New Roman"/>
          <w:color w:val="0A0A0A"/>
          <w:sz w:val="28"/>
          <w:szCs w:val="28"/>
          <w:shd w:val="clear" w:color="auto" w:fill="FFFFFF"/>
        </w:rPr>
        <w:t>передпосівна</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культивація</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створює</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оптимальне</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насіннєве</w:t>
      </w:r>
      <w:proofErr w:type="spellEnd"/>
      <w:r w:rsidR="002B4073" w:rsidRPr="002B4073">
        <w:rPr>
          <w:rFonts w:ascii="Times New Roman" w:hAnsi="Times New Roman" w:cs="Times New Roman"/>
          <w:color w:val="0A0A0A"/>
          <w:sz w:val="28"/>
          <w:szCs w:val="28"/>
          <w:shd w:val="clear" w:color="auto" w:fill="FFFFFF"/>
        </w:rPr>
        <w:t xml:space="preserve"> ложе, </w:t>
      </w:r>
      <w:proofErr w:type="spellStart"/>
      <w:r w:rsidR="002B4073" w:rsidRPr="002B4073">
        <w:rPr>
          <w:rFonts w:ascii="Times New Roman" w:hAnsi="Times New Roman" w:cs="Times New Roman"/>
          <w:color w:val="0A0A0A"/>
          <w:sz w:val="28"/>
          <w:szCs w:val="28"/>
          <w:shd w:val="clear" w:color="auto" w:fill="FFFFFF"/>
        </w:rPr>
        <w:t>що</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забезпечує</w:t>
      </w:r>
      <w:proofErr w:type="spellEnd"/>
      <w:r w:rsidR="002B4073" w:rsidRPr="002B4073">
        <w:rPr>
          <w:rFonts w:ascii="Times New Roman" w:hAnsi="Times New Roman" w:cs="Times New Roman"/>
          <w:color w:val="0A0A0A"/>
          <w:sz w:val="28"/>
          <w:szCs w:val="28"/>
          <w:shd w:val="clear" w:color="auto" w:fill="FFFFFF"/>
        </w:rPr>
        <w:t xml:space="preserve"> </w:t>
      </w:r>
      <w:proofErr w:type="spellStart"/>
      <w:r w:rsidR="002B4073" w:rsidRPr="002B4073">
        <w:rPr>
          <w:rFonts w:ascii="Times New Roman" w:hAnsi="Times New Roman" w:cs="Times New Roman"/>
          <w:color w:val="0A0A0A"/>
          <w:sz w:val="28"/>
          <w:szCs w:val="28"/>
          <w:shd w:val="clear" w:color="auto" w:fill="FFFFFF"/>
        </w:rPr>
        <w:t>дружні</w:t>
      </w:r>
      <w:proofErr w:type="spellEnd"/>
      <w:r w:rsidR="002B4073" w:rsidRPr="002B4073">
        <w:rPr>
          <w:rFonts w:ascii="Times New Roman" w:hAnsi="Times New Roman" w:cs="Times New Roman"/>
          <w:color w:val="0A0A0A"/>
          <w:sz w:val="28"/>
          <w:szCs w:val="28"/>
          <w:shd w:val="clear" w:color="auto" w:fill="FFFFFF"/>
        </w:rPr>
        <w:t xml:space="preserve"> сходи </w:t>
      </w:r>
      <w:proofErr w:type="spellStart"/>
      <w:r w:rsidR="002B4073" w:rsidRPr="002B4073">
        <w:rPr>
          <w:rFonts w:ascii="Times New Roman" w:hAnsi="Times New Roman" w:cs="Times New Roman"/>
          <w:color w:val="0A0A0A"/>
          <w:sz w:val="28"/>
          <w:szCs w:val="28"/>
          <w:shd w:val="clear" w:color="auto" w:fill="FFFFFF"/>
        </w:rPr>
        <w:t>кукурудзи</w:t>
      </w:r>
      <w:proofErr w:type="spellEnd"/>
      <w:r w:rsidR="002B4073" w:rsidRPr="002B4073">
        <w:rPr>
          <w:rFonts w:ascii="Times New Roman" w:hAnsi="Times New Roman" w:cs="Times New Roman"/>
          <w:color w:val="0A0A0A"/>
          <w:sz w:val="28"/>
          <w:szCs w:val="28"/>
          <w:shd w:val="clear" w:color="auto" w:fill="FFFFFF"/>
        </w:rPr>
        <w:t>.</w:t>
      </w:r>
      <w:r w:rsidR="002B4073" w:rsidRPr="0082558F">
        <w:rPr>
          <w:rFonts w:ascii="Times New Roman" w:hAnsi="Times New Roman" w:cs="Times New Roman"/>
          <w:b/>
          <w:bCs/>
          <w:lang w:val="uk-UA"/>
        </w:rPr>
        <w:t xml:space="preserve"> </w:t>
      </w:r>
    </w:p>
    <w:p w:rsidR="00FB2489" w:rsidRPr="0082558F" w:rsidRDefault="00FB2489" w:rsidP="002B4073">
      <w:pPr>
        <w:rPr>
          <w:rFonts w:ascii="Times New Roman" w:hAnsi="Times New Roman" w:cs="Times New Roman"/>
          <w:lang w:val="uk-UA"/>
        </w:rPr>
      </w:pPr>
      <w:r w:rsidRPr="0082558F">
        <w:rPr>
          <w:rFonts w:ascii="Times New Roman" w:hAnsi="Times New Roman" w:cs="Times New Roman"/>
          <w:b/>
          <w:bCs/>
          <w:lang w:val="uk-UA"/>
        </w:rPr>
        <w:t>Варіант 3</w:t>
      </w:r>
    </w:p>
    <w:p w:rsidR="00FB2489" w:rsidRPr="0082558F" w:rsidRDefault="00FB2489" w:rsidP="00FB2489">
      <w:pPr>
        <w:pStyle w:val="FirstParagraph"/>
        <w:spacing w:before="0" w:after="0"/>
        <w:rPr>
          <w:rFonts w:ascii="Times New Roman" w:hAnsi="Times New Roman" w:cs="Times New Roman"/>
          <w:sz w:val="28"/>
          <w:szCs w:val="28"/>
          <w:lang w:val="uk-UA"/>
        </w:rPr>
      </w:pPr>
      <w:r w:rsidRPr="0082558F">
        <w:rPr>
          <w:rFonts w:ascii="Times New Roman" w:hAnsi="Times New Roman" w:cs="Times New Roman"/>
          <w:b/>
          <w:bCs/>
          <w:sz w:val="28"/>
          <w:szCs w:val="28"/>
          <w:lang w:val="uk-UA"/>
        </w:rPr>
        <w:t>Зона:</w:t>
      </w:r>
      <w:r w:rsidRPr="0082558F">
        <w:rPr>
          <w:rFonts w:ascii="Times New Roman" w:hAnsi="Times New Roman" w:cs="Times New Roman"/>
          <w:sz w:val="28"/>
          <w:szCs w:val="28"/>
          <w:lang w:val="uk-UA"/>
        </w:rPr>
        <w:t xml:space="preserve"> Степ</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Яра культура:</w:t>
      </w:r>
      <w:r w:rsidRPr="0082558F">
        <w:rPr>
          <w:rFonts w:ascii="Times New Roman" w:hAnsi="Times New Roman" w:cs="Times New Roman"/>
          <w:sz w:val="28"/>
          <w:szCs w:val="28"/>
          <w:lang w:val="uk-UA"/>
        </w:rPr>
        <w:t xml:space="preserve"> Соняшник</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Попередник:</w:t>
      </w:r>
      <w:r w:rsidRPr="0082558F">
        <w:rPr>
          <w:rFonts w:ascii="Times New Roman" w:hAnsi="Times New Roman" w:cs="Times New Roman"/>
          <w:sz w:val="28"/>
          <w:szCs w:val="28"/>
          <w:lang w:val="uk-UA"/>
        </w:rPr>
        <w:t xml:space="preserve"> Горох</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Тип бур’янів:</w:t>
      </w:r>
      <w:r w:rsidRPr="0082558F">
        <w:rPr>
          <w:rFonts w:ascii="Times New Roman" w:hAnsi="Times New Roman" w:cs="Times New Roman"/>
          <w:sz w:val="28"/>
          <w:szCs w:val="28"/>
          <w:lang w:val="uk-UA"/>
        </w:rPr>
        <w:t xml:space="preserve"> Однорічні та багаторічні, середня забур’яненість</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Ґрунти:</w:t>
      </w:r>
      <w:r w:rsidRPr="0082558F">
        <w:rPr>
          <w:rFonts w:ascii="Times New Roman" w:hAnsi="Times New Roman" w:cs="Times New Roman"/>
          <w:sz w:val="28"/>
          <w:szCs w:val="28"/>
          <w:lang w:val="uk-UA"/>
        </w:rPr>
        <w:t xml:space="preserve"> Чорноземи південні</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Умови зволоження:</w:t>
      </w:r>
      <w:r w:rsidRPr="0082558F">
        <w:rPr>
          <w:rFonts w:ascii="Times New Roman" w:hAnsi="Times New Roman" w:cs="Times New Roman"/>
          <w:sz w:val="28"/>
          <w:szCs w:val="28"/>
          <w:lang w:val="uk-UA"/>
        </w:rPr>
        <w:t xml:space="preserve"> Недостатні</w:t>
      </w:r>
    </w:p>
    <w:p w:rsidR="00FB2489" w:rsidRDefault="00FB2489" w:rsidP="00FB2489">
      <w:pPr>
        <w:pStyle w:val="a0"/>
        <w:spacing w:after="0" w:line="240" w:lineRule="auto"/>
        <w:jc w:val="both"/>
        <w:rPr>
          <w:rFonts w:ascii="Times New Roman" w:hAnsi="Times New Roman" w:cs="Times New Roman"/>
          <w:sz w:val="28"/>
          <w:szCs w:val="28"/>
          <w:lang w:val="uk-UA"/>
        </w:rPr>
      </w:pPr>
      <w:r w:rsidRPr="0082558F">
        <w:rPr>
          <w:rFonts w:ascii="Times New Roman" w:hAnsi="Times New Roman" w:cs="Times New Roman"/>
          <w:b/>
          <w:bCs/>
          <w:sz w:val="28"/>
          <w:szCs w:val="28"/>
          <w:lang w:val="uk-UA"/>
        </w:rPr>
        <w:t>Запропонована система обробітку ґрунту:</w:t>
      </w:r>
      <w:r w:rsidRPr="0082558F">
        <w:rPr>
          <w:rFonts w:ascii="Times New Roman" w:hAnsi="Times New Roman" w:cs="Times New Roman"/>
          <w:sz w:val="28"/>
          <w:szCs w:val="28"/>
          <w:lang w:val="uk-UA"/>
        </w:rPr>
        <w:t xml:space="preserve"> 1. Лущення стерні дисковими знаряддями на 8–10 см. 2. Основний обробіток – безполицевий глибокий (чизелювання) на 25–27 см. 3. Ранньовесняне боронування для збереження </w:t>
      </w:r>
      <w:r w:rsidRPr="0082558F">
        <w:rPr>
          <w:rFonts w:ascii="Times New Roman" w:hAnsi="Times New Roman" w:cs="Times New Roman"/>
          <w:sz w:val="28"/>
          <w:szCs w:val="28"/>
          <w:lang w:val="uk-UA"/>
        </w:rPr>
        <w:lastRenderedPageBreak/>
        <w:t>вологи. 4. Передпосівна культивація на 6–8 см. 5. Міжрядні культивації з підгортанням.</w:t>
      </w:r>
    </w:p>
    <w:p w:rsidR="00FB2489" w:rsidRPr="0082558F" w:rsidRDefault="00FB2489" w:rsidP="00FB2489">
      <w:pPr>
        <w:pStyle w:val="a0"/>
        <w:spacing w:after="0" w:line="240" w:lineRule="auto"/>
        <w:jc w:val="both"/>
        <w:rPr>
          <w:rFonts w:ascii="Times New Roman" w:hAnsi="Times New Roman" w:cs="Times New Roman"/>
          <w:sz w:val="28"/>
          <w:szCs w:val="28"/>
          <w:lang w:val="uk-UA"/>
        </w:rPr>
      </w:pPr>
    </w:p>
    <w:p w:rsidR="00FB2489" w:rsidRDefault="00FB2489" w:rsidP="00FB2489">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С</w:t>
      </w:r>
      <w:r w:rsidRPr="0082558F">
        <w:rPr>
          <w:rFonts w:ascii="Times New Roman" w:hAnsi="Times New Roman" w:cs="Times New Roman"/>
          <w:sz w:val="28"/>
          <w:szCs w:val="28"/>
          <w:lang w:val="uk-UA"/>
        </w:rPr>
        <w:t>истеми обробітку ґрунту</w:t>
      </w:r>
      <w:r>
        <w:rPr>
          <w:rFonts w:ascii="Times New Roman" w:hAnsi="Times New Roman" w:cs="Times New Roman"/>
          <w:sz w:val="28"/>
          <w:szCs w:val="28"/>
          <w:lang w:val="uk-UA"/>
        </w:rPr>
        <w:t xml:space="preserve"> під соняшник в зоні Степу</w:t>
      </w:r>
    </w:p>
    <w:tbl>
      <w:tblPr>
        <w:tblStyle w:val="a4"/>
        <w:tblW w:w="0" w:type="auto"/>
        <w:tblLook w:val="04A0"/>
      </w:tblPr>
      <w:tblGrid>
        <w:gridCol w:w="1986"/>
        <w:gridCol w:w="2017"/>
        <w:gridCol w:w="1988"/>
        <w:gridCol w:w="1984"/>
        <w:gridCol w:w="2021"/>
      </w:tblGrid>
      <w:tr w:rsidR="00FB2489" w:rsidTr="00FB2489">
        <w:tc>
          <w:tcPr>
            <w:tcW w:w="1986"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Етап обробітку ґрунту</w:t>
            </w:r>
          </w:p>
        </w:tc>
        <w:tc>
          <w:tcPr>
            <w:tcW w:w="2017"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Агротехнічний прийом</w:t>
            </w:r>
          </w:p>
        </w:tc>
        <w:tc>
          <w:tcPr>
            <w:tcW w:w="1988"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Знаряддя (приклад)</w:t>
            </w:r>
          </w:p>
        </w:tc>
        <w:tc>
          <w:tcPr>
            <w:tcW w:w="1984"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Глибина, см</w:t>
            </w:r>
          </w:p>
        </w:tc>
        <w:tc>
          <w:tcPr>
            <w:tcW w:w="2021"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Обґрунтування</w:t>
            </w:r>
          </w:p>
        </w:tc>
      </w:tr>
      <w:tr w:rsidR="00FB2489" w:rsidTr="00D512C1">
        <w:tc>
          <w:tcPr>
            <w:tcW w:w="1986" w:type="dxa"/>
            <w:vAlign w:val="center"/>
          </w:tcPr>
          <w:p w:rsidR="00FB2489" w:rsidRPr="00D512C1" w:rsidRDefault="00D512C1" w:rsidP="00D512C1">
            <w:pPr>
              <w:jc w:val="center"/>
              <w:rPr>
                <w:rFonts w:ascii="Times New Roman" w:hAnsi="Times New Roman" w:cs="Times New Roman"/>
                <w:b/>
                <w:sz w:val="24"/>
                <w:szCs w:val="24"/>
                <w:lang w:val="uk-UA"/>
              </w:rPr>
            </w:pPr>
            <w:proofErr w:type="spellStart"/>
            <w:proofErr w:type="gramStart"/>
            <w:r w:rsidRPr="00D512C1">
              <w:rPr>
                <w:rStyle w:val="a7"/>
                <w:rFonts w:ascii="Times New Roman" w:hAnsi="Times New Roman" w:cs="Times New Roman"/>
                <w:b w:val="0"/>
                <w:color w:val="0A0A0A"/>
                <w:sz w:val="24"/>
                <w:szCs w:val="24"/>
                <w:shd w:val="clear" w:color="auto" w:fill="FFFFFF"/>
              </w:rPr>
              <w:t>П</w:t>
            </w:r>
            <w:proofErr w:type="gramEnd"/>
            <w:r w:rsidRPr="00D512C1">
              <w:rPr>
                <w:rStyle w:val="a7"/>
                <w:rFonts w:ascii="Times New Roman" w:hAnsi="Times New Roman" w:cs="Times New Roman"/>
                <w:b w:val="0"/>
                <w:color w:val="0A0A0A"/>
                <w:sz w:val="24"/>
                <w:szCs w:val="24"/>
                <w:shd w:val="clear" w:color="auto" w:fill="FFFFFF"/>
              </w:rPr>
              <w:t>ісляжнивний</w:t>
            </w:r>
            <w:proofErr w:type="spellEnd"/>
          </w:p>
        </w:tc>
        <w:tc>
          <w:tcPr>
            <w:tcW w:w="2017" w:type="dxa"/>
            <w:vAlign w:val="center"/>
          </w:tcPr>
          <w:p w:rsidR="00FB2489" w:rsidRPr="00D512C1" w:rsidRDefault="00D512C1" w:rsidP="00D512C1">
            <w:pPr>
              <w:jc w:val="center"/>
              <w:rPr>
                <w:rFonts w:ascii="Times New Roman" w:hAnsi="Times New Roman" w:cs="Times New Roman"/>
                <w:sz w:val="24"/>
                <w:szCs w:val="24"/>
                <w:lang w:val="uk-UA"/>
              </w:rPr>
            </w:pPr>
            <w:proofErr w:type="spellStart"/>
            <w:r w:rsidRPr="00D512C1">
              <w:rPr>
                <w:rFonts w:ascii="Times New Roman" w:hAnsi="Times New Roman" w:cs="Times New Roman"/>
                <w:color w:val="0A0A0A"/>
                <w:sz w:val="24"/>
                <w:szCs w:val="24"/>
                <w:shd w:val="clear" w:color="auto" w:fill="FFFFFF"/>
              </w:rPr>
              <w:t>Лущення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стерні</w:t>
            </w:r>
            <w:proofErr w:type="spellEnd"/>
          </w:p>
        </w:tc>
        <w:tc>
          <w:tcPr>
            <w:tcW w:w="1988" w:type="dxa"/>
            <w:vAlign w:val="center"/>
          </w:tcPr>
          <w:p w:rsidR="00FB2489" w:rsidRPr="00D512C1" w:rsidRDefault="00D512C1" w:rsidP="00D512C1">
            <w:pPr>
              <w:jc w:val="center"/>
              <w:rPr>
                <w:rFonts w:ascii="Times New Roman" w:hAnsi="Times New Roman" w:cs="Times New Roman"/>
                <w:sz w:val="24"/>
                <w:szCs w:val="24"/>
                <w:lang w:val="uk-UA"/>
              </w:rPr>
            </w:pPr>
            <w:proofErr w:type="spellStart"/>
            <w:r w:rsidRPr="00D512C1">
              <w:rPr>
                <w:rFonts w:ascii="Times New Roman" w:hAnsi="Times New Roman" w:cs="Times New Roman"/>
                <w:color w:val="0A0A0A"/>
                <w:sz w:val="24"/>
                <w:szCs w:val="24"/>
                <w:shd w:val="clear" w:color="auto" w:fill="FFFFFF"/>
              </w:rPr>
              <w:t>Дискові</w:t>
            </w:r>
            <w:proofErr w:type="spellEnd"/>
            <w:r w:rsidRPr="00D512C1">
              <w:rPr>
                <w:rFonts w:ascii="Times New Roman" w:hAnsi="Times New Roman" w:cs="Times New Roman"/>
                <w:color w:val="0A0A0A"/>
                <w:sz w:val="24"/>
                <w:szCs w:val="24"/>
                <w:shd w:val="clear" w:color="auto" w:fill="FFFFFF"/>
              </w:rPr>
              <w:t xml:space="preserve"> борони</w:t>
            </w:r>
          </w:p>
        </w:tc>
        <w:tc>
          <w:tcPr>
            <w:tcW w:w="1984" w:type="dxa"/>
            <w:vAlign w:val="center"/>
          </w:tcPr>
          <w:p w:rsidR="00FB2489" w:rsidRPr="00D512C1" w:rsidRDefault="00D512C1" w:rsidP="00D512C1">
            <w:pPr>
              <w:jc w:val="center"/>
              <w:rPr>
                <w:rFonts w:ascii="Times New Roman" w:hAnsi="Times New Roman" w:cs="Times New Roman"/>
                <w:sz w:val="24"/>
                <w:szCs w:val="24"/>
                <w:lang w:val="uk-UA"/>
              </w:rPr>
            </w:pPr>
            <w:r w:rsidRPr="00D512C1">
              <w:rPr>
                <w:rFonts w:ascii="Times New Roman" w:hAnsi="Times New Roman" w:cs="Times New Roman"/>
                <w:sz w:val="24"/>
                <w:szCs w:val="24"/>
                <w:lang w:val="uk-UA"/>
              </w:rPr>
              <w:t>8-10</w:t>
            </w:r>
          </w:p>
        </w:tc>
        <w:tc>
          <w:tcPr>
            <w:tcW w:w="2021" w:type="dxa"/>
            <w:vAlign w:val="center"/>
          </w:tcPr>
          <w:p w:rsidR="00FB2489" w:rsidRPr="00D512C1" w:rsidRDefault="00D512C1" w:rsidP="00D512C1">
            <w:pPr>
              <w:jc w:val="center"/>
              <w:rPr>
                <w:rFonts w:ascii="Times New Roman" w:hAnsi="Times New Roman" w:cs="Times New Roman"/>
                <w:sz w:val="24"/>
                <w:szCs w:val="24"/>
                <w:lang w:val="uk-UA"/>
              </w:rPr>
            </w:pPr>
            <w:proofErr w:type="spellStart"/>
            <w:r w:rsidRPr="00D512C1">
              <w:rPr>
                <w:rFonts w:ascii="Times New Roman" w:hAnsi="Times New Roman" w:cs="Times New Roman"/>
                <w:color w:val="0A0A0A"/>
                <w:sz w:val="24"/>
                <w:szCs w:val="24"/>
                <w:shd w:val="clear" w:color="auto" w:fill="FFFFFF"/>
              </w:rPr>
              <w:t>Провокація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проростання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бур'янів</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загортання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пожнивних</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решток</w:t>
            </w:r>
            <w:proofErr w:type="spellEnd"/>
            <w:r w:rsidRPr="00D512C1">
              <w:rPr>
                <w:rFonts w:ascii="Times New Roman" w:hAnsi="Times New Roman" w:cs="Times New Roman"/>
                <w:color w:val="0A0A0A"/>
                <w:sz w:val="24"/>
                <w:szCs w:val="24"/>
                <w:shd w:val="clear" w:color="auto" w:fill="FFFFFF"/>
              </w:rPr>
              <w:t xml:space="preserve"> гороху, </w:t>
            </w:r>
            <w:proofErr w:type="spellStart"/>
            <w:r w:rsidRPr="00D512C1">
              <w:rPr>
                <w:rFonts w:ascii="Times New Roman" w:hAnsi="Times New Roman" w:cs="Times New Roman"/>
                <w:color w:val="0A0A0A"/>
                <w:sz w:val="24"/>
                <w:szCs w:val="24"/>
                <w:shd w:val="clear" w:color="auto" w:fill="FFFFFF"/>
              </w:rPr>
              <w:t>збереження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вологи</w:t>
            </w:r>
            <w:proofErr w:type="spellEnd"/>
            <w:r w:rsidRPr="00D512C1">
              <w:rPr>
                <w:rFonts w:ascii="Times New Roman" w:hAnsi="Times New Roman" w:cs="Times New Roman"/>
                <w:color w:val="0A0A0A"/>
                <w:sz w:val="24"/>
                <w:szCs w:val="24"/>
                <w:shd w:val="clear" w:color="auto" w:fill="FFFFFF"/>
              </w:rPr>
              <w:t>.</w:t>
            </w:r>
          </w:p>
        </w:tc>
      </w:tr>
      <w:tr w:rsidR="00FB2489" w:rsidTr="00D512C1">
        <w:tc>
          <w:tcPr>
            <w:tcW w:w="1986" w:type="dxa"/>
            <w:vAlign w:val="center"/>
          </w:tcPr>
          <w:p w:rsidR="00FB2489" w:rsidRPr="00D512C1" w:rsidRDefault="00D512C1" w:rsidP="00D512C1">
            <w:pPr>
              <w:jc w:val="center"/>
              <w:rPr>
                <w:rFonts w:ascii="Times New Roman" w:hAnsi="Times New Roman" w:cs="Times New Roman"/>
                <w:b/>
                <w:sz w:val="24"/>
                <w:szCs w:val="24"/>
                <w:lang w:val="uk-UA"/>
              </w:rPr>
            </w:pPr>
            <w:proofErr w:type="spellStart"/>
            <w:r w:rsidRPr="00D512C1">
              <w:rPr>
                <w:rStyle w:val="a7"/>
                <w:rFonts w:ascii="Times New Roman" w:hAnsi="Times New Roman" w:cs="Times New Roman"/>
                <w:b w:val="0"/>
                <w:color w:val="0A0A0A"/>
                <w:sz w:val="24"/>
                <w:szCs w:val="24"/>
                <w:shd w:val="clear" w:color="auto" w:fill="FFFFFF"/>
              </w:rPr>
              <w:t>Основний</w:t>
            </w:r>
            <w:proofErr w:type="spellEnd"/>
          </w:p>
        </w:tc>
        <w:tc>
          <w:tcPr>
            <w:tcW w:w="2017" w:type="dxa"/>
            <w:vAlign w:val="center"/>
          </w:tcPr>
          <w:p w:rsidR="00FB2489" w:rsidRPr="00D512C1" w:rsidRDefault="00D512C1" w:rsidP="00D512C1">
            <w:pPr>
              <w:jc w:val="center"/>
              <w:rPr>
                <w:rFonts w:ascii="Times New Roman" w:hAnsi="Times New Roman" w:cs="Times New Roman"/>
                <w:sz w:val="24"/>
                <w:szCs w:val="24"/>
                <w:lang w:val="uk-UA"/>
              </w:rPr>
            </w:pPr>
            <w:proofErr w:type="spellStart"/>
            <w:r w:rsidRPr="00D512C1">
              <w:rPr>
                <w:rFonts w:ascii="Times New Roman" w:hAnsi="Times New Roman" w:cs="Times New Roman"/>
                <w:color w:val="0A0A0A"/>
                <w:sz w:val="24"/>
                <w:szCs w:val="24"/>
                <w:shd w:val="clear" w:color="auto" w:fill="FFFFFF"/>
              </w:rPr>
              <w:t>Безполицевий</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обробіток</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чизелювання</w:t>
            </w:r>
            <w:proofErr w:type="spellEnd"/>
            <w:r w:rsidRPr="00D512C1">
              <w:rPr>
                <w:rFonts w:ascii="Times New Roman" w:hAnsi="Times New Roman" w:cs="Times New Roman"/>
                <w:color w:val="0A0A0A"/>
                <w:sz w:val="24"/>
                <w:szCs w:val="24"/>
                <w:shd w:val="clear" w:color="auto" w:fill="FFFFFF"/>
              </w:rPr>
              <w:t>)</w:t>
            </w:r>
          </w:p>
        </w:tc>
        <w:tc>
          <w:tcPr>
            <w:tcW w:w="1988" w:type="dxa"/>
            <w:vAlign w:val="center"/>
          </w:tcPr>
          <w:p w:rsidR="00FB2489" w:rsidRPr="00D512C1" w:rsidRDefault="00D512C1" w:rsidP="00D512C1">
            <w:pPr>
              <w:jc w:val="center"/>
              <w:rPr>
                <w:rFonts w:ascii="Times New Roman" w:hAnsi="Times New Roman" w:cs="Times New Roman"/>
                <w:sz w:val="24"/>
                <w:szCs w:val="24"/>
                <w:lang w:val="uk-UA"/>
              </w:rPr>
            </w:pPr>
            <w:proofErr w:type="spellStart"/>
            <w:r w:rsidRPr="00D512C1">
              <w:rPr>
                <w:rFonts w:ascii="Times New Roman" w:hAnsi="Times New Roman" w:cs="Times New Roman"/>
                <w:color w:val="0A0A0A"/>
                <w:sz w:val="24"/>
                <w:szCs w:val="24"/>
                <w:shd w:val="clear" w:color="auto" w:fill="FFFFFF"/>
              </w:rPr>
              <w:t>Чизельний</w:t>
            </w:r>
            <w:proofErr w:type="spellEnd"/>
            <w:r w:rsidRPr="00D512C1">
              <w:rPr>
                <w:rFonts w:ascii="Times New Roman" w:hAnsi="Times New Roman" w:cs="Times New Roman"/>
                <w:color w:val="0A0A0A"/>
                <w:sz w:val="24"/>
                <w:szCs w:val="24"/>
                <w:shd w:val="clear" w:color="auto" w:fill="FFFFFF"/>
              </w:rPr>
              <w:t xml:space="preserve"> культиватор</w:t>
            </w:r>
          </w:p>
        </w:tc>
        <w:tc>
          <w:tcPr>
            <w:tcW w:w="1984" w:type="dxa"/>
            <w:vAlign w:val="center"/>
          </w:tcPr>
          <w:p w:rsidR="00FB2489" w:rsidRPr="00D512C1" w:rsidRDefault="00D512C1" w:rsidP="00D512C1">
            <w:pPr>
              <w:jc w:val="center"/>
              <w:rPr>
                <w:rFonts w:ascii="Times New Roman" w:hAnsi="Times New Roman" w:cs="Times New Roman"/>
                <w:sz w:val="24"/>
                <w:szCs w:val="24"/>
                <w:lang w:val="uk-UA"/>
              </w:rPr>
            </w:pPr>
            <w:r w:rsidRPr="00D512C1">
              <w:rPr>
                <w:rFonts w:ascii="Times New Roman" w:hAnsi="Times New Roman" w:cs="Times New Roman"/>
                <w:sz w:val="24"/>
                <w:szCs w:val="24"/>
                <w:lang w:val="uk-UA"/>
              </w:rPr>
              <w:t>25-27</w:t>
            </w:r>
          </w:p>
        </w:tc>
        <w:tc>
          <w:tcPr>
            <w:tcW w:w="2021" w:type="dxa"/>
            <w:vAlign w:val="center"/>
          </w:tcPr>
          <w:p w:rsidR="00FB2489" w:rsidRPr="00D512C1" w:rsidRDefault="00D512C1" w:rsidP="00D512C1">
            <w:pPr>
              <w:jc w:val="center"/>
              <w:rPr>
                <w:rFonts w:ascii="Times New Roman" w:hAnsi="Times New Roman" w:cs="Times New Roman"/>
                <w:sz w:val="24"/>
                <w:szCs w:val="24"/>
                <w:lang w:val="uk-UA"/>
              </w:rPr>
            </w:pPr>
            <w:proofErr w:type="spellStart"/>
            <w:r w:rsidRPr="00D512C1">
              <w:rPr>
                <w:rFonts w:ascii="Times New Roman" w:hAnsi="Times New Roman" w:cs="Times New Roman"/>
                <w:color w:val="0A0A0A"/>
                <w:sz w:val="24"/>
                <w:szCs w:val="24"/>
                <w:shd w:val="clear" w:color="auto" w:fill="FFFFFF"/>
              </w:rPr>
              <w:t>Руйнування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плужної</w:t>
            </w:r>
            <w:proofErr w:type="spellEnd"/>
            <w:r w:rsidRPr="00D512C1">
              <w:rPr>
                <w:rFonts w:ascii="Times New Roman" w:hAnsi="Times New Roman" w:cs="Times New Roman"/>
                <w:color w:val="0A0A0A"/>
                <w:sz w:val="24"/>
                <w:szCs w:val="24"/>
                <w:shd w:val="clear" w:color="auto" w:fill="FFFFFF"/>
              </w:rPr>
              <w:t xml:space="preserve"> </w:t>
            </w:r>
            <w:proofErr w:type="spellStart"/>
            <w:proofErr w:type="gramStart"/>
            <w:r w:rsidRPr="00D512C1">
              <w:rPr>
                <w:rFonts w:ascii="Times New Roman" w:hAnsi="Times New Roman" w:cs="Times New Roman"/>
                <w:color w:val="0A0A0A"/>
                <w:sz w:val="24"/>
                <w:szCs w:val="24"/>
                <w:shd w:val="clear" w:color="auto" w:fill="FFFFFF"/>
              </w:rPr>
              <w:t>п</w:t>
            </w:r>
            <w:proofErr w:type="gramEnd"/>
            <w:r w:rsidRPr="00D512C1">
              <w:rPr>
                <w:rFonts w:ascii="Times New Roman" w:hAnsi="Times New Roman" w:cs="Times New Roman"/>
                <w:color w:val="0A0A0A"/>
                <w:sz w:val="24"/>
                <w:szCs w:val="24"/>
                <w:shd w:val="clear" w:color="auto" w:fill="FFFFFF"/>
              </w:rPr>
              <w:t>ідошви</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покращення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аерації</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накопичення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вологи</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боротьба</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з</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багаторічними</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бур'янами</w:t>
            </w:r>
            <w:proofErr w:type="spellEnd"/>
            <w:r w:rsidRPr="00D512C1">
              <w:rPr>
                <w:rFonts w:ascii="Times New Roman" w:hAnsi="Times New Roman" w:cs="Times New Roman"/>
                <w:color w:val="0A0A0A"/>
                <w:sz w:val="24"/>
                <w:szCs w:val="24"/>
                <w:shd w:val="clear" w:color="auto" w:fill="FFFFFF"/>
              </w:rPr>
              <w:t>.</w:t>
            </w:r>
          </w:p>
        </w:tc>
      </w:tr>
      <w:tr w:rsidR="00FB2489" w:rsidTr="00D512C1">
        <w:tc>
          <w:tcPr>
            <w:tcW w:w="1986" w:type="dxa"/>
            <w:vAlign w:val="center"/>
          </w:tcPr>
          <w:p w:rsidR="00FB2489" w:rsidRPr="00D512C1" w:rsidRDefault="00D512C1" w:rsidP="00D512C1">
            <w:pPr>
              <w:jc w:val="center"/>
              <w:rPr>
                <w:rFonts w:ascii="Times New Roman" w:hAnsi="Times New Roman" w:cs="Times New Roman"/>
                <w:b/>
                <w:sz w:val="24"/>
                <w:szCs w:val="24"/>
                <w:lang w:val="uk-UA"/>
              </w:rPr>
            </w:pPr>
            <w:proofErr w:type="spellStart"/>
            <w:r w:rsidRPr="00D512C1">
              <w:rPr>
                <w:rStyle w:val="a7"/>
                <w:rFonts w:ascii="Times New Roman" w:hAnsi="Times New Roman" w:cs="Times New Roman"/>
                <w:b w:val="0"/>
                <w:color w:val="0A0A0A"/>
                <w:sz w:val="24"/>
                <w:szCs w:val="24"/>
                <w:shd w:val="clear" w:color="auto" w:fill="FFFFFF"/>
              </w:rPr>
              <w:t>Ранньовесняний</w:t>
            </w:r>
            <w:proofErr w:type="spellEnd"/>
          </w:p>
        </w:tc>
        <w:tc>
          <w:tcPr>
            <w:tcW w:w="2017" w:type="dxa"/>
            <w:vAlign w:val="center"/>
          </w:tcPr>
          <w:p w:rsidR="00FB2489" w:rsidRPr="00D512C1" w:rsidRDefault="00D512C1" w:rsidP="00D512C1">
            <w:pPr>
              <w:jc w:val="center"/>
              <w:rPr>
                <w:rFonts w:ascii="Times New Roman" w:hAnsi="Times New Roman" w:cs="Times New Roman"/>
                <w:sz w:val="24"/>
                <w:szCs w:val="24"/>
                <w:lang w:val="uk-UA"/>
              </w:rPr>
            </w:pPr>
            <w:proofErr w:type="spellStart"/>
            <w:r w:rsidRPr="00D512C1">
              <w:rPr>
                <w:rFonts w:ascii="Times New Roman" w:hAnsi="Times New Roman" w:cs="Times New Roman"/>
                <w:color w:val="0A0A0A"/>
                <w:sz w:val="24"/>
                <w:szCs w:val="24"/>
                <w:shd w:val="clear" w:color="auto" w:fill="FFFFFF"/>
              </w:rPr>
              <w:t>Закриття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вологи</w:t>
            </w:r>
            <w:proofErr w:type="spellEnd"/>
          </w:p>
        </w:tc>
        <w:tc>
          <w:tcPr>
            <w:tcW w:w="1988" w:type="dxa"/>
            <w:vAlign w:val="center"/>
          </w:tcPr>
          <w:p w:rsidR="00D512C1" w:rsidRPr="00D512C1" w:rsidRDefault="00D512C1" w:rsidP="00D512C1">
            <w:pPr>
              <w:jc w:val="center"/>
              <w:rPr>
                <w:rFonts w:ascii="Times New Roman" w:hAnsi="Times New Roman" w:cs="Times New Roman"/>
                <w:color w:val="0A0A0A"/>
                <w:sz w:val="24"/>
                <w:szCs w:val="24"/>
              </w:rPr>
            </w:pPr>
            <w:proofErr w:type="spellStart"/>
            <w:r w:rsidRPr="00D512C1">
              <w:rPr>
                <w:rFonts w:ascii="Times New Roman" w:hAnsi="Times New Roman" w:cs="Times New Roman"/>
                <w:color w:val="0A0A0A"/>
                <w:sz w:val="24"/>
                <w:szCs w:val="24"/>
              </w:rPr>
              <w:t>Зубові</w:t>
            </w:r>
            <w:proofErr w:type="spellEnd"/>
            <w:r w:rsidRPr="00D512C1">
              <w:rPr>
                <w:rFonts w:ascii="Times New Roman" w:hAnsi="Times New Roman" w:cs="Times New Roman"/>
                <w:color w:val="0A0A0A"/>
                <w:sz w:val="24"/>
                <w:szCs w:val="24"/>
              </w:rPr>
              <w:t xml:space="preserve"> борони (БЗТС-1.0) </w:t>
            </w:r>
            <w:proofErr w:type="spellStart"/>
            <w:r w:rsidRPr="00D512C1">
              <w:rPr>
                <w:rFonts w:ascii="Times New Roman" w:hAnsi="Times New Roman" w:cs="Times New Roman"/>
                <w:color w:val="0A0A0A"/>
                <w:sz w:val="24"/>
                <w:szCs w:val="24"/>
              </w:rPr>
              <w:t>або</w:t>
            </w:r>
            <w:proofErr w:type="spellEnd"/>
            <w:r w:rsidRPr="00D512C1">
              <w:rPr>
                <w:rFonts w:ascii="Times New Roman" w:hAnsi="Times New Roman" w:cs="Times New Roman"/>
                <w:color w:val="0A0A0A"/>
                <w:sz w:val="24"/>
                <w:szCs w:val="24"/>
              </w:rPr>
              <w:t xml:space="preserve"> </w:t>
            </w:r>
            <w:proofErr w:type="spellStart"/>
            <w:proofErr w:type="gramStart"/>
            <w:r w:rsidRPr="00D512C1">
              <w:rPr>
                <w:rFonts w:ascii="Times New Roman" w:hAnsi="Times New Roman" w:cs="Times New Roman"/>
                <w:color w:val="0A0A0A"/>
                <w:sz w:val="24"/>
                <w:szCs w:val="24"/>
              </w:rPr>
              <w:t>шлейф-борони</w:t>
            </w:r>
            <w:proofErr w:type="spellEnd"/>
            <w:proofErr w:type="gramEnd"/>
          </w:p>
          <w:p w:rsidR="00FB2489" w:rsidRPr="00D512C1" w:rsidRDefault="00FB2489" w:rsidP="00D512C1">
            <w:pPr>
              <w:jc w:val="center"/>
              <w:rPr>
                <w:rFonts w:ascii="Times New Roman" w:hAnsi="Times New Roman" w:cs="Times New Roman"/>
                <w:sz w:val="24"/>
                <w:szCs w:val="24"/>
              </w:rPr>
            </w:pPr>
          </w:p>
        </w:tc>
        <w:tc>
          <w:tcPr>
            <w:tcW w:w="1984" w:type="dxa"/>
            <w:vAlign w:val="center"/>
          </w:tcPr>
          <w:p w:rsidR="00FB2489" w:rsidRPr="00D512C1" w:rsidRDefault="00D512C1" w:rsidP="00D512C1">
            <w:pPr>
              <w:jc w:val="center"/>
              <w:rPr>
                <w:rFonts w:ascii="Times New Roman" w:hAnsi="Times New Roman" w:cs="Times New Roman"/>
                <w:sz w:val="24"/>
                <w:szCs w:val="24"/>
                <w:lang w:val="uk-UA"/>
              </w:rPr>
            </w:pPr>
            <w:r w:rsidRPr="00D512C1">
              <w:rPr>
                <w:rFonts w:ascii="Times New Roman" w:hAnsi="Times New Roman" w:cs="Times New Roman"/>
                <w:sz w:val="24"/>
                <w:szCs w:val="24"/>
                <w:lang w:val="uk-UA"/>
              </w:rPr>
              <w:t>3-5</w:t>
            </w:r>
          </w:p>
        </w:tc>
        <w:tc>
          <w:tcPr>
            <w:tcW w:w="2021" w:type="dxa"/>
            <w:vAlign w:val="center"/>
          </w:tcPr>
          <w:p w:rsidR="00FB2489" w:rsidRPr="00D512C1" w:rsidRDefault="00D512C1" w:rsidP="00D512C1">
            <w:pPr>
              <w:jc w:val="center"/>
              <w:rPr>
                <w:rFonts w:ascii="Times New Roman" w:hAnsi="Times New Roman" w:cs="Times New Roman"/>
                <w:sz w:val="24"/>
                <w:szCs w:val="24"/>
                <w:lang w:val="uk-UA"/>
              </w:rPr>
            </w:pPr>
            <w:proofErr w:type="spellStart"/>
            <w:r w:rsidRPr="00D512C1">
              <w:rPr>
                <w:rFonts w:ascii="Times New Roman" w:hAnsi="Times New Roman" w:cs="Times New Roman"/>
                <w:color w:val="0A0A0A"/>
                <w:sz w:val="24"/>
                <w:szCs w:val="24"/>
                <w:shd w:val="clear" w:color="auto" w:fill="FFFFFF"/>
              </w:rPr>
              <w:t>Руйнування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ґрунтової</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кірки</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зменшення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випаровування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вологи</w:t>
            </w:r>
            <w:proofErr w:type="spellEnd"/>
            <w:r w:rsidRPr="00D512C1">
              <w:rPr>
                <w:rFonts w:ascii="Times New Roman" w:hAnsi="Times New Roman" w:cs="Times New Roman"/>
                <w:color w:val="0A0A0A"/>
                <w:sz w:val="24"/>
                <w:szCs w:val="24"/>
                <w:shd w:val="clear" w:color="auto" w:fill="FFFFFF"/>
              </w:rPr>
              <w:t>.</w:t>
            </w:r>
          </w:p>
        </w:tc>
      </w:tr>
      <w:tr w:rsidR="00FB2489" w:rsidTr="00D512C1">
        <w:tc>
          <w:tcPr>
            <w:tcW w:w="1986" w:type="dxa"/>
            <w:vAlign w:val="center"/>
          </w:tcPr>
          <w:p w:rsidR="00FB2489" w:rsidRPr="00D512C1" w:rsidRDefault="00D512C1" w:rsidP="00D512C1">
            <w:pPr>
              <w:jc w:val="center"/>
              <w:rPr>
                <w:rFonts w:ascii="Times New Roman" w:hAnsi="Times New Roman" w:cs="Times New Roman"/>
                <w:b/>
                <w:sz w:val="24"/>
                <w:szCs w:val="24"/>
                <w:lang w:val="uk-UA"/>
              </w:rPr>
            </w:pPr>
            <w:proofErr w:type="spellStart"/>
            <w:r w:rsidRPr="00D512C1">
              <w:rPr>
                <w:rStyle w:val="a7"/>
                <w:rFonts w:ascii="Times New Roman" w:hAnsi="Times New Roman" w:cs="Times New Roman"/>
                <w:b w:val="0"/>
                <w:color w:val="0A0A0A"/>
                <w:sz w:val="24"/>
                <w:szCs w:val="24"/>
                <w:shd w:val="clear" w:color="auto" w:fill="FFFFFF"/>
              </w:rPr>
              <w:t>Передпосівний</w:t>
            </w:r>
            <w:proofErr w:type="spellEnd"/>
          </w:p>
        </w:tc>
        <w:tc>
          <w:tcPr>
            <w:tcW w:w="2017" w:type="dxa"/>
            <w:vAlign w:val="center"/>
          </w:tcPr>
          <w:p w:rsidR="00FB2489" w:rsidRPr="00D512C1" w:rsidRDefault="00D512C1" w:rsidP="00D512C1">
            <w:pPr>
              <w:jc w:val="center"/>
              <w:rPr>
                <w:rFonts w:ascii="Times New Roman" w:hAnsi="Times New Roman" w:cs="Times New Roman"/>
                <w:sz w:val="24"/>
                <w:szCs w:val="24"/>
                <w:lang w:val="uk-UA"/>
              </w:rPr>
            </w:pPr>
            <w:r w:rsidRPr="00D512C1">
              <w:rPr>
                <w:rFonts w:ascii="Times New Roman" w:hAnsi="Times New Roman" w:cs="Times New Roman"/>
                <w:sz w:val="24"/>
                <w:szCs w:val="24"/>
                <w:lang w:val="uk-UA"/>
              </w:rPr>
              <w:t>Передпосівна культивація</w:t>
            </w:r>
          </w:p>
        </w:tc>
        <w:tc>
          <w:tcPr>
            <w:tcW w:w="1988" w:type="dxa"/>
            <w:vAlign w:val="center"/>
          </w:tcPr>
          <w:p w:rsidR="00FB2489" w:rsidRPr="00D512C1" w:rsidRDefault="00D512C1" w:rsidP="00D512C1">
            <w:pPr>
              <w:jc w:val="center"/>
              <w:rPr>
                <w:rFonts w:ascii="Times New Roman" w:hAnsi="Times New Roman" w:cs="Times New Roman"/>
                <w:sz w:val="24"/>
                <w:szCs w:val="24"/>
                <w:lang w:val="uk-UA"/>
              </w:rPr>
            </w:pPr>
            <w:r w:rsidRPr="00D512C1">
              <w:rPr>
                <w:rFonts w:ascii="Times New Roman" w:hAnsi="Times New Roman" w:cs="Times New Roman"/>
                <w:color w:val="0A0A0A"/>
                <w:sz w:val="24"/>
                <w:szCs w:val="24"/>
                <w:shd w:val="clear" w:color="auto" w:fill="FFFFFF"/>
              </w:rPr>
              <w:t>Культиватор</w:t>
            </w:r>
          </w:p>
        </w:tc>
        <w:tc>
          <w:tcPr>
            <w:tcW w:w="1984" w:type="dxa"/>
            <w:vAlign w:val="center"/>
          </w:tcPr>
          <w:p w:rsidR="00FB2489" w:rsidRPr="00D512C1" w:rsidRDefault="00D512C1" w:rsidP="00D512C1">
            <w:pPr>
              <w:jc w:val="center"/>
              <w:rPr>
                <w:rFonts w:ascii="Times New Roman" w:hAnsi="Times New Roman" w:cs="Times New Roman"/>
                <w:sz w:val="24"/>
                <w:szCs w:val="24"/>
                <w:lang w:val="uk-UA"/>
              </w:rPr>
            </w:pPr>
            <w:r w:rsidRPr="00D512C1">
              <w:rPr>
                <w:rFonts w:ascii="Times New Roman" w:hAnsi="Times New Roman" w:cs="Times New Roman"/>
                <w:sz w:val="24"/>
                <w:szCs w:val="24"/>
                <w:lang w:val="uk-UA"/>
              </w:rPr>
              <w:t>6-8</w:t>
            </w:r>
          </w:p>
        </w:tc>
        <w:tc>
          <w:tcPr>
            <w:tcW w:w="2021" w:type="dxa"/>
            <w:vAlign w:val="center"/>
          </w:tcPr>
          <w:p w:rsidR="00FB2489" w:rsidRPr="00D512C1" w:rsidRDefault="00D512C1" w:rsidP="00D512C1">
            <w:pPr>
              <w:jc w:val="center"/>
              <w:rPr>
                <w:rFonts w:ascii="Times New Roman" w:hAnsi="Times New Roman" w:cs="Times New Roman"/>
                <w:sz w:val="24"/>
                <w:szCs w:val="24"/>
                <w:lang w:val="uk-UA"/>
              </w:rPr>
            </w:pPr>
            <w:proofErr w:type="spellStart"/>
            <w:r w:rsidRPr="00D512C1">
              <w:rPr>
                <w:rFonts w:ascii="Times New Roman" w:hAnsi="Times New Roman" w:cs="Times New Roman"/>
                <w:color w:val="0A0A0A"/>
                <w:sz w:val="24"/>
                <w:szCs w:val="24"/>
                <w:shd w:val="clear" w:color="auto" w:fill="FFFFFF"/>
              </w:rPr>
              <w:t>Знищення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бур'янів</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створення</w:t>
            </w:r>
            <w:proofErr w:type="spellEnd"/>
            <w:r w:rsidRPr="00D512C1">
              <w:rPr>
                <w:rFonts w:ascii="Times New Roman" w:hAnsi="Times New Roman" w:cs="Times New Roman"/>
                <w:color w:val="0A0A0A"/>
                <w:sz w:val="24"/>
                <w:szCs w:val="24"/>
                <w:shd w:val="clear" w:color="auto" w:fill="FFFFFF"/>
              </w:rPr>
              <w:t xml:space="preserve"> </w:t>
            </w:r>
            <w:proofErr w:type="spellStart"/>
            <w:proofErr w:type="gramStart"/>
            <w:r w:rsidRPr="00D512C1">
              <w:rPr>
                <w:rFonts w:ascii="Times New Roman" w:hAnsi="Times New Roman" w:cs="Times New Roman"/>
                <w:color w:val="0A0A0A"/>
                <w:sz w:val="24"/>
                <w:szCs w:val="24"/>
                <w:shd w:val="clear" w:color="auto" w:fill="FFFFFF"/>
              </w:rPr>
              <w:t>пос</w:t>
            </w:r>
            <w:proofErr w:type="gramEnd"/>
            <w:r w:rsidRPr="00D512C1">
              <w:rPr>
                <w:rFonts w:ascii="Times New Roman" w:hAnsi="Times New Roman" w:cs="Times New Roman"/>
                <w:color w:val="0A0A0A"/>
                <w:sz w:val="24"/>
                <w:szCs w:val="24"/>
                <w:shd w:val="clear" w:color="auto" w:fill="FFFFFF"/>
              </w:rPr>
              <w:t>івного</w:t>
            </w:r>
            <w:proofErr w:type="spellEnd"/>
            <w:r w:rsidRPr="00D512C1">
              <w:rPr>
                <w:rFonts w:ascii="Times New Roman" w:hAnsi="Times New Roman" w:cs="Times New Roman"/>
                <w:color w:val="0A0A0A"/>
                <w:sz w:val="24"/>
                <w:szCs w:val="24"/>
                <w:shd w:val="clear" w:color="auto" w:fill="FFFFFF"/>
              </w:rPr>
              <w:t xml:space="preserve"> ложа, </w:t>
            </w:r>
            <w:proofErr w:type="spellStart"/>
            <w:r w:rsidRPr="00D512C1">
              <w:rPr>
                <w:rFonts w:ascii="Times New Roman" w:hAnsi="Times New Roman" w:cs="Times New Roman"/>
                <w:color w:val="0A0A0A"/>
                <w:sz w:val="24"/>
                <w:szCs w:val="24"/>
                <w:shd w:val="clear" w:color="auto" w:fill="FFFFFF"/>
              </w:rPr>
              <w:t>вирівнювання</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поверхні</w:t>
            </w:r>
            <w:proofErr w:type="spellEnd"/>
            <w:r w:rsidRPr="00D512C1">
              <w:rPr>
                <w:rFonts w:ascii="Times New Roman" w:hAnsi="Times New Roman" w:cs="Times New Roman"/>
                <w:color w:val="0A0A0A"/>
                <w:sz w:val="24"/>
                <w:szCs w:val="24"/>
                <w:shd w:val="clear" w:color="auto" w:fill="FFFFFF"/>
              </w:rPr>
              <w:t>.</w:t>
            </w:r>
          </w:p>
        </w:tc>
      </w:tr>
      <w:tr w:rsidR="00FB2489" w:rsidRPr="00D512C1" w:rsidTr="00D512C1">
        <w:tc>
          <w:tcPr>
            <w:tcW w:w="1986" w:type="dxa"/>
            <w:vAlign w:val="center"/>
          </w:tcPr>
          <w:p w:rsidR="00FB2489" w:rsidRPr="00D512C1" w:rsidRDefault="00D512C1" w:rsidP="00D512C1">
            <w:pPr>
              <w:jc w:val="center"/>
              <w:rPr>
                <w:rFonts w:ascii="Times New Roman" w:hAnsi="Times New Roman" w:cs="Times New Roman"/>
                <w:b/>
                <w:sz w:val="24"/>
                <w:szCs w:val="24"/>
                <w:lang w:val="uk-UA"/>
              </w:rPr>
            </w:pPr>
            <w:proofErr w:type="spellStart"/>
            <w:proofErr w:type="gramStart"/>
            <w:r w:rsidRPr="00D512C1">
              <w:rPr>
                <w:rStyle w:val="a7"/>
                <w:rFonts w:ascii="Times New Roman" w:hAnsi="Times New Roman" w:cs="Times New Roman"/>
                <w:b w:val="0"/>
                <w:color w:val="0A0A0A"/>
                <w:sz w:val="24"/>
                <w:szCs w:val="24"/>
                <w:shd w:val="clear" w:color="auto" w:fill="FFFFFF"/>
              </w:rPr>
              <w:t>П</w:t>
            </w:r>
            <w:proofErr w:type="gramEnd"/>
            <w:r w:rsidRPr="00D512C1">
              <w:rPr>
                <w:rStyle w:val="a7"/>
                <w:rFonts w:ascii="Times New Roman" w:hAnsi="Times New Roman" w:cs="Times New Roman"/>
                <w:b w:val="0"/>
                <w:color w:val="0A0A0A"/>
                <w:sz w:val="24"/>
                <w:szCs w:val="24"/>
                <w:shd w:val="clear" w:color="auto" w:fill="FFFFFF"/>
              </w:rPr>
              <w:t>ісляпосівний</w:t>
            </w:r>
            <w:proofErr w:type="spellEnd"/>
          </w:p>
        </w:tc>
        <w:tc>
          <w:tcPr>
            <w:tcW w:w="2017" w:type="dxa"/>
            <w:vAlign w:val="center"/>
          </w:tcPr>
          <w:p w:rsidR="00FB2489" w:rsidRPr="00D512C1" w:rsidRDefault="00D512C1" w:rsidP="00D512C1">
            <w:pPr>
              <w:jc w:val="center"/>
              <w:rPr>
                <w:rFonts w:ascii="Times New Roman" w:hAnsi="Times New Roman" w:cs="Times New Roman"/>
                <w:sz w:val="24"/>
                <w:szCs w:val="24"/>
                <w:lang w:val="uk-UA"/>
              </w:rPr>
            </w:pPr>
            <w:proofErr w:type="spellStart"/>
            <w:r w:rsidRPr="00D512C1">
              <w:rPr>
                <w:rFonts w:ascii="Times New Roman" w:hAnsi="Times New Roman" w:cs="Times New Roman"/>
                <w:color w:val="0A0A0A"/>
                <w:sz w:val="24"/>
                <w:szCs w:val="24"/>
                <w:shd w:val="clear" w:color="auto" w:fill="FFFFFF"/>
              </w:rPr>
              <w:t>Міжрядні</w:t>
            </w:r>
            <w:proofErr w:type="spellEnd"/>
            <w:r w:rsidRPr="00D512C1">
              <w:rPr>
                <w:rFonts w:ascii="Times New Roman" w:hAnsi="Times New Roman" w:cs="Times New Roman"/>
                <w:color w:val="0A0A0A"/>
                <w:sz w:val="24"/>
                <w:szCs w:val="24"/>
                <w:shd w:val="clear" w:color="auto" w:fill="FFFFFF"/>
              </w:rPr>
              <w:t xml:space="preserve"> </w:t>
            </w:r>
            <w:proofErr w:type="spellStart"/>
            <w:r w:rsidRPr="00D512C1">
              <w:rPr>
                <w:rFonts w:ascii="Times New Roman" w:hAnsi="Times New Roman" w:cs="Times New Roman"/>
                <w:color w:val="0A0A0A"/>
                <w:sz w:val="24"/>
                <w:szCs w:val="24"/>
                <w:shd w:val="clear" w:color="auto" w:fill="FFFFFF"/>
              </w:rPr>
              <w:t>культивації</w:t>
            </w:r>
            <w:proofErr w:type="spellEnd"/>
          </w:p>
        </w:tc>
        <w:tc>
          <w:tcPr>
            <w:tcW w:w="1988" w:type="dxa"/>
            <w:vAlign w:val="center"/>
          </w:tcPr>
          <w:p w:rsidR="00FB2489" w:rsidRPr="00D512C1" w:rsidRDefault="00D512C1" w:rsidP="00D512C1">
            <w:pPr>
              <w:jc w:val="center"/>
              <w:rPr>
                <w:rFonts w:ascii="Times New Roman" w:hAnsi="Times New Roman" w:cs="Times New Roman"/>
                <w:sz w:val="24"/>
                <w:szCs w:val="24"/>
                <w:lang w:val="uk-UA"/>
              </w:rPr>
            </w:pPr>
            <w:r w:rsidRPr="00D512C1">
              <w:rPr>
                <w:rFonts w:ascii="Times New Roman" w:hAnsi="Times New Roman" w:cs="Times New Roman"/>
                <w:color w:val="0A0A0A"/>
                <w:sz w:val="24"/>
                <w:szCs w:val="24"/>
                <w:shd w:val="clear" w:color="auto" w:fill="FFFFFF"/>
              </w:rPr>
              <w:t xml:space="preserve">Культиватор </w:t>
            </w:r>
            <w:proofErr w:type="spellStart"/>
            <w:r w:rsidRPr="00D512C1">
              <w:rPr>
                <w:rFonts w:ascii="Times New Roman" w:hAnsi="Times New Roman" w:cs="Times New Roman"/>
                <w:color w:val="0A0A0A"/>
                <w:sz w:val="24"/>
                <w:szCs w:val="24"/>
                <w:shd w:val="clear" w:color="auto" w:fill="FFFFFF"/>
              </w:rPr>
              <w:t>з</w:t>
            </w:r>
            <w:proofErr w:type="spellEnd"/>
            <w:r w:rsidRPr="00D512C1">
              <w:rPr>
                <w:rFonts w:ascii="Times New Roman" w:hAnsi="Times New Roman" w:cs="Times New Roman"/>
                <w:color w:val="0A0A0A"/>
                <w:sz w:val="24"/>
                <w:szCs w:val="24"/>
                <w:shd w:val="clear" w:color="auto" w:fill="FFFFFF"/>
              </w:rPr>
              <w:t xml:space="preserve"> </w:t>
            </w:r>
            <w:proofErr w:type="spellStart"/>
            <w:proofErr w:type="gramStart"/>
            <w:r w:rsidRPr="00D512C1">
              <w:rPr>
                <w:rFonts w:ascii="Times New Roman" w:hAnsi="Times New Roman" w:cs="Times New Roman"/>
                <w:color w:val="0A0A0A"/>
                <w:sz w:val="24"/>
                <w:szCs w:val="24"/>
                <w:shd w:val="clear" w:color="auto" w:fill="FFFFFF"/>
              </w:rPr>
              <w:t>п</w:t>
            </w:r>
            <w:proofErr w:type="gramEnd"/>
            <w:r w:rsidRPr="00D512C1">
              <w:rPr>
                <w:rFonts w:ascii="Times New Roman" w:hAnsi="Times New Roman" w:cs="Times New Roman"/>
                <w:color w:val="0A0A0A"/>
                <w:sz w:val="24"/>
                <w:szCs w:val="24"/>
                <w:shd w:val="clear" w:color="auto" w:fill="FFFFFF"/>
              </w:rPr>
              <w:t>ідгортачами</w:t>
            </w:r>
            <w:proofErr w:type="spellEnd"/>
          </w:p>
        </w:tc>
        <w:tc>
          <w:tcPr>
            <w:tcW w:w="1984" w:type="dxa"/>
            <w:vAlign w:val="center"/>
          </w:tcPr>
          <w:p w:rsidR="00FB2489" w:rsidRPr="00D512C1" w:rsidRDefault="00D512C1" w:rsidP="00D512C1">
            <w:pPr>
              <w:jc w:val="center"/>
              <w:rPr>
                <w:rFonts w:ascii="Times New Roman" w:hAnsi="Times New Roman" w:cs="Times New Roman"/>
                <w:sz w:val="24"/>
                <w:szCs w:val="24"/>
                <w:lang w:val="uk-UA"/>
              </w:rPr>
            </w:pPr>
            <w:r w:rsidRPr="00D512C1">
              <w:rPr>
                <w:rFonts w:ascii="Times New Roman" w:hAnsi="Times New Roman" w:cs="Times New Roman"/>
                <w:sz w:val="24"/>
                <w:szCs w:val="24"/>
                <w:lang w:val="uk-UA"/>
              </w:rPr>
              <w:t>6-10</w:t>
            </w:r>
          </w:p>
        </w:tc>
        <w:tc>
          <w:tcPr>
            <w:tcW w:w="2021" w:type="dxa"/>
            <w:vAlign w:val="center"/>
          </w:tcPr>
          <w:p w:rsidR="00FB2489" w:rsidRPr="00D512C1" w:rsidRDefault="00D512C1" w:rsidP="00D512C1">
            <w:pPr>
              <w:jc w:val="center"/>
              <w:rPr>
                <w:rFonts w:ascii="Times New Roman" w:hAnsi="Times New Roman" w:cs="Times New Roman"/>
                <w:sz w:val="24"/>
                <w:szCs w:val="24"/>
                <w:lang w:val="uk-UA"/>
              </w:rPr>
            </w:pPr>
            <w:r w:rsidRPr="00D512C1">
              <w:rPr>
                <w:rFonts w:ascii="Times New Roman" w:hAnsi="Times New Roman" w:cs="Times New Roman"/>
                <w:color w:val="0A0A0A"/>
                <w:sz w:val="24"/>
                <w:szCs w:val="24"/>
                <w:shd w:val="clear" w:color="auto" w:fill="FFFFFF"/>
                <w:lang w:val="uk-UA"/>
              </w:rPr>
              <w:t>Знищення бур'янів у міжряддях, руйнування кірки, підгортання для кращого вкорінення.</w:t>
            </w:r>
          </w:p>
        </w:tc>
      </w:tr>
    </w:tbl>
    <w:p w:rsidR="00FB2489" w:rsidRPr="00F24F2F" w:rsidRDefault="00FB2489" w:rsidP="00FB2489">
      <w:pPr>
        <w:spacing w:after="0"/>
        <w:jc w:val="center"/>
        <w:rPr>
          <w:rFonts w:ascii="Times New Roman" w:hAnsi="Times New Roman" w:cs="Times New Roman"/>
          <w:sz w:val="28"/>
          <w:szCs w:val="28"/>
          <w:lang w:val="uk-UA"/>
        </w:rPr>
      </w:pPr>
    </w:p>
    <w:p w:rsidR="00162A80" w:rsidRPr="00D512C1" w:rsidRDefault="00FB2489" w:rsidP="00D512C1">
      <w:pPr>
        <w:jc w:val="both"/>
        <w:rPr>
          <w:rFonts w:ascii="Times New Roman" w:hAnsi="Times New Roman" w:cs="Times New Roman"/>
          <w:sz w:val="28"/>
          <w:szCs w:val="28"/>
          <w:lang w:val="uk-UA"/>
        </w:rPr>
      </w:pPr>
      <w:r>
        <w:rPr>
          <w:rFonts w:ascii="Times New Roman" w:hAnsi="Times New Roman" w:cs="Times New Roman"/>
          <w:sz w:val="28"/>
          <w:szCs w:val="28"/>
          <w:lang w:val="uk-UA"/>
        </w:rPr>
        <w:t>Ко</w:t>
      </w:r>
      <w:r w:rsidR="00D512C1">
        <w:rPr>
          <w:rFonts w:ascii="Times New Roman" w:hAnsi="Times New Roman" w:cs="Times New Roman"/>
          <w:sz w:val="28"/>
          <w:szCs w:val="28"/>
          <w:lang w:val="uk-UA"/>
        </w:rPr>
        <w:t>ротке агрономічне обґрунтування</w:t>
      </w:r>
      <w:r w:rsidRPr="00C30C2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D512C1" w:rsidRPr="00D512C1">
        <w:rPr>
          <w:rFonts w:ascii="Times New Roman" w:hAnsi="Times New Roman" w:cs="Times New Roman"/>
          <w:color w:val="0A0A0A"/>
          <w:sz w:val="28"/>
          <w:szCs w:val="28"/>
          <w:shd w:val="clear" w:color="auto" w:fill="FFFFFF"/>
          <w:lang w:val="uk-UA"/>
        </w:rPr>
        <w:t xml:space="preserve">В умовах недостатнього зволоження та південних чорноземів безполицевий обробіток (чизелювання) є пріоритетним, оскільки дозволяє акумулювати зимові опади та запобігти ерозії, на відміну від оранки. Раннє лущення після гороху допомагає знищити першу хвилю бур'янів. Глибоке розпушування сприяє розвитку стрижневої кореневої системи соняшнику, що дозволяє йому використовувати вологу з глибших горизонтів. </w:t>
      </w:r>
      <w:proofErr w:type="spellStart"/>
      <w:r w:rsidR="00D512C1" w:rsidRPr="00D512C1">
        <w:rPr>
          <w:rFonts w:ascii="Times New Roman" w:hAnsi="Times New Roman" w:cs="Times New Roman"/>
          <w:color w:val="0A0A0A"/>
          <w:sz w:val="28"/>
          <w:szCs w:val="28"/>
          <w:shd w:val="clear" w:color="auto" w:fill="FFFFFF"/>
        </w:rPr>
        <w:t>Ранньовесняне</w:t>
      </w:r>
      <w:proofErr w:type="spellEnd"/>
      <w:r w:rsidR="00D512C1" w:rsidRPr="00D512C1">
        <w:rPr>
          <w:rFonts w:ascii="Times New Roman" w:hAnsi="Times New Roman" w:cs="Times New Roman"/>
          <w:color w:val="0A0A0A"/>
          <w:sz w:val="28"/>
          <w:szCs w:val="28"/>
          <w:shd w:val="clear" w:color="auto" w:fill="FFFFFF"/>
        </w:rPr>
        <w:t xml:space="preserve"> </w:t>
      </w:r>
      <w:proofErr w:type="spellStart"/>
      <w:r w:rsidR="00D512C1" w:rsidRPr="00D512C1">
        <w:rPr>
          <w:rFonts w:ascii="Times New Roman" w:hAnsi="Times New Roman" w:cs="Times New Roman"/>
          <w:color w:val="0A0A0A"/>
          <w:sz w:val="28"/>
          <w:szCs w:val="28"/>
          <w:shd w:val="clear" w:color="auto" w:fill="FFFFFF"/>
        </w:rPr>
        <w:t>боронування</w:t>
      </w:r>
      <w:proofErr w:type="spellEnd"/>
      <w:r w:rsidR="00D512C1" w:rsidRPr="00D512C1">
        <w:rPr>
          <w:rFonts w:ascii="Times New Roman" w:hAnsi="Times New Roman" w:cs="Times New Roman"/>
          <w:color w:val="0A0A0A"/>
          <w:sz w:val="28"/>
          <w:szCs w:val="28"/>
          <w:shd w:val="clear" w:color="auto" w:fill="FFFFFF"/>
        </w:rPr>
        <w:t xml:space="preserve"> </w:t>
      </w:r>
      <w:proofErr w:type="spellStart"/>
      <w:r w:rsidR="00D512C1" w:rsidRPr="00D512C1">
        <w:rPr>
          <w:rFonts w:ascii="Times New Roman" w:hAnsi="Times New Roman" w:cs="Times New Roman"/>
          <w:color w:val="0A0A0A"/>
          <w:sz w:val="28"/>
          <w:szCs w:val="28"/>
          <w:shd w:val="clear" w:color="auto" w:fill="FFFFFF"/>
        </w:rPr>
        <w:t>забезпечує</w:t>
      </w:r>
      <w:proofErr w:type="spellEnd"/>
      <w:r w:rsidR="00D512C1" w:rsidRPr="00D512C1">
        <w:rPr>
          <w:rFonts w:ascii="Times New Roman" w:hAnsi="Times New Roman" w:cs="Times New Roman"/>
          <w:color w:val="0A0A0A"/>
          <w:sz w:val="28"/>
          <w:szCs w:val="28"/>
          <w:shd w:val="clear" w:color="auto" w:fill="FFFFFF"/>
        </w:rPr>
        <w:t xml:space="preserve"> «</w:t>
      </w:r>
      <w:proofErr w:type="spellStart"/>
      <w:r w:rsidR="00D512C1" w:rsidRPr="00D512C1">
        <w:rPr>
          <w:rFonts w:ascii="Times New Roman" w:hAnsi="Times New Roman" w:cs="Times New Roman"/>
          <w:color w:val="0A0A0A"/>
          <w:sz w:val="28"/>
          <w:szCs w:val="28"/>
          <w:shd w:val="clear" w:color="auto" w:fill="FFFFFF"/>
        </w:rPr>
        <w:t>закриття</w:t>
      </w:r>
      <w:proofErr w:type="spellEnd"/>
      <w:r w:rsidR="00D512C1" w:rsidRPr="00D512C1">
        <w:rPr>
          <w:rFonts w:ascii="Times New Roman" w:hAnsi="Times New Roman" w:cs="Times New Roman"/>
          <w:color w:val="0A0A0A"/>
          <w:sz w:val="28"/>
          <w:szCs w:val="28"/>
          <w:shd w:val="clear" w:color="auto" w:fill="FFFFFF"/>
        </w:rPr>
        <w:t xml:space="preserve">» </w:t>
      </w:r>
      <w:proofErr w:type="spellStart"/>
      <w:r w:rsidR="00D512C1" w:rsidRPr="00D512C1">
        <w:rPr>
          <w:rFonts w:ascii="Times New Roman" w:hAnsi="Times New Roman" w:cs="Times New Roman"/>
          <w:color w:val="0A0A0A"/>
          <w:sz w:val="28"/>
          <w:szCs w:val="28"/>
          <w:shd w:val="clear" w:color="auto" w:fill="FFFFFF"/>
        </w:rPr>
        <w:t>вологи</w:t>
      </w:r>
      <w:proofErr w:type="spellEnd"/>
      <w:r w:rsidR="00D512C1" w:rsidRPr="00D512C1">
        <w:rPr>
          <w:rFonts w:ascii="Times New Roman" w:hAnsi="Times New Roman" w:cs="Times New Roman"/>
          <w:color w:val="0A0A0A"/>
          <w:sz w:val="28"/>
          <w:szCs w:val="28"/>
          <w:shd w:val="clear" w:color="auto" w:fill="FFFFFF"/>
        </w:rPr>
        <w:t xml:space="preserve">, </w:t>
      </w:r>
      <w:proofErr w:type="spellStart"/>
      <w:r w:rsidR="00D512C1" w:rsidRPr="00D512C1">
        <w:rPr>
          <w:rFonts w:ascii="Times New Roman" w:hAnsi="Times New Roman" w:cs="Times New Roman"/>
          <w:color w:val="0A0A0A"/>
          <w:sz w:val="28"/>
          <w:szCs w:val="28"/>
          <w:shd w:val="clear" w:color="auto" w:fill="FFFFFF"/>
        </w:rPr>
        <w:t>що</w:t>
      </w:r>
      <w:proofErr w:type="spellEnd"/>
      <w:r w:rsidR="00D512C1" w:rsidRPr="00D512C1">
        <w:rPr>
          <w:rFonts w:ascii="Times New Roman" w:hAnsi="Times New Roman" w:cs="Times New Roman"/>
          <w:color w:val="0A0A0A"/>
          <w:sz w:val="28"/>
          <w:szCs w:val="28"/>
          <w:shd w:val="clear" w:color="auto" w:fill="FFFFFF"/>
        </w:rPr>
        <w:t xml:space="preserve"> </w:t>
      </w:r>
      <w:proofErr w:type="spellStart"/>
      <w:r w:rsidR="00D512C1" w:rsidRPr="00D512C1">
        <w:rPr>
          <w:rFonts w:ascii="Times New Roman" w:hAnsi="Times New Roman" w:cs="Times New Roman"/>
          <w:color w:val="0A0A0A"/>
          <w:sz w:val="28"/>
          <w:szCs w:val="28"/>
          <w:shd w:val="clear" w:color="auto" w:fill="FFFFFF"/>
        </w:rPr>
        <w:t>є</w:t>
      </w:r>
      <w:proofErr w:type="spellEnd"/>
      <w:r w:rsidR="00D512C1" w:rsidRPr="00D512C1">
        <w:rPr>
          <w:rFonts w:ascii="Times New Roman" w:hAnsi="Times New Roman" w:cs="Times New Roman"/>
          <w:color w:val="0A0A0A"/>
          <w:sz w:val="28"/>
          <w:szCs w:val="28"/>
          <w:shd w:val="clear" w:color="auto" w:fill="FFFFFF"/>
        </w:rPr>
        <w:t xml:space="preserve"> </w:t>
      </w:r>
      <w:proofErr w:type="spellStart"/>
      <w:r w:rsidR="00D512C1" w:rsidRPr="00D512C1">
        <w:rPr>
          <w:rFonts w:ascii="Times New Roman" w:hAnsi="Times New Roman" w:cs="Times New Roman"/>
          <w:color w:val="0A0A0A"/>
          <w:sz w:val="28"/>
          <w:szCs w:val="28"/>
          <w:shd w:val="clear" w:color="auto" w:fill="FFFFFF"/>
        </w:rPr>
        <w:t>критичним</w:t>
      </w:r>
      <w:proofErr w:type="spellEnd"/>
      <w:r w:rsidR="00D512C1" w:rsidRPr="00D512C1">
        <w:rPr>
          <w:rFonts w:ascii="Times New Roman" w:hAnsi="Times New Roman" w:cs="Times New Roman"/>
          <w:color w:val="0A0A0A"/>
          <w:sz w:val="28"/>
          <w:szCs w:val="28"/>
          <w:shd w:val="clear" w:color="auto" w:fill="FFFFFF"/>
        </w:rPr>
        <w:t xml:space="preserve"> </w:t>
      </w:r>
      <w:proofErr w:type="gramStart"/>
      <w:r w:rsidR="00D512C1" w:rsidRPr="00D512C1">
        <w:rPr>
          <w:rFonts w:ascii="Times New Roman" w:hAnsi="Times New Roman" w:cs="Times New Roman"/>
          <w:color w:val="0A0A0A"/>
          <w:sz w:val="28"/>
          <w:szCs w:val="28"/>
          <w:shd w:val="clear" w:color="auto" w:fill="FFFFFF"/>
        </w:rPr>
        <w:t>для</w:t>
      </w:r>
      <w:proofErr w:type="gramEnd"/>
      <w:r w:rsidR="00D512C1" w:rsidRPr="00D512C1">
        <w:rPr>
          <w:rFonts w:ascii="Times New Roman" w:hAnsi="Times New Roman" w:cs="Times New Roman"/>
          <w:color w:val="0A0A0A"/>
          <w:sz w:val="28"/>
          <w:szCs w:val="28"/>
          <w:shd w:val="clear" w:color="auto" w:fill="FFFFFF"/>
        </w:rPr>
        <w:t xml:space="preserve"> </w:t>
      </w:r>
      <w:r w:rsidR="00D512C1" w:rsidRPr="00D512C1">
        <w:rPr>
          <w:rFonts w:ascii="Times New Roman" w:hAnsi="Times New Roman" w:cs="Times New Roman"/>
          <w:color w:val="0A0A0A"/>
          <w:sz w:val="28"/>
          <w:szCs w:val="28"/>
          <w:shd w:val="clear" w:color="auto" w:fill="FFFFFF"/>
        </w:rPr>
        <w:lastRenderedPageBreak/>
        <w:t xml:space="preserve">Степу. </w:t>
      </w:r>
      <w:proofErr w:type="spellStart"/>
      <w:r w:rsidR="00D512C1" w:rsidRPr="00D512C1">
        <w:rPr>
          <w:rFonts w:ascii="Times New Roman" w:hAnsi="Times New Roman" w:cs="Times New Roman"/>
          <w:color w:val="0A0A0A"/>
          <w:sz w:val="28"/>
          <w:szCs w:val="28"/>
          <w:shd w:val="clear" w:color="auto" w:fill="FFFFFF"/>
        </w:rPr>
        <w:t>Міжрядні</w:t>
      </w:r>
      <w:proofErr w:type="spellEnd"/>
      <w:r w:rsidR="00D512C1" w:rsidRPr="00D512C1">
        <w:rPr>
          <w:rFonts w:ascii="Times New Roman" w:hAnsi="Times New Roman" w:cs="Times New Roman"/>
          <w:color w:val="0A0A0A"/>
          <w:sz w:val="28"/>
          <w:szCs w:val="28"/>
          <w:shd w:val="clear" w:color="auto" w:fill="FFFFFF"/>
        </w:rPr>
        <w:t xml:space="preserve"> </w:t>
      </w:r>
      <w:proofErr w:type="spellStart"/>
      <w:r w:rsidR="00D512C1" w:rsidRPr="00D512C1">
        <w:rPr>
          <w:rFonts w:ascii="Times New Roman" w:hAnsi="Times New Roman" w:cs="Times New Roman"/>
          <w:color w:val="0A0A0A"/>
          <w:sz w:val="28"/>
          <w:szCs w:val="28"/>
          <w:shd w:val="clear" w:color="auto" w:fill="FFFFFF"/>
        </w:rPr>
        <w:t>культивації</w:t>
      </w:r>
      <w:proofErr w:type="spellEnd"/>
      <w:r w:rsidR="00D512C1" w:rsidRPr="00D512C1">
        <w:rPr>
          <w:rFonts w:ascii="Times New Roman" w:hAnsi="Times New Roman" w:cs="Times New Roman"/>
          <w:color w:val="0A0A0A"/>
          <w:sz w:val="28"/>
          <w:szCs w:val="28"/>
          <w:shd w:val="clear" w:color="auto" w:fill="FFFFFF"/>
        </w:rPr>
        <w:t xml:space="preserve"> </w:t>
      </w:r>
      <w:proofErr w:type="spellStart"/>
      <w:r w:rsidR="00D512C1" w:rsidRPr="00D512C1">
        <w:rPr>
          <w:rFonts w:ascii="Times New Roman" w:hAnsi="Times New Roman" w:cs="Times New Roman"/>
          <w:color w:val="0A0A0A"/>
          <w:sz w:val="28"/>
          <w:szCs w:val="28"/>
          <w:shd w:val="clear" w:color="auto" w:fill="FFFFFF"/>
        </w:rPr>
        <w:t>забезпечують</w:t>
      </w:r>
      <w:proofErr w:type="spellEnd"/>
      <w:r w:rsidR="00D512C1" w:rsidRPr="00D512C1">
        <w:rPr>
          <w:rFonts w:ascii="Times New Roman" w:hAnsi="Times New Roman" w:cs="Times New Roman"/>
          <w:color w:val="0A0A0A"/>
          <w:sz w:val="28"/>
          <w:szCs w:val="28"/>
          <w:shd w:val="clear" w:color="auto" w:fill="FFFFFF"/>
        </w:rPr>
        <w:t xml:space="preserve"> </w:t>
      </w:r>
      <w:proofErr w:type="spellStart"/>
      <w:r w:rsidR="00D512C1" w:rsidRPr="00D512C1">
        <w:rPr>
          <w:rFonts w:ascii="Times New Roman" w:hAnsi="Times New Roman" w:cs="Times New Roman"/>
          <w:color w:val="0A0A0A"/>
          <w:sz w:val="28"/>
          <w:szCs w:val="28"/>
          <w:shd w:val="clear" w:color="auto" w:fill="FFFFFF"/>
        </w:rPr>
        <w:t>знищення</w:t>
      </w:r>
      <w:proofErr w:type="spellEnd"/>
      <w:r w:rsidR="00D512C1" w:rsidRPr="00D512C1">
        <w:rPr>
          <w:rFonts w:ascii="Times New Roman" w:hAnsi="Times New Roman" w:cs="Times New Roman"/>
          <w:color w:val="0A0A0A"/>
          <w:sz w:val="28"/>
          <w:szCs w:val="28"/>
          <w:shd w:val="clear" w:color="auto" w:fill="FFFFFF"/>
        </w:rPr>
        <w:t xml:space="preserve"> </w:t>
      </w:r>
      <w:proofErr w:type="spellStart"/>
      <w:r w:rsidR="00D512C1" w:rsidRPr="00D512C1">
        <w:rPr>
          <w:rFonts w:ascii="Times New Roman" w:hAnsi="Times New Roman" w:cs="Times New Roman"/>
          <w:color w:val="0A0A0A"/>
          <w:sz w:val="28"/>
          <w:szCs w:val="28"/>
          <w:shd w:val="clear" w:color="auto" w:fill="FFFFFF"/>
        </w:rPr>
        <w:t>бур'янів</w:t>
      </w:r>
      <w:proofErr w:type="spellEnd"/>
      <w:r w:rsidR="00D512C1" w:rsidRPr="00D512C1">
        <w:rPr>
          <w:rFonts w:ascii="Times New Roman" w:hAnsi="Times New Roman" w:cs="Times New Roman"/>
          <w:color w:val="0A0A0A"/>
          <w:sz w:val="28"/>
          <w:szCs w:val="28"/>
          <w:shd w:val="clear" w:color="auto" w:fill="FFFFFF"/>
        </w:rPr>
        <w:t xml:space="preserve"> та </w:t>
      </w:r>
      <w:proofErr w:type="spellStart"/>
      <w:r w:rsidR="00D512C1" w:rsidRPr="00D512C1">
        <w:rPr>
          <w:rFonts w:ascii="Times New Roman" w:hAnsi="Times New Roman" w:cs="Times New Roman"/>
          <w:color w:val="0A0A0A"/>
          <w:sz w:val="28"/>
          <w:szCs w:val="28"/>
          <w:shd w:val="clear" w:color="auto" w:fill="FFFFFF"/>
        </w:rPr>
        <w:t>утримання</w:t>
      </w:r>
      <w:proofErr w:type="spellEnd"/>
      <w:r w:rsidR="00D512C1" w:rsidRPr="00D512C1">
        <w:rPr>
          <w:rFonts w:ascii="Times New Roman" w:hAnsi="Times New Roman" w:cs="Times New Roman"/>
          <w:color w:val="0A0A0A"/>
          <w:sz w:val="28"/>
          <w:szCs w:val="28"/>
          <w:shd w:val="clear" w:color="auto" w:fill="FFFFFF"/>
        </w:rPr>
        <w:t xml:space="preserve"> </w:t>
      </w:r>
      <w:proofErr w:type="spellStart"/>
      <w:r w:rsidR="00D512C1" w:rsidRPr="00D512C1">
        <w:rPr>
          <w:rFonts w:ascii="Times New Roman" w:hAnsi="Times New Roman" w:cs="Times New Roman"/>
          <w:color w:val="0A0A0A"/>
          <w:sz w:val="28"/>
          <w:szCs w:val="28"/>
          <w:shd w:val="clear" w:color="auto" w:fill="FFFFFF"/>
        </w:rPr>
        <w:t>вологи</w:t>
      </w:r>
      <w:proofErr w:type="spellEnd"/>
      <w:r w:rsidR="00D512C1" w:rsidRPr="00D512C1">
        <w:rPr>
          <w:rFonts w:ascii="Times New Roman" w:hAnsi="Times New Roman" w:cs="Times New Roman"/>
          <w:color w:val="0A0A0A"/>
          <w:sz w:val="28"/>
          <w:szCs w:val="28"/>
          <w:shd w:val="clear" w:color="auto" w:fill="FFFFFF"/>
        </w:rPr>
        <w:t xml:space="preserve"> </w:t>
      </w:r>
      <w:proofErr w:type="spellStart"/>
      <w:proofErr w:type="gramStart"/>
      <w:r w:rsidR="00D512C1" w:rsidRPr="00D512C1">
        <w:rPr>
          <w:rFonts w:ascii="Times New Roman" w:hAnsi="Times New Roman" w:cs="Times New Roman"/>
          <w:color w:val="0A0A0A"/>
          <w:sz w:val="28"/>
          <w:szCs w:val="28"/>
          <w:shd w:val="clear" w:color="auto" w:fill="FFFFFF"/>
        </w:rPr>
        <w:t>вл</w:t>
      </w:r>
      <w:proofErr w:type="gramEnd"/>
      <w:r w:rsidR="00D512C1" w:rsidRPr="00D512C1">
        <w:rPr>
          <w:rFonts w:ascii="Times New Roman" w:hAnsi="Times New Roman" w:cs="Times New Roman"/>
          <w:color w:val="0A0A0A"/>
          <w:sz w:val="28"/>
          <w:szCs w:val="28"/>
          <w:shd w:val="clear" w:color="auto" w:fill="FFFFFF"/>
        </w:rPr>
        <w:t>ітку</w:t>
      </w:r>
      <w:proofErr w:type="spellEnd"/>
      <w:r w:rsidR="00D512C1" w:rsidRPr="00D512C1">
        <w:rPr>
          <w:rFonts w:ascii="Times New Roman" w:hAnsi="Times New Roman" w:cs="Times New Roman"/>
          <w:color w:val="0A0A0A"/>
          <w:sz w:val="28"/>
          <w:szCs w:val="28"/>
          <w:shd w:val="clear" w:color="auto" w:fill="FFFFFF"/>
        </w:rPr>
        <w:t>.</w:t>
      </w:r>
      <w:r w:rsidR="00D512C1" w:rsidRPr="00D512C1">
        <w:rPr>
          <w:rStyle w:val="vkekvd"/>
          <w:rFonts w:ascii="Times New Roman" w:hAnsi="Times New Roman" w:cs="Times New Roman"/>
          <w:color w:val="0A0A0A"/>
          <w:sz w:val="28"/>
          <w:szCs w:val="28"/>
          <w:shd w:val="clear" w:color="auto" w:fill="FFFFFF"/>
        </w:rPr>
        <w:t> </w:t>
      </w:r>
    </w:p>
    <w:p w:rsidR="00162A80" w:rsidRPr="00C30C25" w:rsidRDefault="00162A80" w:rsidP="00162A80">
      <w:pPr>
        <w:jc w:val="center"/>
        <w:rPr>
          <w:rFonts w:ascii="Times New Roman" w:hAnsi="Times New Roman" w:cs="Times New Roman"/>
          <w:sz w:val="28"/>
          <w:szCs w:val="28"/>
          <w:lang w:val="uk-UA"/>
        </w:rPr>
      </w:pPr>
      <w:r w:rsidRPr="00C30C25">
        <w:rPr>
          <w:rFonts w:ascii="Times New Roman" w:hAnsi="Times New Roman" w:cs="Times New Roman"/>
          <w:sz w:val="28"/>
          <w:szCs w:val="28"/>
          <w:lang w:val="uk-UA"/>
        </w:rPr>
        <w:t>Висновок</w:t>
      </w:r>
    </w:p>
    <w:p w:rsidR="00D512C1" w:rsidRDefault="00162A80" w:rsidP="00D512C1">
      <w:pPr>
        <w:spacing w:after="0"/>
        <w:rPr>
          <w:rFonts w:ascii="Tahoma" w:hAnsi="Tahoma" w:cs="Tahoma"/>
          <w:sz w:val="20"/>
          <w:szCs w:val="20"/>
          <w:lang w:val="uk-UA"/>
        </w:rPr>
      </w:pPr>
      <w:r w:rsidRPr="00C30C25">
        <w:rPr>
          <w:rFonts w:ascii="Times New Roman" w:hAnsi="Times New Roman" w:cs="Times New Roman"/>
          <w:sz w:val="28"/>
          <w:szCs w:val="28"/>
          <w:lang w:val="uk-UA"/>
        </w:rPr>
        <w:t>Вказати, які знання та практичні навички набув с</w:t>
      </w:r>
      <w:r w:rsidR="001B2AD1" w:rsidRPr="00C30C25">
        <w:rPr>
          <w:rFonts w:ascii="Times New Roman" w:hAnsi="Times New Roman" w:cs="Times New Roman"/>
          <w:sz w:val="28"/>
          <w:szCs w:val="28"/>
          <w:lang w:val="uk-UA"/>
        </w:rPr>
        <w:t>тудент після виконання практич</w:t>
      </w:r>
      <w:r w:rsidRPr="00C30C25">
        <w:rPr>
          <w:rFonts w:ascii="Times New Roman" w:hAnsi="Times New Roman" w:cs="Times New Roman"/>
          <w:sz w:val="28"/>
          <w:szCs w:val="28"/>
          <w:lang w:val="uk-UA"/>
        </w:rPr>
        <w:t>ної роботи</w:t>
      </w:r>
      <w:r>
        <w:rPr>
          <w:rFonts w:ascii="Tahoma" w:hAnsi="Tahoma" w:cs="Tahoma"/>
          <w:sz w:val="20"/>
          <w:szCs w:val="20"/>
          <w:lang w:val="uk-UA"/>
        </w:rPr>
        <w:t>:</w:t>
      </w:r>
      <w:r w:rsidR="007B5C7C">
        <w:rPr>
          <w:rFonts w:ascii="Tahoma" w:hAnsi="Tahoma" w:cs="Tahoma"/>
          <w:sz w:val="20"/>
          <w:szCs w:val="20"/>
          <w:lang w:val="uk-UA"/>
        </w:rPr>
        <w:t xml:space="preserve"> </w:t>
      </w:r>
    </w:p>
    <w:p w:rsidR="00D512C1" w:rsidRPr="00D512C1" w:rsidRDefault="00D512C1" w:rsidP="00D512C1">
      <w:pPr>
        <w:spacing w:after="0"/>
        <w:jc w:val="both"/>
        <w:rPr>
          <w:rFonts w:ascii="Times New Roman" w:hAnsi="Times New Roman" w:cs="Times New Roman"/>
          <w:sz w:val="28"/>
          <w:szCs w:val="28"/>
          <w:lang w:val="uk-UA"/>
        </w:rPr>
      </w:pPr>
      <w:r w:rsidRPr="00D512C1">
        <w:rPr>
          <w:rFonts w:ascii="Times New Roman" w:hAnsi="Times New Roman" w:cs="Times New Roman"/>
          <w:sz w:val="28"/>
          <w:szCs w:val="28"/>
          <w:lang w:val="uk-UA"/>
        </w:rPr>
        <w:t>Після виконання практичної роботи було закріплено знання про системи обробітку ґрунту під ярі культури;</w:t>
      </w:r>
      <w:r>
        <w:rPr>
          <w:rFonts w:ascii="Times New Roman" w:hAnsi="Times New Roman" w:cs="Times New Roman"/>
          <w:sz w:val="28"/>
          <w:szCs w:val="28"/>
          <w:lang w:val="uk-UA"/>
        </w:rPr>
        <w:t xml:space="preserve"> </w:t>
      </w:r>
      <w:r w:rsidRPr="00D512C1">
        <w:rPr>
          <w:rFonts w:ascii="Times New Roman" w:hAnsi="Times New Roman" w:cs="Times New Roman"/>
          <w:sz w:val="28"/>
          <w:szCs w:val="28"/>
          <w:lang w:val="uk-UA"/>
        </w:rPr>
        <w:t xml:space="preserve">навчився добирати прийоми основного, передпосівного та післяпосівного обробітку ґрунту залежно від: попередника; ґрунтово-кліматичної зони; ступеня та типу забур’яненості; сформував вміння </w:t>
      </w:r>
      <w:proofErr w:type="spellStart"/>
      <w:r w:rsidRPr="00D512C1">
        <w:rPr>
          <w:rFonts w:ascii="Times New Roman" w:hAnsi="Times New Roman" w:cs="Times New Roman"/>
          <w:sz w:val="28"/>
          <w:szCs w:val="28"/>
          <w:lang w:val="uk-UA"/>
        </w:rPr>
        <w:t>проєктувати</w:t>
      </w:r>
      <w:proofErr w:type="spellEnd"/>
      <w:r w:rsidRPr="00D512C1">
        <w:rPr>
          <w:rFonts w:ascii="Times New Roman" w:hAnsi="Times New Roman" w:cs="Times New Roman"/>
          <w:sz w:val="28"/>
          <w:szCs w:val="28"/>
          <w:lang w:val="uk-UA"/>
        </w:rPr>
        <w:t xml:space="preserve"> адапт</w:t>
      </w:r>
      <w:r>
        <w:rPr>
          <w:rFonts w:ascii="Times New Roman" w:hAnsi="Times New Roman" w:cs="Times New Roman"/>
          <w:sz w:val="28"/>
          <w:szCs w:val="28"/>
          <w:lang w:val="uk-UA"/>
        </w:rPr>
        <w:t>овану систему обробітку ґрунту.</w:t>
      </w:r>
    </w:p>
    <w:p w:rsidR="004B2EBA" w:rsidRPr="00D512C1" w:rsidRDefault="004B2EBA" w:rsidP="00D512C1">
      <w:pPr>
        <w:ind w:firstLine="851"/>
        <w:jc w:val="both"/>
        <w:rPr>
          <w:rFonts w:ascii="Times New Roman" w:hAnsi="Times New Roman" w:cs="Times New Roman"/>
          <w:sz w:val="28"/>
          <w:szCs w:val="28"/>
          <w:lang w:val="uk-UA"/>
        </w:rPr>
      </w:pPr>
    </w:p>
    <w:p w:rsidR="00162A80" w:rsidRPr="002F2468" w:rsidRDefault="00162A80" w:rsidP="00162A80">
      <w:pPr>
        <w:ind w:firstLine="851"/>
        <w:rPr>
          <w:rFonts w:ascii="Times New Roman" w:hAnsi="Times New Roman" w:cs="Times New Roman"/>
          <w:sz w:val="28"/>
          <w:szCs w:val="24"/>
          <w:u w:val="single"/>
          <w:lang w:val="uk-UA"/>
        </w:rPr>
      </w:pPr>
      <w:r w:rsidRPr="00C30C25">
        <w:rPr>
          <w:rFonts w:ascii="Times New Roman" w:hAnsi="Times New Roman" w:cs="Times New Roman"/>
          <w:sz w:val="28"/>
          <w:szCs w:val="28"/>
          <w:lang w:val="uk-UA"/>
        </w:rPr>
        <w:t>Студент</w:t>
      </w:r>
      <w:r w:rsidR="002F2468">
        <w:rPr>
          <w:rFonts w:ascii="Tahoma" w:hAnsi="Tahoma" w:cs="Tahoma"/>
          <w:sz w:val="20"/>
          <w:szCs w:val="20"/>
          <w:lang w:val="uk-UA"/>
        </w:rPr>
        <w:t xml:space="preserve"> </w:t>
      </w:r>
      <w:r w:rsidR="002F2468" w:rsidRPr="002F2468">
        <w:rPr>
          <w:rFonts w:ascii="Times New Roman" w:hAnsi="Times New Roman" w:cs="Times New Roman"/>
          <w:sz w:val="28"/>
          <w:szCs w:val="24"/>
          <w:u w:val="single"/>
          <w:lang w:val="uk-UA"/>
        </w:rPr>
        <w:t>Головач Дмитро, група 21Н1</w:t>
      </w:r>
    </w:p>
    <w:p w:rsidR="00162A80" w:rsidRPr="00162A80" w:rsidRDefault="00162A80" w:rsidP="00337DEE">
      <w:pPr>
        <w:rPr>
          <w:lang w:val="uk-UA"/>
        </w:rPr>
      </w:pPr>
    </w:p>
    <w:sectPr w:rsidR="00162A80" w:rsidRPr="00162A80" w:rsidSect="004B2EBA">
      <w:pgSz w:w="11906" w:h="16838"/>
      <w:pgMar w:top="567"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37DEE"/>
    <w:rsid w:val="000E6D0F"/>
    <w:rsid w:val="001357A3"/>
    <w:rsid w:val="00162A80"/>
    <w:rsid w:val="001B2AD1"/>
    <w:rsid w:val="002A0250"/>
    <w:rsid w:val="002B4073"/>
    <w:rsid w:val="002F2468"/>
    <w:rsid w:val="00337DEE"/>
    <w:rsid w:val="0034160E"/>
    <w:rsid w:val="00357685"/>
    <w:rsid w:val="00481751"/>
    <w:rsid w:val="004B2EBA"/>
    <w:rsid w:val="00680A01"/>
    <w:rsid w:val="00685828"/>
    <w:rsid w:val="006C4F63"/>
    <w:rsid w:val="0076764A"/>
    <w:rsid w:val="00775C77"/>
    <w:rsid w:val="00781125"/>
    <w:rsid w:val="007B5C7C"/>
    <w:rsid w:val="007F05BB"/>
    <w:rsid w:val="008247A7"/>
    <w:rsid w:val="00877090"/>
    <w:rsid w:val="009B7286"/>
    <w:rsid w:val="009D0FF7"/>
    <w:rsid w:val="00A4033D"/>
    <w:rsid w:val="00B02AED"/>
    <w:rsid w:val="00B555BB"/>
    <w:rsid w:val="00B55B21"/>
    <w:rsid w:val="00B76D10"/>
    <w:rsid w:val="00BD4B10"/>
    <w:rsid w:val="00BE3402"/>
    <w:rsid w:val="00C30C25"/>
    <w:rsid w:val="00C32163"/>
    <w:rsid w:val="00C4531C"/>
    <w:rsid w:val="00C47188"/>
    <w:rsid w:val="00D512C1"/>
    <w:rsid w:val="00DB159B"/>
    <w:rsid w:val="00E00460"/>
    <w:rsid w:val="00E5789E"/>
    <w:rsid w:val="00F018CC"/>
    <w:rsid w:val="00F43B21"/>
    <w:rsid w:val="00FA1FC6"/>
    <w:rsid w:val="00FB2489"/>
    <w:rsid w:val="00FF5F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60E"/>
  </w:style>
  <w:style w:type="paragraph" w:styleId="3">
    <w:name w:val="heading 3"/>
    <w:basedOn w:val="a"/>
    <w:next w:val="a0"/>
    <w:link w:val="30"/>
    <w:uiPriority w:val="9"/>
    <w:semiHidden/>
    <w:unhideWhenUsed/>
    <w:qFormat/>
    <w:rsid w:val="00FB2489"/>
    <w:pPr>
      <w:keepNext/>
      <w:keepLines/>
      <w:spacing w:before="160" w:after="80" w:line="240" w:lineRule="auto"/>
      <w:outlineLvl w:val="2"/>
    </w:pPr>
    <w:rPr>
      <w:rFonts w:eastAsiaTheme="majorEastAsia" w:cstheme="majorBidi"/>
      <w:color w:val="365F91" w:themeColor="accent1" w:themeShade="BF"/>
      <w:sz w:val="28"/>
      <w:szCs w:val="28"/>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E5789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lock Text"/>
    <w:basedOn w:val="a"/>
    <w:uiPriority w:val="9"/>
    <w:unhideWhenUsed/>
    <w:qFormat/>
    <w:rsid w:val="00775C77"/>
    <w:pPr>
      <w:spacing w:before="100" w:after="100" w:line="240" w:lineRule="auto"/>
      <w:ind w:left="480" w:right="480"/>
    </w:pPr>
    <w:rPr>
      <w:rFonts w:eastAsiaTheme="minorHAnsi"/>
      <w:sz w:val="24"/>
      <w:szCs w:val="24"/>
      <w:lang w:val="en-US" w:eastAsia="en-US"/>
    </w:rPr>
  </w:style>
  <w:style w:type="paragraph" w:styleId="a0">
    <w:name w:val="Body Text"/>
    <w:basedOn w:val="a"/>
    <w:link w:val="a6"/>
    <w:uiPriority w:val="99"/>
    <w:semiHidden/>
    <w:unhideWhenUsed/>
    <w:rsid w:val="00775C77"/>
    <w:pPr>
      <w:spacing w:after="120"/>
    </w:pPr>
  </w:style>
  <w:style w:type="character" w:customStyle="1" w:styleId="a6">
    <w:name w:val="Основной текст Знак"/>
    <w:basedOn w:val="a1"/>
    <w:link w:val="a0"/>
    <w:uiPriority w:val="99"/>
    <w:semiHidden/>
    <w:rsid w:val="00775C77"/>
  </w:style>
  <w:style w:type="character" w:customStyle="1" w:styleId="30">
    <w:name w:val="Заголовок 3 Знак"/>
    <w:basedOn w:val="a1"/>
    <w:link w:val="3"/>
    <w:uiPriority w:val="9"/>
    <w:semiHidden/>
    <w:rsid w:val="00FB2489"/>
    <w:rPr>
      <w:rFonts w:eastAsiaTheme="majorEastAsia" w:cstheme="majorBidi"/>
      <w:color w:val="365F91" w:themeColor="accent1" w:themeShade="BF"/>
      <w:sz w:val="28"/>
      <w:szCs w:val="28"/>
      <w:lang w:val="en-US" w:eastAsia="en-US"/>
    </w:rPr>
  </w:style>
  <w:style w:type="paragraph" w:customStyle="1" w:styleId="FirstParagraph">
    <w:name w:val="First Paragraph"/>
    <w:basedOn w:val="a0"/>
    <w:next w:val="a0"/>
    <w:qFormat/>
    <w:rsid w:val="00FB2489"/>
    <w:pPr>
      <w:spacing w:before="180" w:after="180" w:line="240" w:lineRule="auto"/>
    </w:pPr>
    <w:rPr>
      <w:rFonts w:eastAsiaTheme="minorHAnsi"/>
      <w:sz w:val="24"/>
      <w:szCs w:val="24"/>
      <w:lang w:val="en-US" w:eastAsia="en-US"/>
    </w:rPr>
  </w:style>
  <w:style w:type="character" w:styleId="a7">
    <w:name w:val="Strong"/>
    <w:basedOn w:val="a1"/>
    <w:uiPriority w:val="22"/>
    <w:qFormat/>
    <w:rsid w:val="002F2468"/>
    <w:rPr>
      <w:b/>
      <w:bCs/>
    </w:rPr>
  </w:style>
  <w:style w:type="character" w:customStyle="1" w:styleId="vkekvd">
    <w:name w:val="vkekvd"/>
    <w:basedOn w:val="a1"/>
    <w:rsid w:val="00D512C1"/>
  </w:style>
</w:styles>
</file>

<file path=word/webSettings.xml><?xml version="1.0" encoding="utf-8"?>
<w:webSettings xmlns:r="http://schemas.openxmlformats.org/officeDocument/2006/relationships" xmlns:w="http://schemas.openxmlformats.org/wordprocessingml/2006/main">
  <w:divs>
    <w:div w:id="277567138">
      <w:bodyDiv w:val="1"/>
      <w:marLeft w:val="0"/>
      <w:marRight w:val="0"/>
      <w:marTop w:val="0"/>
      <w:marBottom w:val="0"/>
      <w:divBdr>
        <w:top w:val="none" w:sz="0" w:space="0" w:color="auto"/>
        <w:left w:val="none" w:sz="0" w:space="0" w:color="auto"/>
        <w:bottom w:val="none" w:sz="0" w:space="0" w:color="auto"/>
        <w:right w:val="none" w:sz="0" w:space="0" w:color="auto"/>
      </w:divBdr>
    </w:div>
    <w:div w:id="1056513162">
      <w:bodyDiv w:val="1"/>
      <w:marLeft w:val="0"/>
      <w:marRight w:val="0"/>
      <w:marTop w:val="0"/>
      <w:marBottom w:val="0"/>
      <w:divBdr>
        <w:top w:val="none" w:sz="0" w:space="0" w:color="auto"/>
        <w:left w:val="none" w:sz="0" w:space="0" w:color="auto"/>
        <w:bottom w:val="none" w:sz="0" w:space="0" w:color="auto"/>
        <w:right w:val="none" w:sz="0" w:space="0" w:color="auto"/>
      </w:divBdr>
    </w:div>
    <w:div w:id="1142232555">
      <w:bodyDiv w:val="1"/>
      <w:marLeft w:val="0"/>
      <w:marRight w:val="0"/>
      <w:marTop w:val="0"/>
      <w:marBottom w:val="0"/>
      <w:divBdr>
        <w:top w:val="none" w:sz="0" w:space="0" w:color="auto"/>
        <w:left w:val="none" w:sz="0" w:space="0" w:color="auto"/>
        <w:bottom w:val="none" w:sz="0" w:space="0" w:color="auto"/>
        <w:right w:val="none" w:sz="0" w:space="0" w:color="auto"/>
      </w:divBdr>
    </w:div>
    <w:div w:id="1411656964">
      <w:bodyDiv w:val="1"/>
      <w:marLeft w:val="0"/>
      <w:marRight w:val="0"/>
      <w:marTop w:val="0"/>
      <w:marBottom w:val="0"/>
      <w:divBdr>
        <w:top w:val="none" w:sz="0" w:space="0" w:color="auto"/>
        <w:left w:val="none" w:sz="0" w:space="0" w:color="auto"/>
        <w:bottom w:val="none" w:sz="0" w:space="0" w:color="auto"/>
        <w:right w:val="none" w:sz="0" w:space="0" w:color="auto"/>
      </w:divBdr>
    </w:div>
    <w:div w:id="1434206760">
      <w:bodyDiv w:val="1"/>
      <w:marLeft w:val="0"/>
      <w:marRight w:val="0"/>
      <w:marTop w:val="0"/>
      <w:marBottom w:val="0"/>
      <w:divBdr>
        <w:top w:val="none" w:sz="0" w:space="0" w:color="auto"/>
        <w:left w:val="none" w:sz="0" w:space="0" w:color="auto"/>
        <w:bottom w:val="none" w:sz="0" w:space="0" w:color="auto"/>
        <w:right w:val="none" w:sz="0" w:space="0" w:color="auto"/>
      </w:divBdr>
    </w:div>
    <w:div w:id="1506288967">
      <w:bodyDiv w:val="1"/>
      <w:marLeft w:val="0"/>
      <w:marRight w:val="0"/>
      <w:marTop w:val="0"/>
      <w:marBottom w:val="0"/>
      <w:divBdr>
        <w:top w:val="none" w:sz="0" w:space="0" w:color="auto"/>
        <w:left w:val="none" w:sz="0" w:space="0" w:color="auto"/>
        <w:bottom w:val="none" w:sz="0" w:space="0" w:color="auto"/>
        <w:right w:val="none" w:sz="0" w:space="0" w:color="auto"/>
      </w:divBdr>
    </w:div>
    <w:div w:id="1578051971">
      <w:bodyDiv w:val="1"/>
      <w:marLeft w:val="0"/>
      <w:marRight w:val="0"/>
      <w:marTop w:val="0"/>
      <w:marBottom w:val="0"/>
      <w:divBdr>
        <w:top w:val="none" w:sz="0" w:space="0" w:color="auto"/>
        <w:left w:val="none" w:sz="0" w:space="0" w:color="auto"/>
        <w:bottom w:val="none" w:sz="0" w:space="0" w:color="auto"/>
        <w:right w:val="none" w:sz="0" w:space="0" w:color="auto"/>
      </w:divBdr>
    </w:div>
    <w:div w:id="2010981034">
      <w:bodyDiv w:val="1"/>
      <w:marLeft w:val="0"/>
      <w:marRight w:val="0"/>
      <w:marTop w:val="0"/>
      <w:marBottom w:val="0"/>
      <w:divBdr>
        <w:top w:val="none" w:sz="0" w:space="0" w:color="auto"/>
        <w:left w:val="none" w:sz="0" w:space="0" w:color="auto"/>
        <w:bottom w:val="none" w:sz="0" w:space="0" w:color="auto"/>
        <w:right w:val="none" w:sz="0" w:space="0" w:color="auto"/>
      </w:divBdr>
    </w:div>
    <w:div w:id="204493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5</Pages>
  <Words>1088</Words>
  <Characters>6202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7276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User</cp:lastModifiedBy>
  <cp:revision>29</cp:revision>
  <dcterms:created xsi:type="dcterms:W3CDTF">2024-09-09T05:02:00Z</dcterms:created>
  <dcterms:modified xsi:type="dcterms:W3CDTF">2026-04-15T19:22:00Z</dcterms:modified>
</cp:coreProperties>
</file>