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96A2" w14:textId="77777777" w:rsidR="00740D52" w:rsidRDefault="00AC4D98">
      <w:pPr>
        <w:spacing w:after="80"/>
        <w:jc w:val="center"/>
      </w:pPr>
      <w:r>
        <w:rPr>
          <w:b/>
          <w:color w:val="1B365D"/>
          <w:sz w:val="32"/>
        </w:rPr>
        <w:t>ТЕСТОВІ ЗАВДАННЯ ВІДПОВІДНО ДО ВІДЕОУРОКУ</w:t>
      </w:r>
    </w:p>
    <w:p w14:paraId="70C1AE93" w14:textId="77777777" w:rsidR="00740D52" w:rsidRDefault="00AC4D98">
      <w:pPr>
        <w:spacing w:after="320"/>
        <w:jc w:val="center"/>
      </w:pPr>
      <w:r>
        <w:rPr>
          <w:i/>
          <w:color w:val="4A5568"/>
          <w:sz w:val="26"/>
        </w:rPr>
        <w:t>«Метання диска, метання списа, метання молота, штовхання ядра»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740D52" w14:paraId="7D6183D0" w14:textId="77777777">
        <w:trPr>
          <w:jc w:val="center"/>
        </w:trPr>
        <w:tc>
          <w:tcPr>
            <w:tcW w:w="9360" w:type="dxa"/>
            <w:tcBorders>
              <w:left w:val="single" w:sz="24" w:space="0" w:color="1B365D"/>
            </w:tcBorders>
            <w:shd w:val="clear" w:color="auto" w:fill="F0F4F8"/>
          </w:tcPr>
          <w:p w14:paraId="5153228E" w14:textId="77777777" w:rsidR="00740D52" w:rsidRDefault="00AC4D98">
            <w:pPr>
              <w:spacing w:before="120"/>
              <w:ind w:left="144"/>
            </w:pPr>
            <w:r>
              <w:rPr>
                <w:i/>
                <w:color w:val="2D3748"/>
                <w:sz w:val="21"/>
              </w:rPr>
              <w:t>Інструкція: Уважно прочитайте кожне запитання та виберіть одну правильну відповідь із запропонованих варіантів.</w:t>
            </w:r>
          </w:p>
        </w:tc>
      </w:tr>
    </w:tbl>
    <w:p w14:paraId="210AC7CA" w14:textId="77777777" w:rsidR="00740D52" w:rsidRDefault="00740D52"/>
    <w:p w14:paraId="359F425C" w14:textId="77777777" w:rsidR="00740D52" w:rsidRDefault="00AC4D98">
      <w:pPr>
        <w:keepNext/>
        <w:spacing w:before="160" w:after="80"/>
      </w:pPr>
      <w:r>
        <w:rPr>
          <w:b/>
          <w:color w:val="1B365D"/>
        </w:rPr>
        <w:t xml:space="preserve">Запитання 1. </w:t>
      </w:r>
      <w:r>
        <w:rPr>
          <w:b/>
        </w:rPr>
        <w:t xml:space="preserve">Які прапори </w:t>
      </w:r>
      <w:r>
        <w:rPr>
          <w:b/>
        </w:rPr>
        <w:t>використовує суддя під час змагань з метання та що вони означають?</w:t>
      </w:r>
    </w:p>
    <w:p w14:paraId="39C1A32E" w14:textId="77777777" w:rsidR="00740D52" w:rsidRDefault="00AC4D98">
      <w:pPr>
        <w:spacing w:before="20" w:after="40"/>
        <w:ind w:left="360"/>
      </w:pPr>
      <w:r>
        <w:rPr>
          <w:sz w:val="21"/>
        </w:rPr>
        <w:t>А) Зелений — результат зараховано; Червоний — заступ (результат не зараховано)</w:t>
      </w:r>
    </w:p>
    <w:p w14:paraId="549DFACB" w14:textId="77777777" w:rsidR="00740D52" w:rsidRDefault="00AC4D98">
      <w:pPr>
        <w:spacing w:before="20" w:after="40"/>
        <w:ind w:left="360"/>
      </w:pPr>
      <w:r>
        <w:rPr>
          <w:sz w:val="21"/>
        </w:rPr>
        <w:t>Б) Білий — результат зараховано; Червоний — заступ (результат не зараховано)</w:t>
      </w:r>
    </w:p>
    <w:p w14:paraId="4BAB2AD7" w14:textId="77777777" w:rsidR="00740D52" w:rsidRDefault="00AC4D98">
      <w:pPr>
        <w:spacing w:before="20" w:after="40"/>
        <w:ind w:left="360"/>
      </w:pPr>
      <w:r>
        <w:rPr>
          <w:sz w:val="21"/>
        </w:rPr>
        <w:t>В) Білий — заступ; Жовтий — результат зараховано</w:t>
      </w:r>
    </w:p>
    <w:p w14:paraId="009765EE" w14:textId="77777777" w:rsidR="00740D52" w:rsidRDefault="00AC4D98">
      <w:pPr>
        <w:spacing w:before="20" w:after="40"/>
        <w:ind w:left="360"/>
      </w:pPr>
      <w:r>
        <w:rPr>
          <w:sz w:val="21"/>
        </w:rPr>
        <w:t>Г) Жовтий — заступ; Червоний — результат зараховано</w:t>
      </w:r>
    </w:p>
    <w:p w14:paraId="4B2E1D8C" w14:textId="77777777" w:rsidR="00740D52" w:rsidRDefault="00AC4D98">
      <w:pPr>
        <w:keepNext/>
        <w:spacing w:before="160" w:after="80"/>
      </w:pPr>
      <w:r>
        <w:rPr>
          <w:b/>
          <w:color w:val="1B365D"/>
        </w:rPr>
        <w:t xml:space="preserve">Запитання 2. </w:t>
      </w:r>
      <w:r>
        <w:rPr>
          <w:b/>
        </w:rPr>
        <w:t>Чому після рекорду Уве Хона (104,80 м) у 1984 році змінили конструкцію списа?</w:t>
      </w:r>
    </w:p>
    <w:p w14:paraId="433065A4" w14:textId="77777777" w:rsidR="00740D52" w:rsidRDefault="00AC4D98">
      <w:pPr>
        <w:spacing w:before="20" w:after="40"/>
        <w:ind w:left="360"/>
      </w:pPr>
      <w:r>
        <w:rPr>
          <w:sz w:val="21"/>
        </w:rPr>
        <w:t>А) Спис зробили важчим для підвищення складності змагань</w:t>
      </w:r>
    </w:p>
    <w:p w14:paraId="32B82B75" w14:textId="77777777" w:rsidR="00740D52" w:rsidRDefault="00AC4D98">
      <w:pPr>
        <w:spacing w:before="20" w:after="40"/>
        <w:ind w:left="360"/>
      </w:pPr>
      <w:r>
        <w:rPr>
          <w:sz w:val="21"/>
        </w:rPr>
        <w:t>Б) Центр тяжіння змістили вперед для зменшення дальності польоту з міркувань безпеки</w:t>
      </w:r>
    </w:p>
    <w:p w14:paraId="5E67EA0A" w14:textId="77777777" w:rsidR="00740D52" w:rsidRDefault="00AC4D98">
      <w:pPr>
        <w:spacing w:before="20" w:after="40"/>
        <w:ind w:left="360"/>
      </w:pPr>
      <w:r>
        <w:rPr>
          <w:sz w:val="21"/>
        </w:rPr>
        <w:t>В) Спис зробили коротшим, щоб він не вилітав за межі бігових доріжок</w:t>
      </w:r>
    </w:p>
    <w:p w14:paraId="538A66DC" w14:textId="77777777" w:rsidR="00740D52" w:rsidRDefault="00AC4D98">
      <w:pPr>
        <w:spacing w:before="20" w:after="40"/>
        <w:ind w:left="360"/>
      </w:pPr>
      <w:r>
        <w:rPr>
          <w:sz w:val="21"/>
        </w:rPr>
        <w:t>Г) Конструкцію змінили для покращення аеродинаміки та збільшення дальності польоту</w:t>
      </w:r>
    </w:p>
    <w:p w14:paraId="7F98EEF8" w14:textId="77777777" w:rsidR="00740D52" w:rsidRDefault="00AC4D98">
      <w:pPr>
        <w:keepNext/>
        <w:spacing w:before="160" w:after="80"/>
      </w:pPr>
      <w:r>
        <w:rPr>
          <w:b/>
          <w:color w:val="1B365D"/>
        </w:rPr>
        <w:t xml:space="preserve">Запитання 3. </w:t>
      </w:r>
      <w:r>
        <w:rPr>
          <w:b/>
        </w:rPr>
        <w:t>Яку висоту має запобіжна огорожа («клітина») у секторі для метання диска та молота?</w:t>
      </w:r>
    </w:p>
    <w:p w14:paraId="29149343" w14:textId="77777777" w:rsidR="00740D52" w:rsidRDefault="00AC4D98">
      <w:pPr>
        <w:spacing w:before="20" w:after="40"/>
        <w:ind w:left="360"/>
      </w:pPr>
      <w:r>
        <w:rPr>
          <w:sz w:val="21"/>
        </w:rPr>
        <w:t>А) 5 метрів</w:t>
      </w:r>
    </w:p>
    <w:p w14:paraId="15622BDD" w14:textId="77777777" w:rsidR="00740D52" w:rsidRDefault="00AC4D98">
      <w:pPr>
        <w:spacing w:before="20" w:after="40"/>
        <w:ind w:left="360"/>
      </w:pPr>
      <w:r>
        <w:rPr>
          <w:sz w:val="21"/>
        </w:rPr>
        <w:t>Б) 6 метрів</w:t>
      </w:r>
    </w:p>
    <w:p w14:paraId="72396B70" w14:textId="77777777" w:rsidR="00740D52" w:rsidRDefault="00AC4D98">
      <w:pPr>
        <w:spacing w:before="20" w:after="40"/>
        <w:ind w:left="360"/>
      </w:pPr>
      <w:r>
        <w:rPr>
          <w:sz w:val="21"/>
        </w:rPr>
        <w:t>В) 7 метрів</w:t>
      </w:r>
    </w:p>
    <w:p w14:paraId="1FDBA3B2" w14:textId="77777777" w:rsidR="00740D52" w:rsidRDefault="00AC4D98">
      <w:pPr>
        <w:spacing w:before="20" w:after="40"/>
        <w:ind w:left="360"/>
      </w:pPr>
      <w:r>
        <w:rPr>
          <w:sz w:val="21"/>
        </w:rPr>
        <w:t>Г) 8 метрів</w:t>
      </w:r>
    </w:p>
    <w:p w14:paraId="4823AED1" w14:textId="77777777" w:rsidR="00740D52" w:rsidRDefault="00AC4D98">
      <w:pPr>
        <w:keepNext/>
        <w:spacing w:before="160" w:after="80"/>
      </w:pPr>
      <w:r>
        <w:rPr>
          <w:b/>
          <w:color w:val="1B365D"/>
        </w:rPr>
        <w:t xml:space="preserve">Запитання 4. </w:t>
      </w:r>
      <w:r>
        <w:rPr>
          <w:b/>
        </w:rPr>
        <w:t>Яка маса чоловічого диска, молота та ядра згідно з правилами легкоатлетичних змагань?</w:t>
      </w:r>
    </w:p>
    <w:p w14:paraId="1BF668E3" w14:textId="77777777" w:rsidR="00740D52" w:rsidRDefault="00AC4D98">
      <w:pPr>
        <w:spacing w:before="20" w:after="40"/>
        <w:ind w:left="360"/>
      </w:pPr>
      <w:r>
        <w:rPr>
          <w:sz w:val="21"/>
        </w:rPr>
        <w:t>А) Диск — 2 кг, молот — 7,265 кг, ядро — 7,260 кг</w:t>
      </w:r>
    </w:p>
    <w:p w14:paraId="57228197" w14:textId="77777777" w:rsidR="00740D52" w:rsidRDefault="00AC4D98">
      <w:pPr>
        <w:spacing w:before="20" w:after="40"/>
        <w:ind w:left="360"/>
      </w:pPr>
      <w:r>
        <w:rPr>
          <w:sz w:val="21"/>
        </w:rPr>
        <w:t xml:space="preserve">Б) Диск — 1,5 кг, </w:t>
      </w:r>
      <w:r>
        <w:rPr>
          <w:sz w:val="21"/>
        </w:rPr>
        <w:t>молот — 6 кг, ядро — 6 кг</w:t>
      </w:r>
    </w:p>
    <w:p w14:paraId="61D24F60" w14:textId="77777777" w:rsidR="00740D52" w:rsidRDefault="00AC4D98">
      <w:pPr>
        <w:spacing w:before="20" w:after="40"/>
        <w:ind w:left="360"/>
      </w:pPr>
      <w:r>
        <w:rPr>
          <w:sz w:val="21"/>
        </w:rPr>
        <w:t>В) Диск — 2,5 кг, молот — 8 кг, ядро — 8 кг</w:t>
      </w:r>
    </w:p>
    <w:p w14:paraId="5C3C07B1" w14:textId="77777777" w:rsidR="00740D52" w:rsidRDefault="00AC4D98">
      <w:pPr>
        <w:spacing w:before="20" w:after="40"/>
        <w:ind w:left="360"/>
      </w:pPr>
      <w:r>
        <w:rPr>
          <w:sz w:val="21"/>
        </w:rPr>
        <w:t>Г) Диск — 1 кг, молот — 4 кг, ядро — 4 кг</w:t>
      </w:r>
    </w:p>
    <w:p w14:paraId="05FFE7C6" w14:textId="77777777" w:rsidR="00740D52" w:rsidRDefault="00AC4D98">
      <w:pPr>
        <w:keepNext/>
        <w:spacing w:before="160" w:after="80"/>
      </w:pPr>
      <w:r>
        <w:rPr>
          <w:b/>
          <w:color w:val="1B365D"/>
        </w:rPr>
        <w:t xml:space="preserve">Запитання 5. </w:t>
      </w:r>
      <w:r>
        <w:rPr>
          <w:b/>
        </w:rPr>
        <w:t>Яке вихідне положення та технічну особливість має виконати спортсмен безпосередньо перед штовханням ядра?</w:t>
      </w:r>
    </w:p>
    <w:p w14:paraId="456B3B92" w14:textId="77777777" w:rsidR="00740D52" w:rsidRDefault="00AC4D98">
      <w:pPr>
        <w:spacing w:before="20" w:after="40"/>
        <w:ind w:left="360"/>
      </w:pPr>
      <w:r>
        <w:rPr>
          <w:sz w:val="21"/>
        </w:rPr>
        <w:t>А) Зробити 2–4 оберти навколо власної осі з ядром у витягнутій руці</w:t>
      </w:r>
    </w:p>
    <w:p w14:paraId="3DD9230F" w14:textId="77777777" w:rsidR="00740D52" w:rsidRDefault="00AC4D98">
      <w:pPr>
        <w:spacing w:before="20" w:after="40"/>
        <w:ind w:left="360"/>
      </w:pPr>
      <w:r>
        <w:rPr>
          <w:sz w:val="21"/>
        </w:rPr>
        <w:t>Б) Зафіксувати ядро біля шиї перед поштовхом</w:t>
      </w:r>
    </w:p>
    <w:p w14:paraId="4E22DA2E" w14:textId="77777777" w:rsidR="00740D52" w:rsidRDefault="00AC4D98">
      <w:pPr>
        <w:spacing w:before="20" w:after="40"/>
        <w:ind w:left="360"/>
      </w:pPr>
      <w:r>
        <w:rPr>
          <w:sz w:val="21"/>
        </w:rPr>
        <w:t>В) Розбігтися з відстані 30 метрів і виштовхнути ядро обома руками</w:t>
      </w:r>
    </w:p>
    <w:p w14:paraId="2A18E77C" w14:textId="77777777" w:rsidR="00740D52" w:rsidRDefault="00AC4D98">
      <w:pPr>
        <w:spacing w:before="20" w:after="40"/>
        <w:ind w:left="360"/>
      </w:pPr>
      <w:r>
        <w:rPr>
          <w:sz w:val="21"/>
        </w:rPr>
        <w:t>Г) Підкинути ядро вгору перед початком руху</w:t>
      </w:r>
    </w:p>
    <w:p w14:paraId="1875528C" w14:textId="77777777" w:rsidR="00740D52" w:rsidRDefault="00740D52"/>
    <w:p w14:paraId="3DDE63EE" w14:textId="132ADCB5" w:rsidR="00740D52" w:rsidRDefault="00740D52">
      <w:pPr>
        <w:spacing w:before="20" w:after="40"/>
        <w:ind w:left="360"/>
      </w:pPr>
    </w:p>
    <w:sectPr w:rsidR="00740D52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63884930">
    <w:abstractNumId w:val="8"/>
  </w:num>
  <w:num w:numId="2" w16cid:durableId="2091585686">
    <w:abstractNumId w:val="6"/>
  </w:num>
  <w:num w:numId="3" w16cid:durableId="586615861">
    <w:abstractNumId w:val="5"/>
  </w:num>
  <w:num w:numId="4" w16cid:durableId="2131587714">
    <w:abstractNumId w:val="4"/>
  </w:num>
  <w:num w:numId="5" w16cid:durableId="168255897">
    <w:abstractNumId w:val="7"/>
  </w:num>
  <w:num w:numId="6" w16cid:durableId="833568453">
    <w:abstractNumId w:val="3"/>
  </w:num>
  <w:num w:numId="7" w16cid:durableId="1078986951">
    <w:abstractNumId w:val="2"/>
  </w:num>
  <w:num w:numId="8" w16cid:durableId="1377781135">
    <w:abstractNumId w:val="1"/>
  </w:num>
  <w:num w:numId="9" w16cid:durableId="195324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17DE"/>
    <w:rsid w:val="0015074B"/>
    <w:rsid w:val="0029639D"/>
    <w:rsid w:val="00326F90"/>
    <w:rsid w:val="00740D52"/>
    <w:rsid w:val="00AA1D8D"/>
    <w:rsid w:val="00AC4D98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A551E42B-29D0-44AE-9A3B-36ED6A3A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Calibri" w:hAnsi="Calibri"/>
      <w:color w:val="222222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1096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Ирина Омельчук</cp:lastModifiedBy>
  <cp:revision>2</cp:revision>
  <dcterms:created xsi:type="dcterms:W3CDTF">2013-12-23T23:15:00Z</dcterms:created>
  <dcterms:modified xsi:type="dcterms:W3CDTF">2026-09-28T07:21:00Z</dcterms:modified>
  <cp:category/>
</cp:coreProperties>
</file>