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0FE" w:rsidRPr="005B336C" w:rsidRDefault="004E10FE" w:rsidP="005B336C">
      <w:pPr>
        <w:pStyle w:val="21"/>
        <w:spacing w:before="0" w:line="276" w:lineRule="auto"/>
        <w:ind w:left="4587" w:hanging="3919"/>
        <w:rPr>
          <w:b w:val="0"/>
          <w:i/>
        </w:rPr>
      </w:pPr>
      <w:r w:rsidRPr="005B336C">
        <w:rPr>
          <w:b w:val="0"/>
          <w:i/>
          <w:lang w:val="ru-RU"/>
        </w:rPr>
        <w:t>Л</w:t>
      </w:r>
      <w:proofErr w:type="spellStart"/>
      <w:r w:rsidRPr="005B336C">
        <w:rPr>
          <w:b w:val="0"/>
          <w:i/>
        </w:rPr>
        <w:t>абораторна</w:t>
      </w:r>
      <w:proofErr w:type="spellEnd"/>
      <w:r w:rsidRPr="005B336C">
        <w:rPr>
          <w:b w:val="0"/>
          <w:i/>
        </w:rPr>
        <w:t xml:space="preserve"> робота</w:t>
      </w:r>
    </w:p>
    <w:p w:rsidR="004E10FE" w:rsidRPr="005B336C" w:rsidRDefault="004E10FE" w:rsidP="005B336C">
      <w:pPr>
        <w:pStyle w:val="21"/>
        <w:spacing w:before="0" w:line="276" w:lineRule="auto"/>
        <w:ind w:left="4587" w:hanging="3919"/>
        <w:jc w:val="left"/>
      </w:pPr>
      <w:r w:rsidRPr="005B336C">
        <w:rPr>
          <w:lang w:val="ru-RU"/>
        </w:rPr>
        <w:t xml:space="preserve">Тема: </w:t>
      </w:r>
      <w:r w:rsidR="00C81808">
        <w:t>Вивчення морфологічних ознак</w:t>
      </w:r>
      <w:r w:rsidRPr="005B336C">
        <w:rPr>
          <w:spacing w:val="-4"/>
        </w:rPr>
        <w:t xml:space="preserve"> </w:t>
      </w:r>
      <w:r w:rsidR="00C81808">
        <w:t>основних</w:t>
      </w:r>
      <w:r w:rsidRPr="005B336C">
        <w:rPr>
          <w:spacing w:val="-9"/>
        </w:rPr>
        <w:t xml:space="preserve"> </w:t>
      </w:r>
      <w:r w:rsidRPr="005B336C">
        <w:t>та</w:t>
      </w:r>
      <w:r w:rsidRPr="005B336C">
        <w:rPr>
          <w:spacing w:val="-8"/>
        </w:rPr>
        <w:t xml:space="preserve"> </w:t>
      </w:r>
      <w:r w:rsidR="00C81808">
        <w:t>малопоширених</w:t>
      </w:r>
      <w:r w:rsidRPr="005B336C">
        <w:rPr>
          <w:spacing w:val="-9"/>
        </w:rPr>
        <w:t xml:space="preserve"> </w:t>
      </w:r>
      <w:r w:rsidR="00C81808">
        <w:t>видів</w:t>
      </w:r>
      <w:r w:rsidRPr="005B336C">
        <w:rPr>
          <w:spacing w:val="-9"/>
        </w:rPr>
        <w:t xml:space="preserve"> </w:t>
      </w:r>
      <w:r w:rsidRPr="005B336C">
        <w:t xml:space="preserve">баштанних </w:t>
      </w:r>
      <w:r w:rsidRPr="005B336C">
        <w:rPr>
          <w:spacing w:val="-2"/>
        </w:rPr>
        <w:t>рослин</w:t>
      </w:r>
    </w:p>
    <w:p w:rsidR="004E10FE" w:rsidRPr="005B336C" w:rsidRDefault="004E10FE" w:rsidP="005B336C">
      <w:pPr>
        <w:spacing w:after="0"/>
        <w:ind w:left="21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B336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5B336C">
        <w:rPr>
          <w:rFonts w:ascii="Times New Roman" w:hAnsi="Times New Roman" w:cs="Times New Roman"/>
          <w:b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вивчити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морфологічні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особливості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видові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відмінності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 xml:space="preserve">рослин родини Гарбузові </w:t>
      </w:r>
      <w:r w:rsidRPr="005B336C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5B336C">
        <w:rPr>
          <w:rFonts w:ascii="Times New Roman" w:hAnsi="Times New Roman" w:cs="Times New Roman"/>
          <w:i/>
          <w:sz w:val="28"/>
          <w:szCs w:val="28"/>
        </w:rPr>
        <w:t>Cucurbitaceae</w:t>
      </w:r>
      <w:proofErr w:type="spellEnd"/>
      <w:r w:rsidRPr="005B336C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5B336C" w:rsidRPr="00C45C62" w:rsidRDefault="004E10FE" w:rsidP="00C45C62">
      <w:pPr>
        <w:pStyle w:val="a3"/>
        <w:spacing w:line="276" w:lineRule="auto"/>
        <w:ind w:left="213"/>
      </w:pPr>
      <w:r w:rsidRPr="005B336C">
        <w:rPr>
          <w:b/>
        </w:rPr>
        <w:t>Завдання</w:t>
      </w:r>
      <w:r w:rsidR="00C45C62">
        <w:t xml:space="preserve">: </w:t>
      </w:r>
      <w:r w:rsidR="00E276CB" w:rsidRPr="005B336C">
        <w:t xml:space="preserve"> </w:t>
      </w:r>
      <w:r w:rsidR="00C45C62">
        <w:t>1</w:t>
      </w:r>
      <w:r w:rsidRPr="005B336C">
        <w:t>.</w:t>
      </w:r>
      <w:r w:rsidRPr="005B336C">
        <w:rPr>
          <w:spacing w:val="-6"/>
        </w:rPr>
        <w:t xml:space="preserve"> </w:t>
      </w:r>
      <w:r w:rsidRPr="005B336C">
        <w:t>Описати</w:t>
      </w:r>
      <w:r w:rsidRPr="005B336C">
        <w:rPr>
          <w:spacing w:val="-5"/>
        </w:rPr>
        <w:t xml:space="preserve"> </w:t>
      </w:r>
      <w:r w:rsidRPr="005B336C">
        <w:t>морфологічні</w:t>
      </w:r>
      <w:r w:rsidRPr="005B336C">
        <w:rPr>
          <w:spacing w:val="-15"/>
        </w:rPr>
        <w:t xml:space="preserve"> </w:t>
      </w:r>
      <w:r w:rsidRPr="005B336C">
        <w:t>ознаки</w:t>
      </w:r>
      <w:r w:rsidRPr="005B336C">
        <w:rPr>
          <w:spacing w:val="-11"/>
        </w:rPr>
        <w:t xml:space="preserve"> </w:t>
      </w:r>
      <w:r w:rsidRPr="005B336C">
        <w:t>баштанних</w:t>
      </w:r>
      <w:r w:rsidRPr="005B336C">
        <w:rPr>
          <w:spacing w:val="-10"/>
        </w:rPr>
        <w:t xml:space="preserve"> </w:t>
      </w:r>
      <w:r w:rsidRPr="005B336C">
        <w:t>культур</w:t>
      </w:r>
      <w:r w:rsidRPr="005B336C">
        <w:rPr>
          <w:spacing w:val="-6"/>
        </w:rPr>
        <w:t xml:space="preserve"> </w:t>
      </w:r>
      <w:r w:rsidRPr="005B336C">
        <w:t>за</w:t>
      </w:r>
      <w:r w:rsidRPr="005B336C">
        <w:rPr>
          <w:spacing w:val="-10"/>
        </w:rPr>
        <w:t xml:space="preserve"> </w:t>
      </w:r>
      <w:r w:rsidRPr="005B336C">
        <w:t>формою</w:t>
      </w:r>
      <w:r w:rsidRPr="005B336C">
        <w:rPr>
          <w:spacing w:val="-12"/>
        </w:rPr>
        <w:t xml:space="preserve"> </w:t>
      </w:r>
      <w:r w:rsidRPr="005B336C">
        <w:rPr>
          <w:spacing w:val="-5"/>
        </w:rPr>
        <w:t>1.</w:t>
      </w:r>
    </w:p>
    <w:p w:rsidR="00C45C62" w:rsidRPr="00C45C62" w:rsidRDefault="00C45C62" w:rsidP="00AD3F71">
      <w:pPr>
        <w:pStyle w:val="a5"/>
        <w:tabs>
          <w:tab w:val="left" w:pos="1346"/>
          <w:tab w:val="left" w:pos="1347"/>
          <w:tab w:val="left" w:pos="2580"/>
          <w:tab w:val="left" w:pos="4410"/>
          <w:tab w:val="left" w:pos="5427"/>
          <w:tab w:val="left" w:pos="5884"/>
          <w:tab w:val="left" w:pos="7300"/>
          <w:tab w:val="left" w:pos="8942"/>
        </w:tabs>
        <w:ind w:right="-116" w:firstLine="0"/>
        <w:jc w:val="both"/>
        <w:rPr>
          <w:sz w:val="28"/>
        </w:rPr>
      </w:pPr>
      <w:r>
        <w:rPr>
          <w:spacing w:val="-2"/>
          <w:sz w:val="28"/>
        </w:rPr>
        <w:t>2. Описати</w:t>
      </w:r>
      <w:r>
        <w:rPr>
          <w:sz w:val="28"/>
        </w:rPr>
        <w:t xml:space="preserve"> </w:t>
      </w:r>
      <w:r>
        <w:rPr>
          <w:spacing w:val="-2"/>
          <w:sz w:val="28"/>
        </w:rPr>
        <w:t>морфологічні</w:t>
      </w:r>
      <w:r>
        <w:rPr>
          <w:sz w:val="28"/>
        </w:rPr>
        <w:t xml:space="preserve"> </w:t>
      </w:r>
      <w:r>
        <w:rPr>
          <w:spacing w:val="-2"/>
          <w:sz w:val="28"/>
        </w:rPr>
        <w:t>ознаки</w:t>
      </w:r>
      <w:r>
        <w:rPr>
          <w:sz w:val="28"/>
        </w:rPr>
        <w:t xml:space="preserve"> </w:t>
      </w:r>
      <w:r>
        <w:rPr>
          <w:spacing w:val="-6"/>
          <w:sz w:val="28"/>
        </w:rPr>
        <w:t>та</w:t>
      </w:r>
      <w:r>
        <w:rPr>
          <w:sz w:val="28"/>
        </w:rPr>
        <w:tab/>
      </w:r>
      <w:r>
        <w:rPr>
          <w:spacing w:val="-2"/>
          <w:sz w:val="28"/>
        </w:rPr>
        <w:t>біологічні</w:t>
      </w:r>
      <w:r w:rsidR="0071192D">
        <w:rPr>
          <w:sz w:val="28"/>
        </w:rPr>
        <w:t xml:space="preserve"> </w:t>
      </w:r>
      <w:r>
        <w:rPr>
          <w:spacing w:val="-2"/>
          <w:sz w:val="28"/>
        </w:rPr>
        <w:t>особливості</w:t>
      </w:r>
      <w:r>
        <w:rPr>
          <w:sz w:val="28"/>
        </w:rPr>
        <w:t xml:space="preserve"> </w:t>
      </w:r>
      <w:r>
        <w:rPr>
          <w:spacing w:val="-4"/>
          <w:sz w:val="28"/>
        </w:rPr>
        <w:t xml:space="preserve">насіння </w:t>
      </w:r>
      <w:r>
        <w:rPr>
          <w:sz w:val="28"/>
        </w:rPr>
        <w:t>баштанних рослин за формою 2.</w:t>
      </w:r>
    </w:p>
    <w:p w:rsidR="004E10FE" w:rsidRPr="005B336C" w:rsidRDefault="004E10FE" w:rsidP="005B336C">
      <w:pPr>
        <w:pStyle w:val="a3"/>
        <w:spacing w:line="276" w:lineRule="auto"/>
        <w:ind w:left="924"/>
      </w:pPr>
    </w:p>
    <w:p w:rsidR="009F142A" w:rsidRDefault="009F142A" w:rsidP="009F142A">
      <w:pPr>
        <w:pStyle w:val="a3"/>
        <w:spacing w:before="63"/>
        <w:ind w:right="101"/>
        <w:jc w:val="right"/>
      </w:pPr>
      <w:r>
        <w:t>Форма</w:t>
      </w:r>
      <w:r>
        <w:rPr>
          <w:spacing w:val="-5"/>
        </w:rPr>
        <w:t xml:space="preserve"> </w:t>
      </w:r>
      <w:r>
        <w:rPr>
          <w:spacing w:val="-10"/>
        </w:rPr>
        <w:t>1</w:t>
      </w:r>
    </w:p>
    <w:p w:rsidR="009F142A" w:rsidRPr="005B336C" w:rsidRDefault="009F142A" w:rsidP="009F142A">
      <w:pPr>
        <w:pStyle w:val="21"/>
        <w:spacing w:before="173"/>
        <w:ind w:left="0" w:right="3789"/>
      </w:pPr>
      <w:r>
        <w:br/>
        <w:t>Морфологічні</w:t>
      </w:r>
      <w:r>
        <w:rPr>
          <w:spacing w:val="-6"/>
        </w:rPr>
        <w:t xml:space="preserve"> </w:t>
      </w:r>
      <w:r>
        <w:t>ознаки</w:t>
      </w:r>
      <w:r>
        <w:rPr>
          <w:spacing w:val="-11"/>
        </w:rPr>
        <w:t xml:space="preserve"> </w:t>
      </w:r>
      <w:r>
        <w:t>видів</w:t>
      </w:r>
      <w:r>
        <w:rPr>
          <w:spacing w:val="-11"/>
        </w:rPr>
        <w:t xml:space="preserve"> </w:t>
      </w:r>
      <w:r>
        <w:t>рослин</w:t>
      </w:r>
      <w:r>
        <w:rPr>
          <w:spacing w:val="-15"/>
        </w:rPr>
        <w:t xml:space="preserve"> </w:t>
      </w:r>
      <w:r>
        <w:t>родини</w:t>
      </w:r>
      <w:r>
        <w:rPr>
          <w:spacing w:val="-15"/>
        </w:rPr>
        <w:t xml:space="preserve"> </w:t>
      </w:r>
      <w:proofErr w:type="spellStart"/>
      <w:r>
        <w:rPr>
          <w:spacing w:val="-2"/>
        </w:rPr>
        <w:t>Cucurbitaceae</w:t>
      </w:r>
      <w:proofErr w:type="spellEnd"/>
      <w:r w:rsidR="007D0434">
        <w:rPr>
          <w:spacing w:val="-2"/>
        </w:rPr>
        <w:br/>
      </w:r>
    </w:p>
    <w:tbl>
      <w:tblPr>
        <w:tblStyle w:val="a6"/>
        <w:tblW w:w="15961" w:type="dxa"/>
        <w:tblInd w:w="-176" w:type="dxa"/>
        <w:tblLook w:val="04A0" w:firstRow="1" w:lastRow="0" w:firstColumn="1" w:lastColumn="0" w:noHBand="0" w:noVBand="1"/>
      </w:tblPr>
      <w:tblGrid>
        <w:gridCol w:w="1714"/>
        <w:gridCol w:w="1574"/>
        <w:gridCol w:w="1681"/>
        <w:gridCol w:w="1378"/>
        <w:gridCol w:w="1406"/>
        <w:gridCol w:w="1388"/>
        <w:gridCol w:w="1303"/>
        <w:gridCol w:w="1478"/>
        <w:gridCol w:w="1249"/>
        <w:gridCol w:w="1428"/>
        <w:gridCol w:w="1362"/>
      </w:tblGrid>
      <w:tr w:rsidR="004614AF" w:rsidTr="008C15B7">
        <w:tc>
          <w:tcPr>
            <w:tcW w:w="1714" w:type="dxa"/>
            <w:vMerge w:val="restart"/>
            <w:vAlign w:val="center"/>
          </w:tcPr>
          <w:p w:rsidR="009F142A" w:rsidRPr="007D0434" w:rsidRDefault="009F142A" w:rsidP="007D043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D04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Показник</w:t>
            </w:r>
          </w:p>
        </w:tc>
        <w:tc>
          <w:tcPr>
            <w:tcW w:w="14247" w:type="dxa"/>
            <w:gridSpan w:val="10"/>
            <w:vAlign w:val="center"/>
          </w:tcPr>
          <w:p w:rsidR="009F142A" w:rsidRPr="009F142A" w:rsidRDefault="009F142A" w:rsidP="0033642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Культура</w:t>
            </w:r>
          </w:p>
        </w:tc>
      </w:tr>
      <w:tr w:rsidR="001754BB" w:rsidTr="008C15B7">
        <w:trPr>
          <w:cantSplit/>
          <w:trHeight w:val="1854"/>
        </w:trPr>
        <w:tc>
          <w:tcPr>
            <w:tcW w:w="1714" w:type="dxa"/>
            <w:vMerge/>
          </w:tcPr>
          <w:p w:rsidR="009F142A" w:rsidRPr="007D0434" w:rsidRDefault="009F142A" w:rsidP="004E10F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74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142A">
              <w:rPr>
                <w:rFonts w:ascii="Times New Roman" w:hAnsi="Times New Roman" w:cs="Times New Roman"/>
                <w:sz w:val="24"/>
                <w:szCs w:val="24"/>
              </w:rPr>
              <w:t>Кавун</w:t>
            </w:r>
            <w:r w:rsidRPr="009F142A">
              <w:rPr>
                <w:rFonts w:ascii="Times New Roman" w:hAnsi="Times New Roman" w:cs="Times New Roman"/>
                <w:spacing w:val="-8"/>
                <w:sz w:val="24"/>
                <w:szCs w:val="24"/>
                <w:lang w:val="uk-UA"/>
              </w:rPr>
              <w:br/>
            </w:r>
            <w:proofErr w:type="spellStart"/>
            <w:r w:rsidRPr="009F14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столовий</w:t>
            </w:r>
            <w:proofErr w:type="spellEnd"/>
          </w:p>
        </w:tc>
        <w:tc>
          <w:tcPr>
            <w:tcW w:w="1681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F142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Диня</w:t>
            </w:r>
            <w:proofErr w:type="spellEnd"/>
          </w:p>
        </w:tc>
        <w:tc>
          <w:tcPr>
            <w:tcW w:w="1378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F142A">
              <w:rPr>
                <w:rFonts w:ascii="Times New Roman" w:hAnsi="Times New Roman" w:cs="Times New Roman"/>
                <w:sz w:val="24"/>
                <w:szCs w:val="24"/>
              </w:rPr>
              <w:t>Гарбуз</w:t>
            </w:r>
            <w:proofErr w:type="spellEnd"/>
            <w:r w:rsidRPr="009F142A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9F142A">
              <w:rPr>
                <w:rFonts w:ascii="Times New Roman" w:hAnsi="Times New Roman" w:cs="Times New Roman"/>
                <w:sz w:val="24"/>
                <w:szCs w:val="24"/>
              </w:rPr>
              <w:t>звичайний</w:t>
            </w:r>
            <w:proofErr w:type="spellEnd"/>
            <w:r w:rsidRPr="009F1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14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</w:t>
            </w:r>
            <w:proofErr w:type="spellStart"/>
            <w:r w:rsidRPr="009F14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твердокорий</w:t>
            </w:r>
            <w:proofErr w:type="spellEnd"/>
            <w:r w:rsidRPr="009F14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)</w:t>
            </w:r>
          </w:p>
        </w:tc>
        <w:tc>
          <w:tcPr>
            <w:tcW w:w="1406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Гарбуз </w:t>
            </w:r>
            <w:proofErr w:type="spellStart"/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велико-</w:t>
            </w:r>
            <w:proofErr w:type="spellEnd"/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плідний</w:t>
            </w:r>
          </w:p>
        </w:tc>
        <w:tc>
          <w:tcPr>
            <w:tcW w:w="1388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Гарбуз мускатний</w:t>
            </w:r>
          </w:p>
        </w:tc>
        <w:tc>
          <w:tcPr>
            <w:tcW w:w="1303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Лагенарія</w:t>
            </w:r>
            <w:proofErr w:type="spellEnd"/>
          </w:p>
        </w:tc>
        <w:tc>
          <w:tcPr>
            <w:tcW w:w="1478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Люфа</w:t>
            </w:r>
          </w:p>
        </w:tc>
        <w:tc>
          <w:tcPr>
            <w:tcW w:w="1249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Бенінказа</w:t>
            </w:r>
            <w:proofErr w:type="spellEnd"/>
          </w:p>
        </w:tc>
        <w:tc>
          <w:tcPr>
            <w:tcW w:w="1428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Момордика</w:t>
            </w:r>
            <w:proofErr w:type="spellEnd"/>
          </w:p>
        </w:tc>
        <w:tc>
          <w:tcPr>
            <w:tcW w:w="1362" w:type="dxa"/>
            <w:textDirection w:val="btLr"/>
            <w:vAlign w:val="center"/>
          </w:tcPr>
          <w:p w:rsidR="009F142A" w:rsidRPr="009F142A" w:rsidRDefault="009F142A" w:rsidP="007D0434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F14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Чайот</w:t>
            </w:r>
            <w:proofErr w:type="spellEnd"/>
          </w:p>
        </w:tc>
      </w:tr>
      <w:tr w:rsidR="008C15B7" w:rsidTr="008C15B7">
        <w:tc>
          <w:tcPr>
            <w:tcW w:w="1714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D04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Центр походження</w:t>
            </w:r>
          </w:p>
        </w:tc>
        <w:tc>
          <w:tcPr>
            <w:tcW w:w="1574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Центральна та </w:t>
            </w:r>
            <w:proofErr w:type="spellStart"/>
            <w:proofErr w:type="gram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івденна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 Африка</w:t>
            </w:r>
          </w:p>
        </w:tc>
        <w:tc>
          <w:tcPr>
            <w:tcW w:w="1681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Мала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Азія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 та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Закавказзя</w:t>
            </w:r>
            <w:proofErr w:type="spellEnd"/>
          </w:p>
        </w:tc>
        <w:tc>
          <w:tcPr>
            <w:tcW w:w="1378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Мексика</w:t>
            </w:r>
          </w:p>
        </w:tc>
        <w:tc>
          <w:tcPr>
            <w:tcW w:w="1406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Перу</w:t>
            </w:r>
          </w:p>
        </w:tc>
        <w:tc>
          <w:tcPr>
            <w:tcW w:w="1388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proofErr w:type="gram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івнічна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 Америка</w:t>
            </w:r>
          </w:p>
        </w:tc>
        <w:tc>
          <w:tcPr>
            <w:tcW w:w="1303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Індія</w:t>
            </w:r>
            <w:proofErr w:type="spellEnd"/>
          </w:p>
        </w:tc>
        <w:tc>
          <w:tcPr>
            <w:tcW w:w="1478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Індія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 та Китай</w:t>
            </w:r>
          </w:p>
        </w:tc>
        <w:tc>
          <w:tcPr>
            <w:tcW w:w="1249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Індія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. Китай,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Індонезія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Індокитай</w:t>
            </w:r>
            <w:proofErr w:type="spellEnd"/>
          </w:p>
        </w:tc>
        <w:tc>
          <w:tcPr>
            <w:tcW w:w="1428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Тропічні райони Індії та Бірми</w:t>
            </w:r>
          </w:p>
        </w:tc>
        <w:tc>
          <w:tcPr>
            <w:tcW w:w="1362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Центральна Америка</w:t>
            </w:r>
          </w:p>
        </w:tc>
      </w:tr>
      <w:tr w:rsidR="008C15B7" w:rsidTr="008C15B7">
        <w:tc>
          <w:tcPr>
            <w:tcW w:w="1714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D04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Латинська назва</w:t>
            </w:r>
          </w:p>
        </w:tc>
        <w:tc>
          <w:tcPr>
            <w:tcW w:w="1574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Citrullus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edulis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Pang</w:t>
            </w:r>
            <w:proofErr w:type="spellEnd"/>
          </w:p>
        </w:tc>
        <w:tc>
          <w:tcPr>
            <w:tcW w:w="1681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Cucumis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melo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L</w:t>
            </w:r>
          </w:p>
        </w:tc>
        <w:tc>
          <w:tcPr>
            <w:tcW w:w="1378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Cucurbita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pepo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 Z</w:t>
            </w:r>
          </w:p>
        </w:tc>
        <w:tc>
          <w:tcPr>
            <w:tcW w:w="1406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Cucurbita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maxima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Duch</w:t>
            </w:r>
            <w:proofErr w:type="spellEnd"/>
          </w:p>
        </w:tc>
        <w:tc>
          <w:tcPr>
            <w:tcW w:w="1388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Cucurbita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moschata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Duch</w:t>
            </w:r>
            <w:proofErr w:type="spellEnd"/>
          </w:p>
        </w:tc>
        <w:tc>
          <w:tcPr>
            <w:tcW w:w="1303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Laqenaria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siceraria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Standl</w:t>
            </w:r>
            <w:proofErr w:type="spellEnd"/>
          </w:p>
        </w:tc>
        <w:tc>
          <w:tcPr>
            <w:tcW w:w="1478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Luffa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cylindrica</w:t>
            </w:r>
            <w:proofErr w:type="spellEnd"/>
          </w:p>
        </w:tc>
        <w:tc>
          <w:tcPr>
            <w:tcW w:w="1249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Benincasa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hispida</w:t>
            </w:r>
            <w:proofErr w:type="spellEnd"/>
          </w:p>
        </w:tc>
        <w:tc>
          <w:tcPr>
            <w:tcW w:w="1428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Momordica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charantia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L</w:t>
            </w:r>
          </w:p>
        </w:tc>
        <w:tc>
          <w:tcPr>
            <w:tcW w:w="1362" w:type="dxa"/>
            <w:vAlign w:val="center"/>
          </w:tcPr>
          <w:p w:rsidR="009F142A" w:rsidRPr="007D0434" w:rsidRDefault="007D0434" w:rsidP="007D04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Sechium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edule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D0434">
              <w:rPr>
                <w:rFonts w:ascii="Times New Roman" w:hAnsi="Times New Roman" w:cs="Times New Roman"/>
                <w:sz w:val="20"/>
                <w:szCs w:val="20"/>
              </w:rPr>
              <w:t>Sw</w:t>
            </w:r>
            <w:proofErr w:type="spellEnd"/>
            <w:r w:rsidRPr="007D043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</w:tc>
      </w:tr>
      <w:tr w:rsidR="001754BB" w:rsidTr="008C15B7">
        <w:trPr>
          <w:trHeight w:val="408"/>
        </w:trPr>
        <w:tc>
          <w:tcPr>
            <w:tcW w:w="1714" w:type="dxa"/>
            <w:vMerge w:val="restart"/>
          </w:tcPr>
          <w:p w:rsidR="00B7035E" w:rsidRPr="00B7035E" w:rsidRDefault="00B7035E" w:rsidP="0033642A">
            <w:pPr>
              <w:pStyle w:val="TableParagraph"/>
              <w:spacing w:line="218" w:lineRule="exact"/>
              <w:rPr>
                <w:sz w:val="20"/>
                <w:szCs w:val="20"/>
              </w:rPr>
            </w:pPr>
            <w:r w:rsidRPr="0029165D">
              <w:rPr>
                <w:b/>
                <w:sz w:val="20"/>
                <w:szCs w:val="20"/>
              </w:rPr>
              <w:t>Ознаки</w:t>
            </w:r>
            <w:r w:rsidRPr="0029165D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29165D">
              <w:rPr>
                <w:b/>
                <w:spacing w:val="-2"/>
                <w:sz w:val="20"/>
                <w:szCs w:val="20"/>
              </w:rPr>
              <w:t>стебла</w:t>
            </w:r>
            <w:r w:rsidRPr="0029165D">
              <w:rPr>
                <w:spacing w:val="-2"/>
                <w:sz w:val="20"/>
                <w:szCs w:val="20"/>
              </w:rPr>
              <w:t>:</w:t>
            </w:r>
            <w:r w:rsidRPr="00B7035E">
              <w:rPr>
                <w:spacing w:val="-2"/>
                <w:sz w:val="20"/>
                <w:szCs w:val="20"/>
              </w:rPr>
              <w:br/>
              <w:t>а) довжина</w:t>
            </w:r>
          </w:p>
          <w:p w:rsidR="00B7035E" w:rsidRPr="007D0434" w:rsidRDefault="00B7035E" w:rsidP="0033642A">
            <w:pPr>
              <w:pStyle w:val="TableParagraph"/>
              <w:spacing w:line="218" w:lineRule="exact"/>
              <w:rPr>
                <w:sz w:val="20"/>
              </w:rPr>
            </w:pPr>
            <w:r w:rsidRPr="00B7035E">
              <w:rPr>
                <w:spacing w:val="-2"/>
                <w:sz w:val="20"/>
                <w:szCs w:val="20"/>
              </w:rPr>
              <w:br/>
              <w:t>б) поперечний розріз</w:t>
            </w:r>
            <w:r w:rsidRPr="00B7035E">
              <w:rPr>
                <w:spacing w:val="-2"/>
                <w:sz w:val="20"/>
                <w:szCs w:val="20"/>
              </w:rPr>
              <w:br/>
            </w:r>
            <w:r w:rsidRPr="00B7035E">
              <w:rPr>
                <w:spacing w:val="-2"/>
                <w:sz w:val="20"/>
                <w:szCs w:val="20"/>
              </w:rPr>
              <w:br/>
              <w:t>в) тип опушення</w:t>
            </w:r>
          </w:p>
        </w:tc>
        <w:tc>
          <w:tcPr>
            <w:tcW w:w="1574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2–5 м</w:t>
            </w:r>
          </w:p>
        </w:tc>
        <w:tc>
          <w:tcPr>
            <w:tcW w:w="1681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0,5–1,5 м і більше</w:t>
            </w:r>
          </w:p>
        </w:tc>
        <w:tc>
          <w:tcPr>
            <w:tcW w:w="137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</w:rPr>
              <w:t xml:space="preserve">3–4 </w:t>
            </w:r>
            <w:proofErr w:type="gram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 xml:space="preserve">м і </w:t>
            </w: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ільше</w:t>
            </w:r>
            <w:proofErr w:type="spellEnd"/>
          </w:p>
        </w:tc>
        <w:tc>
          <w:tcPr>
            <w:tcW w:w="1406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до 8 м</w:t>
            </w:r>
          </w:p>
        </w:tc>
        <w:tc>
          <w:tcPr>
            <w:tcW w:w="138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 7 м</w:t>
            </w:r>
          </w:p>
        </w:tc>
        <w:tc>
          <w:tcPr>
            <w:tcW w:w="1303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2–15 м</w:t>
            </w:r>
          </w:p>
        </w:tc>
        <w:tc>
          <w:tcPr>
            <w:tcW w:w="147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 5 м</w:t>
            </w:r>
          </w:p>
        </w:tc>
        <w:tc>
          <w:tcPr>
            <w:tcW w:w="1249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довге</w:t>
            </w:r>
            <w:proofErr w:type="spellEnd"/>
          </w:p>
        </w:tc>
        <w:tc>
          <w:tcPr>
            <w:tcW w:w="142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довге</w:t>
            </w:r>
            <w:proofErr w:type="spellEnd"/>
          </w:p>
        </w:tc>
        <w:tc>
          <w:tcPr>
            <w:tcW w:w="1362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 20 м</w:t>
            </w:r>
          </w:p>
        </w:tc>
      </w:tr>
      <w:tr w:rsidR="001754BB" w:rsidTr="008C15B7">
        <w:trPr>
          <w:trHeight w:val="408"/>
        </w:trPr>
        <w:tc>
          <w:tcPr>
            <w:tcW w:w="1714" w:type="dxa"/>
            <w:vMerge/>
          </w:tcPr>
          <w:p w:rsidR="00B7035E" w:rsidRDefault="00B7035E" w:rsidP="007D0434">
            <w:pPr>
              <w:pStyle w:val="TableParagraph"/>
              <w:spacing w:line="218" w:lineRule="exact"/>
              <w:rPr>
                <w:b/>
                <w:sz w:val="20"/>
              </w:rPr>
            </w:pPr>
          </w:p>
        </w:tc>
        <w:tc>
          <w:tcPr>
            <w:tcW w:w="1574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округло-п’ятигранний</w:t>
            </w:r>
          </w:p>
        </w:tc>
        <w:tc>
          <w:tcPr>
            <w:tcW w:w="1681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округлий</w:t>
            </w:r>
            <w:proofErr w:type="spellEnd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слабкоребристий</w:t>
            </w:r>
            <w:proofErr w:type="spellEnd"/>
          </w:p>
        </w:tc>
        <w:tc>
          <w:tcPr>
            <w:tcW w:w="137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гранчастий</w:t>
            </w:r>
            <w:proofErr w:type="spellEnd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борознистий</w:t>
            </w:r>
            <w:proofErr w:type="spellEnd"/>
          </w:p>
        </w:tc>
        <w:tc>
          <w:tcPr>
            <w:tcW w:w="1406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округлий</w:t>
            </w:r>
          </w:p>
        </w:tc>
        <w:tc>
          <w:tcPr>
            <w:tcW w:w="138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п’ятигранний</w:t>
            </w:r>
          </w:p>
        </w:tc>
        <w:tc>
          <w:tcPr>
            <w:tcW w:w="1303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гранчастий</w:t>
            </w:r>
          </w:p>
        </w:tc>
        <w:tc>
          <w:tcPr>
            <w:tcW w:w="147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гранчастий</w:t>
            </w:r>
          </w:p>
        </w:tc>
        <w:tc>
          <w:tcPr>
            <w:tcW w:w="1249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округле</w:t>
            </w:r>
            <w:proofErr w:type="spellEnd"/>
          </w:p>
        </w:tc>
        <w:tc>
          <w:tcPr>
            <w:tcW w:w="142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округле, тонке</w:t>
            </w:r>
          </w:p>
        </w:tc>
        <w:tc>
          <w:tcPr>
            <w:tcW w:w="1362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округле</w:t>
            </w:r>
            <w:proofErr w:type="spellEnd"/>
          </w:p>
        </w:tc>
      </w:tr>
      <w:tr w:rsidR="001754BB" w:rsidTr="008C15B7">
        <w:trPr>
          <w:trHeight w:val="252"/>
        </w:trPr>
        <w:tc>
          <w:tcPr>
            <w:tcW w:w="1714" w:type="dxa"/>
            <w:vMerge/>
          </w:tcPr>
          <w:p w:rsidR="00B7035E" w:rsidRDefault="00B7035E" w:rsidP="007D0434">
            <w:pPr>
              <w:pStyle w:val="TableParagraph"/>
              <w:spacing w:line="218" w:lineRule="exact"/>
              <w:rPr>
                <w:b/>
                <w:sz w:val="20"/>
              </w:rPr>
            </w:pPr>
          </w:p>
        </w:tc>
        <w:tc>
          <w:tcPr>
            <w:tcW w:w="1574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м’</w:t>
            </w:r>
            <w:proofErr w:type="gram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яке</w:t>
            </w:r>
            <w:proofErr w:type="spellEnd"/>
            <w:proofErr w:type="gramEnd"/>
          </w:p>
        </w:tc>
        <w:tc>
          <w:tcPr>
            <w:tcW w:w="1681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опушене</w:t>
            </w:r>
            <w:proofErr w:type="spellEnd"/>
          </w:p>
        </w:tc>
        <w:tc>
          <w:tcPr>
            <w:tcW w:w="137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жорстке</w:t>
            </w:r>
            <w:proofErr w:type="spellEnd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шипувате</w:t>
            </w:r>
            <w:proofErr w:type="spellEnd"/>
          </w:p>
        </w:tc>
        <w:tc>
          <w:tcPr>
            <w:tcW w:w="1406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м’</w:t>
            </w:r>
            <w:proofErr w:type="gram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яке</w:t>
            </w:r>
            <w:proofErr w:type="spellEnd"/>
            <w:proofErr w:type="gramEnd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неколюче</w:t>
            </w:r>
            <w:proofErr w:type="spellEnd"/>
          </w:p>
        </w:tc>
        <w:tc>
          <w:tcPr>
            <w:tcW w:w="138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м’</w:t>
            </w:r>
            <w:proofErr w:type="gram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яке</w:t>
            </w:r>
            <w:proofErr w:type="spellEnd"/>
            <w:proofErr w:type="gramEnd"/>
          </w:p>
        </w:tc>
        <w:tc>
          <w:tcPr>
            <w:tcW w:w="1303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м’</w:t>
            </w:r>
            <w:proofErr w:type="gram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яке</w:t>
            </w:r>
            <w:proofErr w:type="spellEnd"/>
            <w:proofErr w:type="gramEnd"/>
          </w:p>
        </w:tc>
        <w:tc>
          <w:tcPr>
            <w:tcW w:w="147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слабке</w:t>
            </w:r>
            <w:proofErr w:type="spellEnd"/>
          </w:p>
        </w:tc>
        <w:tc>
          <w:tcPr>
            <w:tcW w:w="1249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слабке</w:t>
            </w:r>
            <w:proofErr w:type="spellEnd"/>
          </w:p>
        </w:tc>
        <w:tc>
          <w:tcPr>
            <w:tcW w:w="1428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слабке</w:t>
            </w:r>
            <w:proofErr w:type="spellEnd"/>
          </w:p>
        </w:tc>
        <w:tc>
          <w:tcPr>
            <w:tcW w:w="1362" w:type="dxa"/>
            <w:vAlign w:val="center"/>
          </w:tcPr>
          <w:p w:rsidR="00B7035E" w:rsidRPr="00B7035E" w:rsidRDefault="00B7035E" w:rsidP="00B7035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B7035E">
              <w:rPr>
                <w:rFonts w:ascii="Times New Roman" w:hAnsi="Times New Roman" w:cs="Times New Roman"/>
                <w:sz w:val="20"/>
                <w:szCs w:val="20"/>
              </w:rPr>
              <w:t>слабке</w:t>
            </w:r>
            <w:proofErr w:type="spellEnd"/>
          </w:p>
        </w:tc>
      </w:tr>
      <w:tr w:rsidR="008C15B7" w:rsidTr="008C15B7">
        <w:tc>
          <w:tcPr>
            <w:tcW w:w="1714" w:type="dxa"/>
            <w:vAlign w:val="center"/>
          </w:tcPr>
          <w:p w:rsidR="00B7035E" w:rsidRPr="001754BB" w:rsidRDefault="00B7035E" w:rsidP="009170A6">
            <w:pPr>
              <w:pStyle w:val="TableParagraph"/>
              <w:spacing w:line="223" w:lineRule="exact"/>
              <w:rPr>
                <w:b/>
                <w:sz w:val="20"/>
                <w:szCs w:val="20"/>
              </w:rPr>
            </w:pPr>
            <w:r w:rsidRPr="001754BB">
              <w:rPr>
                <w:b/>
                <w:sz w:val="20"/>
                <w:szCs w:val="20"/>
              </w:rPr>
              <w:t>Ознаки</w:t>
            </w:r>
            <w:r w:rsidRPr="001754BB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1754BB">
              <w:rPr>
                <w:b/>
                <w:spacing w:val="-2"/>
                <w:sz w:val="20"/>
                <w:szCs w:val="20"/>
              </w:rPr>
              <w:t>листків:</w:t>
            </w:r>
          </w:p>
          <w:p w:rsidR="009F142A" w:rsidRDefault="00B7035E" w:rsidP="009170A6">
            <w:pPr>
              <w:spacing w:line="276" w:lineRule="auto"/>
              <w:rPr>
                <w:lang w:val="uk-UA"/>
              </w:rPr>
            </w:pPr>
            <w:r w:rsidRPr="00B7035E">
              <w:rPr>
                <w:rFonts w:ascii="Times New Roman" w:hAnsi="Times New Roman" w:cs="Times New Roman"/>
                <w:spacing w:val="-2"/>
                <w:sz w:val="20"/>
              </w:rPr>
              <w:t>а)</w:t>
            </w:r>
            <w:r w:rsidR="004614AF">
              <w:rPr>
                <w:rFonts w:ascii="Times New Roman" w:hAnsi="Times New Roman" w:cs="Times New Roman"/>
                <w:spacing w:val="-2"/>
                <w:sz w:val="20"/>
                <w:lang w:val="uk-UA"/>
              </w:rPr>
              <w:t xml:space="preserve"> </w:t>
            </w:r>
            <w:r w:rsidRPr="00B7035E">
              <w:rPr>
                <w:rFonts w:ascii="Times New Roman" w:hAnsi="Times New Roman" w:cs="Times New Roman"/>
                <w:spacing w:val="-2"/>
                <w:sz w:val="20"/>
              </w:rPr>
              <w:t>форма</w:t>
            </w:r>
          </w:p>
        </w:tc>
        <w:tc>
          <w:tcPr>
            <w:tcW w:w="1574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3642A">
              <w:rPr>
                <w:rFonts w:ascii="Times New Roman" w:hAnsi="Times New Roman" w:cs="Times New Roman"/>
                <w:sz w:val="20"/>
                <w:szCs w:val="20"/>
              </w:rPr>
              <w:t>довгочерешкові</w:t>
            </w:r>
            <w:proofErr w:type="spellEnd"/>
          </w:p>
        </w:tc>
        <w:tc>
          <w:tcPr>
            <w:tcW w:w="1681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ниркоподібні, п’ятикутні</w:t>
            </w:r>
          </w:p>
        </w:tc>
        <w:tc>
          <w:tcPr>
            <w:tcW w:w="1378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великі</w:t>
            </w:r>
          </w:p>
        </w:tc>
        <w:tc>
          <w:tcPr>
            <w:tcW w:w="1406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ниркоподібні, великі</w:t>
            </w:r>
          </w:p>
        </w:tc>
        <w:tc>
          <w:tcPr>
            <w:tcW w:w="1388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кутасті</w:t>
            </w:r>
          </w:p>
        </w:tc>
        <w:tc>
          <w:tcPr>
            <w:tcW w:w="1303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округлі або лопатеві</w:t>
            </w:r>
          </w:p>
        </w:tc>
        <w:tc>
          <w:tcPr>
            <w:tcW w:w="1478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великі</w:t>
            </w:r>
          </w:p>
        </w:tc>
        <w:tc>
          <w:tcPr>
            <w:tcW w:w="1249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великі</w:t>
            </w:r>
          </w:p>
        </w:tc>
        <w:tc>
          <w:tcPr>
            <w:tcW w:w="1428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великі</w:t>
            </w:r>
          </w:p>
        </w:tc>
        <w:tc>
          <w:tcPr>
            <w:tcW w:w="1362" w:type="dxa"/>
            <w:vAlign w:val="center"/>
          </w:tcPr>
          <w:p w:rsidR="009F1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широкі, серцеподібні</w:t>
            </w:r>
          </w:p>
        </w:tc>
      </w:tr>
      <w:tr w:rsidR="008C15B7" w:rsidTr="008C15B7">
        <w:tc>
          <w:tcPr>
            <w:tcW w:w="1714" w:type="dxa"/>
            <w:vMerge w:val="restart"/>
            <w:vAlign w:val="center"/>
          </w:tcPr>
          <w:p w:rsidR="0033642A" w:rsidRPr="00B7035E" w:rsidRDefault="0033642A" w:rsidP="009170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7035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lastRenderedPageBreak/>
              <w:t>б)</w:t>
            </w:r>
            <w:r w:rsidR="004614AF"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B7035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розріз</w:t>
            </w:r>
            <w:proofErr w:type="spellEnd"/>
          </w:p>
          <w:p w:rsidR="0033642A" w:rsidRPr="00B7035E" w:rsidRDefault="0033642A" w:rsidP="009170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 w:rsidRPr="00B7035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в)</w:t>
            </w:r>
            <w:r w:rsidR="004614AF"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B7035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забарвлення</w:t>
            </w:r>
            <w:proofErr w:type="spellEnd"/>
          </w:p>
        </w:tc>
        <w:tc>
          <w:tcPr>
            <w:tcW w:w="1574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</w:rPr>
              <w:t xml:space="preserve">3–5-лопатеві, сильно </w:t>
            </w:r>
            <w:proofErr w:type="spellStart"/>
            <w:r w:rsidRPr="0033642A">
              <w:rPr>
                <w:rFonts w:ascii="Times New Roman" w:hAnsi="Times New Roman" w:cs="Times New Roman"/>
                <w:sz w:val="20"/>
                <w:szCs w:val="20"/>
              </w:rPr>
              <w:t>розсічені</w:t>
            </w:r>
            <w:proofErr w:type="spellEnd"/>
          </w:p>
        </w:tc>
        <w:tc>
          <w:tcPr>
            <w:tcW w:w="1681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3642A">
              <w:rPr>
                <w:rFonts w:ascii="Times New Roman" w:hAnsi="Times New Roman" w:cs="Times New Roman"/>
                <w:sz w:val="20"/>
                <w:szCs w:val="20"/>
              </w:rPr>
              <w:t>слабко</w:t>
            </w:r>
            <w:proofErr w:type="spellEnd"/>
            <w:r w:rsidRPr="00336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42A">
              <w:rPr>
                <w:rFonts w:ascii="Times New Roman" w:hAnsi="Times New Roman" w:cs="Times New Roman"/>
                <w:sz w:val="20"/>
                <w:szCs w:val="20"/>
              </w:rPr>
              <w:t>розсічені</w:t>
            </w:r>
            <w:proofErr w:type="spellEnd"/>
            <w:r w:rsidRPr="00336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42A">
              <w:rPr>
                <w:rFonts w:ascii="Times New Roman" w:hAnsi="Times New Roman" w:cs="Times New Roman"/>
                <w:sz w:val="20"/>
                <w:szCs w:val="20"/>
              </w:rPr>
              <w:t>або</w:t>
            </w:r>
            <w:proofErr w:type="spellEnd"/>
            <w:r w:rsidRPr="00336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42A">
              <w:rPr>
                <w:rFonts w:ascii="Times New Roman" w:hAnsi="Times New Roman" w:cs="Times New Roman"/>
                <w:sz w:val="20"/>
                <w:szCs w:val="20"/>
              </w:rPr>
              <w:t>цілі</w:t>
            </w:r>
            <w:proofErr w:type="spellEnd"/>
          </w:p>
        </w:tc>
        <w:tc>
          <w:tcPr>
            <w:tcW w:w="1378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5-лопатеві</w:t>
            </w:r>
          </w:p>
        </w:tc>
        <w:tc>
          <w:tcPr>
            <w:tcW w:w="1406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слабко розсічені</w:t>
            </w:r>
          </w:p>
        </w:tc>
        <w:tc>
          <w:tcPr>
            <w:tcW w:w="1388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3–7-лопатеві</w:t>
            </w:r>
          </w:p>
        </w:tc>
        <w:tc>
          <w:tcPr>
            <w:tcW w:w="1303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3–5-лопатеві або цілі</w:t>
            </w:r>
          </w:p>
        </w:tc>
        <w:tc>
          <w:tcPr>
            <w:tcW w:w="1478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5–7-лопатеві</w:t>
            </w:r>
          </w:p>
        </w:tc>
        <w:tc>
          <w:tcPr>
            <w:tcW w:w="1249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слабко розсічені</w:t>
            </w:r>
          </w:p>
        </w:tc>
        <w:tc>
          <w:tcPr>
            <w:tcW w:w="1428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глибоко розсічені</w:t>
            </w:r>
          </w:p>
        </w:tc>
        <w:tc>
          <w:tcPr>
            <w:tcW w:w="1362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слабко розсічені</w:t>
            </w:r>
          </w:p>
        </w:tc>
      </w:tr>
      <w:tr w:rsidR="008C15B7" w:rsidTr="008C15B7">
        <w:tc>
          <w:tcPr>
            <w:tcW w:w="1714" w:type="dxa"/>
            <w:vMerge/>
            <w:vAlign w:val="center"/>
          </w:tcPr>
          <w:p w:rsidR="0033642A" w:rsidRPr="00B7035E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74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сіро-зелені</w:t>
            </w:r>
          </w:p>
        </w:tc>
        <w:tc>
          <w:tcPr>
            <w:tcW w:w="1681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зелені</w:t>
            </w:r>
          </w:p>
        </w:tc>
        <w:tc>
          <w:tcPr>
            <w:tcW w:w="1378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зелені</w:t>
            </w:r>
          </w:p>
        </w:tc>
        <w:tc>
          <w:tcPr>
            <w:tcW w:w="1406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зелені</w:t>
            </w:r>
          </w:p>
        </w:tc>
        <w:tc>
          <w:tcPr>
            <w:tcW w:w="1388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зелені з білими плямами</w:t>
            </w:r>
          </w:p>
        </w:tc>
        <w:tc>
          <w:tcPr>
            <w:tcW w:w="1303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зелені</w:t>
            </w:r>
          </w:p>
        </w:tc>
        <w:tc>
          <w:tcPr>
            <w:tcW w:w="1478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зелені</w:t>
            </w:r>
          </w:p>
        </w:tc>
        <w:tc>
          <w:tcPr>
            <w:tcW w:w="1249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зелені</w:t>
            </w:r>
          </w:p>
        </w:tc>
        <w:tc>
          <w:tcPr>
            <w:tcW w:w="1428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світло-зелені</w:t>
            </w:r>
          </w:p>
        </w:tc>
        <w:tc>
          <w:tcPr>
            <w:tcW w:w="1362" w:type="dxa"/>
            <w:vAlign w:val="center"/>
          </w:tcPr>
          <w:p w:rsidR="0033642A" w:rsidRPr="0033642A" w:rsidRDefault="0033642A" w:rsidP="003364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64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зелені</w:t>
            </w:r>
          </w:p>
        </w:tc>
      </w:tr>
      <w:tr w:rsidR="008C15B7" w:rsidRPr="009170A6" w:rsidTr="008C15B7">
        <w:tc>
          <w:tcPr>
            <w:tcW w:w="1714" w:type="dxa"/>
            <w:vMerge w:val="restart"/>
          </w:tcPr>
          <w:p w:rsidR="004614AF" w:rsidRPr="004614AF" w:rsidRDefault="004614AF" w:rsidP="004614AF">
            <w:pPr>
              <w:pStyle w:val="TableParagraph"/>
              <w:spacing w:line="221" w:lineRule="exact"/>
              <w:rPr>
                <w:b/>
                <w:sz w:val="20"/>
                <w:szCs w:val="20"/>
              </w:rPr>
            </w:pPr>
            <w:r w:rsidRPr="0033642A">
              <w:rPr>
                <w:b/>
                <w:sz w:val="20"/>
                <w:szCs w:val="20"/>
              </w:rPr>
              <w:t>Ознаки</w:t>
            </w:r>
            <w:r w:rsidRPr="0033642A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33642A">
              <w:rPr>
                <w:b/>
                <w:sz w:val="20"/>
                <w:szCs w:val="20"/>
              </w:rPr>
              <w:t>квітки</w:t>
            </w:r>
            <w:r w:rsidRPr="0033642A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33642A">
              <w:rPr>
                <w:b/>
                <w:spacing w:val="-10"/>
                <w:sz w:val="20"/>
                <w:szCs w:val="20"/>
              </w:rPr>
              <w:t>:</w:t>
            </w:r>
            <w:r>
              <w:rPr>
                <w:spacing w:val="-2"/>
                <w:sz w:val="20"/>
                <w:szCs w:val="20"/>
              </w:rPr>
              <w:br/>
            </w:r>
            <w:r w:rsidRPr="0033642A">
              <w:rPr>
                <w:spacing w:val="-2"/>
                <w:sz w:val="20"/>
                <w:szCs w:val="20"/>
              </w:rPr>
              <w:t>а)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33642A">
              <w:rPr>
                <w:spacing w:val="-2"/>
                <w:sz w:val="20"/>
                <w:szCs w:val="20"/>
              </w:rPr>
              <w:t xml:space="preserve">форма </w:t>
            </w:r>
          </w:p>
          <w:p w:rsidR="004614AF" w:rsidRPr="0033642A" w:rsidRDefault="004614AF" w:rsidP="007D0434">
            <w:pPr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 w:rsidRPr="0033642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б)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3642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розріз</w:t>
            </w:r>
            <w:proofErr w:type="spellEnd"/>
          </w:p>
          <w:p w:rsidR="004614AF" w:rsidRPr="0033642A" w:rsidRDefault="004614AF" w:rsidP="007D0434">
            <w:pPr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 w:rsidRPr="0033642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в)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3642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забарвлення</w:t>
            </w:r>
            <w:proofErr w:type="spellEnd"/>
          </w:p>
        </w:tc>
        <w:tc>
          <w:tcPr>
            <w:tcW w:w="1574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правильна</w:t>
            </w:r>
          </w:p>
        </w:tc>
        <w:tc>
          <w:tcPr>
            <w:tcW w:w="1681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лійкоподібна</w:t>
            </w:r>
          </w:p>
        </w:tc>
        <w:tc>
          <w:tcPr>
            <w:tcW w:w="137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дзвоно-подібна</w:t>
            </w:r>
            <w:proofErr w:type="spellEnd"/>
          </w:p>
        </w:tc>
        <w:tc>
          <w:tcPr>
            <w:tcW w:w="1406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</w:rPr>
              <w:t xml:space="preserve">велика, </w:t>
            </w:r>
            <w:proofErr w:type="spellStart"/>
            <w:r w:rsidRPr="004614AF">
              <w:rPr>
                <w:rFonts w:ascii="Times New Roman" w:hAnsi="Times New Roman" w:cs="Times New Roman"/>
                <w:sz w:val="20"/>
                <w:szCs w:val="20"/>
              </w:rPr>
              <w:t>дзвоно</w:t>
            </w:r>
            <w:proofErr w:type="spellEnd"/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proofErr w:type="spellStart"/>
            <w:r w:rsidRPr="004614AF">
              <w:rPr>
                <w:rFonts w:ascii="Times New Roman" w:hAnsi="Times New Roman" w:cs="Times New Roman"/>
                <w:sz w:val="20"/>
                <w:szCs w:val="20"/>
              </w:rPr>
              <w:t>подібна</w:t>
            </w:r>
            <w:proofErr w:type="spellEnd"/>
          </w:p>
        </w:tc>
        <w:tc>
          <w:tcPr>
            <w:tcW w:w="138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чашоподібна</w:t>
            </w:r>
          </w:p>
        </w:tc>
        <w:tc>
          <w:tcPr>
            <w:tcW w:w="1303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гофрована</w:t>
            </w:r>
          </w:p>
        </w:tc>
        <w:tc>
          <w:tcPr>
            <w:tcW w:w="147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велика</w:t>
            </w:r>
          </w:p>
        </w:tc>
        <w:tc>
          <w:tcPr>
            <w:tcW w:w="1249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правильна</w:t>
            </w:r>
          </w:p>
        </w:tc>
        <w:tc>
          <w:tcPr>
            <w:tcW w:w="142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проста</w:t>
            </w:r>
          </w:p>
        </w:tc>
        <w:tc>
          <w:tcPr>
            <w:tcW w:w="1362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дрібна</w:t>
            </w:r>
          </w:p>
        </w:tc>
      </w:tr>
      <w:tr w:rsidR="008C15B7" w:rsidTr="008C15B7">
        <w:tc>
          <w:tcPr>
            <w:tcW w:w="1714" w:type="dxa"/>
            <w:vMerge/>
          </w:tcPr>
          <w:p w:rsidR="004614AF" w:rsidRPr="0033642A" w:rsidRDefault="004614AF" w:rsidP="007D0434">
            <w:pPr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574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роздільно-статеві</w:t>
            </w:r>
            <w:proofErr w:type="spellEnd"/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/</w:t>
            </w:r>
            <w:proofErr w:type="spellStart"/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дво-статеві</w:t>
            </w:r>
            <w:proofErr w:type="spellEnd"/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  <w:t>5-пелюсткові</w:t>
            </w:r>
          </w:p>
        </w:tc>
        <w:tc>
          <w:tcPr>
            <w:tcW w:w="1681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роздільно-статеві</w:t>
            </w:r>
            <w:proofErr w:type="spellEnd"/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  <w:t xml:space="preserve"> 5-пелюсткові</w:t>
            </w:r>
          </w:p>
        </w:tc>
        <w:tc>
          <w:tcPr>
            <w:tcW w:w="137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оздільно-статеві</w:t>
            </w:r>
            <w:proofErr w:type="spellEnd"/>
          </w:p>
        </w:tc>
        <w:tc>
          <w:tcPr>
            <w:tcW w:w="1406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оздільно-статеві</w:t>
            </w:r>
            <w:proofErr w:type="spellEnd"/>
          </w:p>
        </w:tc>
        <w:tc>
          <w:tcPr>
            <w:tcW w:w="138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оздільно-статеві</w:t>
            </w:r>
            <w:proofErr w:type="spellEnd"/>
          </w:p>
        </w:tc>
        <w:tc>
          <w:tcPr>
            <w:tcW w:w="1303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оздільно-статеві</w:t>
            </w:r>
            <w:proofErr w:type="spellEnd"/>
          </w:p>
        </w:tc>
        <w:tc>
          <w:tcPr>
            <w:tcW w:w="147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оздільно-статеві</w:t>
            </w:r>
            <w:proofErr w:type="spellEnd"/>
          </w:p>
        </w:tc>
        <w:tc>
          <w:tcPr>
            <w:tcW w:w="1249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оздільно-статеві</w:t>
            </w:r>
            <w:proofErr w:type="spellEnd"/>
          </w:p>
        </w:tc>
        <w:tc>
          <w:tcPr>
            <w:tcW w:w="142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оздільно-статеві</w:t>
            </w:r>
            <w:proofErr w:type="spellEnd"/>
          </w:p>
        </w:tc>
        <w:tc>
          <w:tcPr>
            <w:tcW w:w="1362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оздільно-статеві</w:t>
            </w:r>
            <w:proofErr w:type="spellEnd"/>
          </w:p>
        </w:tc>
      </w:tr>
      <w:tr w:rsidR="008C15B7" w:rsidTr="008C15B7">
        <w:tc>
          <w:tcPr>
            <w:tcW w:w="1714" w:type="dxa"/>
            <w:vMerge/>
          </w:tcPr>
          <w:p w:rsidR="004614AF" w:rsidRPr="0033642A" w:rsidRDefault="004614AF" w:rsidP="007D0434">
            <w:pPr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574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жовті</w:t>
            </w:r>
          </w:p>
        </w:tc>
        <w:tc>
          <w:tcPr>
            <w:tcW w:w="1681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жовті</w:t>
            </w:r>
          </w:p>
        </w:tc>
        <w:tc>
          <w:tcPr>
            <w:tcW w:w="137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жовто-оранжеві</w:t>
            </w:r>
          </w:p>
        </w:tc>
        <w:tc>
          <w:tcPr>
            <w:tcW w:w="1406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жовто-оранжеві</w:t>
            </w:r>
          </w:p>
        </w:tc>
        <w:tc>
          <w:tcPr>
            <w:tcW w:w="138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жовті</w:t>
            </w:r>
          </w:p>
        </w:tc>
        <w:tc>
          <w:tcPr>
            <w:tcW w:w="1303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білі</w:t>
            </w:r>
          </w:p>
        </w:tc>
        <w:tc>
          <w:tcPr>
            <w:tcW w:w="147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жовті або білі</w:t>
            </w:r>
          </w:p>
        </w:tc>
        <w:tc>
          <w:tcPr>
            <w:tcW w:w="1249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жовті</w:t>
            </w:r>
          </w:p>
        </w:tc>
        <w:tc>
          <w:tcPr>
            <w:tcW w:w="1428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яскраво-жовті</w:t>
            </w:r>
          </w:p>
        </w:tc>
        <w:tc>
          <w:tcPr>
            <w:tcW w:w="1362" w:type="dxa"/>
            <w:vAlign w:val="center"/>
          </w:tcPr>
          <w:p w:rsidR="004614AF" w:rsidRPr="004614AF" w:rsidRDefault="004614AF" w:rsidP="004614A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4614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зеленувато-кремові</w:t>
            </w:r>
          </w:p>
        </w:tc>
      </w:tr>
      <w:tr w:rsidR="008C15B7" w:rsidTr="008C15B7">
        <w:tc>
          <w:tcPr>
            <w:tcW w:w="1714" w:type="dxa"/>
            <w:vAlign w:val="center"/>
          </w:tcPr>
          <w:p w:rsidR="0029165D" w:rsidRPr="001754BB" w:rsidRDefault="0029165D" w:rsidP="001754BB">
            <w:pP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  <w:proofErr w:type="spellStart"/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Ознаки</w:t>
            </w:r>
            <w:proofErr w:type="spellEnd"/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плоду:</w:t>
            </w:r>
          </w:p>
          <w:p w:rsidR="009170A6" w:rsidRPr="001754BB" w:rsidRDefault="0029165D" w:rsidP="001754BB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)ф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орма</w:t>
            </w:r>
          </w:p>
        </w:tc>
        <w:tc>
          <w:tcPr>
            <w:tcW w:w="1574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округлий, еліптичний</w:t>
            </w:r>
          </w:p>
        </w:tc>
        <w:tc>
          <w:tcPr>
            <w:tcW w:w="1681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округлий, овальний, приплюснутий</w:t>
            </w:r>
          </w:p>
        </w:tc>
        <w:tc>
          <w:tcPr>
            <w:tcW w:w="137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округлий, сплюснутий</w:t>
            </w:r>
          </w:p>
        </w:tc>
        <w:tc>
          <w:tcPr>
            <w:tcW w:w="1406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великий, округлий</w:t>
            </w:r>
          </w:p>
        </w:tc>
        <w:tc>
          <w:tcPr>
            <w:tcW w:w="138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грушопо-дібний</w:t>
            </w:r>
            <w:proofErr w:type="spellEnd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овальний</w:t>
            </w:r>
          </w:p>
        </w:tc>
        <w:tc>
          <w:tcPr>
            <w:tcW w:w="1303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різної форми (</w:t>
            </w: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пляшко-подібна</w:t>
            </w:r>
            <w:proofErr w:type="spellEnd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)</w:t>
            </w:r>
          </w:p>
        </w:tc>
        <w:tc>
          <w:tcPr>
            <w:tcW w:w="147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довгий, </w:t>
            </w: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циліндрич-ний</w:t>
            </w:r>
            <w:proofErr w:type="spellEnd"/>
          </w:p>
        </w:tc>
        <w:tc>
          <w:tcPr>
            <w:tcW w:w="1249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округлий, овальний</w:t>
            </w:r>
          </w:p>
        </w:tc>
        <w:tc>
          <w:tcPr>
            <w:tcW w:w="142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видовжено-овальний</w:t>
            </w:r>
          </w:p>
        </w:tc>
        <w:tc>
          <w:tcPr>
            <w:tcW w:w="1362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грушоподіб-ний</w:t>
            </w:r>
            <w:proofErr w:type="spellEnd"/>
          </w:p>
        </w:tc>
      </w:tr>
      <w:tr w:rsidR="008C15B7" w:rsidTr="008C15B7">
        <w:tc>
          <w:tcPr>
            <w:tcW w:w="1714" w:type="dxa"/>
            <w:vAlign w:val="center"/>
          </w:tcPr>
          <w:p w:rsidR="009170A6" w:rsidRPr="001754BB" w:rsidRDefault="0029165D" w:rsidP="001754BB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озріз</w:t>
            </w:r>
            <w:proofErr w:type="spellEnd"/>
          </w:p>
        </w:tc>
        <w:tc>
          <w:tcPr>
            <w:tcW w:w="1574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багатонасін-на</w:t>
            </w:r>
            <w:proofErr w:type="spellEnd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ягода</w:t>
            </w:r>
          </w:p>
        </w:tc>
        <w:tc>
          <w:tcPr>
            <w:tcW w:w="1681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багатонасін-</w:t>
            </w:r>
            <w:proofErr w:type="spellEnd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  <w:t>на ягода</w:t>
            </w:r>
          </w:p>
        </w:tc>
        <w:tc>
          <w:tcPr>
            <w:tcW w:w="137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багатонасін-на</w:t>
            </w:r>
            <w:proofErr w:type="spellEnd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ягода</w:t>
            </w:r>
          </w:p>
        </w:tc>
        <w:tc>
          <w:tcPr>
            <w:tcW w:w="1406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багатонасін-на</w:t>
            </w:r>
            <w:proofErr w:type="spellEnd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ягода</w:t>
            </w:r>
          </w:p>
        </w:tc>
        <w:tc>
          <w:tcPr>
            <w:tcW w:w="138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багатонасін-на</w:t>
            </w:r>
            <w:proofErr w:type="spellEnd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ягода</w:t>
            </w:r>
          </w:p>
        </w:tc>
        <w:tc>
          <w:tcPr>
            <w:tcW w:w="1303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порожниста при достиганні</w:t>
            </w:r>
          </w:p>
        </w:tc>
        <w:tc>
          <w:tcPr>
            <w:tcW w:w="147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волокниста структура</w:t>
            </w:r>
          </w:p>
        </w:tc>
        <w:tc>
          <w:tcPr>
            <w:tcW w:w="1249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щільний м’якуш</w:t>
            </w:r>
          </w:p>
        </w:tc>
        <w:tc>
          <w:tcPr>
            <w:tcW w:w="142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м’якуш соковитий, розкривається</w:t>
            </w:r>
          </w:p>
        </w:tc>
        <w:tc>
          <w:tcPr>
            <w:tcW w:w="1362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одна насінина</w:t>
            </w:r>
          </w:p>
        </w:tc>
      </w:tr>
      <w:tr w:rsidR="008C15B7" w:rsidTr="008C15B7">
        <w:tc>
          <w:tcPr>
            <w:tcW w:w="1714" w:type="dxa"/>
            <w:vAlign w:val="center"/>
          </w:tcPr>
          <w:p w:rsidR="009170A6" w:rsidRPr="001754BB" w:rsidRDefault="0029165D" w:rsidP="001754BB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з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абарвлення</w:t>
            </w:r>
            <w:proofErr w:type="spellEnd"/>
          </w:p>
        </w:tc>
        <w:tc>
          <w:tcPr>
            <w:tcW w:w="1574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зелений (смугастий/</w:t>
            </w: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  <w:t>однотонний)</w:t>
            </w:r>
          </w:p>
        </w:tc>
        <w:tc>
          <w:tcPr>
            <w:tcW w:w="1681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жовтий, оранжевий, зеленуватий</w:t>
            </w:r>
          </w:p>
        </w:tc>
        <w:tc>
          <w:tcPr>
            <w:tcW w:w="137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жовтий, оранжевий</w:t>
            </w:r>
          </w:p>
        </w:tc>
        <w:tc>
          <w:tcPr>
            <w:tcW w:w="1406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жовтий, оранжевий</w:t>
            </w:r>
          </w:p>
        </w:tc>
        <w:tc>
          <w:tcPr>
            <w:tcW w:w="138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коричнево-жовтий</w:t>
            </w:r>
          </w:p>
        </w:tc>
        <w:tc>
          <w:tcPr>
            <w:tcW w:w="1303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зелений → жовтий</w:t>
            </w:r>
          </w:p>
        </w:tc>
        <w:tc>
          <w:tcPr>
            <w:tcW w:w="147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зелений → жовтий/</w:t>
            </w:r>
            <w:proofErr w:type="spellStart"/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корич-невий</w:t>
            </w:r>
            <w:proofErr w:type="spellEnd"/>
          </w:p>
        </w:tc>
        <w:tc>
          <w:tcPr>
            <w:tcW w:w="1249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зелений → білий (восковий)</w:t>
            </w:r>
          </w:p>
        </w:tc>
        <w:tc>
          <w:tcPr>
            <w:tcW w:w="142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жовтий, оранжевий</w:t>
            </w:r>
          </w:p>
        </w:tc>
        <w:tc>
          <w:tcPr>
            <w:tcW w:w="1362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зелений або білий</w:t>
            </w:r>
          </w:p>
        </w:tc>
      </w:tr>
      <w:tr w:rsidR="008C15B7" w:rsidTr="008C15B7">
        <w:tc>
          <w:tcPr>
            <w:tcW w:w="1714" w:type="dxa"/>
            <w:vAlign w:val="center"/>
          </w:tcPr>
          <w:p w:rsidR="009170A6" w:rsidRPr="001754BB" w:rsidRDefault="0029165D" w:rsidP="001754BB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ебристість</w:t>
            </w:r>
            <w:proofErr w:type="spellEnd"/>
            <w:r w:rsidRPr="001754BB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шкірки</w:t>
            </w:r>
            <w:proofErr w:type="spellEnd"/>
          </w:p>
        </w:tc>
        <w:tc>
          <w:tcPr>
            <w:tcW w:w="1574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681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 або сітка</w:t>
            </w:r>
          </w:p>
        </w:tc>
        <w:tc>
          <w:tcPr>
            <w:tcW w:w="137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</w:t>
            </w:r>
          </w:p>
        </w:tc>
        <w:tc>
          <w:tcPr>
            <w:tcW w:w="1406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38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</w:t>
            </w:r>
          </w:p>
        </w:tc>
        <w:tc>
          <w:tcPr>
            <w:tcW w:w="1303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47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ребриста</w:t>
            </w:r>
          </w:p>
        </w:tc>
        <w:tc>
          <w:tcPr>
            <w:tcW w:w="1249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428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горбкувата</w:t>
            </w:r>
          </w:p>
        </w:tc>
        <w:tc>
          <w:tcPr>
            <w:tcW w:w="1362" w:type="dxa"/>
            <w:vAlign w:val="center"/>
          </w:tcPr>
          <w:p w:rsidR="009170A6" w:rsidRPr="001754BB" w:rsidRDefault="001754BB" w:rsidP="001754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слабка/</w:t>
            </w:r>
            <w:r w:rsidRPr="001754B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  <w:t>зморшкувата</w:t>
            </w:r>
          </w:p>
        </w:tc>
      </w:tr>
      <w:tr w:rsidR="008C15B7" w:rsidTr="008C15B7">
        <w:tc>
          <w:tcPr>
            <w:tcW w:w="1714" w:type="dxa"/>
            <w:vMerge w:val="restart"/>
          </w:tcPr>
          <w:p w:rsidR="008C15B7" w:rsidRPr="001754BB" w:rsidRDefault="008C15B7" w:rsidP="008C15B7">
            <w:pP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</w:pPr>
            <w:proofErr w:type="spellStart"/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Ознаки</w:t>
            </w:r>
            <w:proofErr w:type="spellEnd"/>
            <w:r w:rsidRPr="001754BB">
              <w:rPr>
                <w:rFonts w:ascii="Times New Roman" w:hAnsi="Times New Roman" w:cs="Times New Roman"/>
                <w:b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плодоніжки</w:t>
            </w:r>
            <w:proofErr w:type="spellEnd"/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:  </w:t>
            </w:r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uk-UA"/>
              </w:rPr>
              <w:br/>
            </w: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)ф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орма</w:t>
            </w:r>
          </w:p>
          <w:p w:rsidR="008C15B7" w:rsidRPr="001754BB" w:rsidRDefault="008C15B7" w:rsidP="008C15B7">
            <w:pP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ебристість</w:t>
            </w:r>
            <w:proofErr w:type="spellEnd"/>
          </w:p>
          <w:p w:rsidR="008C15B7" w:rsidRPr="001754BB" w:rsidRDefault="008C15B7" w:rsidP="008C15B7">
            <w:pP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пушеність</w:t>
            </w:r>
            <w:proofErr w:type="spellEnd"/>
          </w:p>
        </w:tc>
        <w:tc>
          <w:tcPr>
            <w:tcW w:w="1574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циліндрична</w:t>
            </w:r>
          </w:p>
        </w:tc>
        <w:tc>
          <w:tcPr>
            <w:tcW w:w="1681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тонка, циліндрична</w:t>
            </w:r>
          </w:p>
        </w:tc>
        <w:tc>
          <w:tcPr>
            <w:tcW w:w="137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товста, з розширенням</w:t>
            </w:r>
          </w:p>
        </w:tc>
        <w:tc>
          <w:tcPr>
            <w:tcW w:w="1406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циліндрична</w:t>
            </w:r>
          </w:p>
        </w:tc>
        <w:tc>
          <w:tcPr>
            <w:tcW w:w="138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циліндрична, з </w:t>
            </w:r>
            <w:proofErr w:type="spellStart"/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розширен-ням</w:t>
            </w:r>
            <w:proofErr w:type="spellEnd"/>
          </w:p>
        </w:tc>
        <w:tc>
          <w:tcPr>
            <w:tcW w:w="1303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середня</w:t>
            </w:r>
          </w:p>
        </w:tc>
        <w:tc>
          <w:tcPr>
            <w:tcW w:w="147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тонка</w:t>
            </w:r>
          </w:p>
        </w:tc>
        <w:tc>
          <w:tcPr>
            <w:tcW w:w="1249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товста</w:t>
            </w:r>
          </w:p>
        </w:tc>
        <w:tc>
          <w:tcPr>
            <w:tcW w:w="142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тонка</w:t>
            </w:r>
          </w:p>
        </w:tc>
        <w:tc>
          <w:tcPr>
            <w:tcW w:w="1362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тонка</w:t>
            </w:r>
          </w:p>
        </w:tc>
      </w:tr>
      <w:tr w:rsidR="008C15B7" w:rsidTr="008C15B7">
        <w:tc>
          <w:tcPr>
            <w:tcW w:w="1714" w:type="dxa"/>
            <w:vMerge/>
            <w:vAlign w:val="center"/>
          </w:tcPr>
          <w:p w:rsidR="008C15B7" w:rsidRPr="001754BB" w:rsidRDefault="008C15B7" w:rsidP="001754BB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574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</w:t>
            </w:r>
          </w:p>
        </w:tc>
        <w:tc>
          <w:tcPr>
            <w:tcW w:w="1681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</w:t>
            </w:r>
          </w:p>
        </w:tc>
        <w:tc>
          <w:tcPr>
            <w:tcW w:w="137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сильно ребриста</w:t>
            </w:r>
          </w:p>
        </w:tc>
        <w:tc>
          <w:tcPr>
            <w:tcW w:w="1406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38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ребриста</w:t>
            </w:r>
          </w:p>
        </w:tc>
        <w:tc>
          <w:tcPr>
            <w:tcW w:w="1303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</w:t>
            </w:r>
          </w:p>
        </w:tc>
        <w:tc>
          <w:tcPr>
            <w:tcW w:w="147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</w:t>
            </w:r>
          </w:p>
        </w:tc>
        <w:tc>
          <w:tcPr>
            <w:tcW w:w="1249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</w:t>
            </w:r>
          </w:p>
        </w:tc>
        <w:tc>
          <w:tcPr>
            <w:tcW w:w="142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362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слабка</w:t>
            </w:r>
          </w:p>
        </w:tc>
      </w:tr>
      <w:tr w:rsidR="008C15B7" w:rsidTr="008C15B7">
        <w:tc>
          <w:tcPr>
            <w:tcW w:w="1714" w:type="dxa"/>
            <w:vMerge/>
            <w:vAlign w:val="center"/>
          </w:tcPr>
          <w:p w:rsidR="008C15B7" w:rsidRPr="001754BB" w:rsidRDefault="008C15B7" w:rsidP="001754BB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574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слабке</w:t>
            </w:r>
          </w:p>
        </w:tc>
        <w:tc>
          <w:tcPr>
            <w:tcW w:w="1681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слабке</w:t>
            </w:r>
          </w:p>
        </w:tc>
        <w:tc>
          <w:tcPr>
            <w:tcW w:w="137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шипувата</w:t>
            </w:r>
          </w:p>
        </w:tc>
        <w:tc>
          <w:tcPr>
            <w:tcW w:w="1406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38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слабке</w:t>
            </w:r>
          </w:p>
        </w:tc>
        <w:tc>
          <w:tcPr>
            <w:tcW w:w="1303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слабке</w:t>
            </w:r>
          </w:p>
        </w:tc>
        <w:tc>
          <w:tcPr>
            <w:tcW w:w="147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слабке</w:t>
            </w:r>
          </w:p>
        </w:tc>
        <w:tc>
          <w:tcPr>
            <w:tcW w:w="1249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слабке</w:t>
            </w:r>
          </w:p>
        </w:tc>
        <w:tc>
          <w:tcPr>
            <w:tcW w:w="1428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слабке</w:t>
            </w:r>
          </w:p>
        </w:tc>
        <w:tc>
          <w:tcPr>
            <w:tcW w:w="1362" w:type="dxa"/>
            <w:vAlign w:val="center"/>
          </w:tcPr>
          <w:p w:rsidR="008C15B7" w:rsidRPr="008C15B7" w:rsidRDefault="008C15B7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слабке</w:t>
            </w:r>
          </w:p>
        </w:tc>
      </w:tr>
      <w:tr w:rsidR="00E54D18" w:rsidTr="008C15B7">
        <w:tc>
          <w:tcPr>
            <w:tcW w:w="1714" w:type="dxa"/>
            <w:vMerge w:val="restart"/>
          </w:tcPr>
          <w:p w:rsidR="00E54D18" w:rsidRPr="001754BB" w:rsidRDefault="00E54D18" w:rsidP="008C15B7">
            <w:pP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  <w:proofErr w:type="spellStart"/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Ознаки</w:t>
            </w:r>
            <w:proofErr w:type="spellEnd"/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насіння</w:t>
            </w:r>
            <w:proofErr w:type="spellEnd"/>
            <w:r w:rsidRPr="001754BB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:</w:t>
            </w:r>
          </w:p>
          <w:p w:rsidR="00E54D18" w:rsidRPr="001754BB" w:rsidRDefault="00E54D18" w:rsidP="008C15B7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озмір</w:t>
            </w:r>
            <w:proofErr w:type="spellEnd"/>
          </w:p>
          <w:p w:rsidR="00E54D18" w:rsidRPr="001754BB" w:rsidRDefault="00E54D18" w:rsidP="008C15B7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олір</w:t>
            </w:r>
            <w:proofErr w:type="spellEnd"/>
          </w:p>
          <w:p w:rsidR="00E54D18" w:rsidRPr="001754BB" w:rsidRDefault="00E54D18" w:rsidP="008C15B7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lastRenderedPageBreak/>
              <w:br/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  <w:lang w:val="uk-UA"/>
              </w:rPr>
              <w:br/>
            </w:r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</w:t>
            </w:r>
            <w:proofErr w:type="gram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</w:t>
            </w:r>
            <w:proofErr w:type="gramEnd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аявність</w:t>
            </w:r>
            <w:proofErr w:type="spellEnd"/>
            <w:r w:rsidRPr="001754BB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proofErr w:type="spellStart"/>
            <w:r w:rsidRPr="001754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облямівки</w:t>
            </w:r>
            <w:proofErr w:type="spellEnd"/>
          </w:p>
        </w:tc>
        <w:tc>
          <w:tcPr>
            <w:tcW w:w="1574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середнє</w:t>
            </w:r>
          </w:p>
        </w:tc>
        <w:tc>
          <w:tcPr>
            <w:tcW w:w="1681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середнє</w:t>
            </w:r>
          </w:p>
        </w:tc>
        <w:tc>
          <w:tcPr>
            <w:tcW w:w="137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велике</w:t>
            </w:r>
          </w:p>
        </w:tc>
        <w:tc>
          <w:tcPr>
            <w:tcW w:w="1406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дуже велике</w:t>
            </w:r>
          </w:p>
        </w:tc>
        <w:tc>
          <w:tcPr>
            <w:tcW w:w="138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велике</w:t>
            </w:r>
          </w:p>
        </w:tc>
        <w:tc>
          <w:tcPr>
            <w:tcW w:w="1303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середнє</w:t>
            </w:r>
          </w:p>
        </w:tc>
        <w:tc>
          <w:tcPr>
            <w:tcW w:w="147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середнє</w:t>
            </w:r>
          </w:p>
        </w:tc>
        <w:tc>
          <w:tcPr>
            <w:tcW w:w="1249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середнє</w:t>
            </w:r>
          </w:p>
        </w:tc>
        <w:tc>
          <w:tcPr>
            <w:tcW w:w="142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середнє</w:t>
            </w:r>
          </w:p>
        </w:tc>
        <w:tc>
          <w:tcPr>
            <w:tcW w:w="1362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велике (1 насінина)</w:t>
            </w:r>
          </w:p>
        </w:tc>
      </w:tr>
      <w:tr w:rsidR="00E54D18" w:rsidTr="008C15B7">
        <w:tc>
          <w:tcPr>
            <w:tcW w:w="1714" w:type="dxa"/>
            <w:vMerge/>
          </w:tcPr>
          <w:p w:rsidR="00E54D18" w:rsidRPr="001754BB" w:rsidRDefault="00E54D18" w:rsidP="008C15B7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574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кремове, жовте, коричневе, </w:t>
            </w: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чорне</w:t>
            </w:r>
          </w:p>
        </w:tc>
        <w:tc>
          <w:tcPr>
            <w:tcW w:w="1681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біле, кремове, жовте</w:t>
            </w:r>
          </w:p>
        </w:tc>
        <w:tc>
          <w:tcPr>
            <w:tcW w:w="137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кремове</w:t>
            </w:r>
          </w:p>
        </w:tc>
        <w:tc>
          <w:tcPr>
            <w:tcW w:w="1406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біле, кремове</w:t>
            </w:r>
          </w:p>
        </w:tc>
        <w:tc>
          <w:tcPr>
            <w:tcW w:w="138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брудно-біле</w:t>
            </w:r>
          </w:p>
        </w:tc>
        <w:tc>
          <w:tcPr>
            <w:tcW w:w="1303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світле</w:t>
            </w:r>
          </w:p>
        </w:tc>
        <w:tc>
          <w:tcPr>
            <w:tcW w:w="147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кремове</w:t>
            </w:r>
          </w:p>
        </w:tc>
        <w:tc>
          <w:tcPr>
            <w:tcW w:w="1249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світле</w:t>
            </w:r>
          </w:p>
        </w:tc>
        <w:tc>
          <w:tcPr>
            <w:tcW w:w="142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темно-коричневе, </w:t>
            </w: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червоне</w:t>
            </w:r>
          </w:p>
        </w:tc>
        <w:tc>
          <w:tcPr>
            <w:tcW w:w="1362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світле</w:t>
            </w:r>
          </w:p>
        </w:tc>
      </w:tr>
      <w:tr w:rsidR="00E54D18" w:rsidTr="009C3A0A">
        <w:tc>
          <w:tcPr>
            <w:tcW w:w="1714" w:type="dxa"/>
            <w:vMerge/>
          </w:tcPr>
          <w:p w:rsidR="00E54D18" w:rsidRPr="001754BB" w:rsidRDefault="00E54D18" w:rsidP="008C15B7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574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 або відсутня</w:t>
            </w:r>
          </w:p>
        </w:tc>
        <w:tc>
          <w:tcPr>
            <w:tcW w:w="1681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37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</w:t>
            </w:r>
          </w:p>
        </w:tc>
        <w:tc>
          <w:tcPr>
            <w:tcW w:w="1406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38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 (хвиляста)</w:t>
            </w:r>
          </w:p>
        </w:tc>
        <w:tc>
          <w:tcPr>
            <w:tcW w:w="1303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47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слабко виражена</w:t>
            </w:r>
          </w:p>
        </w:tc>
        <w:tc>
          <w:tcPr>
            <w:tcW w:w="1249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428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  <w:tc>
          <w:tcPr>
            <w:tcW w:w="1362" w:type="dxa"/>
            <w:vAlign w:val="center"/>
          </w:tcPr>
          <w:p w:rsidR="00E54D18" w:rsidRPr="008C15B7" w:rsidRDefault="00E54D18" w:rsidP="008C15B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C15B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відсутня</w:t>
            </w:r>
          </w:p>
        </w:tc>
      </w:tr>
    </w:tbl>
    <w:p w:rsidR="00663DEB" w:rsidRDefault="00663DEB" w:rsidP="00663DEB">
      <w:pPr>
        <w:pStyle w:val="a3"/>
        <w:spacing w:line="312" w:lineRule="exact"/>
        <w:ind w:right="401"/>
        <w:jc w:val="right"/>
      </w:pPr>
      <w:r>
        <w:br/>
        <w:t>Форма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663DEB" w:rsidRPr="001D5C05" w:rsidRDefault="00663DEB" w:rsidP="00663DEB">
      <w:pPr>
        <w:pStyle w:val="21"/>
        <w:spacing w:before="167"/>
        <w:ind w:left="328"/>
        <w:rPr>
          <w:spacing w:val="-2"/>
        </w:rPr>
      </w:pPr>
      <w:r>
        <w:br/>
        <w:t>Морфологічні</w:t>
      </w:r>
      <w:r>
        <w:rPr>
          <w:spacing w:val="-9"/>
        </w:rPr>
        <w:t xml:space="preserve"> </w:t>
      </w:r>
      <w:r>
        <w:t>ознаки</w:t>
      </w:r>
      <w:r>
        <w:rPr>
          <w:spacing w:val="-15"/>
        </w:rPr>
        <w:t xml:space="preserve"> </w:t>
      </w:r>
      <w:r>
        <w:t>та</w:t>
      </w:r>
      <w:r>
        <w:rPr>
          <w:spacing w:val="-13"/>
        </w:rPr>
        <w:t xml:space="preserve"> </w:t>
      </w:r>
      <w:r>
        <w:t>біологічні</w:t>
      </w:r>
      <w:r>
        <w:rPr>
          <w:spacing w:val="-9"/>
        </w:rPr>
        <w:t xml:space="preserve"> </w:t>
      </w:r>
      <w:r>
        <w:t>особливості</w:t>
      </w:r>
      <w:r>
        <w:rPr>
          <w:spacing w:val="-13"/>
        </w:rPr>
        <w:t xml:space="preserve"> </w:t>
      </w:r>
      <w:r>
        <w:t>насіння</w:t>
      </w:r>
      <w:r>
        <w:rPr>
          <w:spacing w:val="-14"/>
        </w:rPr>
        <w:t xml:space="preserve"> </w:t>
      </w:r>
      <w:r>
        <w:t>баштанних</w:t>
      </w:r>
      <w:r>
        <w:rPr>
          <w:spacing w:val="-12"/>
        </w:rPr>
        <w:t xml:space="preserve"> </w:t>
      </w:r>
      <w:r>
        <w:rPr>
          <w:spacing w:val="-2"/>
        </w:rPr>
        <w:t>рослин</w:t>
      </w:r>
    </w:p>
    <w:p w:rsidR="00663DEB" w:rsidRDefault="00663DEB" w:rsidP="00663DEB">
      <w:pPr>
        <w:pStyle w:val="a3"/>
        <w:spacing w:before="5"/>
        <w:rPr>
          <w:b/>
          <w:sz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13"/>
        <w:gridCol w:w="2213"/>
        <w:gridCol w:w="1636"/>
        <w:gridCol w:w="2410"/>
        <w:gridCol w:w="2596"/>
        <w:gridCol w:w="2214"/>
        <w:gridCol w:w="2214"/>
      </w:tblGrid>
      <w:tr w:rsidR="00663DEB" w:rsidTr="00663DEB">
        <w:tc>
          <w:tcPr>
            <w:tcW w:w="2213" w:type="dxa"/>
            <w:vMerge w:val="restart"/>
            <w:vAlign w:val="center"/>
          </w:tcPr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3D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8855" w:type="dxa"/>
            <w:gridSpan w:val="4"/>
            <w:vAlign w:val="center"/>
          </w:tcPr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3D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Морфологічні ознаки</w:t>
            </w:r>
          </w:p>
        </w:tc>
        <w:tc>
          <w:tcPr>
            <w:tcW w:w="4428" w:type="dxa"/>
            <w:gridSpan w:val="2"/>
            <w:vAlign w:val="center"/>
          </w:tcPr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663DEB">
              <w:rPr>
                <w:rFonts w:ascii="Times New Roman" w:hAnsi="Times New Roman" w:cs="Times New Roman"/>
                <w:w w:val="95"/>
                <w:sz w:val="24"/>
                <w:szCs w:val="24"/>
              </w:rPr>
              <w:t>Б</w:t>
            </w:r>
            <w:proofErr w:type="gramEnd"/>
            <w:r w:rsidRPr="00663DEB">
              <w:rPr>
                <w:rFonts w:ascii="Times New Roman" w:hAnsi="Times New Roman" w:cs="Times New Roman"/>
                <w:w w:val="95"/>
                <w:sz w:val="24"/>
                <w:szCs w:val="24"/>
              </w:rPr>
              <w:t>іологічні</w:t>
            </w:r>
            <w:proofErr w:type="spellEnd"/>
            <w:r w:rsidRPr="00663DEB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proofErr w:type="spellStart"/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особливості</w:t>
            </w:r>
            <w:proofErr w:type="spellEnd"/>
          </w:p>
        </w:tc>
      </w:tr>
      <w:tr w:rsidR="00663DEB" w:rsidTr="00663DEB">
        <w:tc>
          <w:tcPr>
            <w:tcW w:w="2213" w:type="dxa"/>
            <w:vMerge/>
            <w:vAlign w:val="center"/>
          </w:tcPr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13" w:type="dxa"/>
            <w:vAlign w:val="center"/>
          </w:tcPr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proofErr w:type="gramEnd"/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інійні</w:t>
            </w:r>
            <w:proofErr w:type="spellEnd"/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3DEB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>розміри</w:t>
            </w:r>
            <w:proofErr w:type="spellEnd"/>
          </w:p>
        </w:tc>
        <w:tc>
          <w:tcPr>
            <w:tcW w:w="1636" w:type="dxa"/>
            <w:vAlign w:val="center"/>
          </w:tcPr>
          <w:p w:rsidR="00663DEB" w:rsidRPr="00663DEB" w:rsidRDefault="00663DEB" w:rsidP="00663DEB">
            <w:pPr>
              <w:pStyle w:val="TableParagraph"/>
              <w:spacing w:before="146"/>
              <w:ind w:left="264" w:right="242" w:firstLine="4"/>
              <w:jc w:val="center"/>
              <w:rPr>
                <w:sz w:val="24"/>
                <w:szCs w:val="24"/>
              </w:rPr>
            </w:pPr>
            <w:r w:rsidRPr="00663DEB">
              <w:rPr>
                <w:spacing w:val="-4"/>
                <w:sz w:val="24"/>
                <w:szCs w:val="24"/>
              </w:rPr>
              <w:t>маса 1000</w:t>
            </w:r>
          </w:p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3DE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штук</w:t>
            </w:r>
          </w:p>
        </w:tc>
        <w:tc>
          <w:tcPr>
            <w:tcW w:w="2410" w:type="dxa"/>
            <w:vAlign w:val="center"/>
          </w:tcPr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форма</w:t>
            </w:r>
          </w:p>
        </w:tc>
        <w:tc>
          <w:tcPr>
            <w:tcW w:w="2596" w:type="dxa"/>
            <w:vAlign w:val="center"/>
          </w:tcPr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забарвлення</w:t>
            </w:r>
            <w:proofErr w:type="spellEnd"/>
          </w:p>
        </w:tc>
        <w:tc>
          <w:tcPr>
            <w:tcW w:w="2214" w:type="dxa"/>
            <w:vAlign w:val="center"/>
          </w:tcPr>
          <w:p w:rsidR="00663DEB" w:rsidRPr="00663DEB" w:rsidRDefault="00663DEB" w:rsidP="00663DEB">
            <w:pPr>
              <w:pStyle w:val="TableParagraph"/>
              <w:ind w:left="170" w:right="151"/>
              <w:jc w:val="center"/>
              <w:rPr>
                <w:sz w:val="24"/>
                <w:szCs w:val="24"/>
              </w:rPr>
            </w:pPr>
            <w:r w:rsidRPr="00663DEB">
              <w:rPr>
                <w:spacing w:val="-2"/>
                <w:sz w:val="24"/>
                <w:szCs w:val="24"/>
              </w:rPr>
              <w:t>тривалість зберігання схожості</w:t>
            </w:r>
          </w:p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</w:t>
            </w:r>
            <w:proofErr w:type="spellStart"/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років</w:t>
            </w:r>
            <w:proofErr w:type="spellEnd"/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)</w:t>
            </w:r>
          </w:p>
        </w:tc>
        <w:tc>
          <w:tcPr>
            <w:tcW w:w="2214" w:type="dxa"/>
            <w:vAlign w:val="center"/>
          </w:tcPr>
          <w:p w:rsidR="00663DEB" w:rsidRPr="00663DEB" w:rsidRDefault="00663DEB" w:rsidP="00663DEB">
            <w:pPr>
              <w:pStyle w:val="TableParagraph"/>
              <w:spacing w:line="242" w:lineRule="auto"/>
              <w:ind w:left="229" w:right="153" w:hanging="48"/>
              <w:jc w:val="center"/>
              <w:rPr>
                <w:sz w:val="24"/>
                <w:szCs w:val="24"/>
              </w:rPr>
            </w:pPr>
            <w:r w:rsidRPr="00663DEB">
              <w:rPr>
                <w:spacing w:val="-2"/>
                <w:sz w:val="24"/>
                <w:szCs w:val="24"/>
              </w:rPr>
              <w:t xml:space="preserve">кількість </w:t>
            </w:r>
            <w:r w:rsidRPr="00663DEB">
              <w:rPr>
                <w:sz w:val="24"/>
                <w:szCs w:val="24"/>
              </w:rPr>
              <w:t>діб від сівби до</w:t>
            </w:r>
          </w:p>
          <w:p w:rsidR="00663DEB" w:rsidRPr="00663DEB" w:rsidRDefault="00663DEB" w:rsidP="00663D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сході</w:t>
            </w:r>
            <w:proofErr w:type="gramStart"/>
            <w:r w:rsidRPr="00663D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proofErr w:type="spellEnd"/>
            <w:proofErr w:type="gramEnd"/>
          </w:p>
        </w:tc>
      </w:tr>
      <w:tr w:rsidR="00663DEB" w:rsidTr="001A28B9"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Кавун</w:t>
            </w:r>
          </w:p>
        </w:tc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</w:rPr>
              <w:t>1–1,5 см (6–8 мм ширина)</w:t>
            </w:r>
          </w:p>
        </w:tc>
        <w:tc>
          <w:tcPr>
            <w:tcW w:w="163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40–150</w:t>
            </w:r>
          </w:p>
        </w:tc>
        <w:tc>
          <w:tcPr>
            <w:tcW w:w="2410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овальна, яйцеподібна</w:t>
            </w:r>
          </w:p>
        </w:tc>
        <w:tc>
          <w:tcPr>
            <w:tcW w:w="259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кремове, жовте, коричневе, чорне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8–10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8–18</w:t>
            </w:r>
          </w:p>
        </w:tc>
      </w:tr>
      <w:tr w:rsidR="00663DEB" w:rsidTr="001A28B9"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Диня</w:t>
            </w:r>
          </w:p>
        </w:tc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0,9–1,2 см</w:t>
            </w:r>
          </w:p>
        </w:tc>
        <w:tc>
          <w:tcPr>
            <w:tcW w:w="163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30–50</w:t>
            </w:r>
          </w:p>
        </w:tc>
        <w:tc>
          <w:tcPr>
            <w:tcW w:w="2410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овальна, видовжена</w:t>
            </w:r>
          </w:p>
        </w:tc>
        <w:tc>
          <w:tcPr>
            <w:tcW w:w="259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біле, кремове, жовте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8–9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8–16</w:t>
            </w:r>
          </w:p>
        </w:tc>
      </w:tr>
      <w:tr w:rsidR="00663DEB" w:rsidTr="001A28B9"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Гарбуз звичайний</w:t>
            </w:r>
          </w:p>
        </w:tc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~18×8 мм</w:t>
            </w:r>
          </w:p>
        </w:tc>
        <w:tc>
          <w:tcPr>
            <w:tcW w:w="163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150–200</w:t>
            </w:r>
          </w:p>
        </w:tc>
        <w:tc>
          <w:tcPr>
            <w:tcW w:w="2410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видовжено-овальна</w:t>
            </w:r>
          </w:p>
        </w:tc>
        <w:tc>
          <w:tcPr>
            <w:tcW w:w="259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кремове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6–7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10–15</w:t>
            </w:r>
          </w:p>
        </w:tc>
      </w:tr>
      <w:tr w:rsidR="00663DEB" w:rsidTr="001A28B9"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Гарбуз великоплідний</w:t>
            </w:r>
          </w:p>
        </w:tc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18–22×11–13 мм</w:t>
            </w:r>
          </w:p>
        </w:tc>
        <w:tc>
          <w:tcPr>
            <w:tcW w:w="163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220–250</w:t>
            </w:r>
          </w:p>
        </w:tc>
        <w:tc>
          <w:tcPr>
            <w:tcW w:w="2410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овальна, плоска</w:t>
            </w:r>
          </w:p>
        </w:tc>
        <w:tc>
          <w:tcPr>
            <w:tcW w:w="259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біле, кремове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6–7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10–15</w:t>
            </w:r>
          </w:p>
        </w:tc>
      </w:tr>
      <w:tr w:rsidR="00663DEB" w:rsidTr="001A28B9"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Гарбуз мускатний</w:t>
            </w:r>
          </w:p>
        </w:tc>
        <w:tc>
          <w:tcPr>
            <w:tcW w:w="2213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15–18×10–12 мм</w:t>
            </w:r>
          </w:p>
        </w:tc>
        <w:tc>
          <w:tcPr>
            <w:tcW w:w="163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120–150</w:t>
            </w:r>
          </w:p>
        </w:tc>
        <w:tc>
          <w:tcPr>
            <w:tcW w:w="2410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овальна</w:t>
            </w:r>
          </w:p>
        </w:tc>
        <w:tc>
          <w:tcPr>
            <w:tcW w:w="2596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брудно-біле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6–7</w:t>
            </w:r>
          </w:p>
        </w:tc>
        <w:tc>
          <w:tcPr>
            <w:tcW w:w="2214" w:type="dxa"/>
            <w:vAlign w:val="center"/>
          </w:tcPr>
          <w:p w:rsidR="00663DEB" w:rsidRPr="001A28B9" w:rsidRDefault="00663DEB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12–14</w:t>
            </w:r>
          </w:p>
        </w:tc>
      </w:tr>
      <w:tr w:rsidR="00663DEB" w:rsidTr="001A28B9">
        <w:tc>
          <w:tcPr>
            <w:tcW w:w="2213" w:type="dxa"/>
            <w:vAlign w:val="center"/>
          </w:tcPr>
          <w:p w:rsidR="00663DEB" w:rsidRPr="001A28B9" w:rsidRDefault="001A28B9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Лагенарія</w:t>
            </w:r>
            <w:proofErr w:type="spellEnd"/>
          </w:p>
        </w:tc>
        <w:tc>
          <w:tcPr>
            <w:tcW w:w="2213" w:type="dxa"/>
            <w:vAlign w:val="center"/>
          </w:tcPr>
          <w:p w:rsidR="00663DEB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середні</w:t>
            </w:r>
          </w:p>
        </w:tc>
        <w:tc>
          <w:tcPr>
            <w:tcW w:w="1636" w:type="dxa"/>
            <w:vAlign w:val="center"/>
          </w:tcPr>
          <w:p w:rsidR="00663DEB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110–125</w:t>
            </w:r>
          </w:p>
        </w:tc>
        <w:tc>
          <w:tcPr>
            <w:tcW w:w="2410" w:type="dxa"/>
            <w:vAlign w:val="center"/>
          </w:tcPr>
          <w:p w:rsidR="00663DEB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овальна</w:t>
            </w:r>
          </w:p>
        </w:tc>
        <w:tc>
          <w:tcPr>
            <w:tcW w:w="2596" w:type="dxa"/>
            <w:vAlign w:val="center"/>
          </w:tcPr>
          <w:p w:rsidR="00663DEB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світле</w:t>
            </w:r>
          </w:p>
        </w:tc>
        <w:tc>
          <w:tcPr>
            <w:tcW w:w="2214" w:type="dxa"/>
            <w:vAlign w:val="center"/>
          </w:tcPr>
          <w:p w:rsidR="00663DEB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6–7</w:t>
            </w:r>
          </w:p>
        </w:tc>
        <w:tc>
          <w:tcPr>
            <w:tcW w:w="2214" w:type="dxa"/>
            <w:vAlign w:val="center"/>
          </w:tcPr>
          <w:p w:rsidR="00663DEB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10–15</w:t>
            </w:r>
          </w:p>
        </w:tc>
      </w:tr>
      <w:tr w:rsidR="001A28B9" w:rsidTr="001A28B9">
        <w:tc>
          <w:tcPr>
            <w:tcW w:w="2213" w:type="dxa"/>
            <w:vAlign w:val="center"/>
          </w:tcPr>
          <w:p w:rsidR="001A28B9" w:rsidRPr="001A28B9" w:rsidRDefault="001A28B9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Люфа</w:t>
            </w:r>
          </w:p>
        </w:tc>
        <w:tc>
          <w:tcPr>
            <w:tcW w:w="2213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середні</w:t>
            </w:r>
          </w:p>
        </w:tc>
        <w:tc>
          <w:tcPr>
            <w:tcW w:w="1636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90–120</w:t>
            </w:r>
          </w:p>
        </w:tc>
        <w:tc>
          <w:tcPr>
            <w:tcW w:w="2410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овальна</w:t>
            </w:r>
          </w:p>
        </w:tc>
        <w:tc>
          <w:tcPr>
            <w:tcW w:w="2596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кремове</w:t>
            </w:r>
          </w:p>
        </w:tc>
        <w:tc>
          <w:tcPr>
            <w:tcW w:w="2214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5–7</w:t>
            </w:r>
          </w:p>
        </w:tc>
        <w:tc>
          <w:tcPr>
            <w:tcW w:w="2214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10–15</w:t>
            </w:r>
          </w:p>
        </w:tc>
      </w:tr>
      <w:tr w:rsidR="001A28B9" w:rsidTr="001A28B9">
        <w:tc>
          <w:tcPr>
            <w:tcW w:w="2213" w:type="dxa"/>
            <w:vAlign w:val="center"/>
          </w:tcPr>
          <w:p w:rsidR="001A28B9" w:rsidRPr="001A28B9" w:rsidRDefault="001A28B9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Бенінказа</w:t>
            </w:r>
            <w:proofErr w:type="spellEnd"/>
          </w:p>
        </w:tc>
        <w:tc>
          <w:tcPr>
            <w:tcW w:w="2213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середні</w:t>
            </w:r>
          </w:p>
        </w:tc>
        <w:tc>
          <w:tcPr>
            <w:tcW w:w="1636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85–95</w:t>
            </w:r>
          </w:p>
        </w:tc>
        <w:tc>
          <w:tcPr>
            <w:tcW w:w="2410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овальна</w:t>
            </w:r>
          </w:p>
        </w:tc>
        <w:tc>
          <w:tcPr>
            <w:tcW w:w="2596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світле</w:t>
            </w:r>
          </w:p>
        </w:tc>
        <w:tc>
          <w:tcPr>
            <w:tcW w:w="2214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6–7</w:t>
            </w:r>
          </w:p>
        </w:tc>
        <w:tc>
          <w:tcPr>
            <w:tcW w:w="2214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10–15</w:t>
            </w:r>
          </w:p>
        </w:tc>
      </w:tr>
      <w:tr w:rsidR="001A28B9" w:rsidTr="001A28B9">
        <w:tc>
          <w:tcPr>
            <w:tcW w:w="2213" w:type="dxa"/>
            <w:vAlign w:val="center"/>
          </w:tcPr>
          <w:p w:rsidR="001A28B9" w:rsidRPr="001A28B9" w:rsidRDefault="001A28B9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Момордика</w:t>
            </w:r>
            <w:proofErr w:type="spellEnd"/>
          </w:p>
        </w:tc>
        <w:tc>
          <w:tcPr>
            <w:tcW w:w="2213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середні</w:t>
            </w:r>
          </w:p>
        </w:tc>
        <w:tc>
          <w:tcPr>
            <w:tcW w:w="1636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150–165</w:t>
            </w:r>
          </w:p>
        </w:tc>
        <w:tc>
          <w:tcPr>
            <w:tcW w:w="2410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плоска, неправильна</w:t>
            </w:r>
          </w:p>
        </w:tc>
        <w:tc>
          <w:tcPr>
            <w:tcW w:w="2596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темно-коричневе, червоне</w:t>
            </w:r>
          </w:p>
        </w:tc>
        <w:tc>
          <w:tcPr>
            <w:tcW w:w="2214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5–6</w:t>
            </w:r>
          </w:p>
        </w:tc>
        <w:tc>
          <w:tcPr>
            <w:tcW w:w="2214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10–15</w:t>
            </w:r>
          </w:p>
        </w:tc>
      </w:tr>
      <w:tr w:rsidR="001A28B9" w:rsidTr="001A28B9">
        <w:tc>
          <w:tcPr>
            <w:tcW w:w="2213" w:type="dxa"/>
            <w:vAlign w:val="center"/>
          </w:tcPr>
          <w:p w:rsidR="001A28B9" w:rsidRPr="001A28B9" w:rsidRDefault="001A28B9" w:rsidP="001A28B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1A28B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Чайот</w:t>
            </w:r>
            <w:proofErr w:type="spellEnd"/>
          </w:p>
        </w:tc>
        <w:tc>
          <w:tcPr>
            <w:tcW w:w="2213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велике (1 насінина)</w:t>
            </w:r>
          </w:p>
        </w:tc>
        <w:tc>
          <w:tcPr>
            <w:tcW w:w="1636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410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велика, плоска</w:t>
            </w:r>
          </w:p>
        </w:tc>
        <w:tc>
          <w:tcPr>
            <w:tcW w:w="2596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світле</w:t>
            </w:r>
          </w:p>
        </w:tc>
        <w:tc>
          <w:tcPr>
            <w:tcW w:w="2214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1–2</w:t>
            </w:r>
          </w:p>
        </w:tc>
        <w:tc>
          <w:tcPr>
            <w:tcW w:w="2214" w:type="dxa"/>
            <w:vAlign w:val="center"/>
          </w:tcPr>
          <w:p w:rsidR="001A28B9" w:rsidRPr="001A28B9" w:rsidRDefault="001A28B9" w:rsidP="001A28B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28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10–20</w:t>
            </w:r>
          </w:p>
        </w:tc>
      </w:tr>
    </w:tbl>
    <w:p w:rsidR="00001C25" w:rsidRPr="00001C25" w:rsidRDefault="009F6F89" w:rsidP="00001C25">
      <w:pPr>
        <w:pStyle w:val="a7"/>
        <w:rPr>
          <w:sz w:val="28"/>
          <w:szCs w:val="28"/>
        </w:rPr>
      </w:pPr>
      <w:r>
        <w:rPr>
          <w:lang w:val="uk-UA"/>
        </w:rPr>
        <w:br/>
      </w:r>
      <w:r w:rsidRPr="009F6F89">
        <w:rPr>
          <w:b/>
          <w:sz w:val="28"/>
          <w:szCs w:val="28"/>
          <w:lang w:val="uk-UA"/>
        </w:rPr>
        <w:t>Висновок</w:t>
      </w:r>
      <w:r w:rsidRPr="00001C25">
        <w:rPr>
          <w:b/>
          <w:sz w:val="28"/>
          <w:szCs w:val="28"/>
          <w:lang w:val="uk-UA"/>
        </w:rPr>
        <w:t>:</w:t>
      </w:r>
      <w:r w:rsidR="00001C25" w:rsidRPr="00001C25">
        <w:rPr>
          <w:b/>
          <w:sz w:val="28"/>
          <w:szCs w:val="28"/>
          <w:lang w:val="uk-UA"/>
        </w:rPr>
        <w:t xml:space="preserve"> </w:t>
      </w:r>
      <w:r w:rsidR="00001C25" w:rsidRPr="00001C25">
        <w:rPr>
          <w:sz w:val="28"/>
          <w:szCs w:val="28"/>
        </w:rPr>
        <w:t xml:space="preserve">У </w:t>
      </w:r>
      <w:proofErr w:type="spellStart"/>
      <w:r w:rsidR="00001C25" w:rsidRPr="00001C25">
        <w:rPr>
          <w:sz w:val="28"/>
          <w:szCs w:val="28"/>
        </w:rPr>
        <w:t>ході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лабораторної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роботи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було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вивчено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морфологічні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ознаки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основних</w:t>
      </w:r>
      <w:proofErr w:type="spellEnd"/>
      <w:r w:rsidR="00001C25" w:rsidRPr="00001C25">
        <w:rPr>
          <w:sz w:val="28"/>
          <w:szCs w:val="28"/>
        </w:rPr>
        <w:t xml:space="preserve"> і </w:t>
      </w:r>
      <w:proofErr w:type="spellStart"/>
      <w:r w:rsidR="00001C25" w:rsidRPr="00001C25">
        <w:rPr>
          <w:sz w:val="28"/>
          <w:szCs w:val="28"/>
        </w:rPr>
        <w:t>малопоширених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видів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баштанних</w:t>
      </w:r>
      <w:proofErr w:type="spellEnd"/>
      <w:r w:rsidR="00001C25" w:rsidRPr="00001C25">
        <w:rPr>
          <w:sz w:val="28"/>
          <w:szCs w:val="28"/>
        </w:rPr>
        <w:t xml:space="preserve"> культур </w:t>
      </w:r>
      <w:proofErr w:type="spellStart"/>
      <w:r w:rsidR="00001C25" w:rsidRPr="00001C25">
        <w:rPr>
          <w:sz w:val="28"/>
          <w:szCs w:val="28"/>
        </w:rPr>
        <w:t>родини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Гарбузові</w:t>
      </w:r>
      <w:proofErr w:type="spellEnd"/>
      <w:r w:rsidR="00001C25" w:rsidRPr="00001C25">
        <w:rPr>
          <w:sz w:val="28"/>
          <w:szCs w:val="28"/>
        </w:rPr>
        <w:t xml:space="preserve"> (</w:t>
      </w:r>
      <w:proofErr w:type="spellStart"/>
      <w:r w:rsidR="00001C25" w:rsidRPr="00001C25">
        <w:rPr>
          <w:sz w:val="28"/>
          <w:szCs w:val="28"/>
        </w:rPr>
        <w:t>Cucurbitaceae</w:t>
      </w:r>
      <w:proofErr w:type="spellEnd"/>
      <w:r w:rsidR="00001C25" w:rsidRPr="00001C25">
        <w:rPr>
          <w:sz w:val="28"/>
          <w:szCs w:val="28"/>
        </w:rPr>
        <w:t xml:space="preserve">). </w:t>
      </w:r>
      <w:proofErr w:type="spellStart"/>
      <w:r w:rsidR="00001C25" w:rsidRPr="00001C25">
        <w:rPr>
          <w:sz w:val="28"/>
          <w:szCs w:val="28"/>
        </w:rPr>
        <w:t>Встановлено</w:t>
      </w:r>
      <w:proofErr w:type="spellEnd"/>
      <w:r w:rsidR="00001C25" w:rsidRPr="00001C25">
        <w:rPr>
          <w:sz w:val="28"/>
          <w:szCs w:val="28"/>
        </w:rPr>
        <w:t xml:space="preserve">, </w:t>
      </w:r>
      <w:proofErr w:type="spellStart"/>
      <w:r w:rsidR="00001C25" w:rsidRPr="00001C25">
        <w:rPr>
          <w:sz w:val="28"/>
          <w:szCs w:val="28"/>
        </w:rPr>
        <w:t>що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рослини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цієї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родини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мають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спільні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риси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будови</w:t>
      </w:r>
      <w:proofErr w:type="spellEnd"/>
      <w:r w:rsidR="00001C25" w:rsidRPr="00001C25">
        <w:rPr>
          <w:sz w:val="28"/>
          <w:szCs w:val="28"/>
        </w:rPr>
        <w:t xml:space="preserve">: </w:t>
      </w:r>
      <w:proofErr w:type="spellStart"/>
      <w:r w:rsidR="00001C25" w:rsidRPr="00001C25">
        <w:rPr>
          <w:sz w:val="28"/>
          <w:szCs w:val="28"/>
        </w:rPr>
        <w:t>повзучі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або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виткі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стебла</w:t>
      </w:r>
      <w:proofErr w:type="spellEnd"/>
      <w:r w:rsidR="00001C25" w:rsidRPr="00001C25">
        <w:rPr>
          <w:sz w:val="28"/>
          <w:szCs w:val="28"/>
        </w:rPr>
        <w:t xml:space="preserve">, </w:t>
      </w:r>
      <w:proofErr w:type="spellStart"/>
      <w:r w:rsidR="00001C25" w:rsidRPr="00001C25">
        <w:rPr>
          <w:sz w:val="28"/>
          <w:szCs w:val="28"/>
        </w:rPr>
        <w:t>наявність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вусиків</w:t>
      </w:r>
      <w:proofErr w:type="spellEnd"/>
      <w:r w:rsidR="00001C25" w:rsidRPr="00001C25">
        <w:rPr>
          <w:sz w:val="28"/>
          <w:szCs w:val="28"/>
        </w:rPr>
        <w:t xml:space="preserve">, </w:t>
      </w:r>
      <w:proofErr w:type="spellStart"/>
      <w:r w:rsidR="00001C25" w:rsidRPr="00001C25">
        <w:rPr>
          <w:sz w:val="28"/>
          <w:szCs w:val="28"/>
        </w:rPr>
        <w:t>роздільностатеві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квітки</w:t>
      </w:r>
      <w:proofErr w:type="spellEnd"/>
      <w:r w:rsidR="00001C25" w:rsidRPr="00001C25">
        <w:rPr>
          <w:sz w:val="28"/>
          <w:szCs w:val="28"/>
        </w:rPr>
        <w:t xml:space="preserve"> та плоди типу </w:t>
      </w:r>
      <w:proofErr w:type="spellStart"/>
      <w:r w:rsidR="00001C25" w:rsidRPr="00001C25">
        <w:rPr>
          <w:sz w:val="28"/>
          <w:szCs w:val="28"/>
        </w:rPr>
        <w:t>несправжньої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ягоди.</w:t>
      </w:r>
      <w:proofErr w:type="spellEnd"/>
      <w:r w:rsidR="00001C25">
        <w:rPr>
          <w:sz w:val="28"/>
          <w:szCs w:val="28"/>
          <w:lang w:val="uk-UA"/>
        </w:rPr>
        <w:br/>
      </w:r>
      <w:r w:rsidR="00001C25" w:rsidRPr="00001C25">
        <w:rPr>
          <w:sz w:val="28"/>
          <w:szCs w:val="28"/>
        </w:rPr>
        <w:lastRenderedPageBreak/>
        <w:t xml:space="preserve">Разом з </w:t>
      </w:r>
      <w:proofErr w:type="spellStart"/>
      <w:r w:rsidR="00001C25" w:rsidRPr="00001C25">
        <w:rPr>
          <w:sz w:val="28"/>
          <w:szCs w:val="28"/>
        </w:rPr>
        <w:t>тим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кожна</w:t>
      </w:r>
      <w:proofErr w:type="spellEnd"/>
      <w:r w:rsidR="00001C25" w:rsidRPr="00001C25">
        <w:rPr>
          <w:sz w:val="28"/>
          <w:szCs w:val="28"/>
        </w:rPr>
        <w:t xml:space="preserve"> культура </w:t>
      </w:r>
      <w:proofErr w:type="spellStart"/>
      <w:r w:rsidR="00001C25" w:rsidRPr="00001C25">
        <w:rPr>
          <w:sz w:val="28"/>
          <w:szCs w:val="28"/>
        </w:rPr>
        <w:t>ві</w:t>
      </w:r>
      <w:proofErr w:type="gramStart"/>
      <w:r w:rsidR="00001C25" w:rsidRPr="00001C25">
        <w:rPr>
          <w:sz w:val="28"/>
          <w:szCs w:val="28"/>
        </w:rPr>
        <w:t>др</w:t>
      </w:r>
      <w:proofErr w:type="gramEnd"/>
      <w:r w:rsidR="00001C25" w:rsidRPr="00001C25">
        <w:rPr>
          <w:sz w:val="28"/>
          <w:szCs w:val="28"/>
        </w:rPr>
        <w:t>ізняється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характерними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видовими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ознаками</w:t>
      </w:r>
      <w:proofErr w:type="spellEnd"/>
      <w:r w:rsidR="00001C25" w:rsidRPr="00001C25">
        <w:rPr>
          <w:sz w:val="28"/>
          <w:szCs w:val="28"/>
        </w:rPr>
        <w:t xml:space="preserve">: формою </w:t>
      </w:r>
      <w:proofErr w:type="spellStart"/>
      <w:r w:rsidR="00001C25" w:rsidRPr="00001C25">
        <w:rPr>
          <w:sz w:val="28"/>
          <w:szCs w:val="28"/>
        </w:rPr>
        <w:t>листків</w:t>
      </w:r>
      <w:proofErr w:type="spellEnd"/>
      <w:r w:rsidR="00001C25" w:rsidRPr="00001C25">
        <w:rPr>
          <w:sz w:val="28"/>
          <w:szCs w:val="28"/>
        </w:rPr>
        <w:t xml:space="preserve">, типом </w:t>
      </w:r>
      <w:proofErr w:type="spellStart"/>
      <w:r w:rsidR="00001C25" w:rsidRPr="00001C25">
        <w:rPr>
          <w:sz w:val="28"/>
          <w:szCs w:val="28"/>
        </w:rPr>
        <w:t>опушення</w:t>
      </w:r>
      <w:proofErr w:type="spellEnd"/>
      <w:r w:rsidR="00001C25" w:rsidRPr="00001C25">
        <w:rPr>
          <w:sz w:val="28"/>
          <w:szCs w:val="28"/>
        </w:rPr>
        <w:t xml:space="preserve">, </w:t>
      </w:r>
      <w:proofErr w:type="spellStart"/>
      <w:r w:rsidR="00001C25" w:rsidRPr="00001C25">
        <w:rPr>
          <w:sz w:val="28"/>
          <w:szCs w:val="28"/>
        </w:rPr>
        <w:t>будовою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плодів</w:t>
      </w:r>
      <w:proofErr w:type="spellEnd"/>
      <w:r w:rsidR="00001C25" w:rsidRPr="00001C25">
        <w:rPr>
          <w:sz w:val="28"/>
          <w:szCs w:val="28"/>
        </w:rPr>
        <w:t xml:space="preserve">, </w:t>
      </w:r>
      <w:proofErr w:type="spellStart"/>
      <w:r w:rsidR="00001C25" w:rsidRPr="00001C25">
        <w:rPr>
          <w:sz w:val="28"/>
          <w:szCs w:val="28"/>
        </w:rPr>
        <w:t>плодоніжки</w:t>
      </w:r>
      <w:proofErr w:type="spellEnd"/>
      <w:r w:rsidR="00001C25" w:rsidRPr="00001C25">
        <w:rPr>
          <w:sz w:val="28"/>
          <w:szCs w:val="28"/>
        </w:rPr>
        <w:t xml:space="preserve"> та </w:t>
      </w:r>
      <w:proofErr w:type="spellStart"/>
      <w:r w:rsidR="00001C25" w:rsidRPr="00001C25">
        <w:rPr>
          <w:sz w:val="28"/>
          <w:szCs w:val="28"/>
        </w:rPr>
        <w:t>насіння</w:t>
      </w:r>
      <w:proofErr w:type="spellEnd"/>
      <w:r w:rsidR="00001C25" w:rsidRPr="00001C25">
        <w:rPr>
          <w:sz w:val="28"/>
          <w:szCs w:val="28"/>
        </w:rPr>
        <w:t xml:space="preserve">. Особливо </w:t>
      </w:r>
      <w:proofErr w:type="spellStart"/>
      <w:r w:rsidR="00001C25" w:rsidRPr="00001C25">
        <w:rPr>
          <w:sz w:val="28"/>
          <w:szCs w:val="28"/>
        </w:rPr>
        <w:t>помітні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відмінності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спостерігаються</w:t>
      </w:r>
      <w:proofErr w:type="spellEnd"/>
      <w:r w:rsidR="00001C25" w:rsidRPr="00001C25">
        <w:rPr>
          <w:sz w:val="28"/>
          <w:szCs w:val="28"/>
        </w:rPr>
        <w:t xml:space="preserve"> у </w:t>
      </w:r>
      <w:proofErr w:type="spellStart"/>
      <w:r w:rsidR="00001C25" w:rsidRPr="00001C25">
        <w:rPr>
          <w:sz w:val="28"/>
          <w:szCs w:val="28"/>
        </w:rPr>
        <w:t>формі</w:t>
      </w:r>
      <w:proofErr w:type="spellEnd"/>
      <w:r w:rsidR="00001C25" w:rsidRPr="00001C25">
        <w:rPr>
          <w:sz w:val="28"/>
          <w:szCs w:val="28"/>
        </w:rPr>
        <w:t xml:space="preserve"> і </w:t>
      </w:r>
      <w:proofErr w:type="spellStart"/>
      <w:r w:rsidR="00001C25" w:rsidRPr="00001C25">
        <w:rPr>
          <w:sz w:val="28"/>
          <w:szCs w:val="28"/>
        </w:rPr>
        <w:t>розмірах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плодів</w:t>
      </w:r>
      <w:proofErr w:type="spellEnd"/>
      <w:r w:rsidR="00001C25" w:rsidRPr="00001C25">
        <w:rPr>
          <w:sz w:val="28"/>
          <w:szCs w:val="28"/>
        </w:rPr>
        <w:t xml:space="preserve">, </w:t>
      </w:r>
      <w:proofErr w:type="spellStart"/>
      <w:r w:rsidR="00001C25" w:rsidRPr="00001C25">
        <w:rPr>
          <w:sz w:val="28"/>
          <w:szCs w:val="28"/>
        </w:rPr>
        <w:t>їх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забарвленні</w:t>
      </w:r>
      <w:proofErr w:type="spellEnd"/>
      <w:r w:rsidR="00001C25" w:rsidRPr="00001C25">
        <w:rPr>
          <w:sz w:val="28"/>
          <w:szCs w:val="28"/>
        </w:rPr>
        <w:t xml:space="preserve"> та </w:t>
      </w:r>
      <w:proofErr w:type="spellStart"/>
      <w:r w:rsidR="00001C25" w:rsidRPr="00001C25">
        <w:rPr>
          <w:sz w:val="28"/>
          <w:szCs w:val="28"/>
        </w:rPr>
        <w:t>структурі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поверхні</w:t>
      </w:r>
      <w:proofErr w:type="spellEnd"/>
      <w:r w:rsidR="00001C25" w:rsidRPr="00001C25">
        <w:rPr>
          <w:sz w:val="28"/>
          <w:szCs w:val="28"/>
        </w:rPr>
        <w:t>.</w:t>
      </w:r>
      <w:r w:rsidR="00001C25">
        <w:rPr>
          <w:sz w:val="28"/>
          <w:szCs w:val="28"/>
          <w:lang w:val="uk-UA"/>
        </w:rPr>
        <w:br/>
      </w:r>
      <w:r w:rsidR="00001C25" w:rsidRPr="00001C25">
        <w:rPr>
          <w:sz w:val="28"/>
          <w:szCs w:val="28"/>
          <w:lang w:val="uk-UA"/>
        </w:rPr>
        <w:t xml:space="preserve">Також було </w:t>
      </w:r>
      <w:proofErr w:type="gramStart"/>
      <w:r w:rsidR="00001C25" w:rsidRPr="00001C25">
        <w:rPr>
          <w:sz w:val="28"/>
          <w:szCs w:val="28"/>
          <w:lang w:val="uk-UA"/>
        </w:rPr>
        <w:t>досл</w:t>
      </w:r>
      <w:proofErr w:type="gramEnd"/>
      <w:r w:rsidR="00001C25" w:rsidRPr="00001C25">
        <w:rPr>
          <w:sz w:val="28"/>
          <w:szCs w:val="28"/>
          <w:lang w:val="uk-UA"/>
        </w:rPr>
        <w:t xml:space="preserve">іджено морфологічні та біологічні особливості насіння, зокрема його розміри, форму, забарвлення, тривалість збереження схожості та строки проростання. </w:t>
      </w:r>
      <w:proofErr w:type="spellStart"/>
      <w:r w:rsidR="00001C25" w:rsidRPr="00001C25">
        <w:rPr>
          <w:sz w:val="28"/>
          <w:szCs w:val="28"/>
        </w:rPr>
        <w:t>Встановлено</w:t>
      </w:r>
      <w:proofErr w:type="spellEnd"/>
      <w:r w:rsidR="00001C25" w:rsidRPr="00001C25">
        <w:rPr>
          <w:sz w:val="28"/>
          <w:szCs w:val="28"/>
        </w:rPr>
        <w:t xml:space="preserve">, </w:t>
      </w:r>
      <w:proofErr w:type="spellStart"/>
      <w:r w:rsidR="00001C25" w:rsidRPr="00001C25">
        <w:rPr>
          <w:sz w:val="28"/>
          <w:szCs w:val="28"/>
        </w:rPr>
        <w:t>що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насіння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баштанних</w:t>
      </w:r>
      <w:proofErr w:type="spellEnd"/>
      <w:r w:rsidR="00001C25" w:rsidRPr="00001C25">
        <w:rPr>
          <w:sz w:val="28"/>
          <w:szCs w:val="28"/>
        </w:rPr>
        <w:t xml:space="preserve"> культур </w:t>
      </w:r>
      <w:proofErr w:type="spellStart"/>
      <w:r w:rsidR="00001C25" w:rsidRPr="00001C25">
        <w:rPr>
          <w:sz w:val="28"/>
          <w:szCs w:val="28"/>
        </w:rPr>
        <w:t>характеризується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високою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життєздатністю</w:t>
      </w:r>
      <w:proofErr w:type="spellEnd"/>
      <w:r w:rsidR="00001C25" w:rsidRPr="00001C25">
        <w:rPr>
          <w:sz w:val="28"/>
          <w:szCs w:val="28"/>
        </w:rPr>
        <w:t xml:space="preserve"> і </w:t>
      </w:r>
      <w:proofErr w:type="spellStart"/>
      <w:r w:rsidR="00001C25" w:rsidRPr="00001C25">
        <w:rPr>
          <w:sz w:val="28"/>
          <w:szCs w:val="28"/>
        </w:rPr>
        <w:t>може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зберігати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схожість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протягом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кількох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років</w:t>
      </w:r>
      <w:proofErr w:type="spellEnd"/>
      <w:r w:rsidR="00001C25" w:rsidRPr="00001C25">
        <w:rPr>
          <w:sz w:val="28"/>
          <w:szCs w:val="28"/>
        </w:rPr>
        <w:t>.</w:t>
      </w:r>
      <w:r w:rsidR="00001C25">
        <w:rPr>
          <w:sz w:val="28"/>
          <w:szCs w:val="28"/>
          <w:lang w:val="uk-UA"/>
        </w:rPr>
        <w:br/>
      </w:r>
      <w:bookmarkStart w:id="0" w:name="_GoBack"/>
      <w:bookmarkEnd w:id="0"/>
      <w:proofErr w:type="spellStart"/>
      <w:r w:rsidR="00001C25" w:rsidRPr="00001C25">
        <w:rPr>
          <w:sz w:val="28"/>
          <w:szCs w:val="28"/>
        </w:rPr>
        <w:t>Отже</w:t>
      </w:r>
      <w:proofErr w:type="spellEnd"/>
      <w:r w:rsidR="00001C25" w:rsidRPr="00001C25">
        <w:rPr>
          <w:sz w:val="28"/>
          <w:szCs w:val="28"/>
        </w:rPr>
        <w:t xml:space="preserve">, </w:t>
      </w:r>
      <w:proofErr w:type="spellStart"/>
      <w:r w:rsidR="00001C25" w:rsidRPr="00001C25">
        <w:rPr>
          <w:sz w:val="28"/>
          <w:szCs w:val="28"/>
        </w:rPr>
        <w:t>отримані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знання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дозволяють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розрізняти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види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баштанних</w:t>
      </w:r>
      <w:proofErr w:type="spellEnd"/>
      <w:r w:rsidR="00001C25" w:rsidRPr="00001C25">
        <w:rPr>
          <w:sz w:val="28"/>
          <w:szCs w:val="28"/>
        </w:rPr>
        <w:t xml:space="preserve"> культур </w:t>
      </w:r>
      <w:proofErr w:type="gramStart"/>
      <w:r w:rsidR="00001C25" w:rsidRPr="00001C25">
        <w:rPr>
          <w:sz w:val="28"/>
          <w:szCs w:val="28"/>
        </w:rPr>
        <w:t>за</w:t>
      </w:r>
      <w:proofErr w:type="gram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морфологічними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ознаками</w:t>
      </w:r>
      <w:proofErr w:type="spellEnd"/>
      <w:r w:rsidR="00001C25" w:rsidRPr="00001C25">
        <w:rPr>
          <w:sz w:val="28"/>
          <w:szCs w:val="28"/>
        </w:rPr>
        <w:t xml:space="preserve"> та </w:t>
      </w:r>
      <w:proofErr w:type="spellStart"/>
      <w:r w:rsidR="00001C25" w:rsidRPr="00001C25">
        <w:rPr>
          <w:sz w:val="28"/>
          <w:szCs w:val="28"/>
        </w:rPr>
        <w:t>мають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важливе</w:t>
      </w:r>
      <w:proofErr w:type="spellEnd"/>
      <w:r w:rsidR="00001C25" w:rsidRPr="00001C25">
        <w:rPr>
          <w:sz w:val="28"/>
          <w:szCs w:val="28"/>
        </w:rPr>
        <w:t xml:space="preserve"> </w:t>
      </w:r>
      <w:proofErr w:type="spellStart"/>
      <w:r w:rsidR="00001C25" w:rsidRPr="00001C25">
        <w:rPr>
          <w:sz w:val="28"/>
          <w:szCs w:val="28"/>
        </w:rPr>
        <w:t>значення</w:t>
      </w:r>
      <w:proofErr w:type="spellEnd"/>
      <w:r w:rsidR="00001C25" w:rsidRPr="00001C25">
        <w:rPr>
          <w:sz w:val="28"/>
          <w:szCs w:val="28"/>
        </w:rPr>
        <w:t xml:space="preserve"> для практики </w:t>
      </w:r>
      <w:proofErr w:type="spellStart"/>
      <w:r w:rsidR="00001C25" w:rsidRPr="00001C25">
        <w:rPr>
          <w:sz w:val="28"/>
          <w:szCs w:val="28"/>
        </w:rPr>
        <w:t>рослинництва</w:t>
      </w:r>
      <w:proofErr w:type="spellEnd"/>
      <w:r w:rsidR="00001C25" w:rsidRPr="00001C25">
        <w:rPr>
          <w:sz w:val="28"/>
          <w:szCs w:val="28"/>
        </w:rPr>
        <w:t xml:space="preserve"> і </w:t>
      </w:r>
      <w:proofErr w:type="spellStart"/>
      <w:r w:rsidR="00001C25" w:rsidRPr="00001C25">
        <w:rPr>
          <w:sz w:val="28"/>
          <w:szCs w:val="28"/>
        </w:rPr>
        <w:t>агрономії</w:t>
      </w:r>
      <w:proofErr w:type="spellEnd"/>
      <w:r w:rsidR="00001C25" w:rsidRPr="00001C25">
        <w:rPr>
          <w:sz w:val="28"/>
          <w:szCs w:val="28"/>
        </w:rPr>
        <w:t>.</w:t>
      </w:r>
    </w:p>
    <w:p w:rsidR="00912ADE" w:rsidRPr="00001C25" w:rsidRDefault="00912ADE" w:rsidP="004E10F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912ADE" w:rsidRPr="00001C25" w:rsidSect="006B6EB0">
          <w:pgSz w:w="16840" w:h="11910" w:orient="landscape"/>
          <w:pgMar w:top="900" w:right="993" w:bottom="920" w:left="567" w:header="0" w:footer="993" w:gutter="0"/>
          <w:cols w:space="720"/>
          <w:docGrid w:linePitch="299"/>
        </w:sectPr>
      </w:pPr>
    </w:p>
    <w:p w:rsidR="0029784A" w:rsidRDefault="0029784A" w:rsidP="0029784A">
      <w:pPr>
        <w:pStyle w:val="a3"/>
        <w:spacing w:before="63" w:line="360" w:lineRule="auto"/>
        <w:ind w:left="213" w:right="417"/>
        <w:jc w:val="both"/>
      </w:pPr>
    </w:p>
    <w:sectPr w:rsidR="0029784A" w:rsidSect="006B6EB0">
      <w:footerReference w:type="default" r:id="rId8"/>
      <w:pgSz w:w="16840" w:h="11910" w:orient="landscape"/>
      <w:pgMar w:top="720" w:right="1180" w:bottom="920" w:left="1020" w:header="0" w:footer="9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85F" w:rsidRDefault="001E385F" w:rsidP="00300F42">
      <w:pPr>
        <w:spacing w:after="0" w:line="240" w:lineRule="auto"/>
      </w:pPr>
      <w:r>
        <w:separator/>
      </w:r>
    </w:p>
  </w:endnote>
  <w:endnote w:type="continuationSeparator" w:id="0">
    <w:p w:rsidR="001E385F" w:rsidRDefault="001E385F" w:rsidP="00300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6F8" w:rsidRDefault="001E385F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0" type="#_x0000_t202" style="position:absolute;margin-left:289.2pt;margin-top:781.25pt;width:18.05pt;height:13.05pt;z-index:-251658752;mso-position-horizontal-relative:page;mso-position-vertical-relative:page" filled="f" stroked="f">
          <v:textbox style="mso-next-textbox:#docshape3" inset="0,0,0,0">
            <w:txbxContent>
              <w:p w:rsidR="00BF66F8" w:rsidRDefault="005936F4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 w:rsidR="00E248EF"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001C25">
                  <w:rPr>
                    <w:rFonts w:ascii="Calibri"/>
                    <w:noProof/>
                    <w:spacing w:val="-5"/>
                  </w:rPr>
                  <w:t>5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85F" w:rsidRDefault="001E385F" w:rsidP="00300F42">
      <w:pPr>
        <w:spacing w:after="0" w:line="240" w:lineRule="auto"/>
      </w:pPr>
      <w:r>
        <w:separator/>
      </w:r>
    </w:p>
  </w:footnote>
  <w:footnote w:type="continuationSeparator" w:id="0">
    <w:p w:rsidR="001E385F" w:rsidRDefault="001E385F" w:rsidP="00300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12E1"/>
    <w:multiLevelType w:val="hybridMultilevel"/>
    <w:tmpl w:val="DBE81564"/>
    <w:lvl w:ilvl="0" w:tplc="085AD332">
      <w:start w:val="2"/>
      <w:numFmt w:val="decimal"/>
      <w:lvlText w:val="%1."/>
      <w:lvlJc w:val="left"/>
      <w:pPr>
        <w:ind w:left="213" w:hanging="3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CAA266EA">
      <w:numFmt w:val="bullet"/>
      <w:lvlText w:val="•"/>
      <w:lvlJc w:val="left"/>
      <w:pPr>
        <w:ind w:left="3300" w:hanging="399"/>
      </w:pPr>
      <w:rPr>
        <w:rFonts w:hint="default"/>
        <w:lang w:val="uk-UA" w:eastAsia="en-US" w:bidi="ar-SA"/>
      </w:rPr>
    </w:lvl>
    <w:lvl w:ilvl="2" w:tplc="B450FEB2">
      <w:numFmt w:val="bullet"/>
      <w:lvlText w:val="•"/>
      <w:lvlJc w:val="left"/>
      <w:pPr>
        <w:ind w:left="4074" w:hanging="399"/>
      </w:pPr>
      <w:rPr>
        <w:rFonts w:hint="default"/>
        <w:lang w:val="uk-UA" w:eastAsia="en-US" w:bidi="ar-SA"/>
      </w:rPr>
    </w:lvl>
    <w:lvl w:ilvl="3" w:tplc="B33A266A">
      <w:numFmt w:val="bullet"/>
      <w:lvlText w:val="•"/>
      <w:lvlJc w:val="left"/>
      <w:pPr>
        <w:ind w:left="4848" w:hanging="399"/>
      </w:pPr>
      <w:rPr>
        <w:rFonts w:hint="default"/>
        <w:lang w:val="uk-UA" w:eastAsia="en-US" w:bidi="ar-SA"/>
      </w:rPr>
    </w:lvl>
    <w:lvl w:ilvl="4" w:tplc="22AC826C">
      <w:numFmt w:val="bullet"/>
      <w:lvlText w:val="•"/>
      <w:lvlJc w:val="left"/>
      <w:pPr>
        <w:ind w:left="5622" w:hanging="399"/>
      </w:pPr>
      <w:rPr>
        <w:rFonts w:hint="default"/>
        <w:lang w:val="uk-UA" w:eastAsia="en-US" w:bidi="ar-SA"/>
      </w:rPr>
    </w:lvl>
    <w:lvl w:ilvl="5" w:tplc="C980E4B0">
      <w:numFmt w:val="bullet"/>
      <w:lvlText w:val="•"/>
      <w:lvlJc w:val="left"/>
      <w:pPr>
        <w:ind w:left="6397" w:hanging="399"/>
      </w:pPr>
      <w:rPr>
        <w:rFonts w:hint="default"/>
        <w:lang w:val="uk-UA" w:eastAsia="en-US" w:bidi="ar-SA"/>
      </w:rPr>
    </w:lvl>
    <w:lvl w:ilvl="6" w:tplc="F1FC0CC8">
      <w:numFmt w:val="bullet"/>
      <w:lvlText w:val="•"/>
      <w:lvlJc w:val="left"/>
      <w:pPr>
        <w:ind w:left="7171" w:hanging="399"/>
      </w:pPr>
      <w:rPr>
        <w:rFonts w:hint="default"/>
        <w:lang w:val="uk-UA" w:eastAsia="en-US" w:bidi="ar-SA"/>
      </w:rPr>
    </w:lvl>
    <w:lvl w:ilvl="7" w:tplc="AB6E3212">
      <w:numFmt w:val="bullet"/>
      <w:lvlText w:val="•"/>
      <w:lvlJc w:val="left"/>
      <w:pPr>
        <w:ind w:left="7945" w:hanging="399"/>
      </w:pPr>
      <w:rPr>
        <w:rFonts w:hint="default"/>
        <w:lang w:val="uk-UA" w:eastAsia="en-US" w:bidi="ar-SA"/>
      </w:rPr>
    </w:lvl>
    <w:lvl w:ilvl="8" w:tplc="51686A22">
      <w:numFmt w:val="bullet"/>
      <w:lvlText w:val="•"/>
      <w:lvlJc w:val="left"/>
      <w:pPr>
        <w:ind w:left="8720" w:hanging="399"/>
      </w:pPr>
      <w:rPr>
        <w:rFonts w:hint="default"/>
        <w:lang w:val="uk-UA" w:eastAsia="en-US" w:bidi="ar-SA"/>
      </w:rPr>
    </w:lvl>
  </w:abstractNum>
  <w:abstractNum w:abstractNumId="1">
    <w:nsid w:val="22B355FA"/>
    <w:multiLevelType w:val="hybridMultilevel"/>
    <w:tmpl w:val="61CE76CE"/>
    <w:lvl w:ilvl="0" w:tplc="0419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E10FE"/>
    <w:rsid w:val="00001C25"/>
    <w:rsid w:val="00066575"/>
    <w:rsid w:val="000A2C67"/>
    <w:rsid w:val="001754BB"/>
    <w:rsid w:val="0018496E"/>
    <w:rsid w:val="001A28B9"/>
    <w:rsid w:val="001D5C05"/>
    <w:rsid w:val="001E385F"/>
    <w:rsid w:val="0029165D"/>
    <w:rsid w:val="0029784A"/>
    <w:rsid w:val="00300F42"/>
    <w:rsid w:val="0033642A"/>
    <w:rsid w:val="003427A1"/>
    <w:rsid w:val="00393A17"/>
    <w:rsid w:val="003F22A1"/>
    <w:rsid w:val="00407046"/>
    <w:rsid w:val="004614AF"/>
    <w:rsid w:val="004C3F37"/>
    <w:rsid w:val="004E10FE"/>
    <w:rsid w:val="00530822"/>
    <w:rsid w:val="005936F4"/>
    <w:rsid w:val="005B336C"/>
    <w:rsid w:val="00663DEB"/>
    <w:rsid w:val="006A0FC4"/>
    <w:rsid w:val="006B6EB0"/>
    <w:rsid w:val="00701417"/>
    <w:rsid w:val="0071192D"/>
    <w:rsid w:val="0073451B"/>
    <w:rsid w:val="007D0434"/>
    <w:rsid w:val="008C15B7"/>
    <w:rsid w:val="008C7FB9"/>
    <w:rsid w:val="00912ADE"/>
    <w:rsid w:val="009170A6"/>
    <w:rsid w:val="009A14E5"/>
    <w:rsid w:val="009F142A"/>
    <w:rsid w:val="009F6F89"/>
    <w:rsid w:val="00AD3F71"/>
    <w:rsid w:val="00B7035E"/>
    <w:rsid w:val="00BF3E09"/>
    <w:rsid w:val="00C45C62"/>
    <w:rsid w:val="00C81808"/>
    <w:rsid w:val="00D531D6"/>
    <w:rsid w:val="00E248EF"/>
    <w:rsid w:val="00E276CB"/>
    <w:rsid w:val="00E54D18"/>
    <w:rsid w:val="00E7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10F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E10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4">
    <w:name w:val="Основной текст Знак"/>
    <w:basedOn w:val="a0"/>
    <w:link w:val="a3"/>
    <w:uiPriority w:val="1"/>
    <w:rsid w:val="004E10FE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21">
    <w:name w:val="Заголовок 21"/>
    <w:basedOn w:val="a"/>
    <w:uiPriority w:val="1"/>
    <w:qFormat/>
    <w:rsid w:val="004E10FE"/>
    <w:pPr>
      <w:widowControl w:val="0"/>
      <w:autoSpaceDE w:val="0"/>
      <w:autoSpaceDN w:val="0"/>
      <w:spacing w:before="163" w:after="0" w:line="240" w:lineRule="auto"/>
      <w:ind w:left="963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4E10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  <w:style w:type="paragraph" w:styleId="a5">
    <w:name w:val="List Paragraph"/>
    <w:basedOn w:val="a"/>
    <w:uiPriority w:val="1"/>
    <w:qFormat/>
    <w:rsid w:val="00C45C62"/>
    <w:pPr>
      <w:widowControl w:val="0"/>
      <w:autoSpaceDE w:val="0"/>
      <w:autoSpaceDN w:val="0"/>
      <w:spacing w:after="0" w:line="240" w:lineRule="auto"/>
      <w:ind w:left="213" w:firstLine="710"/>
    </w:pPr>
    <w:rPr>
      <w:rFonts w:ascii="Times New Roman" w:eastAsia="Times New Roman" w:hAnsi="Times New Roman" w:cs="Times New Roman"/>
      <w:lang w:val="uk-UA" w:eastAsia="en-US"/>
    </w:rPr>
  </w:style>
  <w:style w:type="table" w:styleId="a6">
    <w:name w:val="Table Grid"/>
    <w:basedOn w:val="a1"/>
    <w:uiPriority w:val="59"/>
    <w:rsid w:val="009F1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001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9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5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21</cp:revision>
  <dcterms:created xsi:type="dcterms:W3CDTF">2022-02-13T17:47:00Z</dcterms:created>
  <dcterms:modified xsi:type="dcterms:W3CDTF">2026-03-27T16:22:00Z</dcterms:modified>
</cp:coreProperties>
</file>