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keepNext w:val="0"/>
        <w:keepLines w:val="0"/>
        <w:spacing w:after="0" w:before="0" w:lineRule="auto"/>
        <w:ind w:left="1080" w:hanging="108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1. Що таке біосфера і де її межі?</w:t>
      </w:r>
    </w:p>
    <w:p w:rsidR="00000000" w:rsidDel="00000000" w:rsidP="00000000" w:rsidRDefault="00000000" w:rsidRPr="00000000" w14:paraId="00000002">
      <w:pPr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Біосфера –  оболонка Землі, населена живими організмами. Вона охоплює частини атмосфери, гідросфери та літосфери, де існує життя.</w:t>
      </w:r>
    </w:p>
    <w:p w:rsidR="00000000" w:rsidDel="00000000" w:rsidP="00000000" w:rsidRDefault="00000000" w:rsidRPr="00000000" w14:paraId="00000003">
      <w:pPr>
        <w:keepNext w:val="0"/>
        <w:keepLines w:val="0"/>
        <w:spacing w:after="0" w:before="0" w:lineRule="auto"/>
        <w:ind w:left="1440" w:hanging="144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2. Що таке жива речовина?</w:t>
      </w:r>
    </w:p>
    <w:p w:rsidR="00000000" w:rsidDel="00000000" w:rsidP="00000000" w:rsidRDefault="00000000" w:rsidRPr="00000000" w14:paraId="00000004">
      <w:pPr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Жива речовина –  сукупність усіх живих організмів біосфери: рослин, тварин, мікроорганізмів і людини.</w:t>
      </w:r>
    </w:p>
    <w:p w:rsidR="00000000" w:rsidDel="00000000" w:rsidP="00000000" w:rsidRDefault="00000000" w:rsidRPr="00000000" w14:paraId="00000005">
      <w:pPr>
        <w:keepNext w:val="0"/>
        <w:keepLines w:val="0"/>
        <w:spacing w:after="0" w:before="0" w:lineRule="auto"/>
        <w:ind w:left="1440" w:hanging="144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3. Які властивості живої речовини?</w:t>
      </w:r>
    </w:p>
    <w:p w:rsidR="00000000" w:rsidDel="00000000" w:rsidP="00000000" w:rsidRDefault="00000000" w:rsidRPr="00000000" w14:paraId="00000006">
      <w:pPr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Основні властивості: розмноження, ріст, обмін речовин і енергії, здатність до розвитку та участь у кругообігу речовин.</w:t>
      </w:r>
    </w:p>
    <w:p w:rsidR="00000000" w:rsidDel="00000000" w:rsidP="00000000" w:rsidRDefault="00000000" w:rsidRPr="00000000" w14:paraId="00000007">
      <w:pPr>
        <w:keepNext w:val="0"/>
        <w:keepLines w:val="0"/>
        <w:spacing w:after="0" w:before="0" w:lineRule="auto"/>
        <w:ind w:left="1440" w:hanging="144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4. Хто розробив вчення про біосферу?</w:t>
      </w:r>
    </w:p>
    <w:p w:rsidR="00000000" w:rsidDel="00000000" w:rsidP="00000000" w:rsidRDefault="00000000" w:rsidRPr="00000000" w14:paraId="00000008">
      <w:pPr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Вчення про біосферу розробив Володимир Іванович Вернадський.</w:t>
      </w:r>
    </w:p>
    <w:p w:rsidR="00000000" w:rsidDel="00000000" w:rsidP="00000000" w:rsidRDefault="00000000" w:rsidRPr="00000000" w14:paraId="00000009">
      <w:pPr>
        <w:keepNext w:val="0"/>
        <w:keepLines w:val="0"/>
        <w:spacing w:after="0" w:before="0" w:lineRule="auto"/>
        <w:ind w:left="1440" w:hanging="144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5. Що означає термін «ноосфера»?</w:t>
      </w:r>
    </w:p>
    <w:p w:rsidR="00000000" w:rsidDel="00000000" w:rsidP="00000000" w:rsidRDefault="00000000" w:rsidRPr="00000000" w14:paraId="0000000A">
      <w:pPr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Ноосфера - новий стан біосфери, у якому розумова діяльність людини стає фактором її розвитку.</w:t>
      </w:r>
    </w:p>
    <w:p w:rsidR="00000000" w:rsidDel="00000000" w:rsidP="00000000" w:rsidRDefault="00000000" w:rsidRPr="00000000" w14:paraId="0000000B">
      <w:pPr>
        <w:keepNext w:val="0"/>
        <w:keepLines w:val="0"/>
        <w:spacing w:after="0" w:before="0" w:lineRule="auto"/>
        <w:ind w:left="1440" w:hanging="144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6. Які є кругообіги речовин?</w:t>
      </w:r>
    </w:p>
    <w:p w:rsidR="00000000" w:rsidDel="00000000" w:rsidP="00000000" w:rsidRDefault="00000000" w:rsidRPr="00000000" w14:paraId="0000000C">
      <w:pPr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Є два основні типи: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геологічний;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біологічний.</w:t>
      </w:r>
    </w:p>
    <w:p w:rsidR="00000000" w:rsidDel="00000000" w:rsidP="00000000" w:rsidRDefault="00000000" w:rsidRPr="00000000" w14:paraId="0000000F">
      <w:pPr>
        <w:keepNext w:val="0"/>
        <w:keepLines w:val="0"/>
        <w:spacing w:after="0" w:before="0" w:lineRule="auto"/>
        <w:ind w:left="1440" w:hanging="144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7. Як розподіляється і трансформується енергія, що надходить до Землі?</w:t>
      </w:r>
    </w:p>
    <w:p w:rsidR="00000000" w:rsidDel="00000000" w:rsidP="00000000" w:rsidRDefault="00000000" w:rsidRPr="00000000" w14:paraId="00000010">
      <w:pPr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Основним джерелом енергії є Сонце. Вона поглинається поверхнею Землі та організмами, перетворюється на інші форми енергії й зрештою розсіюється у вигляді тепла.</w:t>
      </w:r>
    </w:p>
    <w:p w:rsidR="00000000" w:rsidDel="00000000" w:rsidP="00000000" w:rsidRDefault="00000000" w:rsidRPr="00000000" w14:paraId="00000011">
      <w:pPr>
        <w:keepNext w:val="0"/>
        <w:keepLines w:val="0"/>
        <w:spacing w:after="0" w:before="0" w:lineRule="auto"/>
        <w:ind w:left="1440" w:hanging="144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8. Яку роль має біологічний кругообіг?</w:t>
      </w:r>
    </w:p>
    <w:p w:rsidR="00000000" w:rsidDel="00000000" w:rsidP="00000000" w:rsidRDefault="00000000" w:rsidRPr="00000000" w14:paraId="00000012">
      <w:pPr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Біологічний кругообіг забезпечує постійне переміщення та повторне використання речовин живими організмами, завдяки чому підтримується існування біосфери.</w:t>
      </w:r>
    </w:p>
    <w:p w:rsidR="00000000" w:rsidDel="00000000" w:rsidP="00000000" w:rsidRDefault="00000000" w:rsidRPr="00000000" w14:paraId="00000013">
      <w:pPr>
        <w:keepNext w:val="0"/>
        <w:keepLines w:val="0"/>
        <w:spacing w:after="0" w:before="0" w:lineRule="auto"/>
        <w:ind w:left="1440" w:hanging="144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9. Суть кругообігу кисню, вуглецю та азоту</w:t>
      </w:r>
    </w:p>
    <w:p w:rsidR="00000000" w:rsidDel="00000000" w:rsidP="00000000" w:rsidRDefault="00000000" w:rsidRPr="00000000" w14:paraId="00000014">
      <w:pPr>
        <w:numPr>
          <w:ilvl w:val="0"/>
          <w:numId w:val="2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Кисень: утворюється переважно під час фотосинтезу, використовується організмами під час дихання.</w:t>
      </w:r>
    </w:p>
    <w:p w:rsidR="00000000" w:rsidDel="00000000" w:rsidP="00000000" w:rsidRDefault="00000000" w:rsidRPr="00000000" w14:paraId="00000015">
      <w:pPr>
        <w:numPr>
          <w:ilvl w:val="0"/>
          <w:numId w:val="2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Вуглець: переходить між атмосферою, живими організмами, ґрунтом і водою; рослини поглинають CO₂ під час фотосинтезу.</w:t>
      </w:r>
    </w:p>
    <w:p w:rsidR="00000000" w:rsidDel="00000000" w:rsidP="00000000" w:rsidRDefault="00000000" w:rsidRPr="00000000" w14:paraId="00000016">
      <w:pPr>
        <w:numPr>
          <w:ilvl w:val="0"/>
          <w:numId w:val="2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Азот: переходить із атмосфери в ґрунт за участю мікроорганізмів, засвоюється рослинами та передається харчовими ланцюгами.</w:t>
      </w:r>
    </w:p>
    <w:p w:rsidR="00000000" w:rsidDel="00000000" w:rsidP="00000000" w:rsidRDefault="00000000" w:rsidRPr="00000000" w14:paraId="00000017">
      <w:pPr>
        <w:keepNext w:val="0"/>
        <w:keepLines w:val="0"/>
        <w:spacing w:after="0" w:before="0" w:lineRule="auto"/>
        <w:ind w:left="1440" w:hanging="144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10. Чим відрізняється біологічний кругообіг від геологічного?</w:t>
      </w:r>
    </w:p>
    <w:p w:rsidR="00000000" w:rsidDel="00000000" w:rsidP="00000000" w:rsidRDefault="00000000" w:rsidRPr="00000000" w14:paraId="00000018">
      <w:pPr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Біологічний відбувається за участю живих організмів і є швидшим.</w:t>
        <w:br w:type="textWrapping"/>
        <w:t xml:space="preserve"> Геологічний відбувається між неживими компонентами Землі та триває набагато довше — тисячі й мільйони років.</w:t>
      </w:r>
    </w:p>
    <w:p w:rsidR="00000000" w:rsidDel="00000000" w:rsidP="00000000" w:rsidRDefault="00000000" w:rsidRPr="00000000" w14:paraId="00000019">
      <w:pPr>
        <w:keepNext w:val="0"/>
        <w:keepLines w:val="0"/>
        <w:spacing w:after="0" w:before="0" w:lineRule="auto"/>
        <w:ind w:left="1440" w:hanging="144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11. Вплив антропогенного фактора на біосферу</w:t>
      </w:r>
    </w:p>
    <w:p w:rsidR="00000000" w:rsidDel="00000000" w:rsidP="00000000" w:rsidRDefault="00000000" w:rsidRPr="00000000" w14:paraId="0000001A">
      <w:pPr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Діяльність людини порушує природні кругообіги речовин:</w:t>
      </w:r>
    </w:p>
    <w:p w:rsidR="00000000" w:rsidDel="00000000" w:rsidP="00000000" w:rsidRDefault="00000000" w:rsidRPr="00000000" w14:paraId="0000001B">
      <w:pPr>
        <w:numPr>
          <w:ilvl w:val="0"/>
          <w:numId w:val="4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забруднює повітря, воду й ґрунти;</w:t>
      </w:r>
    </w:p>
    <w:p w:rsidR="00000000" w:rsidDel="00000000" w:rsidP="00000000" w:rsidRDefault="00000000" w:rsidRPr="00000000" w14:paraId="0000001C">
      <w:pPr>
        <w:numPr>
          <w:ilvl w:val="0"/>
          <w:numId w:val="4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виснажує природні ресурси;</w:t>
      </w:r>
    </w:p>
    <w:p w:rsidR="00000000" w:rsidDel="00000000" w:rsidP="00000000" w:rsidRDefault="00000000" w:rsidRPr="00000000" w14:paraId="0000001D">
      <w:pPr>
        <w:numPr>
          <w:ilvl w:val="0"/>
          <w:numId w:val="4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збільшує кількість відходів;</w:t>
      </w:r>
    </w:p>
    <w:p w:rsidR="00000000" w:rsidDel="00000000" w:rsidP="00000000" w:rsidRDefault="00000000" w:rsidRPr="00000000" w14:paraId="0000001E">
      <w:pPr>
        <w:numPr>
          <w:ilvl w:val="0"/>
          <w:numId w:val="4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сприяє загибелі живих організмів;</w:t>
      </w:r>
    </w:p>
    <w:p w:rsidR="00000000" w:rsidDel="00000000" w:rsidP="00000000" w:rsidRDefault="00000000" w:rsidRPr="00000000" w14:paraId="0000001F">
      <w:pPr>
        <w:numPr>
          <w:ilvl w:val="0"/>
          <w:numId w:val="4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може призводити до деградації біосфери.</w:t>
      </w:r>
    </w:p>
    <w:p w:rsidR="00000000" w:rsidDel="00000000" w:rsidP="00000000" w:rsidRDefault="00000000" w:rsidRPr="00000000" w14:paraId="00000020">
      <w:pPr>
        <w:keepNext w:val="0"/>
        <w:keepLines w:val="0"/>
        <w:spacing w:after="0" w:before="0" w:lineRule="auto"/>
        <w:ind w:left="1440" w:hanging="144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12. Що таке природні ресурси та як їх класифікують?</w:t>
      </w:r>
    </w:p>
    <w:p w:rsidR="00000000" w:rsidDel="00000000" w:rsidP="00000000" w:rsidRDefault="00000000" w:rsidRPr="00000000" w14:paraId="00000021">
      <w:pPr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Природні ресурси  -  компоненти природи, які використовуються людиною для задоволення матеріальних і духовних потреб.</w:t>
      </w:r>
    </w:p>
    <w:p w:rsidR="00000000" w:rsidDel="00000000" w:rsidP="00000000" w:rsidRDefault="00000000" w:rsidRPr="00000000" w14:paraId="00000022">
      <w:pPr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За вичерпністю вони бувають:</w:t>
      </w:r>
    </w:p>
    <w:p w:rsidR="00000000" w:rsidDel="00000000" w:rsidP="00000000" w:rsidRDefault="00000000" w:rsidRPr="00000000" w14:paraId="00000023">
      <w:pPr>
        <w:numPr>
          <w:ilvl w:val="0"/>
          <w:numId w:val="3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невичерпні -  сонячна енергія, вітер, припливи;</w:t>
      </w:r>
    </w:p>
    <w:p w:rsidR="00000000" w:rsidDel="00000000" w:rsidP="00000000" w:rsidRDefault="00000000" w:rsidRPr="00000000" w14:paraId="00000024">
      <w:pPr>
        <w:numPr>
          <w:ilvl w:val="0"/>
          <w:numId w:val="3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умовно невичерпні -  вода, кисень;</w:t>
      </w:r>
    </w:p>
    <w:p w:rsidR="00000000" w:rsidDel="00000000" w:rsidP="00000000" w:rsidRDefault="00000000" w:rsidRPr="00000000" w14:paraId="00000025">
      <w:pPr>
        <w:numPr>
          <w:ilvl w:val="0"/>
          <w:numId w:val="3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вичерпні:</w:t>
      </w:r>
    </w:p>
    <w:p w:rsidR="00000000" w:rsidDel="00000000" w:rsidP="00000000" w:rsidRDefault="00000000" w:rsidRPr="00000000" w14:paraId="00000026">
      <w:pPr>
        <w:numPr>
          <w:ilvl w:val="1"/>
          <w:numId w:val="3"/>
        </w:numPr>
        <w:spacing w:after="0" w:before="0" w:lineRule="auto"/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відновні - рослинність, тваринний світ, родючі ґрунти;</w:t>
      </w:r>
    </w:p>
    <w:p w:rsidR="00000000" w:rsidDel="00000000" w:rsidP="00000000" w:rsidRDefault="00000000" w:rsidRPr="00000000" w14:paraId="00000027">
      <w:pPr>
        <w:numPr>
          <w:ilvl w:val="1"/>
          <w:numId w:val="3"/>
        </w:numPr>
        <w:spacing w:after="0" w:before="0" w:lineRule="auto"/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невідновні - нафта, газ, вугілля, руди.</w:t>
      </w:r>
    </w:p>
    <w:p w:rsidR="00000000" w:rsidDel="00000000" w:rsidP="00000000" w:rsidRDefault="00000000" w:rsidRPr="00000000" w14:paraId="00000028">
      <w:pPr>
        <w:spacing w:after="0" w:before="0" w:lineRule="auto"/>
        <w:ind w:left="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425.1968503937008" w:top="566.9291338582677" w:left="1275.5905511811025" w:right="1706.456692913385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