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96" w:rsidRDefault="006640BA" w:rsidP="006640BA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Лабораторна робота №20</w:t>
      </w:r>
    </w:p>
    <w:p w:rsidR="006640BA" w:rsidRPr="006640BA" w:rsidRDefault="006640BA" w:rsidP="006640BA">
      <w:pPr>
        <w:ind w:hanging="567"/>
        <w:jc w:val="both"/>
        <w:rPr>
          <w:rFonts w:ascii="Times New Roman" w:hAnsi="Times New Roman" w:cs="Times New Roman"/>
        </w:rPr>
      </w:pPr>
      <w:r w:rsidRPr="006640BA">
        <w:rPr>
          <w:rFonts w:ascii="Times New Roman" w:hAnsi="Times New Roman" w:cs="Times New Roman"/>
          <w:b/>
        </w:rPr>
        <w:t xml:space="preserve">Тема заняття: </w:t>
      </w:r>
      <w:r w:rsidRPr="006640BA">
        <w:rPr>
          <w:rFonts w:ascii="Times New Roman" w:hAnsi="Times New Roman" w:cs="Times New Roman"/>
        </w:rPr>
        <w:t xml:space="preserve">Визначення шкідників ягідних культур, винограду, полезахисних насаджень. </w:t>
      </w:r>
    </w:p>
    <w:p w:rsidR="006640BA" w:rsidRPr="006640BA" w:rsidRDefault="006640BA" w:rsidP="006640BA">
      <w:pPr>
        <w:ind w:hanging="567"/>
        <w:jc w:val="both"/>
        <w:rPr>
          <w:rFonts w:ascii="Times New Roman" w:hAnsi="Times New Roman" w:cs="Times New Roman"/>
        </w:rPr>
      </w:pPr>
      <w:r w:rsidRPr="006640BA">
        <w:rPr>
          <w:rFonts w:ascii="Times New Roman" w:hAnsi="Times New Roman" w:cs="Times New Roman"/>
          <w:b/>
        </w:rPr>
        <w:t xml:space="preserve">Мета заняття: </w:t>
      </w:r>
      <w:r w:rsidRPr="006640BA">
        <w:rPr>
          <w:rFonts w:ascii="Times New Roman" w:hAnsi="Times New Roman" w:cs="Times New Roman"/>
        </w:rPr>
        <w:t xml:space="preserve">Вивчити шкідників  ягідних культур, винограду, полезахисних насаджень за зовнішніми ознаками морфології комах, фазами їх розвитку. </w:t>
      </w:r>
    </w:p>
    <w:p w:rsidR="006640BA" w:rsidRPr="006640BA" w:rsidRDefault="006640BA" w:rsidP="006640BA">
      <w:pPr>
        <w:ind w:hanging="567"/>
        <w:jc w:val="both"/>
        <w:rPr>
          <w:rFonts w:ascii="Times New Roman" w:hAnsi="Times New Roman" w:cs="Times New Roman"/>
        </w:rPr>
      </w:pPr>
      <w:r w:rsidRPr="006640BA">
        <w:rPr>
          <w:rFonts w:ascii="Times New Roman" w:hAnsi="Times New Roman" w:cs="Times New Roman"/>
          <w:b/>
        </w:rPr>
        <w:t xml:space="preserve">Оснащення робочого місця: </w:t>
      </w:r>
      <w:r w:rsidRPr="006640BA">
        <w:rPr>
          <w:rFonts w:ascii="Times New Roman" w:hAnsi="Times New Roman" w:cs="Times New Roman"/>
        </w:rPr>
        <w:t>робочі зошити, інструкційні карти, колекції шкідників, гербарій рослин пошкоджених шкідниками, плакати, атласи.</w:t>
      </w:r>
    </w:p>
    <w:p w:rsidR="006640BA" w:rsidRPr="00CE13DB" w:rsidRDefault="00CE13DB" w:rsidP="006640BA">
      <w:pPr>
        <w:jc w:val="center"/>
        <w:rPr>
          <w:rFonts w:ascii="Times New Roman" w:hAnsi="Times New Roman" w:cs="Times New Roman"/>
          <w:b/>
          <w:i/>
        </w:rPr>
      </w:pPr>
      <w:r w:rsidRPr="00CE13DB">
        <w:rPr>
          <w:rFonts w:ascii="Times New Roman" w:hAnsi="Times New Roman" w:cs="Times New Roman"/>
          <w:b/>
          <w:i/>
        </w:rPr>
        <w:t>Завдання 1.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1666"/>
        <w:gridCol w:w="1897"/>
        <w:gridCol w:w="1756"/>
        <w:gridCol w:w="1544"/>
        <w:gridCol w:w="1156"/>
        <w:gridCol w:w="995"/>
        <w:gridCol w:w="1567"/>
        <w:gridCol w:w="1185"/>
      </w:tblGrid>
      <w:tr w:rsidR="00CE13DB" w:rsidTr="00931AD5">
        <w:tc>
          <w:tcPr>
            <w:tcW w:w="2044" w:type="dxa"/>
            <w:vMerge w:val="restart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E13DB">
              <w:rPr>
                <w:rFonts w:ascii="Times New Roman" w:hAnsi="Times New Roman" w:cs="Times New Roman"/>
                <w:b/>
                <w:i/>
              </w:rPr>
              <w:t>Шкідник</w:t>
            </w:r>
          </w:p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900" w:type="dxa"/>
            <w:vMerge w:val="restart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E13DB">
              <w:rPr>
                <w:rFonts w:ascii="Times New Roman" w:hAnsi="Times New Roman" w:cs="Times New Roman"/>
                <w:b/>
                <w:i/>
              </w:rPr>
              <w:t>Ряд, родина</w:t>
            </w:r>
          </w:p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709" w:type="dxa"/>
            <w:gridSpan w:val="3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E13DB">
              <w:rPr>
                <w:rFonts w:ascii="Times New Roman" w:hAnsi="Times New Roman" w:cs="Times New Roman"/>
                <w:b/>
                <w:i/>
              </w:rPr>
              <w:t>Імаго</w:t>
            </w:r>
          </w:p>
        </w:tc>
        <w:tc>
          <w:tcPr>
            <w:tcW w:w="4113" w:type="dxa"/>
            <w:gridSpan w:val="3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E13DB">
              <w:rPr>
                <w:rFonts w:ascii="Times New Roman" w:hAnsi="Times New Roman" w:cs="Times New Roman"/>
                <w:b/>
                <w:i/>
              </w:rPr>
              <w:t>Личинка</w:t>
            </w:r>
          </w:p>
        </w:tc>
      </w:tr>
      <w:tr w:rsidR="00931AD5" w:rsidTr="00931AD5">
        <w:tc>
          <w:tcPr>
            <w:tcW w:w="2044" w:type="dxa"/>
            <w:vMerge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900" w:type="dxa"/>
            <w:vMerge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756" w:type="dxa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E13DB">
              <w:rPr>
                <w:rFonts w:ascii="Times New Roman" w:hAnsi="Times New Roman" w:cs="Times New Roman"/>
                <w:b/>
                <w:i/>
              </w:rPr>
              <w:t>розмір</w:t>
            </w:r>
          </w:p>
        </w:tc>
        <w:tc>
          <w:tcPr>
            <w:tcW w:w="1409" w:type="dxa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забарв</w:t>
            </w:r>
            <w:r w:rsidRPr="00CE13DB">
              <w:rPr>
                <w:rFonts w:ascii="Times New Roman" w:hAnsi="Times New Roman" w:cs="Times New Roman"/>
                <w:b/>
                <w:i/>
              </w:rPr>
              <w:t>лення</w:t>
            </w:r>
          </w:p>
        </w:tc>
        <w:tc>
          <w:tcPr>
            <w:tcW w:w="1544" w:type="dxa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E13DB">
              <w:rPr>
                <w:rFonts w:ascii="Times New Roman" w:hAnsi="Times New Roman" w:cs="Times New Roman"/>
                <w:b/>
                <w:i/>
              </w:rPr>
              <w:t>тип ротового апарату</w:t>
            </w:r>
          </w:p>
        </w:tc>
        <w:tc>
          <w:tcPr>
            <w:tcW w:w="844" w:type="dxa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E13DB">
              <w:rPr>
                <w:rFonts w:ascii="Times New Roman" w:hAnsi="Times New Roman" w:cs="Times New Roman"/>
                <w:b/>
                <w:i/>
              </w:rPr>
              <w:t>розмір</w:t>
            </w:r>
          </w:p>
        </w:tc>
        <w:tc>
          <w:tcPr>
            <w:tcW w:w="1409" w:type="dxa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забарв</w:t>
            </w:r>
            <w:r w:rsidRPr="00CE13DB">
              <w:rPr>
                <w:rFonts w:ascii="Times New Roman" w:hAnsi="Times New Roman" w:cs="Times New Roman"/>
                <w:b/>
                <w:i/>
              </w:rPr>
              <w:t>лення</w:t>
            </w:r>
          </w:p>
        </w:tc>
        <w:tc>
          <w:tcPr>
            <w:tcW w:w="1860" w:type="dxa"/>
          </w:tcPr>
          <w:p w:rsidR="00CE13DB" w:rsidRPr="00CE13DB" w:rsidRDefault="00CE13DB" w:rsidP="00CE13D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E13DB">
              <w:rPr>
                <w:rFonts w:ascii="Times New Roman" w:hAnsi="Times New Roman" w:cs="Times New Roman"/>
                <w:b/>
                <w:i/>
              </w:rPr>
              <w:t>тип ротового апарату</w:t>
            </w:r>
          </w:p>
        </w:tc>
      </w:tr>
      <w:tr w:rsidR="00931AD5" w:rsidTr="00931AD5">
        <w:tc>
          <w:tcPr>
            <w:tcW w:w="20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 xml:space="preserve">Сунично-малиновий </w:t>
            </w:r>
            <w:proofErr w:type="spellStart"/>
            <w:r w:rsidRPr="00931AD5">
              <w:rPr>
                <w:rFonts w:ascii="Times New Roman" w:hAnsi="Times New Roman" w:cs="Times New Roman"/>
              </w:rPr>
              <w:t>довгоносик-квіткоїд</w:t>
            </w:r>
            <w:proofErr w:type="spellEnd"/>
          </w:p>
        </w:tc>
        <w:tc>
          <w:tcPr>
            <w:tcW w:w="90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1AD5">
              <w:rPr>
                <w:rFonts w:ascii="Times New Roman" w:hAnsi="Times New Roman" w:cs="Times New Roman"/>
              </w:rPr>
              <w:t>Жорсткокрилі</w:t>
            </w:r>
            <w:proofErr w:type="spellEnd"/>
            <w:r w:rsidRPr="00931AD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31AD5">
              <w:rPr>
                <w:rFonts w:ascii="Times New Roman" w:hAnsi="Times New Roman" w:cs="Times New Roman"/>
              </w:rPr>
              <w:t>Coleoptera</w:t>
            </w:r>
            <w:proofErr w:type="spellEnd"/>
            <w:r w:rsidRPr="00931AD5">
              <w:rPr>
                <w:rFonts w:ascii="Times New Roman" w:hAnsi="Times New Roman" w:cs="Times New Roman"/>
              </w:rPr>
              <w:t>), Довгоносики</w:t>
            </w:r>
          </w:p>
        </w:tc>
        <w:tc>
          <w:tcPr>
            <w:tcW w:w="1756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2–3 мм,</w:t>
            </w:r>
          </w:p>
        </w:tc>
        <w:tc>
          <w:tcPr>
            <w:tcW w:w="1409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чорний,</w:t>
            </w:r>
            <w:r w:rsidR="00931AD5">
              <w:t xml:space="preserve"> </w:t>
            </w:r>
            <w:proofErr w:type="spellStart"/>
            <w:r w:rsidR="00931AD5" w:rsidRPr="00931AD5">
              <w:rPr>
                <w:rFonts w:ascii="Times New Roman" w:hAnsi="Times New Roman" w:cs="Times New Roman"/>
              </w:rPr>
              <w:t>головотрубка</w:t>
            </w:r>
            <w:proofErr w:type="spellEnd"/>
            <w:r w:rsidR="00931AD5" w:rsidRPr="00931AD5">
              <w:rPr>
                <w:rFonts w:ascii="Times New Roman" w:hAnsi="Times New Roman" w:cs="Times New Roman"/>
              </w:rPr>
              <w:t>;</w:t>
            </w:r>
            <w:r w:rsidR="00931AD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44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гризучий</w:t>
            </w:r>
          </w:p>
        </w:tc>
        <w:tc>
          <w:tcPr>
            <w:tcW w:w="8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до 3 мм,</w:t>
            </w:r>
          </w:p>
        </w:tc>
        <w:tc>
          <w:tcPr>
            <w:tcW w:w="1409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біла, безнога;</w:t>
            </w:r>
          </w:p>
        </w:tc>
        <w:tc>
          <w:tcPr>
            <w:tcW w:w="186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931AD5" w:rsidTr="00931AD5">
        <w:tc>
          <w:tcPr>
            <w:tcW w:w="20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Малиновий жук</w:t>
            </w:r>
          </w:p>
        </w:tc>
        <w:tc>
          <w:tcPr>
            <w:tcW w:w="90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1AD5">
              <w:rPr>
                <w:rFonts w:ascii="Times New Roman" w:hAnsi="Times New Roman" w:cs="Times New Roman"/>
              </w:rPr>
              <w:t>Жорсткокрилі</w:t>
            </w:r>
            <w:proofErr w:type="spellEnd"/>
            <w:r w:rsidRPr="00931AD5">
              <w:rPr>
                <w:rFonts w:ascii="Times New Roman" w:hAnsi="Times New Roman" w:cs="Times New Roman"/>
              </w:rPr>
              <w:t>, Листоїди</w:t>
            </w:r>
          </w:p>
        </w:tc>
        <w:tc>
          <w:tcPr>
            <w:tcW w:w="1756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3,5–4 мм,</w:t>
            </w:r>
          </w:p>
        </w:tc>
        <w:tc>
          <w:tcPr>
            <w:tcW w:w="1409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сіро-бурий;</w:t>
            </w:r>
          </w:p>
        </w:tc>
        <w:tc>
          <w:tcPr>
            <w:tcW w:w="15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гризучий</w:t>
            </w:r>
          </w:p>
        </w:tc>
        <w:tc>
          <w:tcPr>
            <w:tcW w:w="8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до 7 мм,</w:t>
            </w:r>
          </w:p>
        </w:tc>
        <w:tc>
          <w:tcPr>
            <w:tcW w:w="1409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жовтуватий;</w:t>
            </w:r>
          </w:p>
        </w:tc>
        <w:tc>
          <w:tcPr>
            <w:tcW w:w="186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931AD5" w:rsidTr="00931AD5">
        <w:tc>
          <w:tcPr>
            <w:tcW w:w="20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Смородиновий бруньковий кліщ</w:t>
            </w:r>
          </w:p>
        </w:tc>
        <w:tc>
          <w:tcPr>
            <w:tcW w:w="90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Кліщі (</w:t>
            </w:r>
            <w:proofErr w:type="spellStart"/>
            <w:r w:rsidRPr="00931AD5">
              <w:rPr>
                <w:rFonts w:ascii="Times New Roman" w:hAnsi="Times New Roman" w:cs="Times New Roman"/>
              </w:rPr>
              <w:t>Acari</w:t>
            </w:r>
            <w:proofErr w:type="spellEnd"/>
            <w:r w:rsidRPr="00931AD5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931AD5">
              <w:rPr>
                <w:rFonts w:ascii="Times New Roman" w:hAnsi="Times New Roman" w:cs="Times New Roman"/>
              </w:rPr>
              <w:t>Еріофієві</w:t>
            </w:r>
            <w:proofErr w:type="spellEnd"/>
          </w:p>
        </w:tc>
        <w:tc>
          <w:tcPr>
            <w:tcW w:w="1756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дуже дрібний (0,2 мм),</w:t>
            </w:r>
          </w:p>
        </w:tc>
        <w:tc>
          <w:tcPr>
            <w:tcW w:w="1409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білий;</w:t>
            </w:r>
          </w:p>
        </w:tc>
        <w:tc>
          <w:tcPr>
            <w:tcW w:w="15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колюче-сисний</w:t>
            </w:r>
          </w:p>
        </w:tc>
        <w:tc>
          <w:tcPr>
            <w:tcW w:w="8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личинка подібна до імаго;</w:t>
            </w:r>
          </w:p>
        </w:tc>
        <w:tc>
          <w:tcPr>
            <w:tcW w:w="1409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білі або молочно-прозорі</w:t>
            </w:r>
          </w:p>
        </w:tc>
        <w:tc>
          <w:tcPr>
            <w:tcW w:w="186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колюче-сисний</w:t>
            </w:r>
          </w:p>
        </w:tc>
      </w:tr>
      <w:tr w:rsidR="00931AD5" w:rsidTr="00931AD5">
        <w:tc>
          <w:tcPr>
            <w:tcW w:w="20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Гронова листовійка</w:t>
            </w:r>
          </w:p>
        </w:tc>
        <w:tc>
          <w:tcPr>
            <w:tcW w:w="90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Лускокрилі (</w:t>
            </w:r>
            <w:proofErr w:type="spellStart"/>
            <w:r w:rsidRPr="00931AD5">
              <w:rPr>
                <w:rFonts w:ascii="Times New Roman" w:hAnsi="Times New Roman" w:cs="Times New Roman"/>
              </w:rPr>
              <w:t>Lepidoptera</w:t>
            </w:r>
            <w:proofErr w:type="spellEnd"/>
            <w:r w:rsidRPr="00931AD5">
              <w:rPr>
                <w:rFonts w:ascii="Times New Roman" w:hAnsi="Times New Roman" w:cs="Times New Roman"/>
              </w:rPr>
              <w:t>), Листовійки</w:t>
            </w:r>
          </w:p>
        </w:tc>
        <w:tc>
          <w:tcPr>
            <w:tcW w:w="1756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10–12 мм (розмах крил),</w:t>
            </w:r>
          </w:p>
        </w:tc>
        <w:tc>
          <w:tcPr>
            <w:tcW w:w="1409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бурий;</w:t>
            </w:r>
          </w:p>
        </w:tc>
        <w:tc>
          <w:tcPr>
            <w:tcW w:w="15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8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до 10 мм,</w:t>
            </w:r>
          </w:p>
        </w:tc>
        <w:tc>
          <w:tcPr>
            <w:tcW w:w="1409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зелена;</w:t>
            </w:r>
          </w:p>
        </w:tc>
        <w:tc>
          <w:tcPr>
            <w:tcW w:w="186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931AD5" w:rsidTr="00931AD5">
        <w:tc>
          <w:tcPr>
            <w:tcW w:w="20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 xml:space="preserve">Виноградний </w:t>
            </w:r>
            <w:proofErr w:type="spellStart"/>
            <w:r w:rsidRPr="00931AD5">
              <w:rPr>
                <w:rFonts w:ascii="Times New Roman" w:hAnsi="Times New Roman" w:cs="Times New Roman"/>
              </w:rPr>
              <w:t>зудень</w:t>
            </w:r>
            <w:proofErr w:type="spellEnd"/>
          </w:p>
        </w:tc>
        <w:tc>
          <w:tcPr>
            <w:tcW w:w="90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Кліщі (</w:t>
            </w:r>
            <w:proofErr w:type="spellStart"/>
            <w:r w:rsidRPr="00931AD5">
              <w:rPr>
                <w:rFonts w:ascii="Times New Roman" w:hAnsi="Times New Roman" w:cs="Times New Roman"/>
              </w:rPr>
              <w:t>Acari</w:t>
            </w:r>
            <w:proofErr w:type="spellEnd"/>
            <w:r w:rsidRPr="00931AD5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931AD5">
              <w:rPr>
                <w:rFonts w:ascii="Times New Roman" w:hAnsi="Times New Roman" w:cs="Times New Roman"/>
              </w:rPr>
              <w:t>Еріофієві</w:t>
            </w:r>
            <w:proofErr w:type="spellEnd"/>
          </w:p>
        </w:tc>
        <w:tc>
          <w:tcPr>
            <w:tcW w:w="1756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мікроскопічний,</w:t>
            </w:r>
          </w:p>
        </w:tc>
        <w:tc>
          <w:tcPr>
            <w:tcW w:w="1409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світлий;</w:t>
            </w:r>
          </w:p>
        </w:tc>
        <w:tc>
          <w:tcPr>
            <w:tcW w:w="15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колюче-сисний</w:t>
            </w:r>
          </w:p>
        </w:tc>
        <w:tc>
          <w:tcPr>
            <w:tcW w:w="8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подібна до імаго;</w:t>
            </w:r>
          </w:p>
        </w:tc>
        <w:tc>
          <w:tcPr>
            <w:tcW w:w="1409" w:type="dxa"/>
          </w:tcPr>
          <w:p w:rsidR="00931AD5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світлі, білуваті або злегка жовтуваті (напівпрозорі)</w:t>
            </w:r>
          </w:p>
        </w:tc>
        <w:tc>
          <w:tcPr>
            <w:tcW w:w="186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колюче-сисний</w:t>
            </w:r>
          </w:p>
        </w:tc>
      </w:tr>
      <w:tr w:rsidR="00931AD5" w:rsidTr="00931AD5">
        <w:tc>
          <w:tcPr>
            <w:tcW w:w="20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Травневі хрущі</w:t>
            </w:r>
          </w:p>
        </w:tc>
        <w:tc>
          <w:tcPr>
            <w:tcW w:w="90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1AD5">
              <w:rPr>
                <w:rFonts w:ascii="Times New Roman" w:hAnsi="Times New Roman" w:cs="Times New Roman"/>
              </w:rPr>
              <w:t>Жорсткокрилі</w:t>
            </w:r>
            <w:proofErr w:type="spellEnd"/>
            <w:r w:rsidRPr="00931AD5">
              <w:rPr>
                <w:rFonts w:ascii="Times New Roman" w:hAnsi="Times New Roman" w:cs="Times New Roman"/>
              </w:rPr>
              <w:t>, Пластинчастовусі</w:t>
            </w:r>
          </w:p>
        </w:tc>
        <w:tc>
          <w:tcPr>
            <w:tcW w:w="1756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20–30 мм,</w:t>
            </w:r>
          </w:p>
        </w:tc>
        <w:tc>
          <w:tcPr>
            <w:tcW w:w="1409" w:type="dxa"/>
          </w:tcPr>
          <w:p w:rsidR="00CE13DB" w:rsidRPr="00CE13DB" w:rsidRDefault="00CE13DB" w:rsidP="00931AD5">
            <w:pPr>
              <w:jc w:val="both"/>
              <w:rPr>
                <w:rFonts w:ascii="Times New Roman" w:hAnsi="Times New Roman" w:cs="Times New Roman"/>
              </w:rPr>
            </w:pPr>
            <w:r w:rsidRPr="00CE13DB">
              <w:rPr>
                <w:rFonts w:ascii="Times New Roman" w:hAnsi="Times New Roman" w:cs="Times New Roman"/>
              </w:rPr>
              <w:t>бурий;</w:t>
            </w:r>
          </w:p>
        </w:tc>
        <w:tc>
          <w:tcPr>
            <w:tcW w:w="15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гризучий</w:t>
            </w:r>
          </w:p>
        </w:tc>
        <w:tc>
          <w:tcPr>
            <w:tcW w:w="844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до 40 мм,</w:t>
            </w:r>
          </w:p>
        </w:tc>
        <w:tc>
          <w:tcPr>
            <w:tcW w:w="1409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біла (С-подібна);</w:t>
            </w:r>
          </w:p>
        </w:tc>
        <w:tc>
          <w:tcPr>
            <w:tcW w:w="1860" w:type="dxa"/>
          </w:tcPr>
          <w:p w:rsidR="00CE13DB" w:rsidRPr="00CE13DB" w:rsidRDefault="00931AD5" w:rsidP="00931AD5">
            <w:pPr>
              <w:jc w:val="both"/>
              <w:rPr>
                <w:rFonts w:ascii="Times New Roman" w:hAnsi="Times New Roman" w:cs="Times New Roman"/>
              </w:rPr>
            </w:pPr>
            <w:r w:rsidRPr="00931AD5">
              <w:rPr>
                <w:rFonts w:ascii="Times New Roman" w:hAnsi="Times New Roman" w:cs="Times New Roman"/>
              </w:rPr>
              <w:t>гризучий</w:t>
            </w:r>
          </w:p>
        </w:tc>
      </w:tr>
    </w:tbl>
    <w:p w:rsidR="00CE13DB" w:rsidRPr="00931AD5" w:rsidRDefault="00931AD5" w:rsidP="006640BA">
      <w:pPr>
        <w:jc w:val="center"/>
        <w:rPr>
          <w:rFonts w:ascii="Times New Roman" w:hAnsi="Times New Roman" w:cs="Times New Roman"/>
          <w:b/>
          <w:i/>
        </w:rPr>
      </w:pPr>
      <w:r w:rsidRPr="00931AD5">
        <w:rPr>
          <w:rFonts w:ascii="Times New Roman" w:hAnsi="Times New Roman" w:cs="Times New Roman"/>
          <w:b/>
          <w:i/>
        </w:rPr>
        <w:t>Завдання 2.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1850"/>
        <w:gridCol w:w="1214"/>
        <w:gridCol w:w="1627"/>
        <w:gridCol w:w="1455"/>
        <w:gridCol w:w="1211"/>
        <w:gridCol w:w="1589"/>
        <w:gridCol w:w="1177"/>
        <w:gridCol w:w="1643"/>
      </w:tblGrid>
      <w:tr w:rsidR="00931AD5" w:rsidTr="00931AD5">
        <w:tc>
          <w:tcPr>
            <w:tcW w:w="1850" w:type="dxa"/>
          </w:tcPr>
          <w:p w:rsidR="00931AD5" w:rsidRPr="00931AD5" w:rsidRDefault="00931AD5" w:rsidP="00931AD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31AD5">
              <w:rPr>
                <w:rFonts w:ascii="Times New Roman" w:hAnsi="Times New Roman" w:cs="Times New Roman"/>
                <w:b/>
                <w:i/>
              </w:rPr>
              <w:t>Шкідник</w:t>
            </w:r>
          </w:p>
        </w:tc>
        <w:tc>
          <w:tcPr>
            <w:tcW w:w="1214" w:type="dxa"/>
          </w:tcPr>
          <w:p w:rsidR="00931AD5" w:rsidRPr="00931AD5" w:rsidRDefault="00931AD5" w:rsidP="00931AD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31AD5">
              <w:rPr>
                <w:rFonts w:ascii="Times New Roman" w:hAnsi="Times New Roman" w:cs="Times New Roman"/>
                <w:b/>
                <w:i/>
              </w:rPr>
              <w:t>Шкідли</w:t>
            </w:r>
            <w:r w:rsidRPr="00931AD5">
              <w:rPr>
                <w:rFonts w:ascii="Times New Roman" w:hAnsi="Times New Roman" w:cs="Times New Roman"/>
                <w:b/>
                <w:i/>
              </w:rPr>
              <w:t>ва фаза</w:t>
            </w:r>
          </w:p>
        </w:tc>
        <w:tc>
          <w:tcPr>
            <w:tcW w:w="1627" w:type="dxa"/>
          </w:tcPr>
          <w:p w:rsidR="00931AD5" w:rsidRPr="00931AD5" w:rsidRDefault="00931AD5" w:rsidP="00931AD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31AD5">
              <w:rPr>
                <w:rFonts w:ascii="Times New Roman" w:hAnsi="Times New Roman" w:cs="Times New Roman"/>
                <w:b/>
                <w:i/>
              </w:rPr>
              <w:t>Характер пошкодження</w:t>
            </w:r>
          </w:p>
        </w:tc>
        <w:tc>
          <w:tcPr>
            <w:tcW w:w="1455" w:type="dxa"/>
          </w:tcPr>
          <w:p w:rsidR="00931AD5" w:rsidRPr="00931AD5" w:rsidRDefault="00931AD5" w:rsidP="00931AD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31AD5">
              <w:rPr>
                <w:rFonts w:ascii="Times New Roman" w:hAnsi="Times New Roman" w:cs="Times New Roman"/>
                <w:b/>
                <w:i/>
              </w:rPr>
              <w:t>Період шкідли</w:t>
            </w:r>
            <w:r w:rsidRPr="00931AD5">
              <w:rPr>
                <w:rFonts w:ascii="Times New Roman" w:hAnsi="Times New Roman" w:cs="Times New Roman"/>
                <w:b/>
                <w:i/>
              </w:rPr>
              <w:t>вості</w:t>
            </w:r>
          </w:p>
        </w:tc>
        <w:tc>
          <w:tcPr>
            <w:tcW w:w="1211" w:type="dxa"/>
          </w:tcPr>
          <w:p w:rsidR="00931AD5" w:rsidRPr="00931AD5" w:rsidRDefault="00931AD5" w:rsidP="00931AD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31AD5">
              <w:rPr>
                <w:rFonts w:ascii="Times New Roman" w:hAnsi="Times New Roman" w:cs="Times New Roman"/>
                <w:b/>
                <w:i/>
              </w:rPr>
              <w:t>Кількість поко</w:t>
            </w:r>
            <w:r w:rsidRPr="00931AD5">
              <w:rPr>
                <w:rFonts w:ascii="Times New Roman" w:hAnsi="Times New Roman" w:cs="Times New Roman"/>
                <w:b/>
                <w:i/>
              </w:rPr>
              <w:t>лінь</w:t>
            </w:r>
          </w:p>
        </w:tc>
        <w:tc>
          <w:tcPr>
            <w:tcW w:w="1589" w:type="dxa"/>
          </w:tcPr>
          <w:p w:rsidR="00931AD5" w:rsidRPr="00931AD5" w:rsidRDefault="00931AD5" w:rsidP="00931AD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31AD5">
              <w:rPr>
                <w:rFonts w:ascii="Times New Roman" w:hAnsi="Times New Roman" w:cs="Times New Roman"/>
                <w:b/>
                <w:i/>
              </w:rPr>
              <w:t>Вид перетво</w:t>
            </w:r>
            <w:r w:rsidRPr="00931AD5">
              <w:rPr>
                <w:rFonts w:ascii="Times New Roman" w:hAnsi="Times New Roman" w:cs="Times New Roman"/>
                <w:b/>
                <w:i/>
              </w:rPr>
              <w:t>рення</w:t>
            </w:r>
          </w:p>
        </w:tc>
        <w:tc>
          <w:tcPr>
            <w:tcW w:w="1177" w:type="dxa"/>
          </w:tcPr>
          <w:p w:rsidR="00931AD5" w:rsidRPr="00931AD5" w:rsidRDefault="00931AD5" w:rsidP="00931AD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31AD5">
              <w:rPr>
                <w:rFonts w:ascii="Times New Roman" w:hAnsi="Times New Roman" w:cs="Times New Roman"/>
                <w:b/>
                <w:i/>
              </w:rPr>
              <w:t>Шкідник</w:t>
            </w:r>
          </w:p>
        </w:tc>
        <w:tc>
          <w:tcPr>
            <w:tcW w:w="1643" w:type="dxa"/>
          </w:tcPr>
          <w:p w:rsidR="00931AD5" w:rsidRPr="00931AD5" w:rsidRDefault="00931AD5" w:rsidP="00931AD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31AD5">
              <w:rPr>
                <w:rFonts w:ascii="Times New Roman" w:hAnsi="Times New Roman" w:cs="Times New Roman"/>
                <w:b/>
                <w:i/>
              </w:rPr>
              <w:t>Шкідли</w:t>
            </w:r>
            <w:r w:rsidRPr="00931AD5">
              <w:rPr>
                <w:rFonts w:ascii="Times New Roman" w:hAnsi="Times New Roman" w:cs="Times New Roman"/>
                <w:b/>
                <w:i/>
              </w:rPr>
              <w:t>ва фаза</w:t>
            </w:r>
          </w:p>
        </w:tc>
      </w:tr>
      <w:tr w:rsidR="00931AD5" w:rsidTr="00931AD5">
        <w:tc>
          <w:tcPr>
            <w:tcW w:w="1850" w:type="dxa"/>
          </w:tcPr>
          <w:p w:rsidR="00931AD5" w:rsidRPr="00CC02EA" w:rsidRDefault="00931AD5" w:rsidP="006F4B7D">
            <w:r w:rsidRPr="00CC02EA">
              <w:t xml:space="preserve">Сунично-малиновий </w:t>
            </w:r>
            <w:proofErr w:type="spellStart"/>
            <w:r w:rsidRPr="00CC02EA">
              <w:t>довгоносик-квіткоїд</w:t>
            </w:r>
            <w:proofErr w:type="spellEnd"/>
          </w:p>
        </w:tc>
        <w:tc>
          <w:tcPr>
            <w:tcW w:w="1214" w:type="dxa"/>
          </w:tcPr>
          <w:p w:rsidR="00931AD5" w:rsidRPr="00CC02EA" w:rsidRDefault="00931AD5" w:rsidP="006F4B7D">
            <w:r w:rsidRPr="00CC02EA">
              <w:t>імаго, личинка</w:t>
            </w:r>
          </w:p>
        </w:tc>
        <w:tc>
          <w:tcPr>
            <w:tcW w:w="1627" w:type="dxa"/>
          </w:tcPr>
          <w:p w:rsidR="00931AD5" w:rsidRPr="00CC02EA" w:rsidRDefault="00931AD5" w:rsidP="006F4B7D">
            <w:r w:rsidRPr="00CC02EA">
              <w:t>пошкоджує бутони, перегризає квітконіжки</w:t>
            </w:r>
          </w:p>
        </w:tc>
        <w:tc>
          <w:tcPr>
            <w:tcW w:w="1455" w:type="dxa"/>
          </w:tcPr>
          <w:p w:rsidR="00931AD5" w:rsidRPr="00CC02EA" w:rsidRDefault="00931AD5" w:rsidP="006F4B7D">
            <w:r w:rsidRPr="00CC02EA">
              <w:t>весна</w:t>
            </w:r>
          </w:p>
        </w:tc>
        <w:tc>
          <w:tcPr>
            <w:tcW w:w="1211" w:type="dxa"/>
          </w:tcPr>
          <w:p w:rsidR="00931AD5" w:rsidRPr="00CC02EA" w:rsidRDefault="00931AD5" w:rsidP="006F4B7D">
            <w:r w:rsidRPr="00CC02EA">
              <w:t>1</w:t>
            </w:r>
          </w:p>
        </w:tc>
        <w:tc>
          <w:tcPr>
            <w:tcW w:w="1589" w:type="dxa"/>
          </w:tcPr>
          <w:p w:rsidR="00931AD5" w:rsidRPr="00CC02EA" w:rsidRDefault="00931AD5" w:rsidP="006F4B7D">
            <w:r w:rsidRPr="00CC02EA">
              <w:t>повне</w:t>
            </w:r>
          </w:p>
        </w:tc>
        <w:tc>
          <w:tcPr>
            <w:tcW w:w="1177" w:type="dxa"/>
          </w:tcPr>
          <w:p w:rsidR="00931AD5" w:rsidRPr="00CC02EA" w:rsidRDefault="00931AD5" w:rsidP="006F4B7D">
            <w:r w:rsidRPr="00CC02EA">
              <w:t>імаго</w:t>
            </w:r>
          </w:p>
        </w:tc>
        <w:tc>
          <w:tcPr>
            <w:tcW w:w="1643" w:type="dxa"/>
          </w:tcPr>
          <w:p w:rsidR="00931AD5" w:rsidRPr="00CC02EA" w:rsidRDefault="00931AD5" w:rsidP="006F4B7D">
            <w:r w:rsidRPr="00CC02EA">
              <w:t>ґрунт</w:t>
            </w:r>
          </w:p>
        </w:tc>
      </w:tr>
      <w:tr w:rsidR="00931AD5" w:rsidTr="00931AD5">
        <w:tc>
          <w:tcPr>
            <w:tcW w:w="1850" w:type="dxa"/>
          </w:tcPr>
          <w:p w:rsidR="00931AD5" w:rsidRPr="00CC02EA" w:rsidRDefault="00931AD5" w:rsidP="006F4B7D">
            <w:r w:rsidRPr="00CC02EA">
              <w:t>Малиновий жук</w:t>
            </w:r>
          </w:p>
        </w:tc>
        <w:tc>
          <w:tcPr>
            <w:tcW w:w="1214" w:type="dxa"/>
          </w:tcPr>
          <w:p w:rsidR="00931AD5" w:rsidRPr="00CC02EA" w:rsidRDefault="00931AD5" w:rsidP="006F4B7D">
            <w:r w:rsidRPr="00CC02EA">
              <w:t>імаго, личинка</w:t>
            </w:r>
          </w:p>
        </w:tc>
        <w:tc>
          <w:tcPr>
            <w:tcW w:w="1627" w:type="dxa"/>
          </w:tcPr>
          <w:p w:rsidR="00931AD5" w:rsidRPr="00CC02EA" w:rsidRDefault="00931AD5" w:rsidP="006F4B7D">
            <w:r w:rsidRPr="00CC02EA">
              <w:t>поїдає квіти і ягоди</w:t>
            </w:r>
          </w:p>
        </w:tc>
        <w:tc>
          <w:tcPr>
            <w:tcW w:w="1455" w:type="dxa"/>
          </w:tcPr>
          <w:p w:rsidR="00931AD5" w:rsidRPr="00CC02EA" w:rsidRDefault="00931AD5" w:rsidP="006F4B7D">
            <w:r w:rsidRPr="00CC02EA">
              <w:t>весна–літо</w:t>
            </w:r>
          </w:p>
        </w:tc>
        <w:tc>
          <w:tcPr>
            <w:tcW w:w="1211" w:type="dxa"/>
          </w:tcPr>
          <w:p w:rsidR="00931AD5" w:rsidRPr="00CC02EA" w:rsidRDefault="00931AD5" w:rsidP="006F4B7D">
            <w:r w:rsidRPr="00CC02EA">
              <w:t>1</w:t>
            </w:r>
          </w:p>
        </w:tc>
        <w:tc>
          <w:tcPr>
            <w:tcW w:w="1589" w:type="dxa"/>
          </w:tcPr>
          <w:p w:rsidR="00931AD5" w:rsidRPr="00CC02EA" w:rsidRDefault="00931AD5" w:rsidP="006F4B7D">
            <w:r w:rsidRPr="00CC02EA">
              <w:t>повне</w:t>
            </w:r>
          </w:p>
        </w:tc>
        <w:tc>
          <w:tcPr>
            <w:tcW w:w="1177" w:type="dxa"/>
          </w:tcPr>
          <w:p w:rsidR="00931AD5" w:rsidRPr="00CC02EA" w:rsidRDefault="00931AD5" w:rsidP="006F4B7D">
            <w:r w:rsidRPr="00CC02EA">
              <w:t>імаго</w:t>
            </w:r>
          </w:p>
        </w:tc>
        <w:tc>
          <w:tcPr>
            <w:tcW w:w="1643" w:type="dxa"/>
          </w:tcPr>
          <w:p w:rsidR="00931AD5" w:rsidRPr="00CC02EA" w:rsidRDefault="00931AD5" w:rsidP="006F4B7D">
            <w:r w:rsidRPr="00CC02EA">
              <w:t>ґрунт</w:t>
            </w:r>
          </w:p>
        </w:tc>
      </w:tr>
      <w:tr w:rsidR="00931AD5" w:rsidTr="00931AD5">
        <w:tc>
          <w:tcPr>
            <w:tcW w:w="1850" w:type="dxa"/>
          </w:tcPr>
          <w:p w:rsidR="00931AD5" w:rsidRPr="00CC02EA" w:rsidRDefault="00931AD5" w:rsidP="006F4B7D">
            <w:r w:rsidRPr="00CC02EA">
              <w:t>Смородиновий бруньковий кліщ</w:t>
            </w:r>
          </w:p>
        </w:tc>
        <w:tc>
          <w:tcPr>
            <w:tcW w:w="1214" w:type="dxa"/>
          </w:tcPr>
          <w:p w:rsidR="00931AD5" w:rsidRPr="00CC02EA" w:rsidRDefault="00931AD5" w:rsidP="006F4B7D">
            <w:r w:rsidRPr="00CC02EA">
              <w:t>всі стадії</w:t>
            </w:r>
          </w:p>
        </w:tc>
        <w:tc>
          <w:tcPr>
            <w:tcW w:w="1627" w:type="dxa"/>
          </w:tcPr>
          <w:p w:rsidR="00931AD5" w:rsidRPr="00CC02EA" w:rsidRDefault="00931AD5" w:rsidP="006F4B7D">
            <w:r w:rsidRPr="00CC02EA">
              <w:t>викликає здуття бруньок</w:t>
            </w:r>
          </w:p>
        </w:tc>
        <w:tc>
          <w:tcPr>
            <w:tcW w:w="1455" w:type="dxa"/>
          </w:tcPr>
          <w:p w:rsidR="00931AD5" w:rsidRPr="00CC02EA" w:rsidRDefault="00931AD5" w:rsidP="006F4B7D">
            <w:r w:rsidRPr="00CC02EA">
              <w:t>весна</w:t>
            </w:r>
          </w:p>
        </w:tc>
        <w:tc>
          <w:tcPr>
            <w:tcW w:w="1211" w:type="dxa"/>
          </w:tcPr>
          <w:p w:rsidR="00931AD5" w:rsidRPr="00CC02EA" w:rsidRDefault="00931AD5" w:rsidP="006F4B7D">
            <w:r w:rsidRPr="00CC02EA">
              <w:t>багато</w:t>
            </w:r>
          </w:p>
        </w:tc>
        <w:tc>
          <w:tcPr>
            <w:tcW w:w="1589" w:type="dxa"/>
          </w:tcPr>
          <w:p w:rsidR="00931AD5" w:rsidRPr="00CC02EA" w:rsidRDefault="00931AD5" w:rsidP="006F4B7D">
            <w:r w:rsidRPr="00CC02EA">
              <w:t>неповне</w:t>
            </w:r>
          </w:p>
        </w:tc>
        <w:tc>
          <w:tcPr>
            <w:tcW w:w="1177" w:type="dxa"/>
          </w:tcPr>
          <w:p w:rsidR="00931AD5" w:rsidRPr="00CC02EA" w:rsidRDefault="00931AD5" w:rsidP="006F4B7D">
            <w:r w:rsidRPr="00CC02EA">
              <w:t>самки</w:t>
            </w:r>
          </w:p>
        </w:tc>
        <w:tc>
          <w:tcPr>
            <w:tcW w:w="1643" w:type="dxa"/>
          </w:tcPr>
          <w:p w:rsidR="00931AD5" w:rsidRPr="00CC02EA" w:rsidRDefault="00931AD5" w:rsidP="006F4B7D">
            <w:r w:rsidRPr="00CC02EA">
              <w:t>бруньки</w:t>
            </w:r>
          </w:p>
        </w:tc>
      </w:tr>
      <w:tr w:rsidR="00931AD5" w:rsidTr="00931AD5">
        <w:tc>
          <w:tcPr>
            <w:tcW w:w="1850" w:type="dxa"/>
          </w:tcPr>
          <w:p w:rsidR="00931AD5" w:rsidRPr="00CC02EA" w:rsidRDefault="00931AD5" w:rsidP="006F4B7D">
            <w:r w:rsidRPr="00CC02EA">
              <w:t>Гронова листовійка</w:t>
            </w:r>
          </w:p>
        </w:tc>
        <w:tc>
          <w:tcPr>
            <w:tcW w:w="1214" w:type="dxa"/>
          </w:tcPr>
          <w:p w:rsidR="00931AD5" w:rsidRPr="00CC02EA" w:rsidRDefault="00931AD5" w:rsidP="006F4B7D">
            <w:r w:rsidRPr="00CC02EA">
              <w:t>гусінь</w:t>
            </w:r>
          </w:p>
        </w:tc>
        <w:tc>
          <w:tcPr>
            <w:tcW w:w="1627" w:type="dxa"/>
          </w:tcPr>
          <w:p w:rsidR="00931AD5" w:rsidRPr="00CC02EA" w:rsidRDefault="00931AD5" w:rsidP="006F4B7D">
            <w:r w:rsidRPr="00CC02EA">
              <w:t>пошкоджує ягоди і грона</w:t>
            </w:r>
          </w:p>
        </w:tc>
        <w:tc>
          <w:tcPr>
            <w:tcW w:w="1455" w:type="dxa"/>
          </w:tcPr>
          <w:p w:rsidR="00931AD5" w:rsidRPr="00CC02EA" w:rsidRDefault="00931AD5" w:rsidP="006F4B7D">
            <w:r w:rsidRPr="00CC02EA">
              <w:t>літо</w:t>
            </w:r>
          </w:p>
        </w:tc>
        <w:tc>
          <w:tcPr>
            <w:tcW w:w="1211" w:type="dxa"/>
          </w:tcPr>
          <w:p w:rsidR="00931AD5" w:rsidRPr="00CC02EA" w:rsidRDefault="00931AD5" w:rsidP="006F4B7D">
            <w:r w:rsidRPr="00CC02EA">
              <w:t>2–3</w:t>
            </w:r>
          </w:p>
        </w:tc>
        <w:tc>
          <w:tcPr>
            <w:tcW w:w="1589" w:type="dxa"/>
          </w:tcPr>
          <w:p w:rsidR="00931AD5" w:rsidRPr="00CC02EA" w:rsidRDefault="00931AD5" w:rsidP="006F4B7D">
            <w:r w:rsidRPr="00CC02EA">
              <w:t>повне</w:t>
            </w:r>
          </w:p>
        </w:tc>
        <w:tc>
          <w:tcPr>
            <w:tcW w:w="1177" w:type="dxa"/>
          </w:tcPr>
          <w:p w:rsidR="00931AD5" w:rsidRPr="00CC02EA" w:rsidRDefault="00931AD5" w:rsidP="006F4B7D">
            <w:r w:rsidRPr="00CC02EA">
              <w:t>лялечка</w:t>
            </w:r>
          </w:p>
        </w:tc>
        <w:tc>
          <w:tcPr>
            <w:tcW w:w="1643" w:type="dxa"/>
          </w:tcPr>
          <w:p w:rsidR="00931AD5" w:rsidRPr="00CC02EA" w:rsidRDefault="00931AD5" w:rsidP="006F4B7D">
            <w:r w:rsidRPr="00CC02EA">
              <w:t>кора, рослинні рештки</w:t>
            </w:r>
          </w:p>
        </w:tc>
      </w:tr>
      <w:tr w:rsidR="00931AD5" w:rsidTr="00931AD5">
        <w:tc>
          <w:tcPr>
            <w:tcW w:w="1850" w:type="dxa"/>
          </w:tcPr>
          <w:p w:rsidR="00931AD5" w:rsidRPr="00CC02EA" w:rsidRDefault="00931AD5" w:rsidP="006F4B7D">
            <w:r w:rsidRPr="00CC02EA">
              <w:t xml:space="preserve">Виноградний </w:t>
            </w:r>
            <w:proofErr w:type="spellStart"/>
            <w:r w:rsidRPr="00CC02EA">
              <w:t>зудень</w:t>
            </w:r>
            <w:proofErr w:type="spellEnd"/>
          </w:p>
        </w:tc>
        <w:tc>
          <w:tcPr>
            <w:tcW w:w="1214" w:type="dxa"/>
          </w:tcPr>
          <w:p w:rsidR="00931AD5" w:rsidRPr="00CC02EA" w:rsidRDefault="00931AD5" w:rsidP="006F4B7D">
            <w:r w:rsidRPr="00CC02EA">
              <w:t>всі стадії</w:t>
            </w:r>
          </w:p>
        </w:tc>
        <w:tc>
          <w:tcPr>
            <w:tcW w:w="1627" w:type="dxa"/>
          </w:tcPr>
          <w:p w:rsidR="00931AD5" w:rsidRPr="00CC02EA" w:rsidRDefault="00931AD5" w:rsidP="006F4B7D">
            <w:r w:rsidRPr="00CC02EA">
              <w:t>викликає здуття листків (гали)</w:t>
            </w:r>
          </w:p>
        </w:tc>
        <w:tc>
          <w:tcPr>
            <w:tcW w:w="1455" w:type="dxa"/>
          </w:tcPr>
          <w:p w:rsidR="00931AD5" w:rsidRPr="00CC02EA" w:rsidRDefault="00931AD5" w:rsidP="006F4B7D">
            <w:r w:rsidRPr="00CC02EA">
              <w:t>весна–літо</w:t>
            </w:r>
          </w:p>
        </w:tc>
        <w:tc>
          <w:tcPr>
            <w:tcW w:w="1211" w:type="dxa"/>
          </w:tcPr>
          <w:p w:rsidR="00931AD5" w:rsidRPr="00CC02EA" w:rsidRDefault="00931AD5" w:rsidP="006F4B7D">
            <w:r w:rsidRPr="00CC02EA">
              <w:t>багато</w:t>
            </w:r>
          </w:p>
        </w:tc>
        <w:tc>
          <w:tcPr>
            <w:tcW w:w="1589" w:type="dxa"/>
          </w:tcPr>
          <w:p w:rsidR="00931AD5" w:rsidRPr="00CC02EA" w:rsidRDefault="00931AD5" w:rsidP="006F4B7D">
            <w:r w:rsidRPr="00CC02EA">
              <w:t>неповне</w:t>
            </w:r>
          </w:p>
        </w:tc>
        <w:tc>
          <w:tcPr>
            <w:tcW w:w="1177" w:type="dxa"/>
          </w:tcPr>
          <w:p w:rsidR="00931AD5" w:rsidRPr="00CC02EA" w:rsidRDefault="00931AD5" w:rsidP="006F4B7D">
            <w:r w:rsidRPr="00CC02EA">
              <w:t>самки</w:t>
            </w:r>
          </w:p>
        </w:tc>
        <w:tc>
          <w:tcPr>
            <w:tcW w:w="1643" w:type="dxa"/>
          </w:tcPr>
          <w:p w:rsidR="00931AD5" w:rsidRPr="00CC02EA" w:rsidRDefault="00931AD5" w:rsidP="006F4B7D">
            <w:r w:rsidRPr="00CC02EA">
              <w:t>під корою</w:t>
            </w:r>
          </w:p>
        </w:tc>
      </w:tr>
      <w:tr w:rsidR="00931AD5" w:rsidTr="00931AD5">
        <w:tc>
          <w:tcPr>
            <w:tcW w:w="1850" w:type="dxa"/>
          </w:tcPr>
          <w:p w:rsidR="00931AD5" w:rsidRPr="00CC02EA" w:rsidRDefault="00931AD5" w:rsidP="006F4B7D">
            <w:r w:rsidRPr="00CC02EA">
              <w:t>Травневі хрущі</w:t>
            </w:r>
          </w:p>
        </w:tc>
        <w:tc>
          <w:tcPr>
            <w:tcW w:w="1214" w:type="dxa"/>
          </w:tcPr>
          <w:p w:rsidR="00931AD5" w:rsidRPr="00CC02EA" w:rsidRDefault="00931AD5" w:rsidP="006F4B7D">
            <w:r w:rsidRPr="00CC02EA">
              <w:t>личинка</w:t>
            </w:r>
          </w:p>
        </w:tc>
        <w:tc>
          <w:tcPr>
            <w:tcW w:w="1627" w:type="dxa"/>
          </w:tcPr>
          <w:p w:rsidR="00931AD5" w:rsidRPr="00CC02EA" w:rsidRDefault="00931AD5" w:rsidP="006F4B7D">
            <w:r w:rsidRPr="00CC02EA">
              <w:t>пошкоджує коріння</w:t>
            </w:r>
          </w:p>
        </w:tc>
        <w:tc>
          <w:tcPr>
            <w:tcW w:w="1455" w:type="dxa"/>
          </w:tcPr>
          <w:p w:rsidR="00931AD5" w:rsidRPr="00CC02EA" w:rsidRDefault="00931AD5" w:rsidP="006F4B7D">
            <w:r w:rsidRPr="00CC02EA">
              <w:t>весна–літо</w:t>
            </w:r>
          </w:p>
        </w:tc>
        <w:tc>
          <w:tcPr>
            <w:tcW w:w="1211" w:type="dxa"/>
          </w:tcPr>
          <w:p w:rsidR="00931AD5" w:rsidRPr="00CC02EA" w:rsidRDefault="00931AD5" w:rsidP="006F4B7D">
            <w:r w:rsidRPr="00CC02EA">
              <w:t>1 раз на 3–5 років</w:t>
            </w:r>
          </w:p>
        </w:tc>
        <w:tc>
          <w:tcPr>
            <w:tcW w:w="1589" w:type="dxa"/>
          </w:tcPr>
          <w:p w:rsidR="00931AD5" w:rsidRPr="00CC02EA" w:rsidRDefault="00931AD5" w:rsidP="006F4B7D">
            <w:r w:rsidRPr="00CC02EA">
              <w:t>повне</w:t>
            </w:r>
          </w:p>
        </w:tc>
        <w:tc>
          <w:tcPr>
            <w:tcW w:w="1177" w:type="dxa"/>
          </w:tcPr>
          <w:p w:rsidR="00931AD5" w:rsidRPr="00CC02EA" w:rsidRDefault="00931AD5" w:rsidP="006F4B7D">
            <w:r w:rsidRPr="00CC02EA">
              <w:t>личинка</w:t>
            </w:r>
          </w:p>
        </w:tc>
        <w:tc>
          <w:tcPr>
            <w:tcW w:w="1643" w:type="dxa"/>
          </w:tcPr>
          <w:p w:rsidR="00931AD5" w:rsidRDefault="00931AD5" w:rsidP="006F4B7D">
            <w:r w:rsidRPr="00CC02EA">
              <w:t>ґрунт</w:t>
            </w:r>
          </w:p>
        </w:tc>
      </w:tr>
    </w:tbl>
    <w:p w:rsidR="00931AD5" w:rsidRPr="004846CD" w:rsidRDefault="004846CD" w:rsidP="00931AD5">
      <w:pPr>
        <w:jc w:val="center"/>
        <w:rPr>
          <w:rFonts w:ascii="Times New Roman" w:hAnsi="Times New Roman" w:cs="Times New Roman"/>
          <w:b/>
          <w:i/>
        </w:rPr>
      </w:pPr>
      <w:r w:rsidRPr="004846CD">
        <w:rPr>
          <w:rFonts w:ascii="Times New Roman" w:hAnsi="Times New Roman" w:cs="Times New Roman"/>
          <w:b/>
          <w:i/>
        </w:rPr>
        <w:t>Завдання 3.</w:t>
      </w:r>
    </w:p>
    <w:p w:rsidR="004846CD" w:rsidRDefault="004846CD" w:rsidP="00931AD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Ф</w:t>
      </w:r>
      <w:r w:rsidRPr="004846CD">
        <w:rPr>
          <w:rFonts w:ascii="Times New Roman" w:hAnsi="Times New Roman" w:cs="Times New Roman"/>
        </w:rPr>
        <w:t>енологічний календар розвитку</w:t>
      </w:r>
      <w:r>
        <w:rPr>
          <w:rFonts w:ascii="Times New Roman" w:hAnsi="Times New Roman" w:cs="Times New Roman"/>
        </w:rPr>
        <w:t xml:space="preserve"> травневих</w:t>
      </w:r>
      <w:r w:rsidRPr="004846CD">
        <w:rPr>
          <w:rFonts w:ascii="Times New Roman" w:hAnsi="Times New Roman" w:cs="Times New Roman"/>
        </w:rPr>
        <w:t xml:space="preserve"> хрущі</w:t>
      </w:r>
      <w:r>
        <w:rPr>
          <w:rFonts w:ascii="Times New Roman" w:hAnsi="Times New Roman" w:cs="Times New Roman"/>
        </w:rPr>
        <w:t>в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1118"/>
        <w:gridCol w:w="436"/>
        <w:gridCol w:w="436"/>
        <w:gridCol w:w="436"/>
        <w:gridCol w:w="434"/>
        <w:gridCol w:w="434"/>
        <w:gridCol w:w="434"/>
        <w:gridCol w:w="345"/>
        <w:gridCol w:w="434"/>
        <w:gridCol w:w="434"/>
        <w:gridCol w:w="434"/>
        <w:gridCol w:w="434"/>
        <w:gridCol w:w="434"/>
        <w:gridCol w:w="434"/>
        <w:gridCol w:w="434"/>
        <w:gridCol w:w="434"/>
        <w:gridCol w:w="360"/>
        <w:gridCol w:w="360"/>
        <w:gridCol w:w="345"/>
        <w:gridCol w:w="345"/>
        <w:gridCol w:w="345"/>
        <w:gridCol w:w="345"/>
        <w:gridCol w:w="345"/>
        <w:gridCol w:w="345"/>
        <w:gridCol w:w="345"/>
        <w:gridCol w:w="1086"/>
      </w:tblGrid>
      <w:tr w:rsidR="00F75D8A" w:rsidTr="00F75D8A">
        <w:tc>
          <w:tcPr>
            <w:tcW w:w="1118" w:type="dxa"/>
            <w:tcBorders>
              <w:top w:val="single" w:sz="4" w:space="0" w:color="auto"/>
            </w:tcBorders>
          </w:tcPr>
          <w:p w:rsidR="004846CD" w:rsidRDefault="004846CD" w:rsidP="00931AD5">
            <w:pPr>
              <w:jc w:val="center"/>
              <w:rPr>
                <w:rFonts w:ascii="Times New Roman" w:hAnsi="Times New Roman" w:cs="Times New Roman"/>
              </w:rPr>
            </w:pPr>
            <w:r w:rsidRPr="004846CD">
              <w:rPr>
                <w:rFonts w:ascii="Times New Roman" w:hAnsi="Times New Roman" w:cs="Times New Roman"/>
              </w:rPr>
              <w:t>Місяць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</w:tcBorders>
          </w:tcPr>
          <w:p w:rsidR="004846CD" w:rsidRPr="004846CD" w:rsidRDefault="004846CD" w:rsidP="00931AD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4846CD" w:rsidRPr="004846CD" w:rsidRDefault="004846CD" w:rsidP="00931AD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</w:t>
            </w:r>
          </w:p>
        </w:tc>
        <w:tc>
          <w:tcPr>
            <w:tcW w:w="1213" w:type="dxa"/>
            <w:gridSpan w:val="3"/>
            <w:tcBorders>
              <w:top w:val="single" w:sz="4" w:space="0" w:color="auto"/>
            </w:tcBorders>
          </w:tcPr>
          <w:p w:rsidR="004846CD" w:rsidRPr="004846CD" w:rsidRDefault="004846CD" w:rsidP="00931AD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VI</w:t>
            </w: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4846CD" w:rsidRPr="004846CD" w:rsidRDefault="004846CD" w:rsidP="00931AD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VII</w:t>
            </w: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4846CD" w:rsidRPr="00F75D8A" w:rsidRDefault="004846CD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VII</w:t>
            </w:r>
            <w:r w:rsidR="00F75D8A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</w:tcBorders>
          </w:tcPr>
          <w:p w:rsidR="004846CD" w:rsidRPr="004846CD" w:rsidRDefault="004846CD" w:rsidP="00931AD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IX</w:t>
            </w:r>
          </w:p>
        </w:tc>
        <w:tc>
          <w:tcPr>
            <w:tcW w:w="1035" w:type="dxa"/>
            <w:gridSpan w:val="3"/>
          </w:tcPr>
          <w:p w:rsidR="004846CD" w:rsidRPr="004846CD" w:rsidRDefault="004846CD" w:rsidP="00931AD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35" w:type="dxa"/>
            <w:gridSpan w:val="3"/>
          </w:tcPr>
          <w:p w:rsidR="004846CD" w:rsidRPr="004846CD" w:rsidRDefault="004846CD" w:rsidP="00931AD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XI</w:t>
            </w:r>
          </w:p>
        </w:tc>
        <w:tc>
          <w:tcPr>
            <w:tcW w:w="1086" w:type="dxa"/>
          </w:tcPr>
          <w:p w:rsidR="004846CD" w:rsidRDefault="004846CD" w:rsidP="00931AD5">
            <w:pPr>
              <w:jc w:val="center"/>
              <w:rPr>
                <w:rFonts w:ascii="Times New Roman" w:hAnsi="Times New Roman" w:cs="Times New Roman"/>
              </w:rPr>
            </w:pPr>
            <w:r w:rsidRPr="004846CD">
              <w:rPr>
                <w:rFonts w:ascii="Times New Roman" w:hAnsi="Times New Roman" w:cs="Times New Roman"/>
              </w:rPr>
              <w:t>Зимуюча фаза</w:t>
            </w:r>
          </w:p>
        </w:tc>
      </w:tr>
      <w:tr w:rsidR="00F75D8A" w:rsidTr="00F75D8A">
        <w:tc>
          <w:tcPr>
            <w:tcW w:w="1118" w:type="dxa"/>
          </w:tcPr>
          <w:p w:rsidR="004846CD" w:rsidRDefault="004846CD" w:rsidP="00931AD5">
            <w:pPr>
              <w:jc w:val="center"/>
              <w:rPr>
                <w:rFonts w:ascii="Times New Roman" w:hAnsi="Times New Roman" w:cs="Times New Roman"/>
              </w:rPr>
            </w:pPr>
            <w:r w:rsidRPr="004846CD">
              <w:rPr>
                <w:rFonts w:ascii="Times New Roman" w:hAnsi="Times New Roman" w:cs="Times New Roman"/>
              </w:rPr>
              <w:t>Декада</w:t>
            </w:r>
          </w:p>
        </w:tc>
        <w:tc>
          <w:tcPr>
            <w:tcW w:w="436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6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6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5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4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5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5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5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5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5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5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5" w:type="dxa"/>
          </w:tcPr>
          <w:p w:rsidR="004846CD" w:rsidRDefault="00207811" w:rsidP="00931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6" w:type="dxa"/>
          </w:tcPr>
          <w:p w:rsidR="004846CD" w:rsidRDefault="004846CD" w:rsidP="00931A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75D8A" w:rsidTr="00F75D8A">
        <w:tc>
          <w:tcPr>
            <w:tcW w:w="1118" w:type="dxa"/>
          </w:tcPr>
          <w:p w:rsidR="00F75D8A" w:rsidRDefault="00F75D8A" w:rsidP="00931A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" w:type="dxa"/>
          </w:tcPr>
          <w:p w:rsidR="00F75D8A" w:rsidRDefault="00F75D8A" w:rsidP="00931AD5">
            <w:pPr>
              <w:jc w:val="center"/>
              <w:rPr>
                <w:rFonts w:ascii="Times New Roman" w:hAnsi="Times New Roman" w:cs="Times New Roman"/>
              </w:rPr>
            </w:pPr>
            <w:r w:rsidRPr="00207811">
              <w:rPr>
                <w:rFonts w:ascii="Times New Roman" w:hAnsi="Times New Roman" w:cs="Times New Roman"/>
              </w:rPr>
              <w:t>( ) →</w:t>
            </w:r>
          </w:p>
        </w:tc>
        <w:tc>
          <w:tcPr>
            <w:tcW w:w="436" w:type="dxa"/>
          </w:tcPr>
          <w:p w:rsidR="00F75D8A" w:rsidRDefault="00F75D8A" w:rsidP="00931AD5">
            <w:pPr>
              <w:jc w:val="center"/>
              <w:rPr>
                <w:rFonts w:ascii="Times New Roman" w:hAnsi="Times New Roman" w:cs="Times New Roman"/>
              </w:rPr>
            </w:pPr>
            <w:r w:rsidRPr="00207811">
              <w:rPr>
                <w:rFonts w:ascii="Times New Roman" w:hAnsi="Times New Roman" w:cs="Times New Roman"/>
              </w:rPr>
              <w:t>( ) →</w:t>
            </w:r>
          </w:p>
        </w:tc>
        <w:tc>
          <w:tcPr>
            <w:tcW w:w="436" w:type="dxa"/>
          </w:tcPr>
          <w:p w:rsidR="00F75D8A" w:rsidRDefault="00F75D8A">
            <w:r w:rsidRPr="00F75D8A">
              <w:rPr>
                <w:rFonts w:ascii="MS Gothic" w:eastAsia="MS Gothic" w:hAnsi="MS Gothic" w:cs="MS Gothic" w:hint="eastAsia"/>
              </w:rPr>
              <w:t>☐</w:t>
            </w:r>
            <w:r w:rsidRPr="00F75D8A">
              <w:t xml:space="preserve"> +</w:t>
            </w:r>
          </w:p>
        </w:tc>
        <w:tc>
          <w:tcPr>
            <w:tcW w:w="434" w:type="dxa"/>
          </w:tcPr>
          <w:p w:rsidR="00F75D8A" w:rsidRDefault="00F75D8A">
            <w:r w:rsidRPr="00744387">
              <w:t xml:space="preserve">+ </w:t>
            </w:r>
            <w:r w:rsidRPr="00744387">
              <w:rPr>
                <w:rFonts w:ascii="Arial" w:hAnsi="Arial" w:cs="Arial"/>
              </w:rPr>
              <w:t>▲</w:t>
            </w:r>
          </w:p>
        </w:tc>
        <w:tc>
          <w:tcPr>
            <w:tcW w:w="434" w:type="dxa"/>
          </w:tcPr>
          <w:p w:rsidR="00F75D8A" w:rsidRDefault="00F75D8A">
            <w:pPr>
              <w:rPr>
                <w:rFonts w:ascii="Arial" w:hAnsi="Arial" w:cs="Arial"/>
              </w:rPr>
            </w:pPr>
            <w:r w:rsidRPr="00493C75">
              <w:t xml:space="preserve">+ </w:t>
            </w:r>
            <w:r w:rsidRPr="00493C75">
              <w:rPr>
                <w:rFonts w:ascii="Arial" w:hAnsi="Arial" w:cs="Arial"/>
              </w:rPr>
              <w:t>▲</w:t>
            </w:r>
          </w:p>
          <w:p w:rsidR="00F75D8A" w:rsidRDefault="00F75D8A">
            <w:r w:rsidRPr="00F75D8A">
              <w:t>•</w:t>
            </w:r>
          </w:p>
        </w:tc>
        <w:tc>
          <w:tcPr>
            <w:tcW w:w="434" w:type="dxa"/>
          </w:tcPr>
          <w:p w:rsidR="00F75D8A" w:rsidRDefault="00F75D8A">
            <w:pPr>
              <w:rPr>
                <w:rFonts w:ascii="Arial" w:hAnsi="Arial" w:cs="Arial"/>
              </w:rPr>
            </w:pPr>
            <w:r w:rsidRPr="00493C75">
              <w:t xml:space="preserve">+ </w:t>
            </w:r>
            <w:r w:rsidRPr="00493C75">
              <w:rPr>
                <w:rFonts w:ascii="Arial" w:hAnsi="Arial" w:cs="Arial"/>
              </w:rPr>
              <w:t>▲</w:t>
            </w:r>
          </w:p>
          <w:p w:rsidR="00F75D8A" w:rsidRDefault="00F75D8A">
            <w:r w:rsidRPr="00F75D8A">
              <w:t>•</w:t>
            </w:r>
          </w:p>
        </w:tc>
        <w:tc>
          <w:tcPr>
            <w:tcW w:w="345" w:type="dxa"/>
          </w:tcPr>
          <w:p w:rsidR="00F75D8A" w:rsidRDefault="00F75D8A">
            <w:r w:rsidRPr="003C7249">
              <w:t>•</w:t>
            </w:r>
          </w:p>
        </w:tc>
        <w:tc>
          <w:tcPr>
            <w:tcW w:w="434" w:type="dxa"/>
          </w:tcPr>
          <w:p w:rsidR="00F75D8A" w:rsidRDefault="00F75D8A">
            <w:r w:rsidRPr="003C7249">
              <w:t>•</w:t>
            </w:r>
          </w:p>
          <w:p w:rsidR="00F75D8A" w:rsidRDefault="00F75D8A">
            <w:r w:rsidRPr="00F75D8A">
              <w:t xml:space="preserve">-- </w:t>
            </w:r>
            <w:r w:rsidRPr="00F75D8A">
              <w:rPr>
                <w:rFonts w:ascii="Arial" w:hAnsi="Arial" w:cs="Arial"/>
              </w:rPr>
              <w:t>▲</w:t>
            </w:r>
          </w:p>
        </w:tc>
        <w:tc>
          <w:tcPr>
            <w:tcW w:w="434" w:type="dxa"/>
          </w:tcPr>
          <w:p w:rsidR="00F75D8A" w:rsidRDefault="00F75D8A" w:rsidP="00931AD5">
            <w:pPr>
              <w:jc w:val="center"/>
              <w:rPr>
                <w:rFonts w:ascii="Times New Roman" w:hAnsi="Times New Roman" w:cs="Times New Roman"/>
              </w:rPr>
            </w:pPr>
            <w:r w:rsidRPr="00F75D8A">
              <w:rPr>
                <w:rFonts w:ascii="Times New Roman" w:hAnsi="Times New Roman" w:cs="Times New Roman"/>
              </w:rPr>
              <w:t>-- ▲</w:t>
            </w:r>
          </w:p>
        </w:tc>
        <w:tc>
          <w:tcPr>
            <w:tcW w:w="434" w:type="dxa"/>
          </w:tcPr>
          <w:p w:rsidR="00F75D8A" w:rsidRDefault="00F75D8A">
            <w:r w:rsidRPr="003C26BC">
              <w:t xml:space="preserve">-- </w:t>
            </w:r>
            <w:r w:rsidRPr="003C26BC">
              <w:rPr>
                <w:rFonts w:ascii="Arial" w:hAnsi="Arial" w:cs="Arial"/>
              </w:rPr>
              <w:t>▲</w:t>
            </w:r>
          </w:p>
        </w:tc>
        <w:tc>
          <w:tcPr>
            <w:tcW w:w="434" w:type="dxa"/>
          </w:tcPr>
          <w:p w:rsidR="00F75D8A" w:rsidRDefault="00F75D8A">
            <w:r w:rsidRPr="003C26BC">
              <w:t xml:space="preserve">-- </w:t>
            </w:r>
            <w:r w:rsidRPr="003C26BC">
              <w:rPr>
                <w:rFonts w:ascii="Arial" w:hAnsi="Arial" w:cs="Arial"/>
              </w:rPr>
              <w:t>▲</w:t>
            </w:r>
          </w:p>
        </w:tc>
        <w:tc>
          <w:tcPr>
            <w:tcW w:w="434" w:type="dxa"/>
          </w:tcPr>
          <w:p w:rsidR="00F75D8A" w:rsidRDefault="00F75D8A">
            <w:r w:rsidRPr="003C26BC">
              <w:t xml:space="preserve">-- </w:t>
            </w:r>
            <w:r w:rsidRPr="003C26BC">
              <w:rPr>
                <w:rFonts w:ascii="Arial" w:hAnsi="Arial" w:cs="Arial"/>
              </w:rPr>
              <w:t>▲</w:t>
            </w:r>
          </w:p>
        </w:tc>
        <w:tc>
          <w:tcPr>
            <w:tcW w:w="434" w:type="dxa"/>
          </w:tcPr>
          <w:p w:rsidR="00F75D8A" w:rsidRDefault="00F75D8A">
            <w:r w:rsidRPr="00E05A4C">
              <w:t xml:space="preserve">-- </w:t>
            </w:r>
            <w:r w:rsidRPr="00E05A4C">
              <w:rPr>
                <w:rFonts w:ascii="Arial" w:hAnsi="Arial" w:cs="Arial"/>
              </w:rPr>
              <w:t>▲</w:t>
            </w:r>
          </w:p>
        </w:tc>
        <w:tc>
          <w:tcPr>
            <w:tcW w:w="434" w:type="dxa"/>
          </w:tcPr>
          <w:p w:rsidR="00F75D8A" w:rsidRDefault="00F75D8A">
            <w:r w:rsidRPr="00E05A4C">
              <w:t xml:space="preserve">-- </w:t>
            </w:r>
            <w:r w:rsidRPr="00E05A4C">
              <w:rPr>
                <w:rFonts w:ascii="Arial" w:hAnsi="Arial" w:cs="Arial"/>
              </w:rPr>
              <w:t>▲</w:t>
            </w:r>
          </w:p>
        </w:tc>
        <w:tc>
          <w:tcPr>
            <w:tcW w:w="434" w:type="dxa"/>
          </w:tcPr>
          <w:p w:rsidR="00F75D8A" w:rsidRDefault="00F75D8A">
            <w:r w:rsidRPr="00E05A4C">
              <w:t xml:space="preserve">-- </w:t>
            </w:r>
            <w:r w:rsidRPr="00E05A4C">
              <w:rPr>
                <w:rFonts w:ascii="Arial" w:hAnsi="Arial" w:cs="Arial"/>
              </w:rPr>
              <w:t>▲</w:t>
            </w:r>
          </w:p>
        </w:tc>
        <w:tc>
          <w:tcPr>
            <w:tcW w:w="360" w:type="dxa"/>
          </w:tcPr>
          <w:p w:rsidR="00F75D8A" w:rsidRDefault="00F75D8A">
            <w:r w:rsidRPr="00FF680A">
              <w:t>--</w:t>
            </w:r>
          </w:p>
        </w:tc>
        <w:tc>
          <w:tcPr>
            <w:tcW w:w="360" w:type="dxa"/>
          </w:tcPr>
          <w:p w:rsidR="00F75D8A" w:rsidRDefault="00F75D8A">
            <w:r w:rsidRPr="00FF680A">
              <w:t>--</w:t>
            </w:r>
          </w:p>
        </w:tc>
        <w:tc>
          <w:tcPr>
            <w:tcW w:w="345" w:type="dxa"/>
          </w:tcPr>
          <w:p w:rsidR="00F75D8A" w:rsidRDefault="00F75D8A">
            <w:r w:rsidRPr="00B5378C">
              <w:t>( )</w:t>
            </w:r>
          </w:p>
        </w:tc>
        <w:tc>
          <w:tcPr>
            <w:tcW w:w="345" w:type="dxa"/>
          </w:tcPr>
          <w:p w:rsidR="00F75D8A" w:rsidRDefault="00F75D8A">
            <w:r w:rsidRPr="00B5378C">
              <w:t>( )</w:t>
            </w:r>
          </w:p>
        </w:tc>
        <w:tc>
          <w:tcPr>
            <w:tcW w:w="345" w:type="dxa"/>
          </w:tcPr>
          <w:p w:rsidR="00F75D8A" w:rsidRDefault="00F75D8A">
            <w:r w:rsidRPr="00B5378C">
              <w:t>( )</w:t>
            </w:r>
          </w:p>
        </w:tc>
        <w:tc>
          <w:tcPr>
            <w:tcW w:w="345" w:type="dxa"/>
          </w:tcPr>
          <w:p w:rsidR="00F75D8A" w:rsidRDefault="00F75D8A">
            <w:r w:rsidRPr="00B5378C">
              <w:t>( )</w:t>
            </w:r>
          </w:p>
        </w:tc>
        <w:tc>
          <w:tcPr>
            <w:tcW w:w="345" w:type="dxa"/>
          </w:tcPr>
          <w:p w:rsidR="00F75D8A" w:rsidRDefault="00F75D8A">
            <w:r w:rsidRPr="00685B8D">
              <w:t>( )</w:t>
            </w:r>
          </w:p>
        </w:tc>
        <w:tc>
          <w:tcPr>
            <w:tcW w:w="345" w:type="dxa"/>
          </w:tcPr>
          <w:p w:rsidR="00F75D8A" w:rsidRDefault="00F75D8A">
            <w:r w:rsidRPr="00685B8D">
              <w:t>( )</w:t>
            </w:r>
          </w:p>
        </w:tc>
        <w:tc>
          <w:tcPr>
            <w:tcW w:w="345" w:type="dxa"/>
          </w:tcPr>
          <w:p w:rsidR="00F75D8A" w:rsidRDefault="00F75D8A">
            <w:r w:rsidRPr="00685B8D">
              <w:t>( )</w:t>
            </w:r>
          </w:p>
        </w:tc>
        <w:tc>
          <w:tcPr>
            <w:tcW w:w="1086" w:type="dxa"/>
          </w:tcPr>
          <w:p w:rsidR="00F75D8A" w:rsidRDefault="00F75D8A" w:rsidP="00931AD5">
            <w:pPr>
              <w:jc w:val="center"/>
              <w:rPr>
                <w:rFonts w:ascii="Times New Roman" w:hAnsi="Times New Roman" w:cs="Times New Roman"/>
              </w:rPr>
            </w:pPr>
            <w:r w:rsidRPr="00207811">
              <w:rPr>
                <w:rFonts w:ascii="Times New Roman" w:hAnsi="Times New Roman" w:cs="Times New Roman"/>
              </w:rPr>
              <w:t>( ) личинка (іноді імаго) у ґрунті</w:t>
            </w:r>
          </w:p>
        </w:tc>
      </w:tr>
    </w:tbl>
    <w:p w:rsidR="00F75D8A" w:rsidRPr="00F75D8A" w:rsidRDefault="00F75D8A" w:rsidP="00F75D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75D8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Коротко для розуміння:</w:t>
      </w:r>
    </w:p>
    <w:p w:rsidR="00F75D8A" w:rsidRPr="00F75D8A" w:rsidRDefault="00F75D8A" w:rsidP="00F75D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75D8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Основна шкода: </w:t>
      </w:r>
      <w:r w:rsidRPr="00F75D8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личинки (черв'яки)</w:t>
      </w:r>
      <w:r w:rsidRPr="00F75D8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F75D8A" w:rsidRPr="00F75D8A" w:rsidRDefault="00F75D8A" w:rsidP="00F75D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75D8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Найнебезпечніший період: </w:t>
      </w:r>
      <w:r w:rsidRPr="00F75D8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червень–серпень</w:t>
      </w:r>
      <w:r w:rsidRPr="00F75D8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F75D8A" w:rsidRPr="00F75D8A" w:rsidRDefault="00F75D8A" w:rsidP="00F75D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75D8A">
        <w:rPr>
          <w:rFonts w:ascii="Times New Roman" w:eastAsia="Times New Roman" w:hAnsi="Times New Roman" w:cs="Times New Roman"/>
          <w:sz w:val="24"/>
          <w:szCs w:val="24"/>
          <w:lang w:eastAsia="uk-UA"/>
        </w:rPr>
        <w:t>Імаго шкодять менше (об’їдають листя у травні)</w:t>
      </w:r>
    </w:p>
    <w:p w:rsidR="004846CD" w:rsidRPr="00F75D8A" w:rsidRDefault="00F75D8A" w:rsidP="00F75D8A">
      <w:pPr>
        <w:jc w:val="center"/>
        <w:rPr>
          <w:rFonts w:ascii="Times New Roman" w:hAnsi="Times New Roman" w:cs="Times New Roman"/>
          <w:b/>
          <w:i/>
        </w:rPr>
      </w:pPr>
      <w:r w:rsidRPr="00F75D8A">
        <w:rPr>
          <w:rFonts w:ascii="Times New Roman" w:hAnsi="Times New Roman" w:cs="Times New Roman"/>
          <w:b/>
          <w:i/>
        </w:rPr>
        <w:t>Завдання 4.</w:t>
      </w:r>
    </w:p>
    <w:p w:rsidR="00F75D8A" w:rsidRDefault="00F75D8A" w:rsidP="00F75D8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4812ADF1">
            <wp:extent cx="2847975" cy="1707139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00" cy="1708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5D8A" w:rsidRPr="00F75D8A" w:rsidRDefault="00F75D8A" w:rsidP="00F75D8A">
      <w:pPr>
        <w:jc w:val="both"/>
        <w:rPr>
          <w:rFonts w:ascii="Times New Roman" w:hAnsi="Times New Roman" w:cs="Times New Roman"/>
        </w:rPr>
      </w:pPr>
      <w:r w:rsidRPr="00F75D8A">
        <w:rPr>
          <w:rFonts w:ascii="Times New Roman" w:hAnsi="Times New Roman" w:cs="Times New Roman"/>
        </w:rPr>
        <w:t xml:space="preserve">58 –  шкідники ягідників і нанесені ними пошкодження: 1- сунично-малиновий </w:t>
      </w:r>
      <w:proofErr w:type="spellStart"/>
      <w:r w:rsidRPr="00F75D8A">
        <w:rPr>
          <w:rFonts w:ascii="Times New Roman" w:hAnsi="Times New Roman" w:cs="Times New Roman"/>
        </w:rPr>
        <w:t>довгоносик-</w:t>
      </w:r>
      <w:proofErr w:type="spellEnd"/>
      <w:r w:rsidRPr="00F75D8A">
        <w:rPr>
          <w:rFonts w:ascii="Times New Roman" w:hAnsi="Times New Roman" w:cs="Times New Roman"/>
        </w:rPr>
        <w:t xml:space="preserve"> </w:t>
      </w:r>
    </w:p>
    <w:p w:rsidR="00F75D8A" w:rsidRDefault="00F75D8A" w:rsidP="00F75D8A">
      <w:pPr>
        <w:jc w:val="both"/>
        <w:rPr>
          <w:rFonts w:ascii="Times New Roman" w:hAnsi="Times New Roman" w:cs="Times New Roman"/>
        </w:rPr>
      </w:pPr>
      <w:proofErr w:type="spellStart"/>
      <w:r w:rsidRPr="00F75D8A">
        <w:rPr>
          <w:rFonts w:ascii="Times New Roman" w:hAnsi="Times New Roman" w:cs="Times New Roman"/>
        </w:rPr>
        <w:t>квіткоїд</w:t>
      </w:r>
      <w:proofErr w:type="spellEnd"/>
      <w:r w:rsidRPr="00F75D8A">
        <w:rPr>
          <w:rFonts w:ascii="Times New Roman" w:hAnsi="Times New Roman" w:cs="Times New Roman"/>
        </w:rPr>
        <w:t xml:space="preserve"> і пошкодження ними суниці при відкладання яєць; 2- малиновий жук і пошкодження малини; 3- личинка жовтого аґрусового пильщика на пошкодженій рослині; 4- пошкодження смородиновою склівкою; 5- гу</w:t>
      </w:r>
      <w:r>
        <w:rPr>
          <w:rFonts w:ascii="Times New Roman" w:hAnsi="Times New Roman" w:cs="Times New Roman"/>
        </w:rPr>
        <w:t>сениця аґрусового п’ядуна.</w:t>
      </w:r>
    </w:p>
    <w:p w:rsidR="00F75D8A" w:rsidRDefault="00F75D8A" w:rsidP="00F75D8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5D8ADCAE">
            <wp:extent cx="3152775" cy="1771574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588" cy="17742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5D8A" w:rsidRDefault="009D4C94" w:rsidP="00F75D8A">
      <w:pPr>
        <w:jc w:val="both"/>
      </w:pPr>
      <w:r>
        <w:t>59 – виноградна філоксера: 1- самка; 2- німфа; 3- личинка кореневої форми; 4- крилата форма; 5, 6- листкова форма і її личинки; 7- яйце; 8- галли на кореневій системі; 9- галли на листках; 10- галли в розрізі.</w:t>
      </w:r>
    </w:p>
    <w:p w:rsidR="009D4C94" w:rsidRDefault="009D4C94" w:rsidP="009D4C9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lastRenderedPageBreak/>
        <w:drawing>
          <wp:inline distT="0" distB="0" distL="0" distR="0" wp14:anchorId="05C46DD9">
            <wp:extent cx="3600450" cy="13015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736" cy="1303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4C94" w:rsidRDefault="009D4C94" w:rsidP="009D4C94">
      <w:pPr>
        <w:jc w:val="both"/>
        <w:rPr>
          <w:rFonts w:ascii="Times New Roman" w:hAnsi="Times New Roman" w:cs="Times New Roman"/>
        </w:rPr>
      </w:pPr>
      <w:r w:rsidRPr="009D4C94">
        <w:rPr>
          <w:rFonts w:ascii="Times New Roman" w:hAnsi="Times New Roman" w:cs="Times New Roman"/>
        </w:rPr>
        <w:t xml:space="preserve">60 – гронова листовійка: 1- метелик; 2- гусениця; 3- пошкоджена </w:t>
      </w:r>
      <w:proofErr w:type="spellStart"/>
      <w:r w:rsidRPr="009D4C94">
        <w:rPr>
          <w:rFonts w:ascii="Times New Roman" w:hAnsi="Times New Roman" w:cs="Times New Roman"/>
        </w:rPr>
        <w:t>гронка</w:t>
      </w:r>
      <w:proofErr w:type="spellEnd"/>
      <w:r w:rsidRPr="009D4C94">
        <w:rPr>
          <w:rFonts w:ascii="Times New Roman" w:hAnsi="Times New Roman" w:cs="Times New Roman"/>
        </w:rPr>
        <w:t>.</w:t>
      </w:r>
    </w:p>
    <w:p w:rsidR="009D4C94" w:rsidRDefault="009D4C94" w:rsidP="009D4C94">
      <w:pPr>
        <w:pStyle w:val="3"/>
      </w:pPr>
      <w:r>
        <w:rPr>
          <w:rStyle w:val="a6"/>
          <w:rFonts w:eastAsiaTheme="majorEastAsia"/>
          <w:b/>
          <w:bCs/>
        </w:rPr>
        <w:t>Висновок:</w:t>
      </w:r>
    </w:p>
    <w:p w:rsidR="009D4C94" w:rsidRDefault="009D4C94" w:rsidP="009D4C94">
      <w:pPr>
        <w:pStyle w:val="a9"/>
      </w:pPr>
      <w:r>
        <w:t>У ході лабораторної роботи було вивчено основних шкідників ягідних культур, винограду та полезахисних насаджень. За зовнішніми морфологічними ознаками визначено їх належність до відповідних рядів і родин, а також охарактеризовано імаго та личинки (розміри, забарвлення, тип ротового апарату).</w:t>
      </w:r>
    </w:p>
    <w:p w:rsidR="009D4C94" w:rsidRDefault="009D4C94" w:rsidP="009D4C94">
      <w:pPr>
        <w:pStyle w:val="a9"/>
      </w:pPr>
      <w:r>
        <w:t>Було встановлено особливості розвитку шкідників, їх життєві цикли, шкідливі фази та періоди найбільшої активності. Особливу увагу приділено фазам, які завдають найбільшої шкоди рослинам, а також умовам їх зимівлі.</w:t>
      </w:r>
    </w:p>
    <w:p w:rsidR="009D4C94" w:rsidRDefault="009D4C94" w:rsidP="009D4C94">
      <w:pPr>
        <w:pStyle w:val="a9"/>
      </w:pPr>
      <w:r>
        <w:t>Отримані знання дозволяють своєчасно розпізнавати шкідників і визначати оптимальні строки боротьби з ними, що є важливим для збереження врожаю та захисту рослин.</w:t>
      </w:r>
    </w:p>
    <w:p w:rsidR="009D4C94" w:rsidRDefault="009D4C94" w:rsidP="009D4C94">
      <w:pPr>
        <w:jc w:val="center"/>
        <w:rPr>
          <w:rFonts w:ascii="Times New Roman" w:hAnsi="Times New Roman" w:cs="Times New Roman"/>
          <w:b/>
          <w:i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i/>
          <w:sz w:val="30"/>
          <w:szCs w:val="30"/>
          <w:u w:val="single"/>
        </w:rPr>
        <w:t>Відповіді на контрольні запитання:</w:t>
      </w:r>
    </w:p>
    <w:p w:rsidR="009D4C94" w:rsidRPr="009D4C94" w:rsidRDefault="009D4C94" w:rsidP="009D4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1. Назвіть ряди комах</w:t>
      </w:r>
    </w:p>
    <w:p w:rsidR="009D4C94" w:rsidRPr="009D4C94" w:rsidRDefault="009D4C94" w:rsidP="009D4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>Шкідники відносяться до таких рядів:</w:t>
      </w:r>
    </w:p>
    <w:p w:rsidR="009D4C94" w:rsidRPr="009D4C94" w:rsidRDefault="009D4C94" w:rsidP="009D4C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proofErr w:type="spellStart"/>
      <w:r w:rsidRPr="009D4C94">
        <w:rPr>
          <w:rFonts w:ascii="Times New Roman" w:eastAsia="Times New Roman" w:hAnsi="Times New Roman" w:cs="Times New Roman"/>
          <w:szCs w:val="24"/>
          <w:lang w:eastAsia="uk-UA"/>
        </w:rPr>
        <w:t>Жорсткокрилі</w:t>
      </w:r>
      <w:proofErr w:type="spellEnd"/>
      <w:r w:rsidRPr="009D4C94">
        <w:rPr>
          <w:rFonts w:ascii="Times New Roman" w:eastAsia="Times New Roman" w:hAnsi="Times New Roman" w:cs="Times New Roman"/>
          <w:szCs w:val="24"/>
          <w:lang w:eastAsia="uk-UA"/>
        </w:rPr>
        <w:t xml:space="preserve"> (</w:t>
      </w:r>
      <w:proofErr w:type="spellStart"/>
      <w:r w:rsidRPr="009D4C94">
        <w:rPr>
          <w:rFonts w:ascii="Times New Roman" w:eastAsia="Times New Roman" w:hAnsi="Times New Roman" w:cs="Times New Roman"/>
          <w:szCs w:val="24"/>
          <w:lang w:eastAsia="uk-UA"/>
        </w:rPr>
        <w:t>Coleoptera</w:t>
      </w:r>
      <w:proofErr w:type="spellEnd"/>
      <w:r w:rsidRPr="009D4C94">
        <w:rPr>
          <w:rFonts w:ascii="Times New Roman" w:eastAsia="Times New Roman" w:hAnsi="Times New Roman" w:cs="Times New Roman"/>
          <w:szCs w:val="24"/>
          <w:lang w:eastAsia="uk-UA"/>
        </w:rPr>
        <w:t xml:space="preserve">) </w:t>
      </w:r>
    </w:p>
    <w:p w:rsidR="009D4C94" w:rsidRPr="009D4C94" w:rsidRDefault="009D4C94" w:rsidP="009D4C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>Лускокрилі (</w:t>
      </w:r>
      <w:proofErr w:type="spellStart"/>
      <w:r w:rsidRPr="009D4C94">
        <w:rPr>
          <w:rFonts w:ascii="Times New Roman" w:eastAsia="Times New Roman" w:hAnsi="Times New Roman" w:cs="Times New Roman"/>
          <w:szCs w:val="24"/>
          <w:lang w:eastAsia="uk-UA"/>
        </w:rPr>
        <w:t>Lepidoptera</w:t>
      </w:r>
      <w:proofErr w:type="spellEnd"/>
      <w:r w:rsidRPr="009D4C94">
        <w:rPr>
          <w:rFonts w:ascii="Times New Roman" w:eastAsia="Times New Roman" w:hAnsi="Times New Roman" w:cs="Times New Roman"/>
          <w:szCs w:val="24"/>
          <w:lang w:eastAsia="uk-UA"/>
        </w:rPr>
        <w:t xml:space="preserve">) </w:t>
      </w:r>
    </w:p>
    <w:p w:rsidR="009D4C94" w:rsidRPr="009D4C94" w:rsidRDefault="009D4C94" w:rsidP="009D4C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>Кліщі (</w:t>
      </w:r>
      <w:proofErr w:type="spellStart"/>
      <w:r w:rsidRPr="009D4C94">
        <w:rPr>
          <w:rFonts w:ascii="Times New Roman" w:eastAsia="Times New Roman" w:hAnsi="Times New Roman" w:cs="Times New Roman"/>
          <w:szCs w:val="24"/>
          <w:lang w:eastAsia="uk-UA"/>
        </w:rPr>
        <w:t>Acari</w:t>
      </w:r>
      <w:proofErr w:type="spellEnd"/>
      <w:r w:rsidRPr="009D4C94">
        <w:rPr>
          <w:rFonts w:ascii="Times New Roman" w:eastAsia="Times New Roman" w:hAnsi="Times New Roman" w:cs="Times New Roman"/>
          <w:szCs w:val="24"/>
          <w:lang w:eastAsia="uk-UA"/>
        </w:rPr>
        <w:t xml:space="preserve">) </w:t>
      </w:r>
    </w:p>
    <w:p w:rsidR="009D4C94" w:rsidRPr="009D4C94" w:rsidRDefault="009D4C94" w:rsidP="009D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9D4C94" w:rsidRPr="009D4C94" w:rsidRDefault="009D4C94" w:rsidP="009D4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 xml:space="preserve">2. Як шкодить сунично-малиновий </w:t>
      </w:r>
      <w:proofErr w:type="spellStart"/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довгоносик-квіткоїд</w:t>
      </w:r>
      <w:proofErr w:type="spellEnd"/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?</w:t>
      </w:r>
    </w:p>
    <w:p w:rsidR="009D4C94" w:rsidRPr="009D4C94" w:rsidRDefault="009D4C94" w:rsidP="009D4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>Імаго перегризає квітконіжки бутонів, через що вони засихають і опадають. Личинки розвиваються всередині бутонів і виїдають їх.</w:t>
      </w:r>
    </w:p>
    <w:p w:rsidR="009D4C94" w:rsidRPr="009D4C94" w:rsidRDefault="009D4C94" w:rsidP="009D4C9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9D4C94" w:rsidRPr="009D4C94" w:rsidRDefault="009D4C94" w:rsidP="009D4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3. В який період починає шкодити малиновий жук?</w:t>
      </w:r>
    </w:p>
    <w:p w:rsidR="009D4C94" w:rsidRPr="009D4C94" w:rsidRDefault="009D4C94" w:rsidP="009D4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 xml:space="preserve">Починає шкодити </w:t>
      </w:r>
      <w:r w:rsidRPr="009D4C94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навесні (травень)</w:t>
      </w:r>
      <w:r w:rsidRPr="009D4C94">
        <w:rPr>
          <w:rFonts w:ascii="Times New Roman" w:eastAsia="Times New Roman" w:hAnsi="Times New Roman" w:cs="Times New Roman"/>
          <w:szCs w:val="24"/>
          <w:lang w:eastAsia="uk-UA"/>
        </w:rPr>
        <w:t xml:space="preserve"> під час цвітіння малини.</w:t>
      </w:r>
    </w:p>
    <w:p w:rsidR="009D4C94" w:rsidRPr="009D4C94" w:rsidRDefault="009D4C94" w:rsidP="009D4C9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9D4C94" w:rsidRPr="009D4C94" w:rsidRDefault="009D4C94" w:rsidP="009D4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4. Який біологічний розвиток гронової листовійки?</w:t>
      </w:r>
    </w:p>
    <w:p w:rsidR="009D4C94" w:rsidRPr="009D4C94" w:rsidRDefault="009D4C94" w:rsidP="009D4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 xml:space="preserve">Має </w:t>
      </w:r>
      <w:r w:rsidRPr="009D4C94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повне перетворення</w:t>
      </w:r>
      <w:r w:rsidRPr="009D4C94">
        <w:rPr>
          <w:rFonts w:ascii="Times New Roman" w:eastAsia="Times New Roman" w:hAnsi="Times New Roman" w:cs="Times New Roman"/>
          <w:szCs w:val="24"/>
          <w:lang w:eastAsia="uk-UA"/>
        </w:rPr>
        <w:t>:</w:t>
      </w:r>
      <w:r w:rsidRPr="009D4C94">
        <w:rPr>
          <w:rFonts w:ascii="Times New Roman" w:eastAsia="Times New Roman" w:hAnsi="Times New Roman" w:cs="Times New Roman"/>
          <w:szCs w:val="24"/>
          <w:lang w:eastAsia="uk-UA"/>
        </w:rPr>
        <w:br/>
        <w:t>яйце → гусінь → лялечка → імаго</w:t>
      </w:r>
      <w:r w:rsidRPr="009D4C94">
        <w:rPr>
          <w:rFonts w:ascii="Times New Roman" w:eastAsia="Times New Roman" w:hAnsi="Times New Roman" w:cs="Times New Roman"/>
          <w:szCs w:val="24"/>
          <w:lang w:eastAsia="uk-UA"/>
        </w:rPr>
        <w:br/>
        <w:t xml:space="preserve">Дає </w:t>
      </w:r>
      <w:r w:rsidRPr="009D4C94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2–3 покоління на рік</w:t>
      </w:r>
      <w:r w:rsidRPr="009D4C94">
        <w:rPr>
          <w:rFonts w:ascii="Times New Roman" w:eastAsia="Times New Roman" w:hAnsi="Times New Roman" w:cs="Times New Roman"/>
          <w:szCs w:val="24"/>
          <w:lang w:eastAsia="uk-UA"/>
        </w:rPr>
        <w:t>.</w:t>
      </w:r>
    </w:p>
    <w:p w:rsidR="009D4C94" w:rsidRPr="009D4C94" w:rsidRDefault="009D4C94" w:rsidP="009D4C9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lastRenderedPageBreak/>
        <w:pict>
          <v:rect id="_x0000_i1028" style="width:0;height:1.5pt" o:hralign="center" o:hrstd="t" o:hr="t" fillcolor="#a0a0a0" stroked="f"/>
        </w:pict>
      </w:r>
    </w:p>
    <w:p w:rsidR="009D4C94" w:rsidRPr="009D4C94" w:rsidRDefault="009D4C94" w:rsidP="009D4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5. Як розвиваються і шкодять травневі хрущі?</w:t>
      </w:r>
    </w:p>
    <w:p w:rsidR="009D4C94" w:rsidRPr="009D4C94" w:rsidRDefault="009D4C94" w:rsidP="009D4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>Розвиток повний: яйце → личинка → лялечка → імаго.</w:t>
      </w:r>
      <w:r w:rsidRPr="009D4C94">
        <w:rPr>
          <w:rFonts w:ascii="Times New Roman" w:eastAsia="Times New Roman" w:hAnsi="Times New Roman" w:cs="Times New Roman"/>
          <w:szCs w:val="24"/>
          <w:lang w:eastAsia="uk-UA"/>
        </w:rPr>
        <w:br/>
        <w:t>Личинки живуть у ґрунті 3–5 років і пошкоджують коріння рослин. Імаго об’їдають листя дерев.</w:t>
      </w:r>
    </w:p>
    <w:p w:rsidR="009D4C94" w:rsidRPr="009D4C94" w:rsidRDefault="009D4C94" w:rsidP="009D4C9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9D4C94" w:rsidRPr="009D4C94" w:rsidRDefault="009D4C94" w:rsidP="009D4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 xml:space="preserve">6. Як розвиваються і шкодять виноградний </w:t>
      </w:r>
      <w:proofErr w:type="spellStart"/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зудень</w:t>
      </w:r>
      <w:proofErr w:type="spellEnd"/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?</w:t>
      </w:r>
    </w:p>
    <w:p w:rsidR="009D4C94" w:rsidRPr="009D4C94" w:rsidRDefault="009D4C94" w:rsidP="009D4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>Розвиток неповний (без лялечки).</w:t>
      </w:r>
      <w:r w:rsidRPr="009D4C94">
        <w:rPr>
          <w:rFonts w:ascii="Times New Roman" w:eastAsia="Times New Roman" w:hAnsi="Times New Roman" w:cs="Times New Roman"/>
          <w:szCs w:val="24"/>
          <w:lang w:eastAsia="uk-UA"/>
        </w:rPr>
        <w:br/>
        <w:t>Живе на листках винограду, висмоктує сік, утворює здуття (гали), що порушує розвиток рослини.</w:t>
      </w:r>
    </w:p>
    <w:p w:rsidR="009D4C94" w:rsidRPr="009D4C94" w:rsidRDefault="009D4C94" w:rsidP="009D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9D4C94" w:rsidRPr="009D4C94" w:rsidRDefault="009D4C94" w:rsidP="009D4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9D4C94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7. В який період починає шкодити смородиновий бруньковий кліщ?</w:t>
      </w:r>
    </w:p>
    <w:p w:rsidR="009D4C94" w:rsidRDefault="009D4C94" w:rsidP="009D4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9D4C94">
        <w:rPr>
          <w:rFonts w:ascii="Times New Roman" w:eastAsia="Times New Roman" w:hAnsi="Times New Roman" w:cs="Times New Roman"/>
          <w:szCs w:val="24"/>
          <w:lang w:eastAsia="uk-UA"/>
        </w:rPr>
        <w:t xml:space="preserve">Починає шкодити </w:t>
      </w:r>
      <w:r w:rsidRPr="009D4C94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ранньою весною</w:t>
      </w:r>
      <w:r w:rsidRPr="009D4C94">
        <w:rPr>
          <w:rFonts w:ascii="Times New Roman" w:eastAsia="Times New Roman" w:hAnsi="Times New Roman" w:cs="Times New Roman"/>
          <w:szCs w:val="24"/>
          <w:lang w:eastAsia="uk-UA"/>
        </w:rPr>
        <w:t>, під час набухання бруньок.</w:t>
      </w:r>
    </w:p>
    <w:p w:rsidR="009D4C94" w:rsidRDefault="009D4C94" w:rsidP="009D4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</w:p>
    <w:p w:rsidR="009D4C94" w:rsidRPr="009D4C94" w:rsidRDefault="009D4C94" w:rsidP="009D4C94">
      <w:pPr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30"/>
          <w:szCs w:val="30"/>
          <w:u w:val="single"/>
          <w:lang w:eastAsia="uk-UA"/>
        </w:rPr>
        <w:t>Група:</w:t>
      </w:r>
      <w:r>
        <w:rPr>
          <w:rFonts w:ascii="Times New Roman" w:eastAsia="Times New Roman" w:hAnsi="Times New Roman" w:cs="Times New Roman"/>
          <w:sz w:val="30"/>
          <w:szCs w:val="30"/>
          <w:lang w:eastAsia="uk-UA"/>
        </w:rPr>
        <w:t xml:space="preserve"> </w:t>
      </w:r>
      <w:r w:rsidRPr="009D4C94">
        <w:rPr>
          <w:rFonts w:ascii="Times New Roman" w:eastAsia="Times New Roman" w:hAnsi="Times New Roman" w:cs="Times New Roman"/>
          <w:i/>
          <w:sz w:val="30"/>
          <w:szCs w:val="30"/>
          <w:lang w:eastAsia="uk-UA"/>
        </w:rPr>
        <w:t>31.</w:t>
      </w:r>
    </w:p>
    <w:p w:rsidR="009D4C94" w:rsidRPr="009D4C94" w:rsidRDefault="009D4C94" w:rsidP="009D4C94">
      <w:pPr>
        <w:jc w:val="both"/>
        <w:rPr>
          <w:rFonts w:ascii="Times New Roman" w:hAnsi="Times New Roman" w:cs="Times New Roman"/>
          <w:i/>
          <w:szCs w:val="30"/>
        </w:rPr>
      </w:pPr>
      <w:r>
        <w:rPr>
          <w:rFonts w:ascii="Times New Roman" w:eastAsia="Times New Roman" w:hAnsi="Times New Roman" w:cs="Times New Roman"/>
          <w:b/>
          <w:i/>
          <w:sz w:val="30"/>
          <w:szCs w:val="30"/>
          <w:u w:val="single"/>
          <w:lang w:eastAsia="uk-UA"/>
        </w:rPr>
        <w:t>Студент:</w:t>
      </w:r>
      <w:r>
        <w:rPr>
          <w:rFonts w:ascii="Times New Roman" w:eastAsia="Times New Roman" w:hAnsi="Times New Roman" w:cs="Times New Roman"/>
          <w:sz w:val="30"/>
          <w:szCs w:val="30"/>
          <w:lang w:eastAsia="uk-UA"/>
        </w:rPr>
        <w:t xml:space="preserve"> </w:t>
      </w:r>
      <w:proofErr w:type="spellStart"/>
      <w:r w:rsidRPr="009D4C94">
        <w:rPr>
          <w:rFonts w:ascii="Times New Roman" w:eastAsia="Times New Roman" w:hAnsi="Times New Roman" w:cs="Times New Roman"/>
          <w:i/>
          <w:sz w:val="30"/>
          <w:szCs w:val="30"/>
          <w:lang w:eastAsia="uk-UA"/>
        </w:rPr>
        <w:t>Махник</w:t>
      </w:r>
      <w:proofErr w:type="spellEnd"/>
      <w:r w:rsidRPr="009D4C94">
        <w:rPr>
          <w:rFonts w:ascii="Times New Roman" w:eastAsia="Times New Roman" w:hAnsi="Times New Roman" w:cs="Times New Roman"/>
          <w:i/>
          <w:sz w:val="30"/>
          <w:szCs w:val="30"/>
          <w:lang w:eastAsia="uk-UA"/>
        </w:rPr>
        <w:t xml:space="preserve"> Іван.</w:t>
      </w:r>
      <w:bookmarkStart w:id="0" w:name="_GoBack"/>
      <w:bookmarkEnd w:id="0"/>
    </w:p>
    <w:sectPr w:rsidR="009D4C94" w:rsidRPr="009D4C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6D"/>
    <w:multiLevelType w:val="multilevel"/>
    <w:tmpl w:val="533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030BE6"/>
    <w:multiLevelType w:val="multilevel"/>
    <w:tmpl w:val="53D0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15"/>
    <w:rsid w:val="00141C96"/>
    <w:rsid w:val="00207811"/>
    <w:rsid w:val="004846CD"/>
    <w:rsid w:val="006640BA"/>
    <w:rsid w:val="00931AD5"/>
    <w:rsid w:val="00992815"/>
    <w:rsid w:val="009D4C94"/>
    <w:rsid w:val="00CE13DB"/>
    <w:rsid w:val="00F7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75D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640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640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CE13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75D8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6">
    <w:name w:val="Strong"/>
    <w:basedOn w:val="a0"/>
    <w:uiPriority w:val="22"/>
    <w:qFormat/>
    <w:rsid w:val="00F75D8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75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5D8A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9D4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75D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640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640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CE13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75D8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6">
    <w:name w:val="Strong"/>
    <w:basedOn w:val="a0"/>
    <w:uiPriority w:val="22"/>
    <w:qFormat/>
    <w:rsid w:val="00F75D8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75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5D8A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9D4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3145</Words>
  <Characters>1793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3</cp:revision>
  <dcterms:created xsi:type="dcterms:W3CDTF">2026-04-07T06:27:00Z</dcterms:created>
  <dcterms:modified xsi:type="dcterms:W3CDTF">2026-04-07T07:37:00Z</dcterms:modified>
</cp:coreProperties>
</file>