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A0AC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Щоденник проходження навчальної практики з дисципліни Кормовиробництво студента (ки) ІІІ курсу </w:t>
      </w:r>
      <w:r>
        <w:rPr>
          <w:rFonts w:hint="default" w:ascii="Times New Roman" w:hAnsi="Times New Roman" w:cs="Times New Roman"/>
          <w:sz w:val="28"/>
          <w:lang w:val="uk-UA"/>
        </w:rPr>
        <w:t>3</w:t>
      </w:r>
      <w:r>
        <w:rPr>
          <w:rFonts w:ascii="Times New Roman" w:hAnsi="Times New Roman" w:cs="Times New Roman"/>
          <w:sz w:val="28"/>
          <w:lang w:val="uk-UA"/>
        </w:rPr>
        <w:t>1 групи спец. «Агрономія» ________________________________________</w:t>
      </w:r>
    </w:p>
    <w:p w14:paraId="1E3BEEF7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268"/>
        <w:gridCol w:w="3260"/>
        <w:gridCol w:w="6095"/>
        <w:gridCol w:w="1524"/>
      </w:tblGrid>
      <w:tr w14:paraId="34FB5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2B53B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268" w:type="dxa"/>
          </w:tcPr>
          <w:p w14:paraId="69F0F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3260" w:type="dxa"/>
          </w:tcPr>
          <w:p w14:paraId="25053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6095" w:type="dxa"/>
          </w:tcPr>
          <w:p w14:paraId="06D02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524" w:type="dxa"/>
          </w:tcPr>
          <w:p w14:paraId="7C39A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6D18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01CC9C7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30.05.26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</w:t>
            </w:r>
          </w:p>
        </w:tc>
        <w:tc>
          <w:tcPr>
            <w:tcW w:w="2268" w:type="dxa"/>
          </w:tcPr>
          <w:p w14:paraId="2D287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Системи і заходи щодо поліпшення природних кормових угідь</w:t>
            </w:r>
          </w:p>
        </w:tc>
        <w:tc>
          <w:tcPr>
            <w:tcW w:w="3260" w:type="dxa"/>
          </w:tcPr>
          <w:p w14:paraId="14EF5A7A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hint="default" w:ascii="Times New Roman" w:hAnsi="Times New Roman"/>
                <w:bCs/>
                <w:sz w:val="28"/>
                <w:lang w:val="uk-UA" w:eastAsia="ru-RU"/>
              </w:rPr>
            </w:pPr>
            <w:r>
              <w:rPr>
                <w:rFonts w:hint="default" w:ascii="Times New Roman" w:hAnsi="Times New Roman"/>
                <w:bCs/>
                <w:sz w:val="28"/>
                <w:lang w:val="uk-UA" w:eastAsia="ru-RU"/>
              </w:rPr>
              <w:t xml:space="preserve">1. Вивчення системи заходів поверхневого поліпшення сіножатей і пасовищ. </w:t>
            </w:r>
          </w:p>
          <w:p w14:paraId="1BE1CF87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hint="default" w:ascii="Times New Roman" w:hAnsi="Times New Roman"/>
                <w:bCs/>
                <w:sz w:val="28"/>
                <w:lang w:val="uk-UA" w:eastAsia="ru-RU"/>
              </w:rPr>
            </w:pPr>
            <w:r>
              <w:rPr>
                <w:rFonts w:hint="default" w:ascii="Times New Roman" w:hAnsi="Times New Roman"/>
                <w:bCs/>
                <w:sz w:val="28"/>
                <w:lang w:val="uk-UA" w:eastAsia="ru-RU"/>
              </w:rPr>
              <w:t>2. Розробити приблизну схему заходів поверхневого поліпшення природного угіддя.</w:t>
            </w:r>
          </w:p>
          <w:p w14:paraId="1C5F3BBB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hint="default" w:ascii="Times New Roman" w:hAnsi="Times New Roman"/>
                <w:bCs/>
                <w:sz w:val="28"/>
                <w:lang w:val="uk-UA" w:eastAsia="ru-RU"/>
              </w:rPr>
            </w:pPr>
            <w:r>
              <w:rPr>
                <w:rFonts w:hint="default" w:ascii="Times New Roman" w:hAnsi="Times New Roman"/>
                <w:bCs/>
                <w:sz w:val="28"/>
                <w:lang w:val="uk-UA" w:eastAsia="ru-RU"/>
              </w:rPr>
              <w:t>ВАРІАНТ 1. Лучно-степове угідді на опідзолених і черноземних ґрунтах.</w:t>
            </w:r>
          </w:p>
          <w:p w14:paraId="572CDDD9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/>
                <w:bCs/>
                <w:sz w:val="28"/>
                <w:lang w:val="uk-UA" w:eastAsia="ru-RU"/>
              </w:rPr>
              <w:t>ВАРІАНТ 2. Степові і лучно-степові  на засолених і солонцюватих ґрунтах.</w:t>
            </w:r>
          </w:p>
        </w:tc>
        <w:tc>
          <w:tcPr>
            <w:tcW w:w="6095" w:type="dxa"/>
          </w:tcPr>
          <w:p w14:paraId="7843A5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5E9D3C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14:paraId="1DED5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42DF0B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268" w:type="dxa"/>
          </w:tcPr>
          <w:p w14:paraId="5E6A7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.в.</w:t>
            </w:r>
          </w:p>
        </w:tc>
        <w:tc>
          <w:tcPr>
            <w:tcW w:w="3260" w:type="dxa"/>
          </w:tcPr>
          <w:p w14:paraId="1A748A82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hint="default" w:ascii="Times New Roman" w:hAnsi="Times New Roman" w:cs="Times New Roman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 w:eastAsia="ru-RU"/>
              </w:rPr>
              <w:t>3. Система докорінного поліпшення природних кормових угідь.</w:t>
            </w:r>
          </w:p>
          <w:p w14:paraId="4722AF01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6095" w:type="dxa"/>
          </w:tcPr>
          <w:p w14:paraId="07AB0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2F179E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14:paraId="68E65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17B2FEA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268" w:type="dxa"/>
          </w:tcPr>
          <w:p w14:paraId="0B1E24F1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</w:t>
            </w:r>
            <w:r>
              <w:rPr>
                <w:rFonts w:hint="default" w:ascii="Times New Roman" w:hAnsi="Times New Roman"/>
                <w:color w:val="000000"/>
                <w:sz w:val="28"/>
                <w:szCs w:val="28"/>
                <w:lang w:val="uk-UA"/>
              </w:rPr>
              <w:t xml:space="preserve">.в. </w:t>
            </w:r>
          </w:p>
        </w:tc>
        <w:tc>
          <w:tcPr>
            <w:tcW w:w="3260" w:type="dxa"/>
          </w:tcPr>
          <w:p w14:paraId="7E7EF794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hint="default" w:ascii="Times New Roman" w:hAnsi="Times New Roman"/>
                <w:sz w:val="28"/>
                <w:lang w:val="uk-UA" w:eastAsia="ru-RU"/>
              </w:rPr>
            </w:pPr>
            <w:r>
              <w:rPr>
                <w:rFonts w:hint="default" w:ascii="Times New Roman" w:hAnsi="Times New Roman"/>
                <w:sz w:val="28"/>
                <w:lang w:val="uk-UA" w:eastAsia="ru-RU"/>
              </w:rPr>
              <w:t>4. Розробити заходи по корінному поліпшенню угідь.</w:t>
            </w:r>
          </w:p>
          <w:p w14:paraId="2A076DD2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hint="default" w:ascii="Times New Roman" w:hAnsi="Times New Roman"/>
                <w:sz w:val="28"/>
                <w:lang w:val="uk-UA"/>
              </w:rPr>
            </w:pPr>
          </w:p>
        </w:tc>
        <w:tc>
          <w:tcPr>
            <w:tcW w:w="6095" w:type="dxa"/>
          </w:tcPr>
          <w:p w14:paraId="372C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0337B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14:paraId="29E42A5A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sectPr>
      <w:pgSz w:w="16838" w:h="11906" w:orient="landscape"/>
      <w:pgMar w:top="1134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341943"/>
    <w:multiLevelType w:val="multilevel"/>
    <w:tmpl w:val="5F341943"/>
    <w:lvl w:ilvl="0" w:tentative="0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06" w:hanging="360"/>
      </w:pPr>
    </w:lvl>
    <w:lvl w:ilvl="2" w:tentative="0">
      <w:start w:val="1"/>
      <w:numFmt w:val="lowerRoman"/>
      <w:lvlText w:val="%3."/>
      <w:lvlJc w:val="right"/>
      <w:pPr>
        <w:ind w:left="2126" w:hanging="180"/>
      </w:pPr>
    </w:lvl>
    <w:lvl w:ilvl="3" w:tentative="0">
      <w:start w:val="1"/>
      <w:numFmt w:val="decimal"/>
      <w:lvlText w:val="%4."/>
      <w:lvlJc w:val="left"/>
      <w:pPr>
        <w:ind w:left="2846" w:hanging="360"/>
      </w:pPr>
    </w:lvl>
    <w:lvl w:ilvl="4" w:tentative="0">
      <w:start w:val="1"/>
      <w:numFmt w:val="lowerLetter"/>
      <w:lvlText w:val="%5."/>
      <w:lvlJc w:val="left"/>
      <w:pPr>
        <w:ind w:left="3566" w:hanging="360"/>
      </w:pPr>
    </w:lvl>
    <w:lvl w:ilvl="5" w:tentative="0">
      <w:start w:val="1"/>
      <w:numFmt w:val="lowerRoman"/>
      <w:lvlText w:val="%6."/>
      <w:lvlJc w:val="right"/>
      <w:pPr>
        <w:ind w:left="4286" w:hanging="180"/>
      </w:pPr>
    </w:lvl>
    <w:lvl w:ilvl="6" w:tentative="0">
      <w:start w:val="1"/>
      <w:numFmt w:val="decimal"/>
      <w:lvlText w:val="%7."/>
      <w:lvlJc w:val="left"/>
      <w:pPr>
        <w:ind w:left="5006" w:hanging="360"/>
      </w:pPr>
    </w:lvl>
    <w:lvl w:ilvl="7" w:tentative="0">
      <w:start w:val="1"/>
      <w:numFmt w:val="lowerLetter"/>
      <w:lvlText w:val="%8."/>
      <w:lvlJc w:val="left"/>
      <w:pPr>
        <w:ind w:left="5726" w:hanging="360"/>
      </w:pPr>
    </w:lvl>
    <w:lvl w:ilvl="8" w:tentative="0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9F6"/>
    <w:rsid w:val="00867D41"/>
    <w:rsid w:val="00971706"/>
    <w:rsid w:val="00A039F6"/>
    <w:rsid w:val="00A46434"/>
    <w:rsid w:val="00D33643"/>
    <w:rsid w:val="0EA870E1"/>
    <w:rsid w:val="17B93CD3"/>
    <w:rsid w:val="185E285B"/>
    <w:rsid w:val="46372DF8"/>
    <w:rsid w:val="4D3F3433"/>
    <w:rsid w:val="5A1C0790"/>
    <w:rsid w:val="73C2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Заголовок №2"/>
    <w:basedOn w:val="1"/>
    <w:qFormat/>
    <w:uiPriority w:val="0"/>
    <w:pPr>
      <w:widowControl w:val="0"/>
      <w:shd w:val="clear" w:color="auto" w:fill="FFFFFF"/>
      <w:spacing w:before="120" w:after="360" w:line="365" w:lineRule="exact"/>
      <w:ind w:hanging="36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</Words>
  <Characters>616</Characters>
  <Lines>8</Lines>
  <Paragraphs>2</Paragraphs>
  <TotalTime>1</TotalTime>
  <ScaleCrop>false</ScaleCrop>
  <LinksUpToDate>false</LinksUpToDate>
  <CharactersWithSpaces>689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2022-11-10T04:43:00Z</dcterms:created>
  <dc:creator>Пользователь Windows</dc:creator>
  <cp:lastModifiedBy>Гаваза</cp:lastModifiedBy>
  <dcterms:modified xsi:type="dcterms:W3CDTF">2026-05-30T05:26:12Z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E172F0E643E04D2E81498FFE9C9EDC22_13</vt:lpwstr>
  </property>
  <property fmtid="{D5CDD505-2E9C-101B-9397-08002B2CF9AE}" pid="4" name="KSOTemplateDocerSaveRecord">
    <vt:lpwstr>eyJoZGlkIjoiYmY1NjY1ZDQ0MmYzZmRkMjllODRkZDQ0NTY0Y2Q4Y2MifQ==</vt:lpwstr>
  </property>
</Properties>
</file>