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1C7" w:rsidRDefault="009169E1">
      <w:pPr>
        <w:spacing w:before="72"/>
        <w:ind w:right="74"/>
        <w:jc w:val="center"/>
        <w:rPr>
          <w:b/>
          <w:sz w:val="28"/>
        </w:rPr>
      </w:pPr>
      <w:r>
        <w:rPr>
          <w:b/>
          <w:sz w:val="28"/>
        </w:rPr>
        <w:t>ІНСТРУКЦІЙНА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КАРТА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ЗАНЯТТЯ</w:t>
      </w:r>
      <w:r>
        <w:rPr>
          <w:b/>
          <w:spacing w:val="56"/>
          <w:sz w:val="28"/>
        </w:rPr>
        <w:t xml:space="preserve"> </w:t>
      </w:r>
      <w:r>
        <w:rPr>
          <w:b/>
          <w:sz w:val="28"/>
        </w:rPr>
        <w:t>№</w:t>
      </w:r>
      <w:r>
        <w:rPr>
          <w:b/>
          <w:spacing w:val="-4"/>
          <w:sz w:val="28"/>
        </w:rPr>
        <w:t xml:space="preserve"> </w:t>
      </w:r>
      <w:r>
        <w:rPr>
          <w:b/>
          <w:spacing w:val="-5"/>
          <w:sz w:val="28"/>
        </w:rPr>
        <w:t>11</w:t>
      </w:r>
    </w:p>
    <w:p w:rsidR="00C451C7" w:rsidRDefault="009169E1">
      <w:pPr>
        <w:spacing w:before="56" w:line="590" w:lineRule="atLeast"/>
        <w:ind w:left="2" w:right="694" w:firstLine="1975"/>
        <w:rPr>
          <w:sz w:val="28"/>
        </w:rPr>
      </w:pPr>
      <w:r>
        <w:rPr>
          <w:b/>
          <w:sz w:val="28"/>
        </w:rPr>
        <w:t>для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проведення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практичного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заняття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№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10 Навчальна дисципліна: </w:t>
      </w:r>
      <w:r>
        <w:rPr>
          <w:sz w:val="28"/>
        </w:rPr>
        <w:t>Насінництво і селекції.</w:t>
      </w:r>
    </w:p>
    <w:p w:rsidR="00C451C7" w:rsidRDefault="009169E1">
      <w:pPr>
        <w:spacing w:before="2"/>
        <w:ind w:left="2" w:right="694"/>
        <w:rPr>
          <w:sz w:val="28"/>
        </w:rPr>
      </w:pPr>
      <w:r>
        <w:rPr>
          <w:b/>
          <w:sz w:val="28"/>
        </w:rPr>
        <w:t>Місце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проведення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заняття:</w:t>
      </w:r>
      <w:r>
        <w:rPr>
          <w:b/>
          <w:spacing w:val="40"/>
          <w:sz w:val="28"/>
        </w:rPr>
        <w:t xml:space="preserve"> </w:t>
      </w:r>
      <w:r>
        <w:rPr>
          <w:sz w:val="28"/>
        </w:rPr>
        <w:t>Лабораторія</w:t>
      </w:r>
      <w:r>
        <w:rPr>
          <w:spacing w:val="-5"/>
          <w:sz w:val="28"/>
        </w:rPr>
        <w:t xml:space="preserve"> </w:t>
      </w:r>
      <w:r>
        <w:rPr>
          <w:sz w:val="28"/>
        </w:rPr>
        <w:t>«Технологія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виробництва продукції рослинництва з </w:t>
      </w:r>
      <w:proofErr w:type="spellStart"/>
      <w:r>
        <w:rPr>
          <w:sz w:val="28"/>
        </w:rPr>
        <w:t>кормовиробництвом</w:t>
      </w:r>
      <w:proofErr w:type="spellEnd"/>
      <w:r>
        <w:rPr>
          <w:sz w:val="28"/>
        </w:rPr>
        <w:t xml:space="preserve"> та насінництвом».</w:t>
      </w:r>
    </w:p>
    <w:p w:rsidR="00C451C7" w:rsidRDefault="009169E1">
      <w:pPr>
        <w:tabs>
          <w:tab w:val="left" w:pos="6374"/>
        </w:tabs>
        <w:spacing w:line="321" w:lineRule="exact"/>
        <w:ind w:left="2"/>
        <w:rPr>
          <w:sz w:val="28"/>
        </w:rPr>
      </w:pPr>
      <w:r>
        <w:rPr>
          <w:b/>
          <w:sz w:val="28"/>
        </w:rPr>
        <w:t>Час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проведення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90</w:t>
      </w:r>
      <w:r>
        <w:rPr>
          <w:spacing w:val="-2"/>
          <w:sz w:val="28"/>
        </w:rPr>
        <w:t xml:space="preserve"> </w:t>
      </w:r>
      <w:r>
        <w:rPr>
          <w:spacing w:val="-5"/>
          <w:sz w:val="28"/>
        </w:rPr>
        <w:t>хв.</w:t>
      </w:r>
      <w:r>
        <w:rPr>
          <w:sz w:val="28"/>
        </w:rPr>
        <w:tab/>
      </w:r>
    </w:p>
    <w:p w:rsidR="00C451C7" w:rsidRDefault="009169E1">
      <w:pPr>
        <w:pStyle w:val="a3"/>
        <w:spacing w:before="2"/>
        <w:ind w:left="1835" w:hanging="1834"/>
      </w:pPr>
      <w:r>
        <w:rPr>
          <w:b/>
        </w:rPr>
        <w:t>Тема</w:t>
      </w:r>
      <w:r>
        <w:rPr>
          <w:b/>
          <w:spacing w:val="-5"/>
        </w:rPr>
        <w:t xml:space="preserve"> </w:t>
      </w:r>
      <w:r>
        <w:rPr>
          <w:b/>
        </w:rPr>
        <w:t>заняття:</w:t>
      </w:r>
      <w:r>
        <w:rPr>
          <w:b/>
          <w:spacing w:val="-6"/>
        </w:rPr>
        <w:t xml:space="preserve"> </w:t>
      </w:r>
      <w:r>
        <w:t>Розробка</w:t>
      </w:r>
      <w:r>
        <w:rPr>
          <w:spacing w:val="-6"/>
        </w:rPr>
        <w:t xml:space="preserve"> </w:t>
      </w:r>
      <w:r>
        <w:t>технологічних</w:t>
      </w:r>
      <w:r>
        <w:rPr>
          <w:spacing w:val="-9"/>
        </w:rPr>
        <w:t xml:space="preserve"> </w:t>
      </w:r>
      <w:r>
        <w:t>карт</w:t>
      </w:r>
      <w:r>
        <w:rPr>
          <w:spacing w:val="-7"/>
        </w:rPr>
        <w:t xml:space="preserve"> </w:t>
      </w:r>
      <w:r>
        <w:t>вирощування</w:t>
      </w:r>
      <w:r>
        <w:rPr>
          <w:spacing w:val="-6"/>
        </w:rPr>
        <w:t xml:space="preserve"> </w:t>
      </w:r>
      <w:r>
        <w:t>високоякісного насіннєвого</w:t>
      </w:r>
      <w:r>
        <w:rPr>
          <w:spacing w:val="40"/>
        </w:rPr>
        <w:t xml:space="preserve"> </w:t>
      </w:r>
      <w:r>
        <w:t>матеріалу технічних культур.</w:t>
      </w:r>
    </w:p>
    <w:p w:rsidR="00C451C7" w:rsidRDefault="00C451C7">
      <w:pPr>
        <w:pStyle w:val="a3"/>
        <w:spacing w:before="6"/>
        <w:ind w:left="0"/>
      </w:pPr>
    </w:p>
    <w:p w:rsidR="00C451C7" w:rsidRDefault="009169E1">
      <w:pPr>
        <w:spacing w:before="2" w:line="320" w:lineRule="exact"/>
        <w:ind w:left="4289"/>
        <w:rPr>
          <w:b/>
          <w:sz w:val="28"/>
        </w:rPr>
      </w:pPr>
      <w:r>
        <w:rPr>
          <w:b/>
          <w:sz w:val="28"/>
        </w:rPr>
        <w:t>Хід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заняття.</w:t>
      </w:r>
    </w:p>
    <w:p w:rsidR="00C451C7" w:rsidRDefault="009169E1">
      <w:pPr>
        <w:pStyle w:val="a3"/>
      </w:pPr>
      <w:r>
        <w:rPr>
          <w:b/>
        </w:rPr>
        <w:t>Завдання</w:t>
      </w:r>
      <w:r>
        <w:rPr>
          <w:b/>
          <w:spacing w:val="-6"/>
        </w:rPr>
        <w:t xml:space="preserve"> </w:t>
      </w:r>
      <w:r>
        <w:rPr>
          <w:b/>
        </w:rPr>
        <w:t>1.</w:t>
      </w:r>
      <w:r>
        <w:rPr>
          <w:b/>
          <w:spacing w:val="-5"/>
        </w:rPr>
        <w:t xml:space="preserve"> </w:t>
      </w:r>
      <w:r>
        <w:t>Скласти</w:t>
      </w:r>
      <w:r>
        <w:rPr>
          <w:spacing w:val="-4"/>
        </w:rPr>
        <w:t xml:space="preserve"> </w:t>
      </w:r>
      <w:r>
        <w:t>агротехнічну</w:t>
      </w:r>
      <w:r>
        <w:rPr>
          <w:spacing w:val="-8"/>
        </w:rPr>
        <w:t xml:space="preserve"> </w:t>
      </w:r>
      <w:r>
        <w:t>частину</w:t>
      </w:r>
      <w:r>
        <w:rPr>
          <w:spacing w:val="-8"/>
        </w:rPr>
        <w:t xml:space="preserve"> </w:t>
      </w:r>
      <w:r>
        <w:t>технологічної</w:t>
      </w:r>
      <w:r>
        <w:rPr>
          <w:spacing w:val="-3"/>
        </w:rPr>
        <w:t xml:space="preserve"> </w:t>
      </w:r>
      <w:r>
        <w:t>карти</w:t>
      </w:r>
      <w:r>
        <w:rPr>
          <w:spacing w:val="-7"/>
        </w:rPr>
        <w:t xml:space="preserve"> </w:t>
      </w:r>
      <w:r>
        <w:t>інтенсивної технології вирощування технічних культур у конкретних умовах Півдня</w:t>
      </w:r>
    </w:p>
    <w:p w:rsidR="00C451C7" w:rsidRDefault="009169E1">
      <w:pPr>
        <w:pStyle w:val="a3"/>
        <w:spacing w:line="321" w:lineRule="exact"/>
      </w:pPr>
      <w:r>
        <w:t>України.</w:t>
      </w:r>
      <w:r>
        <w:rPr>
          <w:spacing w:val="-5"/>
        </w:rPr>
        <w:t xml:space="preserve"> </w:t>
      </w:r>
      <w:r>
        <w:t>(</w:t>
      </w:r>
      <w:r>
        <w:rPr>
          <w:spacing w:val="-3"/>
        </w:rPr>
        <w:t xml:space="preserve"> </w:t>
      </w:r>
      <w:r>
        <w:t>Додаток</w:t>
      </w:r>
      <w:r>
        <w:rPr>
          <w:spacing w:val="-4"/>
        </w:rPr>
        <w:t xml:space="preserve"> </w:t>
      </w:r>
      <w:r>
        <w:rPr>
          <w:spacing w:val="-5"/>
        </w:rPr>
        <w:t>1.)</w:t>
      </w:r>
    </w:p>
    <w:p w:rsidR="00C451C7" w:rsidRDefault="009169E1">
      <w:pPr>
        <w:pStyle w:val="a3"/>
        <w:tabs>
          <w:tab w:val="left" w:pos="4436"/>
          <w:tab w:val="left" w:pos="4859"/>
          <w:tab w:val="left" w:pos="5366"/>
          <w:tab w:val="left" w:pos="9286"/>
          <w:tab w:val="left" w:pos="9343"/>
        </w:tabs>
        <w:spacing w:before="321"/>
        <w:ind w:right="79"/>
        <w:jc w:val="both"/>
      </w:pPr>
      <w:r>
        <w:t>Агротехнічна частина технологічної карти техно</w:t>
      </w:r>
      <w:r>
        <w:t xml:space="preserve">логії вирощування на насінницькі цілі: </w:t>
      </w:r>
      <w:r w:rsidR="00583A90">
        <w:rPr>
          <w:u w:val="single"/>
        </w:rPr>
        <w:t xml:space="preserve">соняшника </w:t>
      </w:r>
      <w:r>
        <w:t xml:space="preserve">в господарстві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Попередник</w:t>
      </w:r>
      <w:r w:rsidR="00583A90">
        <w:rPr>
          <w:spacing w:val="-2"/>
        </w:rPr>
        <w:t xml:space="preserve">  </w:t>
      </w:r>
      <w:r w:rsidR="00583A90">
        <w:rPr>
          <w:u w:val="single"/>
        </w:rPr>
        <w:t>озима пшениця</w:t>
      </w:r>
      <w:r>
        <w:rPr>
          <w:spacing w:val="-28"/>
          <w:u w:val="single"/>
        </w:rPr>
        <w:t xml:space="preserve"> </w:t>
      </w:r>
      <w:r w:rsidR="00583A90">
        <w:rPr>
          <w:spacing w:val="-28"/>
          <w:u w:val="single"/>
        </w:rPr>
        <w:t xml:space="preserve">   </w:t>
      </w:r>
      <w:r>
        <w:t xml:space="preserve">Площа </w:t>
      </w:r>
      <w:r w:rsidR="00583A90">
        <w:rPr>
          <w:u w:val="single"/>
        </w:rPr>
        <w:t>50 га</w:t>
      </w:r>
      <w:r>
        <w:rPr>
          <w:spacing w:val="-18"/>
          <w:u w:val="single"/>
        </w:rPr>
        <w:t xml:space="preserve"> </w:t>
      </w:r>
      <w:r>
        <w:rPr>
          <w:spacing w:val="-18"/>
        </w:rPr>
        <w:t xml:space="preserve"> </w:t>
      </w:r>
      <w:r>
        <w:rPr>
          <w:spacing w:val="-4"/>
        </w:rPr>
        <w:t>Сорт</w:t>
      </w:r>
      <w:r w:rsidR="00583A90">
        <w:rPr>
          <w:spacing w:val="-4"/>
        </w:rPr>
        <w:t xml:space="preserve">  </w:t>
      </w:r>
      <w:r w:rsidR="00583A90">
        <w:rPr>
          <w:u w:val="single"/>
        </w:rPr>
        <w:t>Ясон</w:t>
      </w:r>
      <w:r>
        <w:t xml:space="preserve"> Доза органічних добрив 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мінеральних N-</w:t>
      </w:r>
      <w:r w:rsidR="00583A90">
        <w:rPr>
          <w:spacing w:val="80"/>
          <w:u w:val="single"/>
        </w:rPr>
        <w:t xml:space="preserve"> </w:t>
      </w:r>
      <w:r w:rsidR="00583A90" w:rsidRPr="00583A90">
        <w:rPr>
          <w:spacing w:val="80"/>
          <w:u w:val="single"/>
        </w:rPr>
        <w:t>35</w:t>
      </w:r>
      <w:r w:rsidRPr="00583A90">
        <w:t>, P-</w:t>
      </w:r>
      <w:r w:rsidR="00583A90">
        <w:t xml:space="preserve"> </w:t>
      </w:r>
      <w:r w:rsidR="00583A90" w:rsidRPr="00583A90">
        <w:rPr>
          <w:spacing w:val="80"/>
          <w:w w:val="150"/>
          <w:u w:val="single"/>
        </w:rPr>
        <w:t>60</w:t>
      </w:r>
      <w:r>
        <w:t>,K-</w:t>
      </w:r>
      <w:r w:rsidR="00583A90">
        <w:rPr>
          <w:u w:val="single"/>
        </w:rPr>
        <w:t>60</w:t>
      </w:r>
    </w:p>
    <w:p w:rsidR="00C451C7" w:rsidRDefault="009169E1">
      <w:pPr>
        <w:pStyle w:val="a3"/>
        <w:tabs>
          <w:tab w:val="left" w:pos="7798"/>
        </w:tabs>
        <w:spacing w:line="320" w:lineRule="exact"/>
        <w:jc w:val="both"/>
      </w:pPr>
      <w:r>
        <w:t xml:space="preserve">Забур’яненість </w:t>
      </w:r>
      <w:r w:rsidR="00FA6F63">
        <w:rPr>
          <w:u w:val="single"/>
        </w:rPr>
        <w:t>однорічні</w:t>
      </w:r>
    </w:p>
    <w:p w:rsidR="00C451C7" w:rsidRDefault="00C451C7">
      <w:pPr>
        <w:pStyle w:val="a3"/>
        <w:spacing w:before="101"/>
        <w:ind w:left="0"/>
        <w:rPr>
          <w:sz w:val="20"/>
        </w:rPr>
      </w:pPr>
    </w:p>
    <w:tbl>
      <w:tblPr>
        <w:tblStyle w:val="a5"/>
        <w:tblW w:w="9885" w:type="dxa"/>
        <w:tblInd w:w="-601" w:type="dxa"/>
        <w:tblLook w:val="04A0" w:firstRow="1" w:lastRow="0" w:firstColumn="1" w:lastColumn="0" w:noHBand="0" w:noVBand="1"/>
      </w:tblPr>
      <w:tblGrid>
        <w:gridCol w:w="2977"/>
        <w:gridCol w:w="2694"/>
        <w:gridCol w:w="850"/>
        <w:gridCol w:w="3364"/>
      </w:tblGrid>
      <w:tr w:rsidR="009169E1" w:rsidRPr="00FA6F63" w:rsidTr="009169E1">
        <w:trPr>
          <w:trHeight w:val="315"/>
        </w:trPr>
        <w:tc>
          <w:tcPr>
            <w:tcW w:w="2977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Назва робіт</w:t>
            </w:r>
          </w:p>
        </w:tc>
        <w:tc>
          <w:tcPr>
            <w:tcW w:w="269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Агротехнічні показники</w:t>
            </w:r>
          </w:p>
        </w:tc>
        <w:tc>
          <w:tcPr>
            <w:tcW w:w="0" w:type="auto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 xml:space="preserve">Од. </w:t>
            </w:r>
            <w:proofErr w:type="spellStart"/>
            <w:r w:rsidRPr="00FA6F63">
              <w:rPr>
                <w:sz w:val="24"/>
                <w:szCs w:val="24"/>
                <w:lang w:eastAsia="uk-UA"/>
              </w:rPr>
              <w:t>вим</w:t>
            </w:r>
            <w:proofErr w:type="spellEnd"/>
            <w:r w:rsidRPr="00FA6F63">
              <w:rPr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36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Склад агрегату (трактор + машина/знаряддя)</w:t>
            </w:r>
          </w:p>
        </w:tc>
      </w:tr>
      <w:tr w:rsidR="009169E1" w:rsidRPr="00FA6F63" w:rsidTr="009169E1">
        <w:trPr>
          <w:trHeight w:val="315"/>
        </w:trPr>
        <w:tc>
          <w:tcPr>
            <w:tcW w:w="2977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1. Лущення стерні (після збирання пшениці)</w:t>
            </w:r>
          </w:p>
        </w:tc>
        <w:tc>
          <w:tcPr>
            <w:tcW w:w="269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Глибина 6–8 см, повне підрізання бур'янів</w:t>
            </w:r>
          </w:p>
        </w:tc>
        <w:tc>
          <w:tcPr>
            <w:tcW w:w="0" w:type="auto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га</w:t>
            </w:r>
          </w:p>
        </w:tc>
        <w:tc>
          <w:tcPr>
            <w:tcW w:w="336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МТЗ-82 + ЛДГ-10 (або дискова борона)</w:t>
            </w:r>
          </w:p>
        </w:tc>
      </w:tr>
      <w:tr w:rsidR="009169E1" w:rsidRPr="00FA6F63" w:rsidTr="009169E1">
        <w:trPr>
          <w:trHeight w:val="315"/>
        </w:trPr>
        <w:tc>
          <w:tcPr>
            <w:tcW w:w="2977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2. Внесення мінеральних добрив (основне)</w:t>
            </w:r>
          </w:p>
        </w:tc>
        <w:tc>
          <w:tcPr>
            <w:tcW w:w="269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proofErr w:type="spellStart"/>
            <w:r w:rsidRPr="00FA6F63">
              <w:rPr>
                <w:sz w:val="24"/>
                <w:szCs w:val="24"/>
                <w:lang w:eastAsia="uk-UA"/>
              </w:rPr>
              <w:t>Фосфорно</w:t>
            </w:r>
            <w:proofErr w:type="spellEnd"/>
            <w:r w:rsidRPr="00FA6F63">
              <w:rPr>
                <w:sz w:val="24"/>
                <w:szCs w:val="24"/>
                <w:lang w:eastAsia="uk-UA"/>
              </w:rPr>
              <w:t>-калійні (P60​K60​)</w:t>
            </w:r>
          </w:p>
        </w:tc>
        <w:tc>
          <w:tcPr>
            <w:tcW w:w="0" w:type="auto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 xml:space="preserve">кг </w:t>
            </w:r>
            <w:proofErr w:type="spellStart"/>
            <w:r w:rsidRPr="00FA6F63">
              <w:rPr>
                <w:sz w:val="24"/>
                <w:szCs w:val="24"/>
                <w:lang w:eastAsia="uk-UA"/>
              </w:rPr>
              <w:t>д.р</w:t>
            </w:r>
            <w:proofErr w:type="spellEnd"/>
            <w:r w:rsidRPr="00FA6F63">
              <w:rPr>
                <w:sz w:val="24"/>
                <w:szCs w:val="24"/>
                <w:lang w:eastAsia="uk-UA"/>
              </w:rPr>
              <w:t>./га</w:t>
            </w:r>
          </w:p>
        </w:tc>
        <w:tc>
          <w:tcPr>
            <w:tcW w:w="336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 xml:space="preserve">МТЗ-82 + МВУ-0,5 (або </w:t>
            </w:r>
            <w:proofErr w:type="spellStart"/>
            <w:r w:rsidRPr="00FA6F63">
              <w:rPr>
                <w:sz w:val="24"/>
                <w:szCs w:val="24"/>
                <w:lang w:eastAsia="uk-UA"/>
              </w:rPr>
              <w:t>Kuhn</w:t>
            </w:r>
            <w:proofErr w:type="spellEnd"/>
            <w:r w:rsidRPr="00FA6F63">
              <w:rPr>
                <w:sz w:val="24"/>
                <w:szCs w:val="24"/>
                <w:lang w:eastAsia="uk-UA"/>
              </w:rPr>
              <w:t xml:space="preserve"> MDS)</w:t>
            </w:r>
          </w:p>
        </w:tc>
      </w:tr>
      <w:tr w:rsidR="009169E1" w:rsidRPr="00FA6F63" w:rsidTr="009169E1">
        <w:trPr>
          <w:trHeight w:val="315"/>
        </w:trPr>
        <w:tc>
          <w:tcPr>
            <w:tcW w:w="2977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3. Зяблева оранка</w:t>
            </w:r>
          </w:p>
        </w:tc>
        <w:tc>
          <w:tcPr>
            <w:tcW w:w="269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Глибина 27–30 см, з обертанням пласта</w:t>
            </w:r>
          </w:p>
        </w:tc>
        <w:tc>
          <w:tcPr>
            <w:tcW w:w="0" w:type="auto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га</w:t>
            </w:r>
          </w:p>
        </w:tc>
        <w:tc>
          <w:tcPr>
            <w:tcW w:w="336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Т-150К + ПЛН-5-35</w:t>
            </w:r>
          </w:p>
        </w:tc>
      </w:tr>
      <w:tr w:rsidR="009169E1" w:rsidRPr="00FA6F63" w:rsidTr="009169E1">
        <w:trPr>
          <w:trHeight w:val="315"/>
        </w:trPr>
        <w:tc>
          <w:tcPr>
            <w:tcW w:w="2977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4. Весняне закриття вологи (боронування)</w:t>
            </w:r>
          </w:p>
        </w:tc>
        <w:tc>
          <w:tcPr>
            <w:tcW w:w="269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При настанні фізичної стиглості ґрунту</w:t>
            </w:r>
          </w:p>
        </w:tc>
        <w:tc>
          <w:tcPr>
            <w:tcW w:w="0" w:type="auto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га</w:t>
            </w:r>
          </w:p>
        </w:tc>
        <w:tc>
          <w:tcPr>
            <w:tcW w:w="336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МТЗ-82 + 2БЗСС-1.0</w:t>
            </w:r>
          </w:p>
        </w:tc>
      </w:tr>
      <w:tr w:rsidR="009169E1" w:rsidRPr="00FA6F63" w:rsidTr="009169E1">
        <w:trPr>
          <w:trHeight w:val="315"/>
        </w:trPr>
        <w:tc>
          <w:tcPr>
            <w:tcW w:w="2977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5. Передпосівна культивація</w:t>
            </w:r>
          </w:p>
        </w:tc>
        <w:tc>
          <w:tcPr>
            <w:tcW w:w="269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На глибину загортання насіння (5–6 см)</w:t>
            </w:r>
          </w:p>
        </w:tc>
        <w:tc>
          <w:tcPr>
            <w:tcW w:w="0" w:type="auto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га</w:t>
            </w:r>
          </w:p>
        </w:tc>
        <w:tc>
          <w:tcPr>
            <w:tcW w:w="336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МТЗ-80 + КПС-4</w:t>
            </w:r>
          </w:p>
        </w:tc>
      </w:tr>
      <w:tr w:rsidR="009169E1" w:rsidRPr="00FA6F63" w:rsidTr="009169E1">
        <w:trPr>
          <w:trHeight w:val="315"/>
        </w:trPr>
        <w:tc>
          <w:tcPr>
            <w:tcW w:w="2977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6. Сівба (насінницька)</w:t>
            </w:r>
          </w:p>
        </w:tc>
        <w:tc>
          <w:tcPr>
            <w:tcW w:w="269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Ширина міжрядь 70 см, густота 55–60 тис./га</w:t>
            </w:r>
          </w:p>
        </w:tc>
        <w:tc>
          <w:tcPr>
            <w:tcW w:w="0" w:type="auto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га</w:t>
            </w:r>
          </w:p>
        </w:tc>
        <w:tc>
          <w:tcPr>
            <w:tcW w:w="336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МТЗ-82 + СУПН-8 (або точного висіву)</w:t>
            </w:r>
          </w:p>
        </w:tc>
      </w:tr>
      <w:tr w:rsidR="009169E1" w:rsidRPr="00FA6F63" w:rsidTr="009169E1">
        <w:trPr>
          <w:trHeight w:val="315"/>
        </w:trPr>
        <w:tc>
          <w:tcPr>
            <w:tcW w:w="2977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7. Внесення азотних добрив (при сівбі)</w:t>
            </w:r>
          </w:p>
        </w:tc>
        <w:tc>
          <w:tcPr>
            <w:tcW w:w="269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Азотні (N35​)</w:t>
            </w:r>
          </w:p>
        </w:tc>
        <w:tc>
          <w:tcPr>
            <w:tcW w:w="0" w:type="auto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 xml:space="preserve">кг </w:t>
            </w:r>
            <w:proofErr w:type="spellStart"/>
            <w:r w:rsidRPr="00FA6F63">
              <w:rPr>
                <w:sz w:val="24"/>
                <w:szCs w:val="24"/>
                <w:lang w:eastAsia="uk-UA"/>
              </w:rPr>
              <w:t>д.р</w:t>
            </w:r>
            <w:proofErr w:type="spellEnd"/>
            <w:r w:rsidRPr="00FA6F63">
              <w:rPr>
                <w:sz w:val="24"/>
                <w:szCs w:val="24"/>
                <w:lang w:eastAsia="uk-UA"/>
              </w:rPr>
              <w:t>./га</w:t>
            </w:r>
          </w:p>
        </w:tc>
        <w:tc>
          <w:tcPr>
            <w:tcW w:w="336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В агрегаті з сівалкою</w:t>
            </w:r>
          </w:p>
        </w:tc>
      </w:tr>
      <w:tr w:rsidR="009169E1" w:rsidRPr="00FA6F63" w:rsidTr="009169E1">
        <w:trPr>
          <w:trHeight w:val="315"/>
        </w:trPr>
        <w:tc>
          <w:tcPr>
            <w:tcW w:w="2977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 xml:space="preserve">8. </w:t>
            </w:r>
            <w:proofErr w:type="spellStart"/>
            <w:r w:rsidRPr="00FA6F63">
              <w:rPr>
                <w:sz w:val="24"/>
                <w:szCs w:val="24"/>
                <w:lang w:eastAsia="uk-UA"/>
              </w:rPr>
              <w:t>Досходове</w:t>
            </w:r>
            <w:proofErr w:type="spellEnd"/>
            <w:r w:rsidRPr="00FA6F63">
              <w:rPr>
                <w:sz w:val="24"/>
                <w:szCs w:val="24"/>
                <w:lang w:eastAsia="uk-UA"/>
              </w:rPr>
              <w:t xml:space="preserve"> боронування</w:t>
            </w:r>
          </w:p>
        </w:tc>
        <w:tc>
          <w:tcPr>
            <w:tcW w:w="269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Через 4–5 днів після сівби</w:t>
            </w:r>
          </w:p>
        </w:tc>
        <w:tc>
          <w:tcPr>
            <w:tcW w:w="0" w:type="auto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га</w:t>
            </w:r>
          </w:p>
        </w:tc>
        <w:tc>
          <w:tcPr>
            <w:tcW w:w="336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МТЗ-80 + БП-8 (зубові борони)</w:t>
            </w:r>
          </w:p>
        </w:tc>
      </w:tr>
      <w:tr w:rsidR="009169E1" w:rsidRPr="00FA6F63" w:rsidTr="009169E1">
        <w:trPr>
          <w:trHeight w:val="315"/>
        </w:trPr>
        <w:tc>
          <w:tcPr>
            <w:tcW w:w="2977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9. Міжрядний обробіток (1–2 рази)</w:t>
            </w:r>
          </w:p>
        </w:tc>
        <w:tc>
          <w:tcPr>
            <w:tcW w:w="269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Глибина 6–8 см, знищення однорічних бур'янів</w:t>
            </w:r>
          </w:p>
        </w:tc>
        <w:tc>
          <w:tcPr>
            <w:tcW w:w="0" w:type="auto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га</w:t>
            </w:r>
          </w:p>
        </w:tc>
        <w:tc>
          <w:tcPr>
            <w:tcW w:w="336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МТЗ-80 + КРН-4,2</w:t>
            </w:r>
          </w:p>
        </w:tc>
      </w:tr>
      <w:tr w:rsidR="009169E1" w:rsidRPr="00FA6F63" w:rsidTr="009169E1">
        <w:trPr>
          <w:trHeight w:val="315"/>
        </w:trPr>
        <w:tc>
          <w:tcPr>
            <w:tcW w:w="2977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 xml:space="preserve">10. </w:t>
            </w:r>
            <w:proofErr w:type="spellStart"/>
            <w:r w:rsidRPr="00FA6F63">
              <w:rPr>
                <w:sz w:val="24"/>
                <w:szCs w:val="24"/>
                <w:lang w:eastAsia="uk-UA"/>
              </w:rPr>
              <w:t>Фітосанітарна</w:t>
            </w:r>
            <w:proofErr w:type="spellEnd"/>
            <w:r w:rsidRPr="00FA6F63">
              <w:rPr>
                <w:sz w:val="24"/>
                <w:szCs w:val="24"/>
                <w:lang w:eastAsia="uk-UA"/>
              </w:rPr>
              <w:t xml:space="preserve"> прочистка</w:t>
            </w:r>
          </w:p>
        </w:tc>
        <w:tc>
          <w:tcPr>
            <w:tcW w:w="269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Видалення нетипових рослин та хворих екземплярів</w:t>
            </w:r>
          </w:p>
        </w:tc>
        <w:tc>
          <w:tcPr>
            <w:tcW w:w="0" w:type="auto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-</w:t>
            </w:r>
          </w:p>
        </w:tc>
        <w:tc>
          <w:tcPr>
            <w:tcW w:w="336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Вручну (насінницький контроль)</w:t>
            </w:r>
          </w:p>
        </w:tc>
      </w:tr>
      <w:tr w:rsidR="009169E1" w:rsidRPr="00FA6F63" w:rsidTr="009169E1">
        <w:trPr>
          <w:trHeight w:val="315"/>
        </w:trPr>
        <w:tc>
          <w:tcPr>
            <w:tcW w:w="2977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 xml:space="preserve">11. </w:t>
            </w:r>
            <w:proofErr w:type="spellStart"/>
            <w:r w:rsidRPr="00FA6F63">
              <w:rPr>
                <w:sz w:val="24"/>
                <w:szCs w:val="24"/>
                <w:lang w:eastAsia="uk-UA"/>
              </w:rPr>
              <w:t>Десикація</w:t>
            </w:r>
            <w:proofErr w:type="spellEnd"/>
            <w:r w:rsidRPr="00FA6F63">
              <w:rPr>
                <w:sz w:val="24"/>
                <w:szCs w:val="24"/>
                <w:lang w:eastAsia="uk-UA"/>
              </w:rPr>
              <w:t xml:space="preserve"> (за потреби)</w:t>
            </w:r>
          </w:p>
        </w:tc>
        <w:tc>
          <w:tcPr>
            <w:tcW w:w="269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При вологості насіння 25–30%</w:t>
            </w:r>
          </w:p>
        </w:tc>
        <w:tc>
          <w:tcPr>
            <w:tcW w:w="0" w:type="auto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га</w:t>
            </w:r>
          </w:p>
        </w:tc>
        <w:tc>
          <w:tcPr>
            <w:tcW w:w="336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Оприскувач самохідний або причіпний</w:t>
            </w:r>
          </w:p>
        </w:tc>
      </w:tr>
      <w:tr w:rsidR="009169E1" w:rsidRPr="00FA6F63" w:rsidTr="009169E1">
        <w:trPr>
          <w:trHeight w:val="315"/>
        </w:trPr>
        <w:tc>
          <w:tcPr>
            <w:tcW w:w="2977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12. Збирання врожаю</w:t>
            </w:r>
          </w:p>
        </w:tc>
        <w:tc>
          <w:tcPr>
            <w:tcW w:w="269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Вологість 12–14%, без травмування насіння</w:t>
            </w:r>
          </w:p>
        </w:tc>
        <w:tc>
          <w:tcPr>
            <w:tcW w:w="0" w:type="auto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га</w:t>
            </w:r>
          </w:p>
        </w:tc>
        <w:tc>
          <w:tcPr>
            <w:tcW w:w="3364" w:type="dxa"/>
            <w:hideMark/>
          </w:tcPr>
          <w:p w:rsidR="009169E1" w:rsidRPr="00FA6F63" w:rsidRDefault="009169E1" w:rsidP="00FA6F63">
            <w:pPr>
              <w:widowControl/>
              <w:autoSpaceDE/>
              <w:autoSpaceDN/>
              <w:rPr>
                <w:sz w:val="24"/>
                <w:szCs w:val="24"/>
                <w:lang w:eastAsia="uk-UA"/>
              </w:rPr>
            </w:pPr>
            <w:r w:rsidRPr="00FA6F63">
              <w:rPr>
                <w:sz w:val="24"/>
                <w:szCs w:val="24"/>
                <w:lang w:eastAsia="uk-UA"/>
              </w:rPr>
              <w:t>Комбайн "Славутич" або "</w:t>
            </w:r>
            <w:proofErr w:type="spellStart"/>
            <w:r w:rsidRPr="00FA6F63">
              <w:rPr>
                <w:sz w:val="24"/>
                <w:szCs w:val="24"/>
                <w:lang w:eastAsia="uk-UA"/>
              </w:rPr>
              <w:t>Case</w:t>
            </w:r>
            <w:proofErr w:type="spellEnd"/>
            <w:r w:rsidRPr="00FA6F63">
              <w:rPr>
                <w:sz w:val="24"/>
                <w:szCs w:val="24"/>
                <w:lang w:eastAsia="uk-UA"/>
              </w:rPr>
              <w:t>" з жаткою для соняшнику</w:t>
            </w:r>
          </w:p>
        </w:tc>
      </w:tr>
    </w:tbl>
    <w:p w:rsidR="00FA6F63" w:rsidRDefault="00FA6F63" w:rsidP="00583A90">
      <w:pPr>
        <w:pStyle w:val="a3"/>
        <w:ind w:left="0"/>
        <w:sectPr w:rsidR="00FA6F63">
          <w:type w:val="continuous"/>
          <w:pgSz w:w="11910" w:h="16840"/>
          <w:pgMar w:top="1040" w:right="708" w:bottom="280" w:left="1700" w:header="708" w:footer="708" w:gutter="0"/>
          <w:cols w:space="720"/>
        </w:sectPr>
      </w:pPr>
    </w:p>
    <w:p w:rsidR="00C451C7" w:rsidRDefault="009169E1">
      <w:pPr>
        <w:spacing w:before="4" w:line="322" w:lineRule="exact"/>
        <w:ind w:left="8016"/>
        <w:jc w:val="center"/>
        <w:rPr>
          <w:b/>
          <w:sz w:val="28"/>
        </w:rPr>
      </w:pPr>
      <w:r>
        <w:rPr>
          <w:b/>
          <w:sz w:val="28"/>
        </w:rPr>
        <w:lastRenderedPageBreak/>
        <w:t>Додаток</w:t>
      </w:r>
      <w:r>
        <w:rPr>
          <w:b/>
          <w:spacing w:val="-4"/>
          <w:sz w:val="28"/>
        </w:rPr>
        <w:t xml:space="preserve"> </w:t>
      </w:r>
      <w:r>
        <w:rPr>
          <w:b/>
          <w:spacing w:val="-5"/>
          <w:sz w:val="28"/>
        </w:rPr>
        <w:t>1.</w:t>
      </w:r>
    </w:p>
    <w:p w:rsidR="00C451C7" w:rsidRDefault="009169E1">
      <w:pPr>
        <w:ind w:right="74"/>
        <w:jc w:val="center"/>
        <w:rPr>
          <w:b/>
          <w:sz w:val="28"/>
        </w:rPr>
      </w:pPr>
      <w:r>
        <w:rPr>
          <w:b/>
          <w:sz w:val="28"/>
        </w:rPr>
        <w:t>Завдання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практичного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занят</w:t>
      </w:r>
      <w:r>
        <w:rPr>
          <w:b/>
          <w:sz w:val="28"/>
        </w:rPr>
        <w:t>тя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№</w:t>
      </w:r>
      <w:r>
        <w:rPr>
          <w:b/>
          <w:spacing w:val="-6"/>
          <w:sz w:val="28"/>
        </w:rPr>
        <w:t xml:space="preserve"> </w:t>
      </w:r>
      <w:r>
        <w:rPr>
          <w:b/>
          <w:spacing w:val="-5"/>
          <w:sz w:val="28"/>
        </w:rPr>
        <w:t>10</w:t>
      </w:r>
    </w:p>
    <w:p w:rsidR="00C451C7" w:rsidRDefault="009169E1">
      <w:pPr>
        <w:spacing w:before="180"/>
        <w:ind w:left="2368" w:right="694" w:hanging="1213"/>
        <w:rPr>
          <w:b/>
          <w:sz w:val="28"/>
        </w:rPr>
      </w:pPr>
      <w:r>
        <w:rPr>
          <w:b/>
          <w:sz w:val="28"/>
        </w:rPr>
        <w:t>Розробка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технологічних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карт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вирощування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високоякісного насіннєвого і посадкового матеріалу</w:t>
      </w: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7"/>
        <w:gridCol w:w="1296"/>
        <w:gridCol w:w="1070"/>
        <w:gridCol w:w="631"/>
        <w:gridCol w:w="879"/>
        <w:gridCol w:w="905"/>
        <w:gridCol w:w="905"/>
        <w:gridCol w:w="903"/>
        <w:gridCol w:w="1790"/>
      </w:tblGrid>
      <w:tr w:rsidR="00C451C7">
        <w:trPr>
          <w:trHeight w:val="828"/>
        </w:trPr>
        <w:tc>
          <w:tcPr>
            <w:tcW w:w="967" w:type="dxa"/>
          </w:tcPr>
          <w:p w:rsidR="00C451C7" w:rsidRDefault="009169E1">
            <w:pPr>
              <w:pStyle w:val="TableParagraph"/>
              <w:ind w:left="82" w:right="5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  <w:p w:rsidR="00C451C7" w:rsidRDefault="009169E1">
            <w:pPr>
              <w:pStyle w:val="TableParagraph"/>
              <w:spacing w:line="276" w:lineRule="exact"/>
              <w:ind w:left="80" w:right="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Завдан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ня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spacing w:line="240" w:lineRule="auto"/>
              <w:ind w:left="566" w:right="232" w:hanging="255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Культу </w:t>
            </w:r>
            <w:r>
              <w:rPr>
                <w:spacing w:val="-6"/>
                <w:sz w:val="24"/>
              </w:rPr>
              <w:t>ра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spacing w:line="240" w:lineRule="auto"/>
              <w:ind w:left="379" w:right="48" w:hanging="25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Поперед </w:t>
            </w:r>
            <w:proofErr w:type="spellStart"/>
            <w:r>
              <w:rPr>
                <w:spacing w:val="-4"/>
                <w:sz w:val="24"/>
              </w:rPr>
              <w:t>ник</w:t>
            </w:r>
            <w:proofErr w:type="spellEnd"/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spacing w:line="240" w:lineRule="auto"/>
              <w:ind w:left="173" w:right="63" w:hanging="32"/>
              <w:jc w:val="left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Пло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ща</w:t>
            </w:r>
            <w:proofErr w:type="spellEnd"/>
            <w:r>
              <w:rPr>
                <w:spacing w:val="-5"/>
                <w:sz w:val="24"/>
              </w:rPr>
              <w:t>,</w:t>
            </w:r>
          </w:p>
          <w:p w:rsidR="00C451C7" w:rsidRDefault="009169E1">
            <w:pPr>
              <w:pStyle w:val="TableParagraph"/>
              <w:spacing w:line="261" w:lineRule="exact"/>
              <w:ind w:left="245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га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ind w:left="75" w:right="1"/>
              <w:rPr>
                <w:sz w:val="24"/>
              </w:rPr>
            </w:pPr>
            <w:r>
              <w:rPr>
                <w:spacing w:val="-2"/>
                <w:sz w:val="24"/>
              </w:rPr>
              <w:t>Сорти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ind w:right="24"/>
              <w:rPr>
                <w:sz w:val="24"/>
              </w:rPr>
            </w:pPr>
            <w:r>
              <w:rPr>
                <w:spacing w:val="-10"/>
                <w:sz w:val="24"/>
              </w:rPr>
              <w:t>N</w:t>
            </w:r>
          </w:p>
          <w:p w:rsidR="00C451C7" w:rsidRDefault="009169E1">
            <w:pPr>
              <w:pStyle w:val="TableParagraph"/>
              <w:spacing w:line="276" w:lineRule="exact"/>
              <w:ind w:right="2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добри </w:t>
            </w:r>
            <w:r>
              <w:rPr>
                <w:spacing w:val="-6"/>
                <w:sz w:val="24"/>
              </w:rPr>
              <w:t>ва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ind w:right="25"/>
              <w:rPr>
                <w:sz w:val="24"/>
              </w:rPr>
            </w:pPr>
            <w:r>
              <w:rPr>
                <w:spacing w:val="-10"/>
                <w:sz w:val="24"/>
              </w:rPr>
              <w:t>P</w:t>
            </w:r>
          </w:p>
          <w:p w:rsidR="00C451C7" w:rsidRDefault="009169E1">
            <w:pPr>
              <w:pStyle w:val="TableParagraph"/>
              <w:spacing w:line="276" w:lineRule="exact"/>
              <w:ind w:right="2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добри </w:t>
            </w:r>
            <w:r>
              <w:rPr>
                <w:spacing w:val="-6"/>
                <w:sz w:val="24"/>
              </w:rPr>
              <w:t>ва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ind w:left="101" w:right="22"/>
              <w:rPr>
                <w:sz w:val="24"/>
              </w:rPr>
            </w:pPr>
            <w:r>
              <w:rPr>
                <w:spacing w:val="-10"/>
                <w:sz w:val="24"/>
              </w:rPr>
              <w:t>K</w:t>
            </w:r>
          </w:p>
          <w:p w:rsidR="00C451C7" w:rsidRDefault="009169E1">
            <w:pPr>
              <w:pStyle w:val="TableParagraph"/>
              <w:spacing w:line="276" w:lineRule="exact"/>
              <w:ind w:right="2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добри </w:t>
            </w:r>
            <w:r>
              <w:rPr>
                <w:spacing w:val="-6"/>
                <w:sz w:val="24"/>
              </w:rPr>
              <w:t>ва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ind w:left="16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Забур’яненість</w:t>
            </w:r>
          </w:p>
        </w:tc>
      </w:tr>
      <w:tr w:rsidR="00C451C7">
        <w:trPr>
          <w:trHeight w:val="597"/>
        </w:trPr>
        <w:tc>
          <w:tcPr>
            <w:tcW w:w="967" w:type="dxa"/>
          </w:tcPr>
          <w:p w:rsidR="00C451C7" w:rsidRDefault="009169E1">
            <w:pPr>
              <w:pStyle w:val="TableParagraph"/>
              <w:spacing w:line="275" w:lineRule="exact"/>
              <w:ind w:left="81" w:right="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Соняшник.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ind w:left="24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Озима</w:t>
            </w:r>
          </w:p>
          <w:p w:rsidR="00C451C7" w:rsidRDefault="009169E1">
            <w:pPr>
              <w:pStyle w:val="TableParagraph"/>
              <w:spacing w:before="21" w:line="240" w:lineRule="auto"/>
              <w:ind w:left="11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пшениця</w:t>
            </w:r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ind w:left="75" w:right="3"/>
              <w:rPr>
                <w:sz w:val="24"/>
              </w:rPr>
            </w:pPr>
            <w:r>
              <w:rPr>
                <w:spacing w:val="-2"/>
                <w:sz w:val="24"/>
              </w:rPr>
              <w:t>Балкан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ind w:right="23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ind w:left="10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Кореневищні.</w:t>
            </w:r>
          </w:p>
        </w:tc>
      </w:tr>
      <w:tr w:rsidR="00C451C7">
        <w:trPr>
          <w:trHeight w:val="755"/>
        </w:trPr>
        <w:tc>
          <w:tcPr>
            <w:tcW w:w="967" w:type="dxa"/>
          </w:tcPr>
          <w:p w:rsidR="00C451C7" w:rsidRDefault="009169E1">
            <w:pPr>
              <w:pStyle w:val="TableParagraph"/>
              <w:spacing w:line="275" w:lineRule="exact"/>
              <w:ind w:left="80" w:right="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Соняшник.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spacing w:line="259" w:lineRule="auto"/>
              <w:ind w:left="110" w:right="28" w:firstLine="12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Озима пшениця</w:t>
            </w:r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spacing w:line="259" w:lineRule="auto"/>
              <w:ind w:left="351" w:right="65" w:hanging="20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Хорти </w:t>
            </w:r>
            <w:r>
              <w:rPr>
                <w:spacing w:val="-6"/>
                <w:sz w:val="24"/>
              </w:rPr>
              <w:t>ця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ind w:right="23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spacing w:line="259" w:lineRule="auto"/>
              <w:ind w:left="108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Коренепаростк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ові</w:t>
            </w:r>
            <w:proofErr w:type="spellEnd"/>
            <w:r>
              <w:rPr>
                <w:spacing w:val="-4"/>
                <w:sz w:val="24"/>
              </w:rPr>
              <w:t>.</w:t>
            </w:r>
          </w:p>
        </w:tc>
      </w:tr>
      <w:tr w:rsidR="00C451C7">
        <w:trPr>
          <w:trHeight w:val="594"/>
        </w:trPr>
        <w:tc>
          <w:tcPr>
            <w:tcW w:w="967" w:type="dxa"/>
          </w:tcPr>
          <w:p w:rsidR="00C451C7" w:rsidRDefault="009169E1">
            <w:pPr>
              <w:pStyle w:val="TableParagraph"/>
              <w:spacing w:line="275" w:lineRule="exact"/>
              <w:ind w:left="80" w:right="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Соняшник.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ind w:left="10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Озима</w:t>
            </w:r>
          </w:p>
          <w:p w:rsidR="00C451C7" w:rsidRDefault="009169E1">
            <w:pPr>
              <w:pStyle w:val="TableParagraph"/>
              <w:spacing w:before="21" w:line="240" w:lineRule="auto"/>
              <w:ind w:left="10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пшениця</w:t>
            </w:r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ind w:left="75" w:right="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Днєстр</w:t>
            </w:r>
            <w:proofErr w:type="spellEnd"/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ind w:right="23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ind w:left="10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Кореневищні.</w:t>
            </w:r>
          </w:p>
        </w:tc>
      </w:tr>
      <w:tr w:rsidR="00C451C7">
        <w:trPr>
          <w:trHeight w:val="755"/>
        </w:trPr>
        <w:tc>
          <w:tcPr>
            <w:tcW w:w="967" w:type="dxa"/>
          </w:tcPr>
          <w:p w:rsidR="00C451C7" w:rsidRDefault="009169E1">
            <w:pPr>
              <w:pStyle w:val="TableParagraph"/>
              <w:spacing w:line="275" w:lineRule="exact"/>
              <w:ind w:left="80" w:right="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Соняшник.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spacing w:line="259" w:lineRule="auto"/>
              <w:ind w:left="108" w:right="30" w:firstLine="13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Озима пшениця</w:t>
            </w:r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spacing w:line="259" w:lineRule="auto"/>
              <w:ind w:left="106" w:right="12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Оксан </w:t>
            </w:r>
            <w:r>
              <w:rPr>
                <w:spacing w:val="-10"/>
                <w:sz w:val="24"/>
              </w:rPr>
              <w:t>а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ind w:right="23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spacing w:line="259" w:lineRule="auto"/>
              <w:ind w:left="108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Коренепаростк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ові</w:t>
            </w:r>
            <w:proofErr w:type="spellEnd"/>
            <w:r>
              <w:rPr>
                <w:spacing w:val="-4"/>
                <w:sz w:val="24"/>
              </w:rPr>
              <w:t>.</w:t>
            </w:r>
          </w:p>
        </w:tc>
      </w:tr>
      <w:tr w:rsidR="00C451C7">
        <w:trPr>
          <w:trHeight w:val="594"/>
        </w:trPr>
        <w:tc>
          <w:tcPr>
            <w:tcW w:w="967" w:type="dxa"/>
          </w:tcPr>
          <w:p w:rsidR="00C451C7" w:rsidRPr="009169E1" w:rsidRDefault="009169E1">
            <w:pPr>
              <w:pStyle w:val="TableParagraph"/>
              <w:spacing w:line="275" w:lineRule="exact"/>
              <w:ind w:left="80" w:right="6"/>
              <w:rPr>
                <w:b/>
                <w:color w:val="FF0000"/>
                <w:sz w:val="24"/>
                <w:highlight w:val="yellow"/>
              </w:rPr>
            </w:pPr>
            <w:r w:rsidRPr="009169E1">
              <w:rPr>
                <w:b/>
                <w:color w:val="FF0000"/>
                <w:spacing w:val="-10"/>
                <w:sz w:val="24"/>
                <w:highlight w:val="yellow"/>
              </w:rPr>
              <w:t>5</w:t>
            </w:r>
          </w:p>
        </w:tc>
        <w:tc>
          <w:tcPr>
            <w:tcW w:w="1296" w:type="dxa"/>
          </w:tcPr>
          <w:p w:rsidR="00C451C7" w:rsidRPr="009169E1" w:rsidRDefault="009169E1">
            <w:pPr>
              <w:pStyle w:val="TableParagraph"/>
              <w:ind w:left="68"/>
              <w:rPr>
                <w:color w:val="FF0000"/>
                <w:sz w:val="24"/>
                <w:highlight w:val="yellow"/>
              </w:rPr>
            </w:pPr>
            <w:r w:rsidRPr="009169E1">
              <w:rPr>
                <w:color w:val="FF0000"/>
                <w:spacing w:val="-2"/>
                <w:sz w:val="24"/>
                <w:highlight w:val="yellow"/>
              </w:rPr>
              <w:t>Соняшник.</w:t>
            </w:r>
          </w:p>
        </w:tc>
        <w:tc>
          <w:tcPr>
            <w:tcW w:w="1070" w:type="dxa"/>
          </w:tcPr>
          <w:p w:rsidR="00C451C7" w:rsidRPr="009169E1" w:rsidRDefault="009169E1">
            <w:pPr>
              <w:pStyle w:val="TableParagraph"/>
              <w:ind w:left="108"/>
              <w:jc w:val="left"/>
              <w:rPr>
                <w:color w:val="FF0000"/>
                <w:sz w:val="24"/>
                <w:highlight w:val="yellow"/>
              </w:rPr>
            </w:pPr>
            <w:r w:rsidRPr="009169E1">
              <w:rPr>
                <w:color w:val="FF0000"/>
                <w:spacing w:val="-2"/>
                <w:sz w:val="24"/>
                <w:highlight w:val="yellow"/>
              </w:rPr>
              <w:t>Озима</w:t>
            </w:r>
          </w:p>
          <w:p w:rsidR="00C451C7" w:rsidRPr="009169E1" w:rsidRDefault="009169E1">
            <w:pPr>
              <w:pStyle w:val="TableParagraph"/>
              <w:spacing w:before="21" w:line="240" w:lineRule="auto"/>
              <w:ind w:left="108"/>
              <w:jc w:val="left"/>
              <w:rPr>
                <w:color w:val="FF0000"/>
                <w:sz w:val="24"/>
                <w:highlight w:val="yellow"/>
              </w:rPr>
            </w:pPr>
            <w:r w:rsidRPr="009169E1">
              <w:rPr>
                <w:color w:val="FF0000"/>
                <w:spacing w:val="-2"/>
                <w:sz w:val="24"/>
                <w:highlight w:val="yellow"/>
              </w:rPr>
              <w:t>пшениця</w:t>
            </w:r>
          </w:p>
        </w:tc>
        <w:tc>
          <w:tcPr>
            <w:tcW w:w="631" w:type="dxa"/>
          </w:tcPr>
          <w:p w:rsidR="00C451C7" w:rsidRPr="009169E1" w:rsidRDefault="009169E1">
            <w:pPr>
              <w:pStyle w:val="TableParagraph"/>
              <w:ind w:left="76"/>
              <w:rPr>
                <w:color w:val="FF0000"/>
                <w:sz w:val="24"/>
                <w:highlight w:val="yellow"/>
              </w:rPr>
            </w:pPr>
            <w:r w:rsidRPr="009169E1">
              <w:rPr>
                <w:color w:val="FF0000"/>
                <w:spacing w:val="-5"/>
                <w:sz w:val="24"/>
                <w:highlight w:val="yellow"/>
              </w:rPr>
              <w:t>50</w:t>
            </w:r>
          </w:p>
        </w:tc>
        <w:tc>
          <w:tcPr>
            <w:tcW w:w="879" w:type="dxa"/>
          </w:tcPr>
          <w:p w:rsidR="00C451C7" w:rsidRPr="009169E1" w:rsidRDefault="009169E1">
            <w:pPr>
              <w:pStyle w:val="TableParagraph"/>
              <w:ind w:left="75" w:right="5"/>
              <w:rPr>
                <w:color w:val="FF0000"/>
                <w:sz w:val="24"/>
                <w:highlight w:val="yellow"/>
              </w:rPr>
            </w:pPr>
            <w:r w:rsidRPr="009169E1">
              <w:rPr>
                <w:color w:val="FF0000"/>
                <w:spacing w:val="-4"/>
                <w:sz w:val="24"/>
                <w:highlight w:val="yellow"/>
              </w:rPr>
              <w:t>Ясон</w:t>
            </w:r>
          </w:p>
        </w:tc>
        <w:tc>
          <w:tcPr>
            <w:tcW w:w="905" w:type="dxa"/>
          </w:tcPr>
          <w:p w:rsidR="00C451C7" w:rsidRPr="009169E1" w:rsidRDefault="009169E1">
            <w:pPr>
              <w:pStyle w:val="TableParagraph"/>
              <w:ind w:right="24"/>
              <w:rPr>
                <w:color w:val="FF0000"/>
                <w:sz w:val="24"/>
                <w:highlight w:val="yellow"/>
              </w:rPr>
            </w:pPr>
            <w:r w:rsidRPr="009169E1">
              <w:rPr>
                <w:color w:val="FF0000"/>
                <w:spacing w:val="-5"/>
                <w:sz w:val="24"/>
                <w:highlight w:val="yellow"/>
              </w:rPr>
              <w:t>35</w:t>
            </w:r>
          </w:p>
        </w:tc>
        <w:tc>
          <w:tcPr>
            <w:tcW w:w="905" w:type="dxa"/>
          </w:tcPr>
          <w:p w:rsidR="00C451C7" w:rsidRPr="009169E1" w:rsidRDefault="009169E1">
            <w:pPr>
              <w:pStyle w:val="TableParagraph"/>
              <w:ind w:right="24"/>
              <w:rPr>
                <w:color w:val="FF0000"/>
                <w:sz w:val="24"/>
                <w:highlight w:val="yellow"/>
              </w:rPr>
            </w:pPr>
            <w:r w:rsidRPr="009169E1">
              <w:rPr>
                <w:color w:val="FF0000"/>
                <w:spacing w:val="-5"/>
                <w:sz w:val="24"/>
                <w:highlight w:val="yellow"/>
              </w:rPr>
              <w:t>60</w:t>
            </w:r>
          </w:p>
        </w:tc>
        <w:tc>
          <w:tcPr>
            <w:tcW w:w="903" w:type="dxa"/>
          </w:tcPr>
          <w:p w:rsidR="00C451C7" w:rsidRPr="009169E1" w:rsidRDefault="009169E1">
            <w:pPr>
              <w:pStyle w:val="TableParagraph"/>
              <w:ind w:right="23"/>
              <w:rPr>
                <w:color w:val="FF0000"/>
                <w:sz w:val="24"/>
                <w:highlight w:val="yellow"/>
              </w:rPr>
            </w:pPr>
            <w:r w:rsidRPr="009169E1">
              <w:rPr>
                <w:color w:val="FF0000"/>
                <w:spacing w:val="-5"/>
                <w:sz w:val="24"/>
                <w:highlight w:val="yellow"/>
              </w:rPr>
              <w:t>60</w:t>
            </w:r>
          </w:p>
        </w:tc>
        <w:tc>
          <w:tcPr>
            <w:tcW w:w="1790" w:type="dxa"/>
          </w:tcPr>
          <w:p w:rsidR="00C451C7" w:rsidRPr="009169E1" w:rsidRDefault="009169E1">
            <w:pPr>
              <w:pStyle w:val="TableParagraph"/>
              <w:ind w:left="108"/>
              <w:jc w:val="left"/>
              <w:rPr>
                <w:color w:val="FF0000"/>
                <w:sz w:val="24"/>
                <w:highlight w:val="yellow"/>
              </w:rPr>
            </w:pPr>
            <w:r w:rsidRPr="009169E1">
              <w:rPr>
                <w:color w:val="FF0000"/>
                <w:spacing w:val="-2"/>
                <w:sz w:val="24"/>
                <w:highlight w:val="yellow"/>
              </w:rPr>
              <w:t>Однорічні.</w:t>
            </w:r>
          </w:p>
        </w:tc>
      </w:tr>
      <w:tr w:rsidR="00C451C7">
        <w:trPr>
          <w:trHeight w:val="756"/>
        </w:trPr>
        <w:tc>
          <w:tcPr>
            <w:tcW w:w="967" w:type="dxa"/>
          </w:tcPr>
          <w:p w:rsidR="00C451C7" w:rsidRDefault="009169E1">
            <w:pPr>
              <w:pStyle w:val="TableParagraph"/>
              <w:spacing w:line="275" w:lineRule="exact"/>
              <w:ind w:left="80" w:right="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spacing w:line="271" w:lineRule="exact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Соняшник.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spacing w:line="261" w:lineRule="auto"/>
              <w:ind w:left="108" w:right="30" w:firstLine="13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Озима пшениця</w:t>
            </w:r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spacing w:line="271" w:lineRule="exact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spacing w:line="271" w:lineRule="exact"/>
              <w:ind w:left="75" w:right="2"/>
              <w:rPr>
                <w:sz w:val="24"/>
              </w:rPr>
            </w:pPr>
            <w:r>
              <w:rPr>
                <w:spacing w:val="-5"/>
                <w:sz w:val="24"/>
              </w:rPr>
              <w:t>Ной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1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1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spacing w:line="271" w:lineRule="exact"/>
              <w:ind w:right="23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spacing w:line="261" w:lineRule="auto"/>
              <w:ind w:left="108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Коренепаростк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ові</w:t>
            </w:r>
            <w:proofErr w:type="spellEnd"/>
            <w:r>
              <w:rPr>
                <w:spacing w:val="-4"/>
                <w:sz w:val="24"/>
              </w:rPr>
              <w:t>.</w:t>
            </w:r>
          </w:p>
        </w:tc>
      </w:tr>
      <w:tr w:rsidR="00C451C7">
        <w:trPr>
          <w:trHeight w:val="755"/>
        </w:trPr>
        <w:tc>
          <w:tcPr>
            <w:tcW w:w="967" w:type="dxa"/>
          </w:tcPr>
          <w:p w:rsidR="00C451C7" w:rsidRDefault="009169E1">
            <w:pPr>
              <w:pStyle w:val="TableParagraph"/>
              <w:spacing w:line="275" w:lineRule="exact"/>
              <w:ind w:left="80" w:right="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Соняшник.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spacing w:line="261" w:lineRule="auto"/>
              <w:ind w:left="108" w:right="30" w:firstLine="13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Озима пшениця</w:t>
            </w:r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spacing w:line="261" w:lineRule="auto"/>
              <w:ind w:left="358" w:right="60" w:hanging="221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Знахід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ка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ind w:right="23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ind w:left="10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Кореневищні.</w:t>
            </w:r>
          </w:p>
        </w:tc>
      </w:tr>
      <w:tr w:rsidR="00C451C7">
        <w:trPr>
          <w:trHeight w:val="755"/>
        </w:trPr>
        <w:tc>
          <w:tcPr>
            <w:tcW w:w="967" w:type="dxa"/>
          </w:tcPr>
          <w:p w:rsidR="00C451C7" w:rsidRDefault="009169E1">
            <w:pPr>
              <w:pStyle w:val="TableParagraph"/>
              <w:spacing w:before="1" w:line="240" w:lineRule="auto"/>
              <w:ind w:left="80" w:right="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spacing w:line="273" w:lineRule="exact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Соняшник.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spacing w:line="259" w:lineRule="auto"/>
              <w:ind w:left="108" w:right="30" w:firstLine="13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Озима пшениця</w:t>
            </w:r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spacing w:line="273" w:lineRule="exact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spacing w:line="259" w:lineRule="auto"/>
              <w:ind w:left="418" w:right="33" w:hanging="30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Красот </w:t>
            </w:r>
            <w:r>
              <w:rPr>
                <w:spacing w:val="-10"/>
                <w:sz w:val="24"/>
              </w:rPr>
              <w:t>а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3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3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spacing w:line="273" w:lineRule="exact"/>
              <w:ind w:right="23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spacing w:line="273" w:lineRule="exact"/>
              <w:ind w:left="10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Однорічні.</w:t>
            </w:r>
          </w:p>
        </w:tc>
      </w:tr>
      <w:tr w:rsidR="00C451C7">
        <w:trPr>
          <w:trHeight w:val="755"/>
        </w:trPr>
        <w:tc>
          <w:tcPr>
            <w:tcW w:w="967" w:type="dxa"/>
          </w:tcPr>
          <w:p w:rsidR="00C451C7" w:rsidRDefault="009169E1">
            <w:pPr>
              <w:pStyle w:val="TableParagraph"/>
              <w:spacing w:before="1" w:line="240" w:lineRule="auto"/>
              <w:ind w:left="80" w:right="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spacing w:line="273" w:lineRule="exact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Соняшник.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spacing w:line="259" w:lineRule="auto"/>
              <w:ind w:left="108" w:right="30" w:firstLine="13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Озима пшениця</w:t>
            </w:r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spacing w:line="273" w:lineRule="exact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spacing w:line="273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Згода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3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3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spacing w:line="273" w:lineRule="exact"/>
              <w:ind w:right="23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spacing w:line="273" w:lineRule="exact"/>
              <w:ind w:left="10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Кореневищні.</w:t>
            </w:r>
          </w:p>
        </w:tc>
      </w:tr>
      <w:tr w:rsidR="00C451C7">
        <w:trPr>
          <w:trHeight w:val="756"/>
        </w:trPr>
        <w:tc>
          <w:tcPr>
            <w:tcW w:w="967" w:type="dxa"/>
          </w:tcPr>
          <w:p w:rsidR="00C451C7" w:rsidRDefault="009169E1">
            <w:pPr>
              <w:pStyle w:val="TableParagraph"/>
              <w:spacing w:before="1" w:line="240" w:lineRule="auto"/>
              <w:ind w:left="80" w:righ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spacing w:line="273" w:lineRule="exact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Соняшник.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spacing w:line="259" w:lineRule="auto"/>
              <w:ind w:left="108" w:right="30" w:firstLine="13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Озима пшениця</w:t>
            </w:r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spacing w:line="273" w:lineRule="exact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spacing w:line="273" w:lineRule="exact"/>
              <w:ind w:left="75" w:right="2"/>
              <w:rPr>
                <w:sz w:val="24"/>
              </w:rPr>
            </w:pPr>
            <w:r>
              <w:rPr>
                <w:spacing w:val="-2"/>
                <w:sz w:val="24"/>
              </w:rPr>
              <w:t>Світоч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3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3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spacing w:line="273" w:lineRule="exact"/>
              <w:ind w:right="23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spacing w:line="273" w:lineRule="exact"/>
              <w:ind w:left="10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Однорічні.</w:t>
            </w:r>
          </w:p>
        </w:tc>
      </w:tr>
      <w:tr w:rsidR="00C451C7">
        <w:trPr>
          <w:trHeight w:val="755"/>
        </w:trPr>
        <w:tc>
          <w:tcPr>
            <w:tcW w:w="967" w:type="dxa"/>
          </w:tcPr>
          <w:p w:rsidR="00C451C7" w:rsidRDefault="009169E1">
            <w:pPr>
              <w:pStyle w:val="TableParagraph"/>
              <w:spacing w:before="1" w:line="240" w:lineRule="auto"/>
              <w:ind w:left="80" w:righ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spacing w:line="273" w:lineRule="exact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Соняшник.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spacing w:line="259" w:lineRule="auto"/>
              <w:ind w:left="108" w:right="30" w:firstLine="13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Озима пшениця</w:t>
            </w:r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spacing w:line="273" w:lineRule="exact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spacing w:line="273" w:lineRule="exact"/>
              <w:ind w:left="75" w:right="4"/>
              <w:rPr>
                <w:sz w:val="24"/>
              </w:rPr>
            </w:pPr>
            <w:r>
              <w:rPr>
                <w:spacing w:val="-2"/>
                <w:sz w:val="24"/>
              </w:rPr>
              <w:t>Ковчег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3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3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spacing w:line="273" w:lineRule="exact"/>
              <w:ind w:right="23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spacing w:line="259" w:lineRule="auto"/>
              <w:ind w:left="108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Коренепаростк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ові</w:t>
            </w:r>
            <w:proofErr w:type="spellEnd"/>
            <w:r>
              <w:rPr>
                <w:spacing w:val="-4"/>
                <w:sz w:val="24"/>
              </w:rPr>
              <w:t>.</w:t>
            </w:r>
          </w:p>
        </w:tc>
      </w:tr>
      <w:tr w:rsidR="00C451C7">
        <w:trPr>
          <w:trHeight w:val="755"/>
        </w:trPr>
        <w:tc>
          <w:tcPr>
            <w:tcW w:w="967" w:type="dxa"/>
          </w:tcPr>
          <w:p w:rsidR="00C451C7" w:rsidRDefault="009169E1">
            <w:pPr>
              <w:pStyle w:val="TableParagraph"/>
              <w:spacing w:before="1" w:line="240" w:lineRule="auto"/>
              <w:ind w:left="80" w:righ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13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spacing w:line="273" w:lineRule="exact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Соняшник.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spacing w:line="259" w:lineRule="auto"/>
              <w:ind w:left="108" w:right="30" w:firstLine="13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Озима пшениця</w:t>
            </w:r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spacing w:line="273" w:lineRule="exact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spacing w:line="273" w:lineRule="exact"/>
              <w:ind w:left="75" w:right="1"/>
              <w:rPr>
                <w:sz w:val="24"/>
              </w:rPr>
            </w:pPr>
            <w:r>
              <w:rPr>
                <w:spacing w:val="-4"/>
                <w:sz w:val="24"/>
              </w:rPr>
              <w:t>Гена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3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3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spacing w:line="273" w:lineRule="exact"/>
              <w:ind w:right="23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spacing w:line="273" w:lineRule="exact"/>
              <w:ind w:left="10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Кореневищні.</w:t>
            </w:r>
          </w:p>
        </w:tc>
      </w:tr>
      <w:tr w:rsidR="00C451C7">
        <w:trPr>
          <w:trHeight w:val="755"/>
        </w:trPr>
        <w:tc>
          <w:tcPr>
            <w:tcW w:w="967" w:type="dxa"/>
          </w:tcPr>
          <w:p w:rsidR="00C451C7" w:rsidRDefault="009169E1">
            <w:pPr>
              <w:pStyle w:val="TableParagraph"/>
              <w:spacing w:before="1" w:line="240" w:lineRule="auto"/>
              <w:ind w:left="80" w:righ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14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spacing w:line="273" w:lineRule="exact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Соняшник.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spacing w:line="259" w:lineRule="auto"/>
              <w:ind w:left="108" w:right="30" w:firstLine="13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Озима пшениця</w:t>
            </w:r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spacing w:line="273" w:lineRule="exact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spacing w:line="259" w:lineRule="auto"/>
              <w:ind w:left="411" w:right="71" w:hanging="260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Зустрі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3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3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spacing w:line="273" w:lineRule="exact"/>
              <w:ind w:right="23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spacing w:line="259" w:lineRule="auto"/>
              <w:ind w:left="108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Коренепаростк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ові</w:t>
            </w:r>
            <w:proofErr w:type="spellEnd"/>
            <w:r>
              <w:rPr>
                <w:spacing w:val="-4"/>
                <w:sz w:val="24"/>
              </w:rPr>
              <w:t>.</w:t>
            </w:r>
          </w:p>
        </w:tc>
      </w:tr>
      <w:tr w:rsidR="00C451C7">
        <w:trPr>
          <w:trHeight w:val="757"/>
        </w:trPr>
        <w:tc>
          <w:tcPr>
            <w:tcW w:w="967" w:type="dxa"/>
          </w:tcPr>
          <w:p w:rsidR="00C451C7" w:rsidRDefault="009169E1">
            <w:pPr>
              <w:pStyle w:val="TableParagraph"/>
              <w:spacing w:before="1" w:line="240" w:lineRule="auto"/>
              <w:ind w:left="80" w:right="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1296" w:type="dxa"/>
          </w:tcPr>
          <w:p w:rsidR="00C451C7" w:rsidRDefault="009169E1">
            <w:pPr>
              <w:pStyle w:val="TableParagraph"/>
              <w:spacing w:line="272" w:lineRule="exact"/>
              <w:ind w:left="68"/>
              <w:rPr>
                <w:sz w:val="24"/>
              </w:rPr>
            </w:pPr>
            <w:r>
              <w:rPr>
                <w:spacing w:val="-2"/>
                <w:sz w:val="24"/>
              </w:rPr>
              <w:t>Соняшник.</w:t>
            </w:r>
          </w:p>
        </w:tc>
        <w:tc>
          <w:tcPr>
            <w:tcW w:w="1070" w:type="dxa"/>
          </w:tcPr>
          <w:p w:rsidR="00C451C7" w:rsidRDefault="009169E1">
            <w:pPr>
              <w:pStyle w:val="TableParagraph"/>
              <w:spacing w:line="259" w:lineRule="auto"/>
              <w:ind w:left="108" w:right="30" w:firstLine="13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Озима пшениця</w:t>
            </w:r>
          </w:p>
        </w:tc>
        <w:tc>
          <w:tcPr>
            <w:tcW w:w="631" w:type="dxa"/>
          </w:tcPr>
          <w:p w:rsidR="00C451C7" w:rsidRDefault="009169E1">
            <w:pPr>
              <w:pStyle w:val="TableParagraph"/>
              <w:spacing w:line="272" w:lineRule="exact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879" w:type="dxa"/>
          </w:tcPr>
          <w:p w:rsidR="00C451C7" w:rsidRDefault="009169E1">
            <w:pPr>
              <w:pStyle w:val="TableParagraph"/>
              <w:spacing w:line="259" w:lineRule="auto"/>
              <w:ind w:left="406" w:right="33" w:hanging="296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Альціо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н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2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05" w:type="dxa"/>
          </w:tcPr>
          <w:p w:rsidR="00C451C7" w:rsidRDefault="009169E1">
            <w:pPr>
              <w:pStyle w:val="TableParagraph"/>
              <w:spacing w:line="272" w:lineRule="exact"/>
              <w:ind w:right="24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903" w:type="dxa"/>
          </w:tcPr>
          <w:p w:rsidR="00C451C7" w:rsidRDefault="009169E1">
            <w:pPr>
              <w:pStyle w:val="TableParagraph"/>
              <w:spacing w:line="272" w:lineRule="exact"/>
              <w:ind w:right="23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790" w:type="dxa"/>
          </w:tcPr>
          <w:p w:rsidR="00C451C7" w:rsidRDefault="009169E1">
            <w:pPr>
              <w:pStyle w:val="TableParagraph"/>
              <w:spacing w:line="259" w:lineRule="auto"/>
              <w:ind w:left="108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Коренепаростк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ові</w:t>
            </w:r>
            <w:proofErr w:type="spellEnd"/>
            <w:r>
              <w:rPr>
                <w:spacing w:val="-4"/>
                <w:sz w:val="24"/>
              </w:rPr>
              <w:t>.</w:t>
            </w:r>
          </w:p>
        </w:tc>
      </w:tr>
    </w:tbl>
    <w:p w:rsidR="00C451C7" w:rsidRDefault="00C451C7" w:rsidP="00FA6F63">
      <w:pPr>
        <w:pStyle w:val="TableParagraph"/>
        <w:spacing w:line="259" w:lineRule="auto"/>
        <w:ind w:left="0"/>
        <w:jc w:val="left"/>
        <w:rPr>
          <w:sz w:val="24"/>
        </w:rPr>
        <w:sectPr w:rsidR="00C451C7" w:rsidSect="009169E1">
          <w:pgSz w:w="11910" w:h="16840"/>
          <w:pgMar w:top="1040" w:right="708" w:bottom="2127" w:left="1700" w:header="708" w:footer="708" w:gutter="0"/>
          <w:cols w:space="720"/>
        </w:sectPr>
      </w:pPr>
    </w:p>
    <w:p w:rsidR="00C451C7" w:rsidRDefault="00C451C7">
      <w:pPr>
        <w:pStyle w:val="a3"/>
        <w:spacing w:before="4"/>
        <w:ind w:left="0"/>
        <w:rPr>
          <w:b/>
          <w:sz w:val="17"/>
        </w:rPr>
      </w:pPr>
      <w:bookmarkStart w:id="0" w:name="_GoBack"/>
      <w:bookmarkEnd w:id="0"/>
    </w:p>
    <w:sectPr w:rsidR="00C451C7" w:rsidSect="009169E1">
      <w:pgSz w:w="11910" w:h="16840"/>
      <w:pgMar w:top="0" w:right="708" w:bottom="280" w:left="17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705D6"/>
    <w:multiLevelType w:val="hybridMultilevel"/>
    <w:tmpl w:val="351E359C"/>
    <w:lvl w:ilvl="0" w:tplc="0412749C">
      <w:start w:val="1"/>
      <w:numFmt w:val="decimal"/>
      <w:lvlText w:val="%1."/>
      <w:lvlJc w:val="left"/>
      <w:pPr>
        <w:ind w:left="2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BB80FEE">
      <w:numFmt w:val="bullet"/>
      <w:lvlText w:val="•"/>
      <w:lvlJc w:val="left"/>
      <w:pPr>
        <w:ind w:left="949" w:hanging="283"/>
      </w:pPr>
      <w:rPr>
        <w:rFonts w:hint="default"/>
        <w:lang w:val="uk-UA" w:eastAsia="en-US" w:bidi="ar-SA"/>
      </w:rPr>
    </w:lvl>
    <w:lvl w:ilvl="2" w:tplc="60AC1F7C">
      <w:numFmt w:val="bullet"/>
      <w:lvlText w:val="•"/>
      <w:lvlJc w:val="left"/>
      <w:pPr>
        <w:ind w:left="1899" w:hanging="283"/>
      </w:pPr>
      <w:rPr>
        <w:rFonts w:hint="default"/>
        <w:lang w:val="uk-UA" w:eastAsia="en-US" w:bidi="ar-SA"/>
      </w:rPr>
    </w:lvl>
    <w:lvl w:ilvl="3" w:tplc="5240E4AC">
      <w:numFmt w:val="bullet"/>
      <w:lvlText w:val="•"/>
      <w:lvlJc w:val="left"/>
      <w:pPr>
        <w:ind w:left="2849" w:hanging="283"/>
      </w:pPr>
      <w:rPr>
        <w:rFonts w:hint="default"/>
        <w:lang w:val="uk-UA" w:eastAsia="en-US" w:bidi="ar-SA"/>
      </w:rPr>
    </w:lvl>
    <w:lvl w:ilvl="4" w:tplc="26AE5A78">
      <w:numFmt w:val="bullet"/>
      <w:lvlText w:val="•"/>
      <w:lvlJc w:val="left"/>
      <w:pPr>
        <w:ind w:left="3799" w:hanging="283"/>
      </w:pPr>
      <w:rPr>
        <w:rFonts w:hint="default"/>
        <w:lang w:val="uk-UA" w:eastAsia="en-US" w:bidi="ar-SA"/>
      </w:rPr>
    </w:lvl>
    <w:lvl w:ilvl="5" w:tplc="3AB0F4C2">
      <w:numFmt w:val="bullet"/>
      <w:lvlText w:val="•"/>
      <w:lvlJc w:val="left"/>
      <w:pPr>
        <w:ind w:left="4749" w:hanging="283"/>
      </w:pPr>
      <w:rPr>
        <w:rFonts w:hint="default"/>
        <w:lang w:val="uk-UA" w:eastAsia="en-US" w:bidi="ar-SA"/>
      </w:rPr>
    </w:lvl>
    <w:lvl w:ilvl="6" w:tplc="63CE2B24">
      <w:numFmt w:val="bullet"/>
      <w:lvlText w:val="•"/>
      <w:lvlJc w:val="left"/>
      <w:pPr>
        <w:ind w:left="5699" w:hanging="283"/>
      </w:pPr>
      <w:rPr>
        <w:rFonts w:hint="default"/>
        <w:lang w:val="uk-UA" w:eastAsia="en-US" w:bidi="ar-SA"/>
      </w:rPr>
    </w:lvl>
    <w:lvl w:ilvl="7" w:tplc="7D06D0C0">
      <w:numFmt w:val="bullet"/>
      <w:lvlText w:val="•"/>
      <w:lvlJc w:val="left"/>
      <w:pPr>
        <w:ind w:left="6648" w:hanging="283"/>
      </w:pPr>
      <w:rPr>
        <w:rFonts w:hint="default"/>
        <w:lang w:val="uk-UA" w:eastAsia="en-US" w:bidi="ar-SA"/>
      </w:rPr>
    </w:lvl>
    <w:lvl w:ilvl="8" w:tplc="F91AF388">
      <w:numFmt w:val="bullet"/>
      <w:lvlText w:val="•"/>
      <w:lvlJc w:val="left"/>
      <w:pPr>
        <w:ind w:left="7598" w:hanging="283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451C7"/>
    <w:rsid w:val="00583A90"/>
    <w:rsid w:val="009169E1"/>
    <w:rsid w:val="00C451C7"/>
    <w:rsid w:val="00FA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57813"/>
  <w15:docId w15:val="{3D6B2861-2CC6-45AB-95BF-1DA3F1ED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line="322" w:lineRule="exact"/>
      <w:ind w:left="281" w:hanging="279"/>
    </w:pPr>
  </w:style>
  <w:style w:type="paragraph" w:customStyle="1" w:styleId="TableParagraph">
    <w:name w:val="Table Paragraph"/>
    <w:basedOn w:val="a"/>
    <w:uiPriority w:val="1"/>
    <w:qFormat/>
    <w:pPr>
      <w:spacing w:line="270" w:lineRule="exact"/>
      <w:ind w:left="100"/>
      <w:jc w:val="center"/>
    </w:pPr>
  </w:style>
  <w:style w:type="table" w:styleId="a5">
    <w:name w:val="Table Grid"/>
    <w:basedOn w:val="a1"/>
    <w:uiPriority w:val="39"/>
    <w:rsid w:val="00916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7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8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6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37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63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7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9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05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7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3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4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33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7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0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2045</Words>
  <Characters>1166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ааа</dc:creator>
  <cp:lastModifiedBy>RePack by Diakov</cp:lastModifiedBy>
  <cp:revision>3</cp:revision>
  <dcterms:created xsi:type="dcterms:W3CDTF">2026-03-25T04:58:00Z</dcterms:created>
  <dcterms:modified xsi:type="dcterms:W3CDTF">2026-03-25T13:01:00Z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2026-03-25T00:00:00Z</vt:filetime>
  </property>
  <property fmtid="{D5CDD505-2E9C-101B-9397-08002B2CF9AE}" pid="5" name="Producer">
    <vt:lpwstr>Microsoft® Word 2016</vt:lpwstr>
  </property>
</Properties>
</file>