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783" w:rsidRDefault="00343783"/>
    <w:p w:rsidR="00243A27" w:rsidRPr="000B1FC8" w:rsidRDefault="00243A27" w:rsidP="00243A27">
      <w:pPr>
        <w:spacing w:after="0" w:line="240" w:lineRule="auto"/>
        <w:jc w:val="center"/>
        <w:rPr>
          <w:rFonts w:ascii="Times New Roman" w:hAnsi="Times New Roman"/>
          <w:sz w:val="24"/>
          <w:szCs w:val="20"/>
        </w:rPr>
      </w:pPr>
      <w:r w:rsidRPr="000B1FC8">
        <w:rPr>
          <w:rFonts w:ascii="Times New Roman" w:hAnsi="Times New Roman"/>
          <w:b/>
          <w:sz w:val="24"/>
          <w:szCs w:val="20"/>
        </w:rPr>
        <w:t>Лабораторна робота</w:t>
      </w:r>
    </w:p>
    <w:p w:rsidR="00243A27" w:rsidRPr="000B1FC8" w:rsidRDefault="00243A27" w:rsidP="00243A27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0"/>
        </w:rPr>
      </w:pPr>
    </w:p>
    <w:p w:rsidR="00243A27" w:rsidRDefault="00243A27" w:rsidP="005C7A30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B1FC8">
        <w:rPr>
          <w:rFonts w:ascii="Times New Roman" w:hAnsi="Times New Roman"/>
          <w:b/>
          <w:sz w:val="24"/>
          <w:szCs w:val="24"/>
        </w:rPr>
        <w:t>Тема:</w:t>
      </w:r>
      <w:r>
        <w:rPr>
          <w:rFonts w:ascii="Times New Roman" w:hAnsi="Times New Roman"/>
          <w:sz w:val="24"/>
          <w:szCs w:val="24"/>
        </w:rPr>
        <w:t xml:space="preserve"> </w:t>
      </w:r>
      <w:r w:rsidRPr="00905511">
        <w:rPr>
          <w:rFonts w:ascii="Times New Roman" w:hAnsi="Times New Roman" w:cs="Times New Roman"/>
          <w:sz w:val="24"/>
          <w:szCs w:val="24"/>
        </w:rPr>
        <w:t>Вивчення шкі</w:t>
      </w:r>
      <w:r>
        <w:rPr>
          <w:rFonts w:ascii="Times New Roman" w:hAnsi="Times New Roman" w:cs="Times New Roman"/>
          <w:sz w:val="24"/>
          <w:szCs w:val="24"/>
        </w:rPr>
        <w:t>дників овочевих культур</w:t>
      </w:r>
      <w:r w:rsidRPr="00905511">
        <w:rPr>
          <w:rFonts w:ascii="Times New Roman" w:hAnsi="Times New Roman" w:cs="Times New Roman"/>
          <w:sz w:val="24"/>
          <w:szCs w:val="24"/>
        </w:rPr>
        <w:t>.</w:t>
      </w:r>
    </w:p>
    <w:p w:rsidR="005C7A30" w:rsidRDefault="005C7A30" w:rsidP="005C7A30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43A27" w:rsidRPr="000B1FC8" w:rsidRDefault="00243A27" w:rsidP="00243A2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0B1FC8">
        <w:rPr>
          <w:rFonts w:ascii="Times New Roman" w:hAnsi="Times New Roman" w:cs="Times New Roman"/>
          <w:b/>
          <w:sz w:val="24"/>
          <w:szCs w:val="24"/>
        </w:rPr>
        <w:t>Перелік найбільш пошир</w:t>
      </w:r>
      <w:r>
        <w:rPr>
          <w:rFonts w:ascii="Times New Roman" w:hAnsi="Times New Roman" w:cs="Times New Roman"/>
          <w:b/>
          <w:sz w:val="24"/>
          <w:szCs w:val="24"/>
        </w:rPr>
        <w:t>ених шкідників овочевих культур</w:t>
      </w:r>
      <w:r w:rsidRPr="000B1FC8">
        <w:rPr>
          <w:rFonts w:ascii="Times New Roman" w:hAnsi="Times New Roman" w:cs="Times New Roman"/>
          <w:b/>
          <w:sz w:val="24"/>
          <w:szCs w:val="24"/>
        </w:rPr>
        <w:t>:</w:t>
      </w:r>
    </w:p>
    <w:p w:rsidR="00243A27" w:rsidRPr="00905511" w:rsidRDefault="00243A27" w:rsidP="00243A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5511">
        <w:rPr>
          <w:rFonts w:ascii="Times New Roman" w:hAnsi="Times New Roman" w:cs="Times New Roman"/>
          <w:sz w:val="24"/>
          <w:szCs w:val="24"/>
        </w:rPr>
        <w:t>1. Хрестоцвіті блішки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905511">
        <w:rPr>
          <w:rFonts w:ascii="Times New Roman" w:hAnsi="Times New Roman" w:cs="Times New Roman"/>
          <w:sz w:val="24"/>
          <w:szCs w:val="24"/>
        </w:rPr>
        <w:t>2. Хрестоцвіті  клопи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905511">
        <w:rPr>
          <w:rFonts w:ascii="Times New Roman" w:hAnsi="Times New Roman" w:cs="Times New Roman"/>
          <w:sz w:val="24"/>
          <w:szCs w:val="24"/>
        </w:rPr>
        <w:t xml:space="preserve"> 3. Капустяна совка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905511">
        <w:rPr>
          <w:rFonts w:ascii="Times New Roman" w:hAnsi="Times New Roman" w:cs="Times New Roman"/>
          <w:sz w:val="24"/>
          <w:szCs w:val="24"/>
        </w:rPr>
        <w:t>4. Капустяний білан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9055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3A27" w:rsidRPr="00905511" w:rsidRDefault="00243A27" w:rsidP="00243A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5511">
        <w:rPr>
          <w:rFonts w:ascii="Times New Roman" w:hAnsi="Times New Roman" w:cs="Times New Roman"/>
          <w:sz w:val="24"/>
          <w:szCs w:val="24"/>
        </w:rPr>
        <w:t>5. Капустяна попелиця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905511">
        <w:rPr>
          <w:rFonts w:ascii="Times New Roman" w:hAnsi="Times New Roman" w:cs="Times New Roman"/>
          <w:sz w:val="24"/>
          <w:szCs w:val="24"/>
        </w:rPr>
        <w:t>6. Весняна капустяна муха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905511">
        <w:rPr>
          <w:rFonts w:ascii="Times New Roman" w:hAnsi="Times New Roman" w:cs="Times New Roman"/>
          <w:sz w:val="24"/>
          <w:szCs w:val="24"/>
        </w:rPr>
        <w:t>7. Літня капустяна муха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905511">
        <w:rPr>
          <w:rFonts w:ascii="Times New Roman" w:hAnsi="Times New Roman" w:cs="Times New Roman"/>
          <w:sz w:val="24"/>
          <w:szCs w:val="24"/>
        </w:rPr>
        <w:t xml:space="preserve">8. Цибулева муха </w:t>
      </w:r>
    </w:p>
    <w:p w:rsidR="00243A27" w:rsidRPr="009B1226" w:rsidRDefault="00243A27" w:rsidP="009B122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05511">
        <w:rPr>
          <w:rFonts w:ascii="Times New Roman" w:hAnsi="Times New Roman" w:cs="Times New Roman"/>
          <w:sz w:val="24"/>
          <w:szCs w:val="24"/>
        </w:rPr>
        <w:t>9. Моркв’яна муха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43A27" w:rsidRDefault="00243A27" w:rsidP="00243A2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</w:rPr>
      </w:pPr>
      <w:r w:rsidRPr="000B1FC8">
        <w:rPr>
          <w:rFonts w:ascii="Times New Roman" w:hAnsi="Times New Roman"/>
          <w:b/>
          <w:bCs/>
          <w:sz w:val="24"/>
          <w:szCs w:val="20"/>
        </w:rPr>
        <w:t xml:space="preserve">Завдання 1. </w:t>
      </w:r>
      <w:r w:rsidRPr="000B1FC8">
        <w:rPr>
          <w:rFonts w:ascii="Times New Roman" w:hAnsi="Times New Roman"/>
          <w:sz w:val="24"/>
          <w:szCs w:val="20"/>
        </w:rPr>
        <w:t xml:space="preserve"> Ознайомитися з найбільш пошир</w:t>
      </w:r>
      <w:r w:rsidR="00350EE1">
        <w:rPr>
          <w:rFonts w:ascii="Times New Roman" w:hAnsi="Times New Roman"/>
          <w:sz w:val="24"/>
          <w:szCs w:val="20"/>
        </w:rPr>
        <w:t>еними</w:t>
      </w:r>
      <w:r>
        <w:rPr>
          <w:rFonts w:ascii="Times New Roman" w:hAnsi="Times New Roman"/>
          <w:sz w:val="24"/>
          <w:szCs w:val="20"/>
        </w:rPr>
        <w:t xml:space="preserve"> шкідниками овочевих культур</w:t>
      </w:r>
      <w:r w:rsidR="00A3067F">
        <w:rPr>
          <w:rFonts w:ascii="Times New Roman" w:hAnsi="Times New Roman"/>
          <w:sz w:val="24"/>
          <w:szCs w:val="20"/>
        </w:rPr>
        <w:t xml:space="preserve"> </w:t>
      </w:r>
      <w:r w:rsidRPr="000B1FC8">
        <w:rPr>
          <w:rFonts w:ascii="Times New Roman" w:hAnsi="Times New Roman"/>
          <w:sz w:val="24"/>
          <w:szCs w:val="20"/>
        </w:rPr>
        <w:t>та вивчити їх за морфологічними ознаками.</w:t>
      </w:r>
      <w:r>
        <w:rPr>
          <w:rFonts w:ascii="Times New Roman" w:hAnsi="Times New Roman"/>
          <w:sz w:val="24"/>
          <w:szCs w:val="20"/>
        </w:rPr>
        <w:t xml:space="preserve"> </w:t>
      </w:r>
      <w:r w:rsidRPr="000B1FC8">
        <w:rPr>
          <w:rFonts w:ascii="Times New Roman" w:hAnsi="Times New Roman"/>
          <w:sz w:val="24"/>
          <w:szCs w:val="20"/>
        </w:rPr>
        <w:t>Дані записати за формою:</w:t>
      </w:r>
    </w:p>
    <w:p w:rsidR="00243A27" w:rsidRDefault="00243A27" w:rsidP="00243A27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</w:p>
    <w:tbl>
      <w:tblPr>
        <w:tblStyle w:val="a3"/>
        <w:tblW w:w="9996" w:type="dxa"/>
        <w:tblLook w:val="04A0" w:firstRow="1" w:lastRow="0" w:firstColumn="1" w:lastColumn="0" w:noHBand="0" w:noVBand="1"/>
      </w:tblPr>
      <w:tblGrid>
        <w:gridCol w:w="1280"/>
        <w:gridCol w:w="1857"/>
        <w:gridCol w:w="802"/>
        <w:gridCol w:w="1691"/>
        <w:gridCol w:w="1033"/>
        <w:gridCol w:w="859"/>
        <w:gridCol w:w="1406"/>
        <w:gridCol w:w="1068"/>
      </w:tblGrid>
      <w:tr w:rsidR="00670010" w:rsidRPr="00A3067F" w:rsidTr="008E5723">
        <w:tc>
          <w:tcPr>
            <w:tcW w:w="1280" w:type="dxa"/>
            <w:vMerge w:val="restart"/>
            <w:vAlign w:val="center"/>
          </w:tcPr>
          <w:p w:rsidR="00243A27" w:rsidRPr="00A3067F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67F">
              <w:rPr>
                <w:rFonts w:ascii="Times New Roman" w:hAnsi="Times New Roman"/>
                <w:sz w:val="24"/>
                <w:szCs w:val="24"/>
              </w:rPr>
              <w:t>Шкідник</w:t>
            </w:r>
          </w:p>
        </w:tc>
        <w:tc>
          <w:tcPr>
            <w:tcW w:w="1857" w:type="dxa"/>
            <w:vMerge w:val="restart"/>
            <w:vAlign w:val="center"/>
          </w:tcPr>
          <w:p w:rsidR="00243A27" w:rsidRPr="00A3067F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67F">
              <w:rPr>
                <w:rFonts w:ascii="Times New Roman" w:hAnsi="Times New Roman"/>
                <w:sz w:val="24"/>
                <w:szCs w:val="24"/>
              </w:rPr>
              <w:t>Ряд, родина</w:t>
            </w:r>
          </w:p>
        </w:tc>
        <w:tc>
          <w:tcPr>
            <w:tcW w:w="3526" w:type="dxa"/>
            <w:gridSpan w:val="3"/>
          </w:tcPr>
          <w:p w:rsidR="00243A27" w:rsidRPr="00353CD3" w:rsidRDefault="00243A27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D3">
              <w:rPr>
                <w:rFonts w:ascii="Times New Roman" w:hAnsi="Times New Roman" w:cs="Times New Roman"/>
                <w:sz w:val="24"/>
                <w:szCs w:val="24"/>
              </w:rPr>
              <w:t>Імаго</w:t>
            </w:r>
          </w:p>
        </w:tc>
        <w:tc>
          <w:tcPr>
            <w:tcW w:w="3333" w:type="dxa"/>
            <w:gridSpan w:val="3"/>
          </w:tcPr>
          <w:p w:rsidR="00243A27" w:rsidRPr="00353CD3" w:rsidRDefault="00243A27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D3">
              <w:rPr>
                <w:rFonts w:ascii="Times New Roman" w:hAnsi="Times New Roman" w:cs="Times New Roman"/>
                <w:sz w:val="24"/>
                <w:szCs w:val="24"/>
              </w:rPr>
              <w:t>Личинка</w:t>
            </w:r>
          </w:p>
        </w:tc>
      </w:tr>
      <w:tr w:rsidR="008E5723" w:rsidRPr="00A3067F" w:rsidTr="008E5723">
        <w:tc>
          <w:tcPr>
            <w:tcW w:w="1280" w:type="dxa"/>
            <w:vMerge/>
            <w:vAlign w:val="center"/>
          </w:tcPr>
          <w:p w:rsidR="00243A27" w:rsidRPr="00A3067F" w:rsidRDefault="00243A27" w:rsidP="00A47C6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7" w:type="dxa"/>
            <w:vMerge/>
            <w:vAlign w:val="center"/>
          </w:tcPr>
          <w:p w:rsidR="00243A27" w:rsidRPr="00A3067F" w:rsidRDefault="00243A27" w:rsidP="00A47C6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2" w:type="dxa"/>
            <w:vAlign w:val="center"/>
          </w:tcPr>
          <w:p w:rsidR="00243A27" w:rsidRPr="00353CD3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CD3">
              <w:rPr>
                <w:rFonts w:ascii="Times New Roman" w:hAnsi="Times New Roman"/>
                <w:sz w:val="24"/>
                <w:szCs w:val="24"/>
              </w:rPr>
              <w:t>розмір</w:t>
            </w:r>
          </w:p>
        </w:tc>
        <w:tc>
          <w:tcPr>
            <w:tcW w:w="1691" w:type="dxa"/>
            <w:vAlign w:val="center"/>
          </w:tcPr>
          <w:p w:rsidR="00243A27" w:rsidRPr="00353CD3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CD3">
              <w:rPr>
                <w:rFonts w:ascii="Times New Roman" w:hAnsi="Times New Roman"/>
                <w:sz w:val="24"/>
                <w:szCs w:val="24"/>
              </w:rPr>
              <w:t>забарв</w:t>
            </w:r>
            <w:r w:rsidRPr="00353CD3">
              <w:rPr>
                <w:rFonts w:ascii="Times New Roman" w:hAnsi="Times New Roman"/>
                <w:sz w:val="24"/>
                <w:szCs w:val="24"/>
              </w:rPr>
              <w:softHyphen/>
              <w:t>лення</w:t>
            </w:r>
          </w:p>
        </w:tc>
        <w:tc>
          <w:tcPr>
            <w:tcW w:w="1033" w:type="dxa"/>
            <w:vAlign w:val="center"/>
          </w:tcPr>
          <w:p w:rsidR="00243A27" w:rsidRPr="00353CD3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CD3">
              <w:rPr>
                <w:rFonts w:ascii="Times New Roman" w:hAnsi="Times New Roman"/>
                <w:sz w:val="24"/>
                <w:szCs w:val="24"/>
              </w:rPr>
              <w:t>тип ротового апарату</w:t>
            </w:r>
          </w:p>
        </w:tc>
        <w:tc>
          <w:tcPr>
            <w:tcW w:w="859" w:type="dxa"/>
            <w:vAlign w:val="center"/>
          </w:tcPr>
          <w:p w:rsidR="00243A27" w:rsidRPr="00353CD3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CD3">
              <w:rPr>
                <w:rFonts w:ascii="Times New Roman" w:hAnsi="Times New Roman"/>
                <w:sz w:val="24"/>
                <w:szCs w:val="24"/>
              </w:rPr>
              <w:t>розмір</w:t>
            </w:r>
          </w:p>
        </w:tc>
        <w:tc>
          <w:tcPr>
            <w:tcW w:w="1406" w:type="dxa"/>
            <w:vAlign w:val="center"/>
          </w:tcPr>
          <w:p w:rsidR="00243A27" w:rsidRPr="00353CD3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CD3">
              <w:rPr>
                <w:rFonts w:ascii="Times New Roman" w:hAnsi="Times New Roman"/>
                <w:sz w:val="24"/>
                <w:szCs w:val="24"/>
              </w:rPr>
              <w:t>забарв</w:t>
            </w:r>
            <w:r w:rsidRPr="00353CD3">
              <w:rPr>
                <w:rFonts w:ascii="Times New Roman" w:hAnsi="Times New Roman"/>
                <w:sz w:val="24"/>
                <w:szCs w:val="24"/>
              </w:rPr>
              <w:softHyphen/>
              <w:t>лення</w:t>
            </w:r>
          </w:p>
        </w:tc>
        <w:tc>
          <w:tcPr>
            <w:tcW w:w="1068" w:type="dxa"/>
            <w:vAlign w:val="center"/>
          </w:tcPr>
          <w:p w:rsidR="00243A27" w:rsidRPr="00353CD3" w:rsidRDefault="00243A27" w:rsidP="00A47C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CD3">
              <w:rPr>
                <w:rFonts w:ascii="Times New Roman" w:hAnsi="Times New Roman"/>
                <w:sz w:val="24"/>
                <w:szCs w:val="24"/>
              </w:rPr>
              <w:t>тип ротового апарату</w:t>
            </w:r>
          </w:p>
        </w:tc>
      </w:tr>
      <w:tr w:rsidR="008E5723" w:rsidRPr="00A3067F" w:rsidTr="008E5723">
        <w:tc>
          <w:tcPr>
            <w:tcW w:w="1280" w:type="dxa"/>
          </w:tcPr>
          <w:p w:rsidR="00670010" w:rsidRPr="009B1226" w:rsidRDefault="00670010" w:rsidP="006700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511">
              <w:rPr>
                <w:rFonts w:ascii="Times New Roman" w:hAnsi="Times New Roman" w:cs="Times New Roman"/>
                <w:sz w:val="24"/>
                <w:szCs w:val="24"/>
              </w:rPr>
              <w:t>Хрестоцвіті блішки</w:t>
            </w: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3A27" w:rsidRDefault="00243A27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226" w:rsidRPr="000C4D9E" w:rsidRDefault="009B1226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243A27" w:rsidRPr="000C4D9E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0010">
              <w:rPr>
                <w:rFonts w:ascii="Times New Roman" w:hAnsi="Times New Roman" w:cs="Times New Roman"/>
                <w:sz w:val="24"/>
                <w:szCs w:val="24"/>
              </w:rPr>
              <w:t>Твердокрилі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л</w:t>
            </w:r>
            <w:r w:rsidRPr="00670010">
              <w:rPr>
                <w:rFonts w:ascii="Times New Roman" w:hAnsi="Times New Roman" w:cs="Times New Roman"/>
                <w:sz w:val="24"/>
                <w:szCs w:val="24"/>
              </w:rPr>
              <w:t>истоїди</w:t>
            </w:r>
          </w:p>
        </w:tc>
        <w:tc>
          <w:tcPr>
            <w:tcW w:w="802" w:type="dxa"/>
          </w:tcPr>
          <w:p w:rsidR="00243A27" w:rsidRPr="000C4D9E" w:rsidRDefault="00670010" w:rsidP="00A47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0010">
              <w:rPr>
                <w:rFonts w:ascii="Times New Roman" w:hAnsi="Times New Roman" w:cs="Times New Roman"/>
                <w:sz w:val="24"/>
                <w:szCs w:val="24"/>
              </w:rPr>
              <w:t>1,5–3 мм</w:t>
            </w:r>
          </w:p>
        </w:tc>
        <w:tc>
          <w:tcPr>
            <w:tcW w:w="1691" w:type="dxa"/>
          </w:tcPr>
          <w:p w:rsidR="00243A27" w:rsidRPr="000C4D9E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0010">
              <w:rPr>
                <w:rFonts w:ascii="Times New Roman" w:hAnsi="Times New Roman" w:cs="Times New Roman"/>
                <w:sz w:val="24"/>
                <w:szCs w:val="24"/>
              </w:rPr>
              <w:t>Тіло овально-довгасте; надкрила чорні, смугасті або з металевим блиском</w:t>
            </w:r>
          </w:p>
        </w:tc>
        <w:tc>
          <w:tcPr>
            <w:tcW w:w="1033" w:type="dxa"/>
          </w:tcPr>
          <w:p w:rsidR="00243A27" w:rsidRPr="000C4D9E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гризучий</w:t>
            </w:r>
          </w:p>
        </w:tc>
        <w:tc>
          <w:tcPr>
            <w:tcW w:w="859" w:type="dxa"/>
          </w:tcPr>
          <w:p w:rsidR="00243A27" w:rsidRPr="000C4D9E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4 мм</w:t>
            </w:r>
          </w:p>
        </w:tc>
        <w:tc>
          <w:tcPr>
            <w:tcW w:w="1406" w:type="dxa"/>
          </w:tcPr>
          <w:p w:rsidR="00243A27" w:rsidRPr="000C4D9E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0010">
              <w:rPr>
                <w:rFonts w:ascii="Times New Roman" w:hAnsi="Times New Roman" w:cs="Times New Roman"/>
                <w:sz w:val="24"/>
                <w:szCs w:val="24"/>
              </w:rPr>
              <w:t>Білувато-сіра, тонка</w:t>
            </w:r>
          </w:p>
        </w:tc>
        <w:tc>
          <w:tcPr>
            <w:tcW w:w="1068" w:type="dxa"/>
          </w:tcPr>
          <w:p w:rsidR="00243A27" w:rsidRPr="000C4D9E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гризучий</w:t>
            </w:r>
          </w:p>
        </w:tc>
      </w:tr>
      <w:tr w:rsidR="008E5723" w:rsidRPr="00A3067F" w:rsidTr="008E5723">
        <w:tc>
          <w:tcPr>
            <w:tcW w:w="1280" w:type="dxa"/>
          </w:tcPr>
          <w:p w:rsidR="00670010" w:rsidRPr="009B1226" w:rsidRDefault="00670010" w:rsidP="006700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511">
              <w:rPr>
                <w:rFonts w:ascii="Times New Roman" w:hAnsi="Times New Roman" w:cs="Times New Roman"/>
                <w:sz w:val="24"/>
                <w:szCs w:val="24"/>
              </w:rPr>
              <w:t>Хрестоцвіті  клопи</w:t>
            </w:r>
          </w:p>
          <w:p w:rsidR="00670010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010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010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010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010" w:rsidRPr="000C4D9E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670010" w:rsidRPr="000C4D9E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0010">
              <w:rPr>
                <w:rFonts w:ascii="Times New Roman" w:hAnsi="Times New Roman" w:cs="Times New Roman"/>
                <w:sz w:val="24"/>
                <w:szCs w:val="24"/>
              </w:rPr>
              <w:t>Напівтвердокрилі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щитники</w:t>
            </w:r>
          </w:p>
        </w:tc>
        <w:tc>
          <w:tcPr>
            <w:tcW w:w="802" w:type="dxa"/>
          </w:tcPr>
          <w:p w:rsidR="00670010" w:rsidRPr="000C4D9E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мм</w:t>
            </w:r>
          </w:p>
        </w:tc>
        <w:tc>
          <w:tcPr>
            <w:tcW w:w="1691" w:type="dxa"/>
          </w:tcPr>
          <w:p w:rsidR="00670010" w:rsidRPr="000C4D9E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0010">
              <w:rPr>
                <w:rFonts w:ascii="Times New Roman" w:hAnsi="Times New Roman" w:cs="Times New Roman"/>
                <w:sz w:val="24"/>
                <w:szCs w:val="24"/>
              </w:rPr>
              <w:t>Двокольорове: жовте або червоне з чорними плямами</w:t>
            </w:r>
          </w:p>
        </w:tc>
        <w:tc>
          <w:tcPr>
            <w:tcW w:w="1033" w:type="dxa"/>
          </w:tcPr>
          <w:p w:rsidR="00670010" w:rsidRPr="000C4D9E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колючо-сисний </w:t>
            </w:r>
          </w:p>
        </w:tc>
        <w:tc>
          <w:tcPr>
            <w:tcW w:w="859" w:type="dxa"/>
          </w:tcPr>
          <w:p w:rsidR="00670010" w:rsidRPr="000C4D9E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Менше 10 мм</w:t>
            </w:r>
          </w:p>
        </w:tc>
        <w:tc>
          <w:tcPr>
            <w:tcW w:w="1406" w:type="dxa"/>
          </w:tcPr>
          <w:p w:rsidR="00670010" w:rsidRPr="000C4D9E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0010">
              <w:rPr>
                <w:rFonts w:ascii="Times New Roman" w:hAnsi="Times New Roman" w:cs="Times New Roman"/>
                <w:sz w:val="24"/>
                <w:szCs w:val="24"/>
              </w:rPr>
              <w:t>Подібне до дорослих, але менш яскраве, поступово набуває характерного забарвлення</w:t>
            </w:r>
          </w:p>
        </w:tc>
        <w:tc>
          <w:tcPr>
            <w:tcW w:w="1068" w:type="dxa"/>
          </w:tcPr>
          <w:p w:rsidR="00670010" w:rsidRPr="000C4D9E" w:rsidRDefault="00670010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колючо-сисний </w:t>
            </w:r>
          </w:p>
        </w:tc>
      </w:tr>
      <w:tr w:rsidR="008E5723" w:rsidRPr="00670010" w:rsidTr="008E5723">
        <w:trPr>
          <w:trHeight w:val="2829"/>
        </w:trPr>
        <w:tc>
          <w:tcPr>
            <w:tcW w:w="1280" w:type="dxa"/>
          </w:tcPr>
          <w:p w:rsidR="00670010" w:rsidRPr="009B1226" w:rsidRDefault="00670010" w:rsidP="006700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511">
              <w:rPr>
                <w:rFonts w:ascii="Times New Roman" w:hAnsi="Times New Roman" w:cs="Times New Roman"/>
                <w:sz w:val="24"/>
                <w:szCs w:val="24"/>
              </w:rPr>
              <w:t>Капустяна совка</w:t>
            </w:r>
          </w:p>
          <w:p w:rsidR="00670010" w:rsidRPr="000C4D9E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010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010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010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010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010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010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010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010" w:rsidRPr="000C4D9E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670010" w:rsidRPr="00670010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0010">
              <w:rPr>
                <w:rFonts w:ascii="Times New Roman" w:hAnsi="Times New Roman" w:cs="Times New Roman"/>
                <w:sz w:val="24"/>
              </w:rPr>
              <w:t>Лускокрилі</w:t>
            </w:r>
            <w:r w:rsidRPr="00670010">
              <w:rPr>
                <w:rFonts w:ascii="Times New Roman" w:hAnsi="Times New Roman" w:cs="Times New Roman"/>
                <w:sz w:val="24"/>
              </w:rPr>
              <w:t>, совки</w:t>
            </w:r>
          </w:p>
        </w:tc>
        <w:tc>
          <w:tcPr>
            <w:tcW w:w="802" w:type="dxa"/>
          </w:tcPr>
          <w:p w:rsidR="00670010" w:rsidRPr="000C4D9E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40-50мм</w:t>
            </w:r>
          </w:p>
        </w:tc>
        <w:tc>
          <w:tcPr>
            <w:tcW w:w="1691" w:type="dxa"/>
          </w:tcPr>
          <w:p w:rsidR="00670010" w:rsidRPr="00670010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0010">
              <w:rPr>
                <w:rFonts w:ascii="Times New Roman" w:hAnsi="Times New Roman" w:cs="Times New Roman"/>
                <w:sz w:val="24"/>
                <w:szCs w:val="24"/>
              </w:rPr>
              <w:t>Передні крила темно-бурі з хвилястою жовтувато-білою лінією у формі «W», задні – сірі, темніші по краях</w:t>
            </w:r>
          </w:p>
        </w:tc>
        <w:tc>
          <w:tcPr>
            <w:tcW w:w="1033" w:type="dxa"/>
          </w:tcPr>
          <w:p w:rsidR="00670010" w:rsidRPr="000C4D9E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сисний</w:t>
            </w:r>
          </w:p>
        </w:tc>
        <w:tc>
          <w:tcPr>
            <w:tcW w:w="859" w:type="dxa"/>
          </w:tcPr>
          <w:p w:rsidR="00670010" w:rsidRPr="000C4D9E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40 мм</w:t>
            </w:r>
          </w:p>
        </w:tc>
        <w:tc>
          <w:tcPr>
            <w:tcW w:w="1406" w:type="dxa"/>
          </w:tcPr>
          <w:p w:rsidR="00670010" w:rsidRPr="000C4D9E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0010">
              <w:rPr>
                <w:rFonts w:ascii="Times New Roman" w:hAnsi="Times New Roman" w:cs="Times New Roman"/>
                <w:sz w:val="24"/>
                <w:szCs w:val="24"/>
              </w:rPr>
              <w:t>Зеленувато-сірі або бурі, з темними смугами та плямами</w:t>
            </w:r>
          </w:p>
        </w:tc>
        <w:tc>
          <w:tcPr>
            <w:tcW w:w="1068" w:type="dxa"/>
          </w:tcPr>
          <w:p w:rsidR="00670010" w:rsidRPr="000C4D9E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Гризучий</w:t>
            </w:r>
          </w:p>
        </w:tc>
      </w:tr>
      <w:tr w:rsidR="008E5723" w:rsidRPr="00A3067F" w:rsidTr="008E5723">
        <w:trPr>
          <w:trHeight w:val="412"/>
        </w:trPr>
        <w:tc>
          <w:tcPr>
            <w:tcW w:w="1280" w:type="dxa"/>
            <w:tcBorders>
              <w:bottom w:val="single" w:sz="4" w:space="0" w:color="auto"/>
            </w:tcBorders>
          </w:tcPr>
          <w:p w:rsidR="00670010" w:rsidRPr="009B1226" w:rsidRDefault="00670010" w:rsidP="006700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511">
              <w:rPr>
                <w:rFonts w:ascii="Times New Roman" w:hAnsi="Times New Roman" w:cs="Times New Roman"/>
                <w:sz w:val="24"/>
                <w:szCs w:val="24"/>
              </w:rPr>
              <w:t>Капустяний білан</w:t>
            </w:r>
          </w:p>
          <w:p w:rsidR="00670010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010" w:rsidRPr="000C4D9E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  <w:tcBorders>
              <w:bottom w:val="single" w:sz="4" w:space="0" w:color="auto"/>
            </w:tcBorders>
          </w:tcPr>
          <w:p w:rsidR="00670010" w:rsidRPr="000C4D9E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0010">
              <w:rPr>
                <w:rFonts w:ascii="Times New Roman" w:hAnsi="Times New Roman" w:cs="Times New Roman"/>
                <w:sz w:val="24"/>
                <w:szCs w:val="24"/>
              </w:rPr>
              <w:t>Лускокрилі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біланові</w:t>
            </w:r>
          </w:p>
        </w:tc>
        <w:tc>
          <w:tcPr>
            <w:tcW w:w="802" w:type="dxa"/>
            <w:tcBorders>
              <w:bottom w:val="single" w:sz="4" w:space="0" w:color="auto"/>
            </w:tcBorders>
          </w:tcPr>
          <w:p w:rsidR="00670010" w:rsidRPr="000C4D9E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55-60мм</w:t>
            </w:r>
          </w:p>
        </w:tc>
        <w:tc>
          <w:tcPr>
            <w:tcW w:w="1691" w:type="dxa"/>
            <w:tcBorders>
              <w:bottom w:val="single" w:sz="4" w:space="0" w:color="auto"/>
            </w:tcBorders>
          </w:tcPr>
          <w:p w:rsidR="00670010" w:rsidRPr="000C4D9E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0010">
              <w:rPr>
                <w:rFonts w:ascii="Times New Roman" w:hAnsi="Times New Roman" w:cs="Times New Roman"/>
                <w:sz w:val="24"/>
                <w:szCs w:val="24"/>
              </w:rPr>
              <w:t xml:space="preserve">Крила білі з темними краями; у самки дві чорні плями на передніх </w:t>
            </w:r>
            <w:r w:rsidRPr="006700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крилах</w:t>
            </w:r>
          </w:p>
        </w:tc>
        <w:tc>
          <w:tcPr>
            <w:tcW w:w="1033" w:type="dxa"/>
            <w:tcBorders>
              <w:bottom w:val="single" w:sz="4" w:space="0" w:color="auto"/>
            </w:tcBorders>
          </w:tcPr>
          <w:p w:rsidR="00670010" w:rsidRPr="000C4D9E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сисний</w:t>
            </w:r>
          </w:p>
        </w:tc>
        <w:tc>
          <w:tcPr>
            <w:tcW w:w="859" w:type="dxa"/>
            <w:tcBorders>
              <w:bottom w:val="single" w:sz="4" w:space="0" w:color="auto"/>
            </w:tcBorders>
          </w:tcPr>
          <w:p w:rsidR="00670010" w:rsidRPr="000C4D9E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40-50мм</w:t>
            </w:r>
          </w:p>
        </w:tc>
        <w:tc>
          <w:tcPr>
            <w:tcW w:w="1406" w:type="dxa"/>
            <w:tcBorders>
              <w:bottom w:val="single" w:sz="4" w:space="0" w:color="auto"/>
            </w:tcBorders>
          </w:tcPr>
          <w:p w:rsidR="00670010" w:rsidRPr="000C4D9E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723">
              <w:rPr>
                <w:rFonts w:ascii="Times New Roman" w:hAnsi="Times New Roman" w:cs="Times New Roman"/>
                <w:sz w:val="24"/>
                <w:szCs w:val="24"/>
              </w:rPr>
              <w:t>Жовтувато-зелені, з темними щитками та жовтими смугами</w:t>
            </w:r>
          </w:p>
        </w:tc>
        <w:tc>
          <w:tcPr>
            <w:tcW w:w="1068" w:type="dxa"/>
            <w:tcBorders>
              <w:bottom w:val="single" w:sz="4" w:space="0" w:color="auto"/>
            </w:tcBorders>
          </w:tcPr>
          <w:p w:rsidR="00670010" w:rsidRPr="000C4D9E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Гризучий</w:t>
            </w:r>
          </w:p>
        </w:tc>
      </w:tr>
      <w:tr w:rsidR="00670010" w:rsidRPr="00A3067F" w:rsidTr="008E5723">
        <w:trPr>
          <w:trHeight w:val="1409"/>
        </w:trPr>
        <w:tc>
          <w:tcPr>
            <w:tcW w:w="1280" w:type="dxa"/>
            <w:tcBorders>
              <w:top w:val="single" w:sz="4" w:space="0" w:color="auto"/>
            </w:tcBorders>
          </w:tcPr>
          <w:p w:rsidR="00670010" w:rsidRPr="009B1226" w:rsidRDefault="00670010" w:rsidP="006700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5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Капустяна попелиця</w:t>
            </w:r>
          </w:p>
          <w:p w:rsidR="00670010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010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010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010" w:rsidRPr="00905511" w:rsidRDefault="00670010" w:rsidP="008E57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  <w:tcBorders>
              <w:top w:val="single" w:sz="4" w:space="0" w:color="auto"/>
            </w:tcBorders>
          </w:tcPr>
          <w:p w:rsidR="00670010" w:rsidRPr="000C4D9E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723">
              <w:rPr>
                <w:rFonts w:ascii="Times New Roman" w:hAnsi="Times New Roman" w:cs="Times New Roman"/>
                <w:sz w:val="24"/>
                <w:szCs w:val="24"/>
              </w:rPr>
              <w:t>Напівтвердокрилі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справжні попелиці</w:t>
            </w:r>
          </w:p>
        </w:tc>
        <w:tc>
          <w:tcPr>
            <w:tcW w:w="802" w:type="dxa"/>
            <w:tcBorders>
              <w:top w:val="single" w:sz="4" w:space="0" w:color="auto"/>
            </w:tcBorders>
          </w:tcPr>
          <w:p w:rsidR="00670010" w:rsidRPr="000C4D9E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1,5-2,5мм</w:t>
            </w:r>
          </w:p>
        </w:tc>
        <w:tc>
          <w:tcPr>
            <w:tcW w:w="1691" w:type="dxa"/>
            <w:tcBorders>
              <w:top w:val="single" w:sz="4" w:space="0" w:color="auto"/>
            </w:tcBorders>
          </w:tcPr>
          <w:p w:rsidR="00670010" w:rsidRPr="008E5723" w:rsidRDefault="008E5723" w:rsidP="008E57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723">
              <w:rPr>
                <w:rFonts w:ascii="Times New Roman" w:hAnsi="Times New Roman" w:cs="Times New Roman"/>
                <w:sz w:val="24"/>
                <w:szCs w:val="24"/>
              </w:rPr>
              <w:t>Сірувато-зелені, тіло вкрите восковим нальотом</w:t>
            </w:r>
          </w:p>
        </w:tc>
        <w:tc>
          <w:tcPr>
            <w:tcW w:w="1033" w:type="dxa"/>
            <w:tcBorders>
              <w:top w:val="single" w:sz="4" w:space="0" w:color="auto"/>
            </w:tcBorders>
          </w:tcPr>
          <w:p w:rsidR="00670010" w:rsidRPr="000C4D9E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Колючо-сисний</w:t>
            </w:r>
          </w:p>
        </w:tc>
        <w:tc>
          <w:tcPr>
            <w:tcW w:w="859" w:type="dxa"/>
            <w:tcBorders>
              <w:top w:val="single" w:sz="4" w:space="0" w:color="auto"/>
            </w:tcBorders>
          </w:tcPr>
          <w:p w:rsidR="00670010" w:rsidRPr="000C4D9E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1,5-2,5мм</w:t>
            </w:r>
          </w:p>
        </w:tc>
        <w:tc>
          <w:tcPr>
            <w:tcW w:w="1406" w:type="dxa"/>
            <w:tcBorders>
              <w:top w:val="single" w:sz="4" w:space="0" w:color="auto"/>
            </w:tcBorders>
          </w:tcPr>
          <w:p w:rsidR="00670010" w:rsidRPr="000C4D9E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723">
              <w:rPr>
                <w:rFonts w:ascii="Times New Roman" w:hAnsi="Times New Roman" w:cs="Times New Roman"/>
                <w:sz w:val="24"/>
                <w:szCs w:val="24"/>
              </w:rPr>
              <w:t>Сірувато-зелені, з восковим нальотом</w:t>
            </w:r>
          </w:p>
        </w:tc>
        <w:tc>
          <w:tcPr>
            <w:tcW w:w="1068" w:type="dxa"/>
            <w:tcBorders>
              <w:top w:val="single" w:sz="4" w:space="0" w:color="auto"/>
            </w:tcBorders>
          </w:tcPr>
          <w:p w:rsidR="00670010" w:rsidRPr="000C4D9E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Колючо-сисний</w:t>
            </w:r>
          </w:p>
        </w:tc>
      </w:tr>
      <w:tr w:rsidR="008E5723" w:rsidRPr="00A3067F" w:rsidTr="008E5723">
        <w:trPr>
          <w:trHeight w:val="2315"/>
        </w:trPr>
        <w:tc>
          <w:tcPr>
            <w:tcW w:w="1280" w:type="dxa"/>
          </w:tcPr>
          <w:p w:rsidR="00670010" w:rsidRPr="009B1226" w:rsidRDefault="00670010" w:rsidP="006700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511">
              <w:rPr>
                <w:rFonts w:ascii="Times New Roman" w:hAnsi="Times New Roman" w:cs="Times New Roman"/>
                <w:sz w:val="24"/>
                <w:szCs w:val="24"/>
              </w:rPr>
              <w:t>Весняна капустяна муха</w:t>
            </w:r>
          </w:p>
          <w:p w:rsidR="00670010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010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010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010" w:rsidRDefault="00670010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010" w:rsidRPr="000C4D9E" w:rsidRDefault="00670010" w:rsidP="008E57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670010" w:rsidRPr="000C4D9E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723">
              <w:rPr>
                <w:rFonts w:ascii="Times New Roman" w:hAnsi="Times New Roman" w:cs="Times New Roman"/>
                <w:sz w:val="24"/>
                <w:szCs w:val="24"/>
              </w:rPr>
              <w:t>Двокрилі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квіткові мухи</w:t>
            </w:r>
          </w:p>
        </w:tc>
        <w:tc>
          <w:tcPr>
            <w:tcW w:w="802" w:type="dxa"/>
          </w:tcPr>
          <w:p w:rsidR="00670010" w:rsidRPr="000C4D9E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5-6мм</w:t>
            </w:r>
          </w:p>
        </w:tc>
        <w:tc>
          <w:tcPr>
            <w:tcW w:w="1691" w:type="dxa"/>
          </w:tcPr>
          <w:p w:rsidR="00670010" w:rsidRPr="000C4D9E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723">
              <w:rPr>
                <w:rFonts w:ascii="Times New Roman" w:hAnsi="Times New Roman" w:cs="Times New Roman"/>
                <w:sz w:val="24"/>
                <w:szCs w:val="24"/>
              </w:rPr>
              <w:t>Попелясто-сірі, з трьома темними смугами на передньоспинці; черевце з темною смугою</w:t>
            </w:r>
          </w:p>
        </w:tc>
        <w:tc>
          <w:tcPr>
            <w:tcW w:w="1033" w:type="dxa"/>
          </w:tcPr>
          <w:p w:rsidR="00670010" w:rsidRPr="000C4D9E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Колючо-сисний</w:t>
            </w:r>
          </w:p>
        </w:tc>
        <w:tc>
          <w:tcPr>
            <w:tcW w:w="859" w:type="dxa"/>
          </w:tcPr>
          <w:p w:rsidR="00670010" w:rsidRPr="000C4D9E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7 мм</w:t>
            </w:r>
          </w:p>
        </w:tc>
        <w:tc>
          <w:tcPr>
            <w:tcW w:w="1406" w:type="dxa"/>
          </w:tcPr>
          <w:p w:rsidR="00670010" w:rsidRPr="000C4D9E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723">
              <w:rPr>
                <w:rFonts w:ascii="Times New Roman" w:hAnsi="Times New Roman" w:cs="Times New Roman"/>
                <w:sz w:val="24"/>
                <w:szCs w:val="24"/>
              </w:rPr>
              <w:t>Білуваті, безногі, червоподібні</w:t>
            </w:r>
          </w:p>
        </w:tc>
        <w:tc>
          <w:tcPr>
            <w:tcW w:w="1068" w:type="dxa"/>
          </w:tcPr>
          <w:p w:rsidR="00670010" w:rsidRPr="000C4D9E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Гризучо-сисний </w:t>
            </w:r>
          </w:p>
        </w:tc>
      </w:tr>
      <w:tr w:rsidR="008E5723" w:rsidRPr="008E5723" w:rsidTr="008E5723">
        <w:trPr>
          <w:trHeight w:val="1668"/>
        </w:trPr>
        <w:tc>
          <w:tcPr>
            <w:tcW w:w="1280" w:type="dxa"/>
          </w:tcPr>
          <w:p w:rsidR="008E5723" w:rsidRPr="009B1226" w:rsidRDefault="008E5723" w:rsidP="006700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511">
              <w:rPr>
                <w:rFonts w:ascii="Times New Roman" w:hAnsi="Times New Roman" w:cs="Times New Roman"/>
                <w:sz w:val="24"/>
                <w:szCs w:val="24"/>
              </w:rPr>
              <w:t>Літня капустяна муха</w:t>
            </w:r>
          </w:p>
          <w:p w:rsidR="008E5723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723" w:rsidRPr="000C4D9E" w:rsidRDefault="008E5723" w:rsidP="008E57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8E5723" w:rsidRPr="000C4D9E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723">
              <w:rPr>
                <w:rFonts w:ascii="Times New Roman" w:hAnsi="Times New Roman" w:cs="Times New Roman"/>
                <w:sz w:val="24"/>
                <w:szCs w:val="24"/>
              </w:rPr>
              <w:t>Двокрилі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квіткові мухи</w:t>
            </w:r>
          </w:p>
        </w:tc>
        <w:tc>
          <w:tcPr>
            <w:tcW w:w="802" w:type="dxa"/>
          </w:tcPr>
          <w:p w:rsidR="008E5723" w:rsidRPr="000C4D9E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7-8мм</w:t>
            </w:r>
          </w:p>
        </w:tc>
        <w:tc>
          <w:tcPr>
            <w:tcW w:w="1691" w:type="dxa"/>
          </w:tcPr>
          <w:p w:rsidR="008E5723" w:rsidRPr="000C4D9E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723">
              <w:rPr>
                <w:rFonts w:ascii="Times New Roman" w:hAnsi="Times New Roman" w:cs="Times New Roman"/>
                <w:sz w:val="24"/>
                <w:szCs w:val="24"/>
              </w:rPr>
              <w:t>Жовтувато-сірі, прозорі крила з жовтими жилками</w:t>
            </w:r>
          </w:p>
        </w:tc>
        <w:tc>
          <w:tcPr>
            <w:tcW w:w="1033" w:type="dxa"/>
          </w:tcPr>
          <w:p w:rsidR="008E5723" w:rsidRPr="000C4D9E" w:rsidRDefault="008E5723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Колючо-сисний</w:t>
            </w:r>
          </w:p>
        </w:tc>
        <w:tc>
          <w:tcPr>
            <w:tcW w:w="859" w:type="dxa"/>
          </w:tcPr>
          <w:p w:rsidR="008E5723" w:rsidRPr="000C4D9E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10 мм</w:t>
            </w:r>
          </w:p>
        </w:tc>
        <w:tc>
          <w:tcPr>
            <w:tcW w:w="1406" w:type="dxa"/>
          </w:tcPr>
          <w:p w:rsidR="008E5723" w:rsidRPr="008E5723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723">
              <w:rPr>
                <w:rFonts w:ascii="Times New Roman" w:hAnsi="Times New Roman" w:cs="Times New Roman"/>
                <w:sz w:val="24"/>
                <w:szCs w:val="24"/>
              </w:rPr>
              <w:t>Білі або жовтуваті, безногі, червоподібні</w:t>
            </w:r>
          </w:p>
        </w:tc>
        <w:tc>
          <w:tcPr>
            <w:tcW w:w="1068" w:type="dxa"/>
          </w:tcPr>
          <w:p w:rsidR="008E5723" w:rsidRPr="000C4D9E" w:rsidRDefault="008E5723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Гризучо-сисний </w:t>
            </w:r>
          </w:p>
        </w:tc>
      </w:tr>
      <w:tr w:rsidR="008E5723" w:rsidRPr="00A3067F" w:rsidTr="008E5723">
        <w:tc>
          <w:tcPr>
            <w:tcW w:w="1280" w:type="dxa"/>
          </w:tcPr>
          <w:p w:rsidR="008E5723" w:rsidRPr="009B1226" w:rsidRDefault="008E5723" w:rsidP="006700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511">
              <w:rPr>
                <w:rFonts w:ascii="Times New Roman" w:hAnsi="Times New Roman" w:cs="Times New Roman"/>
                <w:sz w:val="24"/>
                <w:szCs w:val="24"/>
              </w:rPr>
              <w:t xml:space="preserve">Цибулева муха </w:t>
            </w:r>
          </w:p>
          <w:p w:rsidR="008E5723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723" w:rsidRPr="000C4D9E" w:rsidRDefault="008E5723" w:rsidP="008E57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8E5723" w:rsidRPr="000C4D9E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723">
              <w:rPr>
                <w:rFonts w:ascii="Times New Roman" w:hAnsi="Times New Roman" w:cs="Times New Roman"/>
                <w:sz w:val="24"/>
                <w:szCs w:val="24"/>
              </w:rPr>
              <w:t>Двокрилі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квіткові мухи</w:t>
            </w:r>
          </w:p>
        </w:tc>
        <w:tc>
          <w:tcPr>
            <w:tcW w:w="802" w:type="dxa"/>
          </w:tcPr>
          <w:p w:rsidR="008E5723" w:rsidRPr="000C4D9E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6-7мм</w:t>
            </w:r>
          </w:p>
        </w:tc>
        <w:tc>
          <w:tcPr>
            <w:tcW w:w="1691" w:type="dxa"/>
          </w:tcPr>
          <w:p w:rsidR="008E5723" w:rsidRPr="000C4D9E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723">
              <w:rPr>
                <w:rFonts w:ascii="Times New Roman" w:hAnsi="Times New Roman" w:cs="Times New Roman"/>
                <w:sz w:val="24"/>
                <w:szCs w:val="24"/>
              </w:rPr>
              <w:t>Сірувато-жовті, крила прозорі</w:t>
            </w:r>
          </w:p>
        </w:tc>
        <w:tc>
          <w:tcPr>
            <w:tcW w:w="1033" w:type="dxa"/>
          </w:tcPr>
          <w:p w:rsidR="008E5723" w:rsidRPr="000C4D9E" w:rsidRDefault="008E5723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Колючо-сисний</w:t>
            </w:r>
          </w:p>
        </w:tc>
        <w:tc>
          <w:tcPr>
            <w:tcW w:w="859" w:type="dxa"/>
          </w:tcPr>
          <w:p w:rsidR="008E5723" w:rsidRPr="000C4D9E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10 мм</w:t>
            </w:r>
          </w:p>
        </w:tc>
        <w:tc>
          <w:tcPr>
            <w:tcW w:w="1406" w:type="dxa"/>
          </w:tcPr>
          <w:p w:rsidR="008E5723" w:rsidRPr="000C4D9E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723">
              <w:rPr>
                <w:rFonts w:ascii="Times New Roman" w:hAnsi="Times New Roman" w:cs="Times New Roman"/>
                <w:sz w:val="24"/>
                <w:szCs w:val="24"/>
              </w:rPr>
              <w:t>Білі, безногі, червоподібні</w:t>
            </w:r>
          </w:p>
        </w:tc>
        <w:tc>
          <w:tcPr>
            <w:tcW w:w="1068" w:type="dxa"/>
          </w:tcPr>
          <w:p w:rsidR="008E5723" w:rsidRPr="000C4D9E" w:rsidRDefault="008E5723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Гризучо-сисний </w:t>
            </w:r>
          </w:p>
        </w:tc>
      </w:tr>
      <w:tr w:rsidR="008E5723" w:rsidRPr="00A3067F" w:rsidTr="008E5723">
        <w:tc>
          <w:tcPr>
            <w:tcW w:w="1280" w:type="dxa"/>
          </w:tcPr>
          <w:p w:rsidR="008E5723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5511">
              <w:rPr>
                <w:rFonts w:ascii="Times New Roman" w:hAnsi="Times New Roman" w:cs="Times New Roman"/>
                <w:sz w:val="24"/>
                <w:szCs w:val="24"/>
              </w:rPr>
              <w:t>Моркв’яна муха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5723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723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723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723" w:rsidRPr="000C4D9E" w:rsidRDefault="008E5723" w:rsidP="008E57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8E5723" w:rsidRPr="000C4D9E" w:rsidRDefault="008E5723" w:rsidP="008E57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723">
              <w:rPr>
                <w:rFonts w:ascii="Times New Roman" w:hAnsi="Times New Roman" w:cs="Times New Roman"/>
                <w:sz w:val="24"/>
                <w:szCs w:val="24"/>
              </w:rPr>
              <w:t>Двокрилі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моркв’яні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мухи</w:t>
            </w:r>
          </w:p>
        </w:tc>
        <w:tc>
          <w:tcPr>
            <w:tcW w:w="802" w:type="dxa"/>
          </w:tcPr>
          <w:p w:rsidR="008E5723" w:rsidRPr="000C4D9E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4-5мм</w:t>
            </w:r>
          </w:p>
        </w:tc>
        <w:tc>
          <w:tcPr>
            <w:tcW w:w="1691" w:type="dxa"/>
          </w:tcPr>
          <w:p w:rsidR="008E5723" w:rsidRPr="000C4D9E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723">
              <w:rPr>
                <w:rFonts w:ascii="Times New Roman" w:hAnsi="Times New Roman" w:cs="Times New Roman"/>
                <w:sz w:val="24"/>
                <w:szCs w:val="24"/>
              </w:rPr>
              <w:t>Тіло блискуче чорне, голова жовтувато-червона, ноги жовті</w:t>
            </w:r>
          </w:p>
        </w:tc>
        <w:tc>
          <w:tcPr>
            <w:tcW w:w="1033" w:type="dxa"/>
          </w:tcPr>
          <w:p w:rsidR="008E5723" w:rsidRPr="000C4D9E" w:rsidRDefault="008E5723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Колючо-сисний</w:t>
            </w:r>
          </w:p>
        </w:tc>
        <w:tc>
          <w:tcPr>
            <w:tcW w:w="859" w:type="dxa"/>
          </w:tcPr>
          <w:p w:rsidR="008E5723" w:rsidRPr="000C4D9E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7-8мм</w:t>
            </w:r>
          </w:p>
        </w:tc>
        <w:tc>
          <w:tcPr>
            <w:tcW w:w="1406" w:type="dxa"/>
          </w:tcPr>
          <w:p w:rsidR="008E5723" w:rsidRPr="000C4D9E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723">
              <w:rPr>
                <w:rFonts w:ascii="Times New Roman" w:hAnsi="Times New Roman" w:cs="Times New Roman"/>
                <w:sz w:val="24"/>
                <w:szCs w:val="24"/>
              </w:rPr>
              <w:t>Жовтувато-білі, безногі, червоподібні</w:t>
            </w:r>
          </w:p>
        </w:tc>
        <w:tc>
          <w:tcPr>
            <w:tcW w:w="1068" w:type="dxa"/>
          </w:tcPr>
          <w:p w:rsidR="008E5723" w:rsidRPr="000C4D9E" w:rsidRDefault="008E5723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Гризучо-сисний </w:t>
            </w:r>
          </w:p>
        </w:tc>
      </w:tr>
    </w:tbl>
    <w:p w:rsidR="00243A27" w:rsidRPr="000B1FC8" w:rsidRDefault="00243A27" w:rsidP="00243A27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</w:p>
    <w:p w:rsidR="00243A27" w:rsidRDefault="00243A27" w:rsidP="00243A2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</w:rPr>
      </w:pPr>
      <w:r w:rsidRPr="000B1FC8">
        <w:rPr>
          <w:rFonts w:ascii="Times New Roman" w:hAnsi="Times New Roman"/>
          <w:b/>
          <w:bCs/>
          <w:sz w:val="24"/>
          <w:szCs w:val="20"/>
        </w:rPr>
        <w:t>Завдання 2</w:t>
      </w:r>
      <w:r w:rsidRPr="000B1FC8">
        <w:rPr>
          <w:rFonts w:ascii="Times New Roman" w:hAnsi="Times New Roman"/>
          <w:sz w:val="24"/>
          <w:szCs w:val="20"/>
        </w:rPr>
        <w:t>.  Ознайомитися з  характерними пошкодженнями р</w:t>
      </w:r>
      <w:r w:rsidR="00350EE1">
        <w:rPr>
          <w:rFonts w:ascii="Times New Roman" w:hAnsi="Times New Roman"/>
          <w:sz w:val="24"/>
          <w:szCs w:val="20"/>
        </w:rPr>
        <w:t>ослин найбільш поширеними</w:t>
      </w:r>
      <w:r>
        <w:rPr>
          <w:rFonts w:ascii="Times New Roman" w:hAnsi="Times New Roman"/>
          <w:sz w:val="24"/>
          <w:szCs w:val="20"/>
        </w:rPr>
        <w:t xml:space="preserve"> </w:t>
      </w:r>
      <w:r w:rsidR="00F4308A">
        <w:rPr>
          <w:rFonts w:ascii="Times New Roman" w:hAnsi="Times New Roman"/>
          <w:sz w:val="24"/>
          <w:szCs w:val="20"/>
        </w:rPr>
        <w:t>шкідниками овочевих культур</w:t>
      </w:r>
      <w:r w:rsidR="00A3067F">
        <w:rPr>
          <w:rFonts w:ascii="Times New Roman" w:hAnsi="Times New Roman"/>
          <w:sz w:val="24"/>
          <w:szCs w:val="20"/>
        </w:rPr>
        <w:t xml:space="preserve">, </w:t>
      </w:r>
      <w:r w:rsidRPr="000B1FC8">
        <w:rPr>
          <w:rFonts w:ascii="Times New Roman" w:hAnsi="Times New Roman"/>
          <w:sz w:val="24"/>
          <w:szCs w:val="20"/>
        </w:rPr>
        <w:t>вивчити особливості розвитку цих шкідників. Дані записати за формою:</w:t>
      </w:r>
    </w:p>
    <w:p w:rsidR="00243A27" w:rsidRDefault="00243A27" w:rsidP="00243A2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</w:rPr>
      </w:pPr>
    </w:p>
    <w:tbl>
      <w:tblPr>
        <w:tblStyle w:val="a3"/>
        <w:tblW w:w="9996" w:type="dxa"/>
        <w:tblLayout w:type="fixed"/>
        <w:tblLook w:val="04A0" w:firstRow="1" w:lastRow="0" w:firstColumn="1" w:lastColumn="0" w:noHBand="0" w:noVBand="1"/>
      </w:tblPr>
      <w:tblGrid>
        <w:gridCol w:w="1370"/>
        <w:gridCol w:w="1148"/>
        <w:gridCol w:w="1701"/>
        <w:gridCol w:w="1418"/>
        <w:gridCol w:w="850"/>
        <w:gridCol w:w="1134"/>
        <w:gridCol w:w="1041"/>
        <w:gridCol w:w="1334"/>
      </w:tblGrid>
      <w:tr w:rsidR="00243A27" w:rsidTr="00A47C6A">
        <w:tc>
          <w:tcPr>
            <w:tcW w:w="1370" w:type="dxa"/>
            <w:vAlign w:val="center"/>
          </w:tcPr>
          <w:p w:rsidR="00243A27" w:rsidRPr="00574409" w:rsidRDefault="00243A27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Шкідник</w:t>
            </w:r>
          </w:p>
        </w:tc>
        <w:tc>
          <w:tcPr>
            <w:tcW w:w="1148" w:type="dxa"/>
            <w:vAlign w:val="center"/>
          </w:tcPr>
          <w:p w:rsidR="00243A27" w:rsidRPr="00574409" w:rsidRDefault="00243A27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Шкідли-ва фаза</w:t>
            </w:r>
          </w:p>
        </w:tc>
        <w:tc>
          <w:tcPr>
            <w:tcW w:w="1701" w:type="dxa"/>
            <w:vAlign w:val="center"/>
          </w:tcPr>
          <w:p w:rsidR="00243A27" w:rsidRPr="00574409" w:rsidRDefault="00243A27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Характер пошкодження</w:t>
            </w:r>
          </w:p>
        </w:tc>
        <w:tc>
          <w:tcPr>
            <w:tcW w:w="1418" w:type="dxa"/>
            <w:vAlign w:val="center"/>
          </w:tcPr>
          <w:p w:rsidR="00243A27" w:rsidRPr="00574409" w:rsidRDefault="00243A27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Період шкідли-вості</w:t>
            </w:r>
          </w:p>
        </w:tc>
        <w:tc>
          <w:tcPr>
            <w:tcW w:w="850" w:type="dxa"/>
            <w:vAlign w:val="center"/>
          </w:tcPr>
          <w:p w:rsidR="00243A27" w:rsidRPr="00574409" w:rsidRDefault="00243A27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Кіль-кість поко-лінь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243A27" w:rsidRPr="00574409" w:rsidRDefault="00243A27" w:rsidP="00A47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Вид перетво-рення</w:t>
            </w:r>
          </w:p>
          <w:p w:rsidR="00243A27" w:rsidRPr="00574409" w:rsidRDefault="00243A27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(повне, неповне)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vAlign w:val="center"/>
          </w:tcPr>
          <w:p w:rsidR="00243A27" w:rsidRPr="00574409" w:rsidRDefault="00243A27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Зимую-ча фаза</w:t>
            </w:r>
          </w:p>
        </w:tc>
        <w:tc>
          <w:tcPr>
            <w:tcW w:w="1334" w:type="dxa"/>
            <w:vAlign w:val="center"/>
          </w:tcPr>
          <w:p w:rsidR="00243A27" w:rsidRPr="00574409" w:rsidRDefault="00243A27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Місце зимівлі</w:t>
            </w:r>
          </w:p>
        </w:tc>
      </w:tr>
      <w:tr w:rsidR="008E5723" w:rsidTr="008E5723">
        <w:trPr>
          <w:trHeight w:val="2098"/>
        </w:trPr>
        <w:tc>
          <w:tcPr>
            <w:tcW w:w="1370" w:type="dxa"/>
          </w:tcPr>
          <w:p w:rsidR="008E5723" w:rsidRPr="00574409" w:rsidRDefault="008E5723" w:rsidP="00796B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Хрестоцвіті блішки</w:t>
            </w:r>
          </w:p>
          <w:p w:rsidR="008E5723" w:rsidRPr="00574409" w:rsidRDefault="008E5723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723" w:rsidRPr="00574409" w:rsidRDefault="008E5723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723" w:rsidRPr="00574409" w:rsidRDefault="008E5723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5723" w:rsidRPr="00574409" w:rsidRDefault="008E5723" w:rsidP="008E57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</w:tcPr>
          <w:p w:rsidR="008E5723" w:rsidRPr="00574409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Імаго, личинки</w:t>
            </w:r>
          </w:p>
        </w:tc>
        <w:tc>
          <w:tcPr>
            <w:tcW w:w="1701" w:type="dxa"/>
          </w:tcPr>
          <w:p w:rsidR="008E5723" w:rsidRPr="00574409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Імаго вигризають дірки в листках, личинки пошкоджують корінці</w:t>
            </w:r>
          </w:p>
        </w:tc>
        <w:tc>
          <w:tcPr>
            <w:tcW w:w="1418" w:type="dxa"/>
          </w:tcPr>
          <w:p w:rsidR="008E5723" w:rsidRPr="00574409" w:rsidRDefault="008E5723" w:rsidP="00A47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Весна-літо</w:t>
            </w:r>
          </w:p>
        </w:tc>
        <w:tc>
          <w:tcPr>
            <w:tcW w:w="850" w:type="dxa"/>
          </w:tcPr>
          <w:p w:rsidR="008E5723" w:rsidRPr="00574409" w:rsidRDefault="008E5723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E5723" w:rsidRPr="00574409" w:rsidRDefault="008E5723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 xml:space="preserve">Повне 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8E5723" w:rsidRPr="00574409" w:rsidRDefault="008E5723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 xml:space="preserve">Імаго </w:t>
            </w:r>
          </w:p>
          <w:p w:rsidR="008E5723" w:rsidRPr="00574409" w:rsidRDefault="008E5723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8E5723" w:rsidRPr="00574409" w:rsidRDefault="008E5723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У ґрунті, під рослинними рештками</w:t>
            </w:r>
          </w:p>
        </w:tc>
      </w:tr>
      <w:tr w:rsidR="00574409" w:rsidTr="009A71A3">
        <w:tc>
          <w:tcPr>
            <w:tcW w:w="1370" w:type="dxa"/>
          </w:tcPr>
          <w:p w:rsidR="00574409" w:rsidRPr="00574409" w:rsidRDefault="00574409" w:rsidP="00796B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Хрестоцвіті  клопи</w:t>
            </w:r>
          </w:p>
          <w:p w:rsidR="00574409" w:rsidRPr="00574409" w:rsidRDefault="00574409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409" w:rsidRPr="00574409" w:rsidRDefault="00574409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409" w:rsidRPr="00574409" w:rsidRDefault="00574409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409" w:rsidRPr="00574409" w:rsidRDefault="00574409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409" w:rsidRPr="00574409" w:rsidRDefault="00574409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Імаго та личинки</w:t>
            </w:r>
          </w:p>
        </w:tc>
        <w:tc>
          <w:tcPr>
            <w:tcW w:w="1701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 xml:space="preserve">Висмоктують сік із листків, стебел, бутонів і </w:t>
            </w:r>
            <w:r w:rsidRPr="005744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стручків; з’являються світлі плями, мармуровість, скручування листя, пригнічення росту</w:t>
            </w:r>
          </w:p>
        </w:tc>
        <w:tc>
          <w:tcPr>
            <w:tcW w:w="1418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Весна – літо (квітень–серпень)</w:t>
            </w:r>
          </w:p>
        </w:tc>
        <w:tc>
          <w:tcPr>
            <w:tcW w:w="850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 xml:space="preserve">1–2 (залежно від </w:t>
            </w:r>
            <w:r w:rsidRPr="005744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кліматичних умов)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Імаго</w:t>
            </w:r>
          </w:p>
        </w:tc>
        <w:tc>
          <w:tcPr>
            <w:tcW w:w="1334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 xml:space="preserve">Під рослинними рештками, </w:t>
            </w:r>
            <w:r w:rsidRPr="005744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опалим листям, у верхньому шарі ґрунту, лісосмугах</w:t>
            </w:r>
          </w:p>
        </w:tc>
      </w:tr>
      <w:tr w:rsidR="00574409" w:rsidTr="00454017">
        <w:tc>
          <w:tcPr>
            <w:tcW w:w="1370" w:type="dxa"/>
          </w:tcPr>
          <w:p w:rsidR="00574409" w:rsidRPr="00574409" w:rsidRDefault="00574409" w:rsidP="00796B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Капустяна совка</w:t>
            </w:r>
          </w:p>
          <w:p w:rsidR="00574409" w:rsidRPr="00574409" w:rsidRDefault="00574409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409" w:rsidRPr="00574409" w:rsidRDefault="00574409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409" w:rsidRPr="00574409" w:rsidRDefault="00574409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409" w:rsidRPr="00574409" w:rsidRDefault="00574409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409" w:rsidRPr="00574409" w:rsidRDefault="00574409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409" w:rsidRPr="00574409" w:rsidRDefault="00574409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409" w:rsidRPr="00574409" w:rsidRDefault="00574409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409" w:rsidRPr="00574409" w:rsidRDefault="00574409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409" w:rsidRPr="00574409" w:rsidRDefault="00574409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Гусінь</w:t>
            </w:r>
          </w:p>
        </w:tc>
        <w:tc>
          <w:tcPr>
            <w:tcW w:w="1701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Обгризає листки, виїдає отвори, може проникати в качани; залишає екскременти, що спричиняють загнивання</w:t>
            </w:r>
          </w:p>
        </w:tc>
        <w:tc>
          <w:tcPr>
            <w:tcW w:w="1418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Червень – вересень</w:t>
            </w:r>
          </w:p>
        </w:tc>
        <w:tc>
          <w:tcPr>
            <w:tcW w:w="850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1–2 (у теплих регіонах до 3)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Лялечка</w:t>
            </w:r>
          </w:p>
        </w:tc>
        <w:tc>
          <w:tcPr>
            <w:tcW w:w="1334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У ґрунті на глибині 5–10 см</w:t>
            </w:r>
          </w:p>
        </w:tc>
      </w:tr>
      <w:tr w:rsidR="00574409" w:rsidTr="008F0030">
        <w:tc>
          <w:tcPr>
            <w:tcW w:w="1370" w:type="dxa"/>
          </w:tcPr>
          <w:p w:rsidR="00574409" w:rsidRPr="00574409" w:rsidRDefault="00574409" w:rsidP="00796B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Капустяний білан</w:t>
            </w:r>
          </w:p>
          <w:p w:rsidR="00574409" w:rsidRPr="00574409" w:rsidRDefault="00574409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409" w:rsidRPr="00574409" w:rsidRDefault="00574409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Гусінь</w:t>
            </w:r>
          </w:p>
        </w:tc>
        <w:tc>
          <w:tcPr>
            <w:tcW w:w="1701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Об’їдає листки, скелетує їх, виїдає великі отвори, може повністю знищувати листкову пластинку; забруднює рослини екскрементами</w:t>
            </w:r>
          </w:p>
        </w:tc>
        <w:tc>
          <w:tcPr>
            <w:tcW w:w="1418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Травень – вересень</w:t>
            </w:r>
          </w:p>
        </w:tc>
        <w:tc>
          <w:tcPr>
            <w:tcW w:w="850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2–3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Лялечка</w:t>
            </w:r>
          </w:p>
        </w:tc>
        <w:tc>
          <w:tcPr>
            <w:tcW w:w="1334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На рослинних рештках, парканах, стінах, деревах</w:t>
            </w:r>
          </w:p>
        </w:tc>
      </w:tr>
      <w:tr w:rsidR="00574409" w:rsidTr="00DC0D54">
        <w:tc>
          <w:tcPr>
            <w:tcW w:w="1370" w:type="dxa"/>
          </w:tcPr>
          <w:p w:rsidR="00574409" w:rsidRPr="00574409" w:rsidRDefault="00574409" w:rsidP="00796B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Капустяна попелиця</w:t>
            </w:r>
          </w:p>
          <w:p w:rsidR="00574409" w:rsidRPr="00574409" w:rsidRDefault="00574409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409" w:rsidRPr="00574409" w:rsidRDefault="00574409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409" w:rsidRPr="00574409" w:rsidRDefault="00574409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409" w:rsidRPr="00574409" w:rsidRDefault="00574409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Личинки та імаго</w:t>
            </w:r>
          </w:p>
        </w:tc>
        <w:tc>
          <w:tcPr>
            <w:tcW w:w="1701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Висмоктують сік із листків і пагонів; листки скручуються, жовтіють, рослини пригнічуються; виділяють падь, на якій розвивається сажистий гриб</w:t>
            </w:r>
          </w:p>
        </w:tc>
        <w:tc>
          <w:tcPr>
            <w:tcW w:w="1418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Травень – вересень</w:t>
            </w:r>
          </w:p>
        </w:tc>
        <w:tc>
          <w:tcPr>
            <w:tcW w:w="850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10–15 (за сезон)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Неповне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Яйце</w:t>
            </w:r>
          </w:p>
        </w:tc>
        <w:tc>
          <w:tcPr>
            <w:tcW w:w="1334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На рослинних рештках хрестоцвітих, падалиці, бур’янах</w:t>
            </w:r>
          </w:p>
        </w:tc>
      </w:tr>
      <w:tr w:rsidR="00574409" w:rsidTr="001359F1">
        <w:tc>
          <w:tcPr>
            <w:tcW w:w="1370" w:type="dxa"/>
          </w:tcPr>
          <w:p w:rsidR="00574409" w:rsidRPr="00574409" w:rsidRDefault="00574409" w:rsidP="00796B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Весняна капустяна муха</w:t>
            </w:r>
          </w:p>
          <w:p w:rsidR="00574409" w:rsidRPr="00574409" w:rsidRDefault="00574409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409" w:rsidRPr="00574409" w:rsidRDefault="00574409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409" w:rsidRPr="00574409" w:rsidRDefault="00574409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409" w:rsidRPr="00574409" w:rsidRDefault="00574409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409" w:rsidRPr="00574409" w:rsidRDefault="00574409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Личинка</w:t>
            </w:r>
          </w:p>
        </w:tc>
        <w:tc>
          <w:tcPr>
            <w:tcW w:w="1701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Пошкоджує корінь і кореневу шийку; рослини в’януть, синіють, відстають у рості або гинуть</w:t>
            </w:r>
          </w:p>
        </w:tc>
        <w:tc>
          <w:tcPr>
            <w:tcW w:w="1418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Травень – червень (І покоління), липень – серпень (ІІ покоління)</w:t>
            </w:r>
          </w:p>
        </w:tc>
        <w:tc>
          <w:tcPr>
            <w:tcW w:w="850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2–3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Лялечка (пупарій)</w:t>
            </w:r>
          </w:p>
        </w:tc>
        <w:tc>
          <w:tcPr>
            <w:tcW w:w="1334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У ґрунті на глибині 10–20 см</w:t>
            </w:r>
          </w:p>
        </w:tc>
      </w:tr>
      <w:tr w:rsidR="00574409" w:rsidTr="00AE6A84">
        <w:tc>
          <w:tcPr>
            <w:tcW w:w="1370" w:type="dxa"/>
          </w:tcPr>
          <w:p w:rsidR="00574409" w:rsidRPr="00574409" w:rsidRDefault="00574409" w:rsidP="00796B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Літня капустяна муха</w:t>
            </w:r>
          </w:p>
          <w:p w:rsidR="00574409" w:rsidRPr="00574409" w:rsidRDefault="00574409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409" w:rsidRPr="00574409" w:rsidRDefault="00574409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Личинка</w:t>
            </w:r>
          </w:p>
        </w:tc>
        <w:tc>
          <w:tcPr>
            <w:tcW w:w="1701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Виїдає ходи в коренях і коренеплодах; рослини в’януть, жовтіють, загнивають, легко висмикуються з ґрунту</w:t>
            </w:r>
          </w:p>
        </w:tc>
        <w:tc>
          <w:tcPr>
            <w:tcW w:w="1418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Липень – вересень</w:t>
            </w:r>
          </w:p>
        </w:tc>
        <w:tc>
          <w:tcPr>
            <w:tcW w:w="850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1–2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Лялечка (пупарій)</w:t>
            </w:r>
          </w:p>
        </w:tc>
        <w:tc>
          <w:tcPr>
            <w:tcW w:w="1334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У ґрунті на глибині 10–20 см</w:t>
            </w:r>
          </w:p>
        </w:tc>
      </w:tr>
      <w:tr w:rsidR="00574409" w:rsidTr="00776562">
        <w:tc>
          <w:tcPr>
            <w:tcW w:w="1370" w:type="dxa"/>
          </w:tcPr>
          <w:p w:rsidR="00574409" w:rsidRPr="00574409" w:rsidRDefault="00574409" w:rsidP="00796B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 xml:space="preserve">Цибулева муха </w:t>
            </w:r>
          </w:p>
          <w:p w:rsidR="00574409" w:rsidRPr="00574409" w:rsidRDefault="00574409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409" w:rsidRPr="00574409" w:rsidRDefault="00574409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Личинка</w:t>
            </w:r>
          </w:p>
        </w:tc>
        <w:tc>
          <w:tcPr>
            <w:tcW w:w="1701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Проникає в цибулину, виїдає м’якоть; рослини жовтіють, в’януть, цибулини загнивають і мають неприємний запах</w:t>
            </w:r>
          </w:p>
        </w:tc>
        <w:tc>
          <w:tcPr>
            <w:tcW w:w="1418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Травень – липень (І покоління), липень – серпень (ІІ покоління)</w:t>
            </w:r>
          </w:p>
        </w:tc>
        <w:tc>
          <w:tcPr>
            <w:tcW w:w="850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2–3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Лялечка (пупарій)</w:t>
            </w:r>
          </w:p>
        </w:tc>
        <w:tc>
          <w:tcPr>
            <w:tcW w:w="1334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У ґрунті на глибині 10–20 см, у рослинних рештках</w:t>
            </w:r>
          </w:p>
        </w:tc>
      </w:tr>
      <w:tr w:rsidR="00574409" w:rsidTr="000B44D6">
        <w:tc>
          <w:tcPr>
            <w:tcW w:w="1370" w:type="dxa"/>
          </w:tcPr>
          <w:p w:rsidR="00574409" w:rsidRPr="00574409" w:rsidRDefault="00574409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Моркв’яна муха.</w:t>
            </w:r>
          </w:p>
          <w:p w:rsidR="00574409" w:rsidRPr="00574409" w:rsidRDefault="00574409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409" w:rsidRPr="00574409" w:rsidRDefault="00574409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409" w:rsidRPr="00574409" w:rsidRDefault="00574409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409" w:rsidRPr="00574409" w:rsidRDefault="00574409" w:rsidP="0079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Личинка</w:t>
            </w:r>
          </w:p>
        </w:tc>
        <w:tc>
          <w:tcPr>
            <w:tcW w:w="1701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Прогризає ходи в коренеплодах; тканини буріють, загнивають, з’являється гіркий присмак; листки червоніють або фіолетовіють, рослини в’януть</w:t>
            </w:r>
          </w:p>
        </w:tc>
        <w:tc>
          <w:tcPr>
            <w:tcW w:w="1418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Травень – червень (І покоління), липень – серпень (ІІ покоління)</w:t>
            </w:r>
          </w:p>
        </w:tc>
        <w:tc>
          <w:tcPr>
            <w:tcW w:w="850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2 (інколи 3)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Лялечка (пупарій)</w:t>
            </w:r>
          </w:p>
        </w:tc>
        <w:tc>
          <w:tcPr>
            <w:tcW w:w="1334" w:type="dxa"/>
            <w:vAlign w:val="center"/>
          </w:tcPr>
          <w:p w:rsidR="00574409" w:rsidRPr="00574409" w:rsidRDefault="0057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409">
              <w:rPr>
                <w:rFonts w:ascii="Times New Roman" w:hAnsi="Times New Roman" w:cs="Times New Roman"/>
                <w:sz w:val="24"/>
                <w:szCs w:val="24"/>
              </w:rPr>
              <w:t>У ґрунті на глибині 10–20 см, у рослинних рештках</w:t>
            </w:r>
          </w:p>
        </w:tc>
      </w:tr>
    </w:tbl>
    <w:p w:rsidR="00243A27" w:rsidRDefault="00243A27"/>
    <w:p w:rsidR="00243A27" w:rsidRPr="00243A27" w:rsidRDefault="00243A27" w:rsidP="00243A27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43A27">
        <w:rPr>
          <w:rFonts w:ascii="Times New Roman" w:eastAsia="Times New Roman" w:hAnsi="Times New Roman" w:cs="Times New Roman"/>
          <w:b/>
          <w:sz w:val="24"/>
          <w:szCs w:val="20"/>
        </w:rPr>
        <w:t>Завдання 3.</w:t>
      </w:r>
      <w:r w:rsidRPr="00243A27">
        <w:rPr>
          <w:rFonts w:ascii="Times New Roman" w:eastAsia="Times New Roman" w:hAnsi="Times New Roman" w:cs="Times New Roman"/>
          <w:sz w:val="24"/>
          <w:szCs w:val="20"/>
        </w:rPr>
        <w:t xml:space="preserve"> Скласти фенологічний календар розвитку </w:t>
      </w:r>
      <w:r w:rsidR="00574409" w:rsidRPr="00574409">
        <w:rPr>
          <w:rFonts w:ascii="Times New Roman" w:eastAsia="Times New Roman" w:hAnsi="Times New Roman" w:cs="Times New Roman"/>
          <w:b/>
          <w:i/>
          <w:sz w:val="24"/>
          <w:szCs w:val="20"/>
        </w:rPr>
        <w:t>капустяного білана</w:t>
      </w:r>
      <w:r w:rsidR="00350EE1">
        <w:rPr>
          <w:rFonts w:ascii="Times New Roman" w:eastAsia="Times New Roman" w:hAnsi="Times New Roman" w:cs="Times New Roman"/>
          <w:sz w:val="24"/>
          <w:szCs w:val="20"/>
        </w:rPr>
        <w:t xml:space="preserve">             </w:t>
      </w:r>
    </w:p>
    <w:p w:rsidR="00243A27" w:rsidRPr="00243A27" w:rsidRDefault="00243A27" w:rsidP="00243A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tbl>
      <w:tblPr>
        <w:tblW w:w="9426" w:type="dxa"/>
        <w:jc w:val="center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47"/>
        <w:gridCol w:w="294"/>
        <w:gridCol w:w="294"/>
        <w:gridCol w:w="294"/>
        <w:gridCol w:w="294"/>
        <w:gridCol w:w="295"/>
        <w:gridCol w:w="294"/>
        <w:gridCol w:w="294"/>
        <w:gridCol w:w="293"/>
        <w:gridCol w:w="293"/>
        <w:gridCol w:w="294"/>
        <w:gridCol w:w="293"/>
        <w:gridCol w:w="293"/>
        <w:gridCol w:w="293"/>
        <w:gridCol w:w="293"/>
        <w:gridCol w:w="294"/>
        <w:gridCol w:w="293"/>
        <w:gridCol w:w="293"/>
        <w:gridCol w:w="293"/>
        <w:gridCol w:w="293"/>
        <w:gridCol w:w="294"/>
        <w:gridCol w:w="293"/>
        <w:gridCol w:w="293"/>
        <w:gridCol w:w="293"/>
        <w:gridCol w:w="294"/>
        <w:gridCol w:w="1235"/>
      </w:tblGrid>
      <w:tr w:rsidR="00243A27" w:rsidRPr="00243A27" w:rsidTr="00350EE1">
        <w:trPr>
          <w:jc w:val="center"/>
        </w:trPr>
        <w:tc>
          <w:tcPr>
            <w:tcW w:w="1147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Місяць</w:t>
            </w:r>
          </w:p>
        </w:tc>
        <w:tc>
          <w:tcPr>
            <w:tcW w:w="882" w:type="dxa"/>
            <w:gridSpan w:val="3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IV</w:t>
            </w:r>
          </w:p>
        </w:tc>
        <w:tc>
          <w:tcPr>
            <w:tcW w:w="883" w:type="dxa"/>
            <w:gridSpan w:val="3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V</w:t>
            </w:r>
          </w:p>
        </w:tc>
        <w:tc>
          <w:tcPr>
            <w:tcW w:w="880" w:type="dxa"/>
            <w:gridSpan w:val="3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VI</w:t>
            </w:r>
          </w:p>
        </w:tc>
        <w:tc>
          <w:tcPr>
            <w:tcW w:w="880" w:type="dxa"/>
            <w:gridSpan w:val="3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VII</w:t>
            </w:r>
          </w:p>
        </w:tc>
        <w:tc>
          <w:tcPr>
            <w:tcW w:w="880" w:type="dxa"/>
            <w:gridSpan w:val="3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VIII</w:t>
            </w:r>
          </w:p>
        </w:tc>
        <w:tc>
          <w:tcPr>
            <w:tcW w:w="879" w:type="dxa"/>
            <w:gridSpan w:val="3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IX</w:t>
            </w:r>
          </w:p>
        </w:tc>
        <w:tc>
          <w:tcPr>
            <w:tcW w:w="880" w:type="dxa"/>
            <w:gridSpan w:val="3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X</w:t>
            </w:r>
          </w:p>
        </w:tc>
        <w:tc>
          <w:tcPr>
            <w:tcW w:w="880" w:type="dxa"/>
            <w:gridSpan w:val="3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XI</w:t>
            </w:r>
          </w:p>
        </w:tc>
        <w:tc>
          <w:tcPr>
            <w:tcW w:w="1235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Зимуюча фаза</w:t>
            </w:r>
          </w:p>
        </w:tc>
      </w:tr>
      <w:tr w:rsidR="00243A27" w:rsidRPr="00243A27" w:rsidTr="00350EE1">
        <w:trPr>
          <w:jc w:val="center"/>
        </w:trPr>
        <w:tc>
          <w:tcPr>
            <w:tcW w:w="1147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Декада</w:t>
            </w:r>
          </w:p>
        </w:tc>
        <w:tc>
          <w:tcPr>
            <w:tcW w:w="294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294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294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294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295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294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294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294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294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294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293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294" w:type="dxa"/>
            <w:vAlign w:val="center"/>
          </w:tcPr>
          <w:p w:rsidR="00243A27" w:rsidRPr="00243A27" w:rsidRDefault="00243A27" w:rsidP="00A47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1235" w:type="dxa"/>
          </w:tcPr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243A27" w:rsidRPr="00243A27" w:rsidTr="00350EE1">
        <w:trPr>
          <w:jc w:val="center"/>
        </w:trPr>
        <w:tc>
          <w:tcPr>
            <w:tcW w:w="1147" w:type="dxa"/>
          </w:tcPr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94" w:type="dxa"/>
          </w:tcPr>
          <w:p w:rsidR="00243A27" w:rsidRPr="00243A27" w:rsidRDefault="007C1B5A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MS Gothic" w:eastAsia="MS Gothic" w:hAnsi="MS Gothic" w:cs="MS Gothic"/>
                <w:sz w:val="24"/>
                <w:szCs w:val="20"/>
              </w:rPr>
              <w:t>(</w:t>
            </w:r>
            <w:r w:rsidRPr="007C1B5A">
              <w:rPr>
                <w:rFonts w:ascii="MS Gothic" w:eastAsia="MS Gothic" w:hAnsi="MS Gothic" w:cs="MS Gothic" w:hint="eastAsia"/>
                <w:sz w:val="24"/>
                <w:szCs w:val="20"/>
              </w:rPr>
              <w:t>〇</w:t>
            </w:r>
            <w:r>
              <w:rPr>
                <w:rFonts w:ascii="MS Gothic" w:eastAsia="MS Gothic" w:hAnsi="MS Gothic" w:cs="MS Gothic"/>
                <w:sz w:val="24"/>
                <w:szCs w:val="20"/>
              </w:rPr>
              <w:t>)</w:t>
            </w:r>
          </w:p>
        </w:tc>
        <w:tc>
          <w:tcPr>
            <w:tcW w:w="294" w:type="dxa"/>
          </w:tcPr>
          <w:p w:rsidR="00243A27" w:rsidRPr="00243A27" w:rsidRDefault="007C1B5A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MS Gothic" w:eastAsia="MS Gothic" w:hAnsi="MS Gothic" w:cs="MS Gothic"/>
                <w:sz w:val="24"/>
                <w:szCs w:val="20"/>
              </w:rPr>
              <w:t>(</w:t>
            </w:r>
            <w:r w:rsidRPr="007C1B5A">
              <w:rPr>
                <w:rFonts w:ascii="MS Gothic" w:eastAsia="MS Gothic" w:hAnsi="MS Gothic" w:cs="MS Gothic" w:hint="eastAsia"/>
                <w:sz w:val="24"/>
                <w:szCs w:val="20"/>
              </w:rPr>
              <w:t>〇</w:t>
            </w:r>
            <w:r>
              <w:rPr>
                <w:rFonts w:ascii="MS Gothic" w:eastAsia="MS Gothic" w:hAnsi="MS Gothic" w:cs="MS Gothic"/>
                <w:sz w:val="24"/>
                <w:szCs w:val="20"/>
              </w:rPr>
              <w:t>)</w:t>
            </w:r>
          </w:p>
        </w:tc>
        <w:tc>
          <w:tcPr>
            <w:tcW w:w="294" w:type="dxa"/>
          </w:tcPr>
          <w:p w:rsidR="00243A27" w:rsidRPr="00243A27" w:rsidRDefault="007C1B5A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+</w:t>
            </w:r>
          </w:p>
        </w:tc>
        <w:tc>
          <w:tcPr>
            <w:tcW w:w="294" w:type="dxa"/>
          </w:tcPr>
          <w:p w:rsidR="00243A27" w:rsidRPr="00243A27" w:rsidRDefault="007C1B5A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+</w:t>
            </w:r>
          </w:p>
        </w:tc>
        <w:tc>
          <w:tcPr>
            <w:tcW w:w="295" w:type="dxa"/>
          </w:tcPr>
          <w:p w:rsidR="00243A27" w:rsidRPr="00243A27" w:rsidRDefault="007C1B5A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C1B5A">
              <w:rPr>
                <w:rFonts w:ascii="Times New Roman" w:eastAsia="Times New Roman" w:hAnsi="Times New Roman" w:cs="Times New Roman"/>
                <w:sz w:val="24"/>
                <w:szCs w:val="20"/>
              </w:rPr>
              <w:t>□+</w:t>
            </w:r>
          </w:p>
        </w:tc>
        <w:tc>
          <w:tcPr>
            <w:tcW w:w="294" w:type="dxa"/>
          </w:tcPr>
          <w:p w:rsidR="00243A27" w:rsidRPr="00243A27" w:rsidRDefault="007C1B5A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•</w:t>
            </w:r>
          </w:p>
        </w:tc>
        <w:tc>
          <w:tcPr>
            <w:tcW w:w="294" w:type="dxa"/>
          </w:tcPr>
          <w:p w:rsidR="00243A27" w:rsidRPr="00243A27" w:rsidRDefault="007C1B5A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--</w:t>
            </w:r>
          </w:p>
        </w:tc>
        <w:tc>
          <w:tcPr>
            <w:tcW w:w="293" w:type="dxa"/>
          </w:tcPr>
          <w:p w:rsidR="00243A27" w:rsidRPr="00243A27" w:rsidRDefault="007C1B5A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▲▲▲</w:t>
            </w:r>
          </w:p>
        </w:tc>
        <w:tc>
          <w:tcPr>
            <w:tcW w:w="293" w:type="dxa"/>
          </w:tcPr>
          <w:p w:rsidR="00243A27" w:rsidRPr="00243A27" w:rsidRDefault="007C1B5A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C1B5A">
              <w:rPr>
                <w:rFonts w:ascii="MS Gothic" w:eastAsia="MS Gothic" w:hAnsi="MS Gothic" w:cs="MS Gothic" w:hint="eastAsia"/>
                <w:sz w:val="24"/>
                <w:szCs w:val="20"/>
              </w:rPr>
              <w:t>〇</w:t>
            </w:r>
          </w:p>
        </w:tc>
        <w:tc>
          <w:tcPr>
            <w:tcW w:w="294" w:type="dxa"/>
          </w:tcPr>
          <w:p w:rsidR="00243A27" w:rsidRPr="00243A27" w:rsidRDefault="007C1B5A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+</w:t>
            </w:r>
          </w:p>
        </w:tc>
        <w:tc>
          <w:tcPr>
            <w:tcW w:w="293" w:type="dxa"/>
          </w:tcPr>
          <w:p w:rsidR="00243A27" w:rsidRPr="00243A27" w:rsidRDefault="007C1B5A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+</w:t>
            </w:r>
          </w:p>
        </w:tc>
        <w:tc>
          <w:tcPr>
            <w:tcW w:w="293" w:type="dxa"/>
          </w:tcPr>
          <w:p w:rsidR="00243A27" w:rsidRPr="00243A27" w:rsidRDefault="007C1B5A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C1B5A">
              <w:rPr>
                <w:rFonts w:ascii="Times New Roman" w:eastAsia="Times New Roman" w:hAnsi="Times New Roman" w:cs="Times New Roman"/>
                <w:sz w:val="24"/>
                <w:szCs w:val="20"/>
              </w:rPr>
              <w:t>□+</w:t>
            </w:r>
          </w:p>
        </w:tc>
        <w:tc>
          <w:tcPr>
            <w:tcW w:w="293" w:type="dxa"/>
          </w:tcPr>
          <w:p w:rsidR="00243A27" w:rsidRPr="00243A27" w:rsidRDefault="007C1B5A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</w:rPr>
              <w:t>•</w:t>
            </w:r>
          </w:p>
        </w:tc>
        <w:tc>
          <w:tcPr>
            <w:tcW w:w="293" w:type="dxa"/>
          </w:tcPr>
          <w:p w:rsidR="00243A27" w:rsidRPr="00243A27" w:rsidRDefault="007C1B5A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--</w:t>
            </w:r>
          </w:p>
        </w:tc>
        <w:tc>
          <w:tcPr>
            <w:tcW w:w="294" w:type="dxa"/>
          </w:tcPr>
          <w:p w:rsidR="00243A27" w:rsidRPr="00243A27" w:rsidRDefault="007C1B5A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▲▲▲</w:t>
            </w:r>
          </w:p>
        </w:tc>
        <w:tc>
          <w:tcPr>
            <w:tcW w:w="293" w:type="dxa"/>
          </w:tcPr>
          <w:p w:rsidR="00243A27" w:rsidRPr="00243A27" w:rsidRDefault="007C1B5A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C1B5A">
              <w:rPr>
                <w:rFonts w:ascii="MS Gothic" w:eastAsia="MS Gothic" w:hAnsi="MS Gothic" w:cs="MS Gothic" w:hint="eastAsia"/>
                <w:sz w:val="24"/>
                <w:szCs w:val="20"/>
              </w:rPr>
              <w:t>〇</w:t>
            </w:r>
          </w:p>
        </w:tc>
        <w:tc>
          <w:tcPr>
            <w:tcW w:w="293" w:type="dxa"/>
          </w:tcPr>
          <w:p w:rsidR="00243A27" w:rsidRPr="00243A27" w:rsidRDefault="007C1B5A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C1B5A">
              <w:rPr>
                <w:rFonts w:ascii="MS Gothic" w:eastAsia="MS Gothic" w:hAnsi="MS Gothic" w:cs="MS Gothic" w:hint="eastAsia"/>
                <w:sz w:val="24"/>
                <w:szCs w:val="20"/>
              </w:rPr>
              <w:t>〇</w:t>
            </w:r>
          </w:p>
        </w:tc>
        <w:tc>
          <w:tcPr>
            <w:tcW w:w="293" w:type="dxa"/>
          </w:tcPr>
          <w:p w:rsidR="00243A27" w:rsidRPr="00243A27" w:rsidRDefault="007C1B5A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(</w:t>
            </w:r>
            <w:r w:rsidRPr="007C1B5A">
              <w:rPr>
                <w:rFonts w:ascii="MS Gothic" w:eastAsia="MS Gothic" w:hAnsi="MS Gothic" w:cs="MS Gothic" w:hint="eastAsia"/>
                <w:sz w:val="24"/>
                <w:szCs w:val="20"/>
              </w:rPr>
              <w:t>〇</w:t>
            </w:r>
            <w:r>
              <w:rPr>
                <w:rFonts w:ascii="MS Gothic" w:eastAsia="MS Gothic" w:hAnsi="MS Gothic" w:cs="MS Gothic"/>
                <w:sz w:val="24"/>
                <w:szCs w:val="20"/>
              </w:rPr>
              <w:t>)</w:t>
            </w:r>
          </w:p>
        </w:tc>
        <w:tc>
          <w:tcPr>
            <w:tcW w:w="293" w:type="dxa"/>
          </w:tcPr>
          <w:p w:rsidR="00243A27" w:rsidRPr="00243A27" w:rsidRDefault="007C1B5A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(</w:t>
            </w:r>
            <w:r w:rsidRPr="007C1B5A">
              <w:rPr>
                <w:rFonts w:ascii="MS Gothic" w:eastAsia="MS Gothic" w:hAnsi="MS Gothic" w:cs="MS Gothic" w:hint="eastAsia"/>
                <w:sz w:val="24"/>
                <w:szCs w:val="20"/>
              </w:rPr>
              <w:t>〇</w:t>
            </w:r>
            <w:r>
              <w:rPr>
                <w:rFonts w:ascii="MS Gothic" w:eastAsia="MS Gothic" w:hAnsi="MS Gothic" w:cs="MS Gothic"/>
                <w:sz w:val="24"/>
                <w:szCs w:val="20"/>
              </w:rPr>
              <w:t>)</w:t>
            </w:r>
          </w:p>
        </w:tc>
        <w:tc>
          <w:tcPr>
            <w:tcW w:w="294" w:type="dxa"/>
          </w:tcPr>
          <w:p w:rsidR="00243A27" w:rsidRPr="00243A27" w:rsidRDefault="007C1B5A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(</w:t>
            </w:r>
            <w:r w:rsidRPr="007C1B5A">
              <w:rPr>
                <w:rFonts w:ascii="MS Gothic" w:eastAsia="MS Gothic" w:hAnsi="MS Gothic" w:cs="MS Gothic" w:hint="eastAsia"/>
                <w:sz w:val="24"/>
                <w:szCs w:val="20"/>
              </w:rPr>
              <w:t>〇</w:t>
            </w:r>
            <w:r>
              <w:rPr>
                <w:rFonts w:ascii="MS Gothic" w:eastAsia="MS Gothic" w:hAnsi="MS Gothic" w:cs="MS Gothic"/>
                <w:sz w:val="24"/>
                <w:szCs w:val="20"/>
              </w:rPr>
              <w:t>)</w:t>
            </w:r>
          </w:p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243A27" w:rsidRPr="00243A27" w:rsidRDefault="00243A27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93" w:type="dxa"/>
          </w:tcPr>
          <w:p w:rsidR="00243A27" w:rsidRPr="00243A27" w:rsidRDefault="007C1B5A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(</w:t>
            </w:r>
            <w:r w:rsidRPr="007C1B5A">
              <w:rPr>
                <w:rFonts w:ascii="MS Gothic" w:eastAsia="MS Gothic" w:hAnsi="MS Gothic" w:cs="MS Gothic" w:hint="eastAsia"/>
                <w:sz w:val="24"/>
                <w:szCs w:val="20"/>
              </w:rPr>
              <w:t>〇</w:t>
            </w:r>
            <w:r>
              <w:rPr>
                <w:rFonts w:ascii="MS Gothic" w:eastAsia="MS Gothic" w:hAnsi="MS Gothic" w:cs="MS Gothic"/>
                <w:sz w:val="24"/>
                <w:szCs w:val="20"/>
              </w:rPr>
              <w:t>)</w:t>
            </w:r>
          </w:p>
        </w:tc>
        <w:tc>
          <w:tcPr>
            <w:tcW w:w="293" w:type="dxa"/>
          </w:tcPr>
          <w:p w:rsidR="00243A27" w:rsidRPr="00243A27" w:rsidRDefault="007C1B5A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(</w:t>
            </w:r>
            <w:r w:rsidRPr="007C1B5A">
              <w:rPr>
                <w:rFonts w:ascii="MS Gothic" w:eastAsia="MS Gothic" w:hAnsi="MS Gothic" w:cs="MS Gothic" w:hint="eastAsia"/>
                <w:sz w:val="24"/>
                <w:szCs w:val="20"/>
              </w:rPr>
              <w:t>〇</w:t>
            </w:r>
            <w:r>
              <w:rPr>
                <w:rFonts w:ascii="MS Gothic" w:eastAsia="MS Gothic" w:hAnsi="MS Gothic" w:cs="MS Gothic"/>
                <w:sz w:val="24"/>
                <w:szCs w:val="20"/>
              </w:rPr>
              <w:t>)</w:t>
            </w:r>
          </w:p>
        </w:tc>
        <w:tc>
          <w:tcPr>
            <w:tcW w:w="293" w:type="dxa"/>
          </w:tcPr>
          <w:p w:rsidR="00243A27" w:rsidRPr="00243A27" w:rsidRDefault="007C1B5A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(</w:t>
            </w:r>
            <w:r w:rsidRPr="007C1B5A">
              <w:rPr>
                <w:rFonts w:ascii="MS Gothic" w:eastAsia="MS Gothic" w:hAnsi="MS Gothic" w:cs="MS Gothic" w:hint="eastAsia"/>
                <w:sz w:val="24"/>
                <w:szCs w:val="20"/>
              </w:rPr>
              <w:t>〇</w:t>
            </w:r>
            <w:r>
              <w:rPr>
                <w:rFonts w:ascii="MS Gothic" w:eastAsia="MS Gothic" w:hAnsi="MS Gothic" w:cs="MS Gothic"/>
                <w:sz w:val="24"/>
                <w:szCs w:val="20"/>
              </w:rPr>
              <w:t>)</w:t>
            </w:r>
          </w:p>
        </w:tc>
        <w:tc>
          <w:tcPr>
            <w:tcW w:w="294" w:type="dxa"/>
          </w:tcPr>
          <w:p w:rsidR="00243A27" w:rsidRPr="00243A27" w:rsidRDefault="007C1B5A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>(</w:t>
            </w:r>
            <w:r w:rsidRPr="007C1B5A">
              <w:rPr>
                <w:rFonts w:ascii="MS Gothic" w:eastAsia="MS Gothic" w:hAnsi="MS Gothic" w:cs="MS Gothic" w:hint="eastAsia"/>
                <w:sz w:val="24"/>
                <w:szCs w:val="20"/>
              </w:rPr>
              <w:t>〇</w:t>
            </w:r>
            <w:r>
              <w:rPr>
                <w:rFonts w:ascii="MS Gothic" w:eastAsia="MS Gothic" w:hAnsi="MS Gothic" w:cs="MS Gothic"/>
                <w:sz w:val="24"/>
                <w:szCs w:val="20"/>
              </w:rPr>
              <w:t>)</w:t>
            </w:r>
          </w:p>
        </w:tc>
        <w:tc>
          <w:tcPr>
            <w:tcW w:w="1235" w:type="dxa"/>
          </w:tcPr>
          <w:p w:rsidR="00243A27" w:rsidRPr="00243A27" w:rsidRDefault="007C1B5A" w:rsidP="00A47C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C1B5A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(</w:t>
            </w:r>
            <w:r w:rsidRPr="007C1B5A">
              <w:rPr>
                <w:rFonts w:ascii="MS Gothic" w:eastAsia="MS Gothic" w:hAnsi="MS Gothic" w:cs="MS Gothic" w:hint="eastAsia"/>
                <w:sz w:val="24"/>
                <w:szCs w:val="20"/>
              </w:rPr>
              <w:t>〇</w:t>
            </w:r>
            <w:r w:rsidRPr="007C1B5A">
              <w:rPr>
                <w:rFonts w:ascii="Times New Roman" w:eastAsia="Times New Roman" w:hAnsi="Times New Roman" w:cs="Times New Roman"/>
                <w:sz w:val="24"/>
                <w:szCs w:val="20"/>
              </w:rPr>
              <w:t>)</w:t>
            </w:r>
          </w:p>
        </w:tc>
      </w:tr>
    </w:tbl>
    <w:p w:rsidR="00243A27" w:rsidRPr="00243A27" w:rsidRDefault="00243A27" w:rsidP="00243A27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0"/>
        </w:rPr>
      </w:pPr>
    </w:p>
    <w:p w:rsidR="007C1B5A" w:rsidRDefault="007C1B5A" w:rsidP="00243A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243A27" w:rsidRPr="00243A27" w:rsidRDefault="007C1B5A" w:rsidP="00243A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2726055</wp:posOffset>
                </wp:positionH>
                <wp:positionV relativeFrom="paragraph">
                  <wp:posOffset>139700</wp:posOffset>
                </wp:positionV>
                <wp:extent cx="182880" cy="182880"/>
                <wp:effectExtent l="0" t="0" r="26670" b="26670"/>
                <wp:wrapNone/>
                <wp:docPr id="60" name="Прямоугольник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0" o:spid="_x0000_s1026" style="position:absolute;margin-left:214.65pt;margin-top:11pt;width:14.4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"/>
            </w:pict>
          </mc:Fallback>
        </mc:AlternateContent>
      </w:r>
      <w:r w:rsidR="00243A27" w:rsidRPr="00243A27">
        <w:rPr>
          <w:rFonts w:ascii="Times New Roman" w:eastAsia="Times New Roman" w:hAnsi="Times New Roman" w:cs="Times New Roman"/>
          <w:sz w:val="24"/>
          <w:szCs w:val="20"/>
        </w:rPr>
        <w:t>Умовні позначки:</w:t>
      </w:r>
    </w:p>
    <w:p w:rsidR="00243A27" w:rsidRPr="00243A27" w:rsidRDefault="00243A27" w:rsidP="00243A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43A27">
        <w:rPr>
          <w:rFonts w:ascii="Times New Roman" w:eastAsia="Times New Roman" w:hAnsi="Times New Roman" w:cs="Times New Roman"/>
          <w:sz w:val="24"/>
          <w:szCs w:val="20"/>
        </w:rPr>
        <w:t>+ – імаго (доросла комаха)</w:t>
      </w:r>
      <w:r w:rsidRPr="00243A27">
        <w:rPr>
          <w:rFonts w:ascii="Times New Roman" w:eastAsia="Times New Roman" w:hAnsi="Times New Roman" w:cs="Times New Roman"/>
          <w:sz w:val="24"/>
          <w:szCs w:val="20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</w:rPr>
        <w:tab/>
        <w:t xml:space="preserve">      – поява найбільшої кількості</w:t>
      </w:r>
    </w:p>
    <w:p w:rsidR="00243A27" w:rsidRPr="00243A27" w:rsidRDefault="00243A27" w:rsidP="00243A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43A27">
        <w:rPr>
          <w:rFonts w:ascii="Times New Roman" w:eastAsia="Times New Roman" w:hAnsi="Times New Roman" w:cs="Times New Roman"/>
          <w:sz w:val="24"/>
          <w:szCs w:val="20"/>
        </w:rPr>
        <w:t>• – яйце</w:t>
      </w:r>
      <w:r w:rsidRPr="00243A27">
        <w:rPr>
          <w:rFonts w:ascii="Times New Roman" w:eastAsia="Times New Roman" w:hAnsi="Times New Roman" w:cs="Times New Roman"/>
          <w:sz w:val="24"/>
          <w:szCs w:val="20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</w:rPr>
        <w:tab/>
        <w:t>▲▲▲ – період заподіяння шкоди</w:t>
      </w:r>
    </w:p>
    <w:p w:rsidR="00243A27" w:rsidRPr="00243A27" w:rsidRDefault="00243A27" w:rsidP="00243A2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43A27">
        <w:rPr>
          <w:rFonts w:ascii="Times New Roman" w:eastAsia="Times New Roman" w:hAnsi="Times New Roman" w:cs="Times New Roman"/>
          <w:sz w:val="24"/>
          <w:szCs w:val="20"/>
        </w:rPr>
        <w:t>-- – личинка</w:t>
      </w:r>
      <w:r w:rsidRPr="00243A27">
        <w:rPr>
          <w:rFonts w:ascii="Times New Roman" w:eastAsia="Times New Roman" w:hAnsi="Times New Roman" w:cs="Times New Roman"/>
          <w:sz w:val="24"/>
          <w:szCs w:val="20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</w:rPr>
        <w:tab/>
        <w:t>▬ – період боротьби</w:t>
      </w:r>
    </w:p>
    <w:p w:rsidR="00243A27" w:rsidRPr="00243A27" w:rsidRDefault="007C1B5A" w:rsidP="00243A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365760</wp:posOffset>
                </wp:positionH>
                <wp:positionV relativeFrom="paragraph">
                  <wp:posOffset>16510</wp:posOffset>
                </wp:positionV>
                <wp:extent cx="182880" cy="91440"/>
                <wp:effectExtent l="0" t="0" r="26670" b="22860"/>
                <wp:wrapNone/>
                <wp:docPr id="59" name="Овал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914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59" o:spid="_x0000_s1026" style="position:absolute;margin-left:28.8pt;margin-top:1.3pt;width:14.4pt;height: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" o:allowincell="f"/>
            </w:pict>
          </mc:Fallback>
        </mc:AlternateContent>
      </w:r>
      <w:r w:rsidR="00243A27" w:rsidRPr="00243A27">
        <w:rPr>
          <w:rFonts w:ascii="Times New Roman" w:eastAsia="Times New Roman" w:hAnsi="Times New Roman" w:cs="Times New Roman"/>
          <w:sz w:val="24"/>
          <w:szCs w:val="20"/>
        </w:rPr>
        <w:t xml:space="preserve">    – лялечка</w:t>
      </w:r>
      <w:r w:rsidR="00243A27" w:rsidRPr="00243A27">
        <w:rPr>
          <w:rFonts w:ascii="Times New Roman" w:eastAsia="Times New Roman" w:hAnsi="Times New Roman" w:cs="Times New Roman"/>
          <w:sz w:val="24"/>
          <w:szCs w:val="20"/>
        </w:rPr>
        <w:tab/>
      </w:r>
      <w:r w:rsidR="00243A27" w:rsidRPr="00243A27">
        <w:rPr>
          <w:rFonts w:ascii="Times New Roman" w:eastAsia="Times New Roman" w:hAnsi="Times New Roman" w:cs="Times New Roman"/>
          <w:sz w:val="24"/>
          <w:szCs w:val="20"/>
        </w:rPr>
        <w:tab/>
      </w:r>
      <w:r w:rsidR="00243A27" w:rsidRPr="00243A27">
        <w:rPr>
          <w:rFonts w:ascii="Times New Roman" w:eastAsia="Times New Roman" w:hAnsi="Times New Roman" w:cs="Times New Roman"/>
          <w:sz w:val="24"/>
          <w:szCs w:val="20"/>
        </w:rPr>
        <w:tab/>
      </w:r>
      <w:r w:rsidR="00243A27" w:rsidRPr="00243A27">
        <w:rPr>
          <w:rFonts w:ascii="Times New Roman" w:eastAsia="Times New Roman" w:hAnsi="Times New Roman" w:cs="Times New Roman"/>
          <w:sz w:val="24"/>
          <w:szCs w:val="20"/>
        </w:rPr>
        <w:tab/>
      </w:r>
      <w:r w:rsidR="00243A27" w:rsidRPr="00243A27">
        <w:rPr>
          <w:rFonts w:ascii="Times New Roman" w:eastAsia="Times New Roman" w:hAnsi="Times New Roman" w:cs="Times New Roman"/>
          <w:sz w:val="24"/>
          <w:szCs w:val="20"/>
        </w:rPr>
        <w:tab/>
        <w:t>(   ) – зимівля</w:t>
      </w:r>
    </w:p>
    <w:p w:rsidR="00243A27" w:rsidRPr="00243A27" w:rsidRDefault="00243A27" w:rsidP="00243A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350EE1" w:rsidRDefault="00350EE1" w:rsidP="00243A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0"/>
        </w:rPr>
      </w:pPr>
    </w:p>
    <w:p w:rsidR="00243A27" w:rsidRPr="00243A27" w:rsidRDefault="00243A27" w:rsidP="00243A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243A27">
        <w:rPr>
          <w:rFonts w:ascii="Times New Roman" w:eastAsia="Times New Roman" w:hAnsi="Times New Roman" w:cs="Times New Roman"/>
          <w:b/>
          <w:bCs/>
          <w:sz w:val="24"/>
          <w:szCs w:val="20"/>
        </w:rPr>
        <w:t>Завдання 4.</w:t>
      </w:r>
      <w:r w:rsidR="005C7A30">
        <w:rPr>
          <w:rFonts w:ascii="Times New Roman" w:eastAsia="Times New Roman" w:hAnsi="Times New Roman" w:cs="Times New Roman"/>
          <w:b/>
          <w:bCs/>
          <w:sz w:val="24"/>
          <w:szCs w:val="20"/>
        </w:rPr>
        <w:t xml:space="preserve"> </w:t>
      </w:r>
      <w:r w:rsidRPr="00243A27">
        <w:rPr>
          <w:rFonts w:ascii="Times New Roman" w:eastAsia="Times New Roman" w:hAnsi="Times New Roman" w:cs="Times New Roman"/>
          <w:bCs/>
          <w:sz w:val="24"/>
          <w:szCs w:val="20"/>
        </w:rPr>
        <w:t>Визначити шкідників овочевих культур та їх фази розвитку згідно з</w:t>
      </w:r>
      <w:r>
        <w:rPr>
          <w:rFonts w:ascii="Times New Roman" w:eastAsia="Times New Roman" w:hAnsi="Times New Roman" w:cs="Times New Roman"/>
          <w:bCs/>
          <w:sz w:val="24"/>
          <w:szCs w:val="20"/>
        </w:rPr>
        <w:t xml:space="preserve"> </w:t>
      </w:r>
      <w:r w:rsidRPr="00243A27">
        <w:rPr>
          <w:rFonts w:ascii="Times New Roman" w:eastAsia="Times New Roman" w:hAnsi="Times New Roman" w:cs="Times New Roman"/>
          <w:bCs/>
          <w:sz w:val="24"/>
          <w:szCs w:val="20"/>
        </w:rPr>
        <w:t>рисунками 49, 50, 51, 52.</w:t>
      </w:r>
    </w:p>
    <w:p w:rsidR="00243A27" w:rsidRPr="007675EE" w:rsidRDefault="00243A27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243A27" w:rsidRPr="00522EEF" w:rsidRDefault="00243A27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</w:rPr>
        <w:drawing>
          <wp:inline distT="0" distB="0" distL="0" distR="0">
            <wp:extent cx="1473797" cy="1394590"/>
            <wp:effectExtent l="19050" t="0" r="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910" cy="1397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0"/>
        </w:rPr>
        <w:drawing>
          <wp:inline distT="0" distB="0" distL="0" distR="0">
            <wp:extent cx="1409252" cy="1397231"/>
            <wp:effectExtent l="19050" t="0" r="448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744" cy="1395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0"/>
        </w:rPr>
        <w:drawing>
          <wp:inline distT="0" distB="0" distL="0" distR="0">
            <wp:extent cx="1597949" cy="1183342"/>
            <wp:effectExtent l="19050" t="0" r="2251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498" cy="1187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0"/>
        </w:rPr>
        <w:drawing>
          <wp:inline distT="0" distB="0" distL="0" distR="0">
            <wp:extent cx="1583422" cy="1172584"/>
            <wp:effectExtent l="19050" t="0" r="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921" cy="1176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3A27" w:rsidRPr="00522EEF" w:rsidRDefault="00243A27" w:rsidP="00243A27">
      <w:pPr>
        <w:tabs>
          <w:tab w:val="left" w:pos="709"/>
          <w:tab w:val="left" w:pos="2694"/>
          <w:tab w:val="left" w:pos="4820"/>
          <w:tab w:val="left" w:pos="7230"/>
        </w:tabs>
        <w:jc w:val="both"/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</w:pPr>
      <w:r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ab/>
        <w:t>Рис. 49</w:t>
      </w:r>
      <w:r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ab/>
      </w:r>
      <w:r w:rsidR="00350EE1"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 xml:space="preserve">        </w:t>
      </w:r>
      <w:r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>Рис. 50</w:t>
      </w:r>
      <w:r w:rsidRPr="00522EEF"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ab/>
      </w:r>
      <w:r w:rsidR="00350EE1"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 xml:space="preserve">            </w:t>
      </w:r>
      <w:r w:rsidRPr="00522EEF"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>Ри</w:t>
      </w:r>
      <w:r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>с. 51</w:t>
      </w:r>
      <w:r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ab/>
      </w:r>
      <w:r w:rsidR="00350EE1"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 xml:space="preserve">           </w:t>
      </w:r>
      <w:r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>Рис. 52</w:t>
      </w:r>
    </w:p>
    <w:p w:rsidR="00243A27" w:rsidRPr="00522EEF" w:rsidRDefault="00243A27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1. _____________  </w:t>
      </w:r>
      <w:r w:rsidR="00350EE1">
        <w:rPr>
          <w:rFonts w:ascii="Times New Roman" w:eastAsia="Times New Roman" w:hAnsi="Times New Roman" w:cs="Times New Roman"/>
          <w:sz w:val="24"/>
          <w:szCs w:val="20"/>
        </w:rPr>
        <w:t xml:space="preserve">     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1. ________________ </w:t>
      </w:r>
      <w:r w:rsidR="00350EE1">
        <w:rPr>
          <w:rFonts w:ascii="Times New Roman" w:eastAsia="Times New Roman" w:hAnsi="Times New Roman" w:cs="Times New Roman"/>
          <w:sz w:val="24"/>
          <w:szCs w:val="20"/>
        </w:rPr>
        <w:t xml:space="preserve">    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 1. ________________ </w:t>
      </w:r>
      <w:r w:rsidR="00350EE1">
        <w:rPr>
          <w:rFonts w:ascii="Times New Roman" w:eastAsia="Times New Roman" w:hAnsi="Times New Roman" w:cs="Times New Roman"/>
          <w:sz w:val="24"/>
          <w:szCs w:val="20"/>
        </w:rPr>
        <w:t xml:space="preserve">     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>а) ________________</w:t>
      </w:r>
    </w:p>
    <w:p w:rsidR="00243A27" w:rsidRPr="00522EEF" w:rsidRDefault="00243A27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2. _____________ </w:t>
      </w:r>
      <w:r w:rsidR="00350EE1">
        <w:rPr>
          <w:rFonts w:ascii="Times New Roman" w:eastAsia="Times New Roman" w:hAnsi="Times New Roman" w:cs="Times New Roman"/>
          <w:sz w:val="24"/>
          <w:szCs w:val="20"/>
        </w:rPr>
        <w:t xml:space="preserve">     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 2. ________________ </w:t>
      </w:r>
      <w:r w:rsidR="00350EE1">
        <w:rPr>
          <w:rFonts w:ascii="Times New Roman" w:eastAsia="Times New Roman" w:hAnsi="Times New Roman" w:cs="Times New Roman"/>
          <w:sz w:val="24"/>
          <w:szCs w:val="20"/>
        </w:rPr>
        <w:t xml:space="preserve">    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 2. ________________ </w:t>
      </w:r>
      <w:r w:rsidR="00350EE1">
        <w:rPr>
          <w:rFonts w:ascii="Times New Roman" w:eastAsia="Times New Roman" w:hAnsi="Times New Roman" w:cs="Times New Roman"/>
          <w:sz w:val="24"/>
          <w:szCs w:val="20"/>
        </w:rPr>
        <w:t xml:space="preserve">     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>б) ________________</w:t>
      </w:r>
    </w:p>
    <w:p w:rsidR="00243A27" w:rsidRPr="00522EEF" w:rsidRDefault="00243A27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3. _____________ </w:t>
      </w:r>
      <w:r w:rsidR="00350EE1">
        <w:rPr>
          <w:rFonts w:ascii="Times New Roman" w:eastAsia="Times New Roman" w:hAnsi="Times New Roman" w:cs="Times New Roman"/>
          <w:sz w:val="24"/>
          <w:szCs w:val="20"/>
        </w:rPr>
        <w:t xml:space="preserve">     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 3. ________________ </w:t>
      </w:r>
      <w:r w:rsidR="00350EE1">
        <w:rPr>
          <w:rFonts w:ascii="Times New Roman" w:eastAsia="Times New Roman" w:hAnsi="Times New Roman" w:cs="Times New Roman"/>
          <w:sz w:val="24"/>
          <w:szCs w:val="20"/>
        </w:rPr>
        <w:t xml:space="preserve">    </w:t>
      </w:r>
      <w:r w:rsidRPr="00522EEF">
        <w:rPr>
          <w:rFonts w:ascii="Times New Roman" w:eastAsia="Times New Roman" w:hAnsi="Times New Roman" w:cs="Times New Roman"/>
          <w:sz w:val="24"/>
          <w:szCs w:val="20"/>
        </w:rPr>
        <w:t xml:space="preserve"> 3. ________________</w:t>
      </w:r>
    </w:p>
    <w:p w:rsidR="00243A27" w:rsidRPr="007675EE" w:rsidRDefault="00243A27" w:rsidP="00243A27">
      <w:pPr>
        <w:tabs>
          <w:tab w:val="left" w:pos="709"/>
          <w:tab w:val="left" w:pos="2694"/>
          <w:tab w:val="left" w:pos="4820"/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7C1B5A" w:rsidRDefault="007C1B5A" w:rsidP="007C1B5A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Рис. 49 (капустяна міль)</w:t>
      </w:r>
    </w:p>
    <w:p w:rsidR="007C1B5A" w:rsidRPr="007C1B5A" w:rsidRDefault="007C1B5A" w:rsidP="007C1B5A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7C1B5A">
        <w:rPr>
          <w:rFonts w:ascii="Times New Roman" w:eastAsia="Times New Roman" w:hAnsi="Times New Roman" w:cs="Times New Roman"/>
          <w:sz w:val="24"/>
          <w:szCs w:val="20"/>
        </w:rPr>
        <w:t>Імаго (дорослий метелик)</w:t>
      </w:r>
    </w:p>
    <w:p w:rsidR="007C1B5A" w:rsidRPr="007C1B5A" w:rsidRDefault="007C1B5A" w:rsidP="007C1B5A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7C1B5A">
        <w:rPr>
          <w:rFonts w:ascii="Times New Roman" w:eastAsia="Times New Roman" w:hAnsi="Times New Roman" w:cs="Times New Roman"/>
          <w:sz w:val="24"/>
          <w:szCs w:val="20"/>
        </w:rPr>
        <w:t>Личинка (гусениця)</w:t>
      </w:r>
    </w:p>
    <w:p w:rsidR="00350EE1" w:rsidRDefault="007C1B5A" w:rsidP="007C1B5A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7C1B5A">
        <w:rPr>
          <w:rFonts w:ascii="Times New Roman" w:eastAsia="Times New Roman" w:hAnsi="Times New Roman" w:cs="Times New Roman"/>
          <w:sz w:val="24"/>
          <w:szCs w:val="20"/>
        </w:rPr>
        <w:t>Пошкоджений листок (характерні «віконця» — виїдання м'якуша з залишенням шкірки)</w:t>
      </w:r>
    </w:p>
    <w:p w:rsidR="007C1B5A" w:rsidRDefault="007C1B5A" w:rsidP="007C1B5A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7C1B5A" w:rsidRDefault="007C1B5A" w:rsidP="007C1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Рис. 50 (капустяний білан)</w:t>
      </w:r>
    </w:p>
    <w:p w:rsidR="007C1B5A" w:rsidRPr="007C1B5A" w:rsidRDefault="007C1B5A" w:rsidP="007C1B5A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7C1B5A">
        <w:rPr>
          <w:rFonts w:ascii="Times New Roman" w:eastAsia="Times New Roman" w:hAnsi="Times New Roman" w:cs="Times New Roman"/>
          <w:sz w:val="24"/>
          <w:szCs w:val="20"/>
        </w:rPr>
        <w:t>Імаго (самець) — крила без плям зверху (або з однією)</w:t>
      </w:r>
    </w:p>
    <w:p w:rsidR="007C1B5A" w:rsidRPr="007C1B5A" w:rsidRDefault="007C1B5A" w:rsidP="007C1B5A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7C1B5A">
        <w:rPr>
          <w:rFonts w:ascii="Times New Roman" w:eastAsia="Times New Roman" w:hAnsi="Times New Roman" w:cs="Times New Roman"/>
          <w:sz w:val="24"/>
          <w:szCs w:val="20"/>
        </w:rPr>
        <w:t>Імаго (самка) — дві характерні круглі плями на передніх крилах</w:t>
      </w:r>
    </w:p>
    <w:p w:rsidR="007C1B5A" w:rsidRDefault="007C1B5A" w:rsidP="007C1B5A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7C1B5A">
        <w:rPr>
          <w:rFonts w:ascii="Times New Roman" w:eastAsia="Times New Roman" w:hAnsi="Times New Roman" w:cs="Times New Roman"/>
          <w:sz w:val="24"/>
          <w:szCs w:val="20"/>
        </w:rPr>
        <w:t>Личинка (гусениця) на листку — велика, жовто-зелена з чорними крапками</w:t>
      </w:r>
    </w:p>
    <w:p w:rsidR="007C1B5A" w:rsidRDefault="007C1B5A" w:rsidP="007C1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7C1B5A" w:rsidRDefault="007C1B5A" w:rsidP="007C1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Рис. 51 (хрестоцвіті блішки)</w:t>
      </w:r>
    </w:p>
    <w:p w:rsidR="007C1B5A" w:rsidRPr="007C1B5A" w:rsidRDefault="007C1B5A" w:rsidP="007C1B5A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7C1B5A">
        <w:rPr>
          <w:rFonts w:ascii="Times New Roman" w:eastAsia="Times New Roman" w:hAnsi="Times New Roman" w:cs="Times New Roman"/>
          <w:sz w:val="24"/>
          <w:szCs w:val="20"/>
        </w:rPr>
        <w:t>Хрестоцвіта блішка (світлонога або хвиляста)</w:t>
      </w:r>
    </w:p>
    <w:p w:rsidR="007C1B5A" w:rsidRPr="007C1B5A" w:rsidRDefault="007C1B5A" w:rsidP="007C1B5A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7C1B5A">
        <w:rPr>
          <w:rFonts w:ascii="Times New Roman" w:eastAsia="Times New Roman" w:hAnsi="Times New Roman" w:cs="Times New Roman"/>
          <w:sz w:val="24"/>
          <w:szCs w:val="20"/>
        </w:rPr>
        <w:t>Капустяний прихованохоботник (жук-довгоносик)</w:t>
      </w:r>
    </w:p>
    <w:p w:rsidR="007C1B5A" w:rsidRDefault="007C1B5A" w:rsidP="007C1B5A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7C1B5A">
        <w:rPr>
          <w:rFonts w:ascii="Times New Roman" w:eastAsia="Times New Roman" w:hAnsi="Times New Roman" w:cs="Times New Roman"/>
          <w:sz w:val="24"/>
          <w:szCs w:val="20"/>
        </w:rPr>
        <w:t>Чорна хрестоцвіта блішка</w:t>
      </w:r>
    </w:p>
    <w:p w:rsidR="007C1B5A" w:rsidRDefault="007C1B5A" w:rsidP="007C1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7C1B5A" w:rsidRDefault="007C1B5A" w:rsidP="007C1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Рис. 52 (бахчева корівка)</w:t>
      </w:r>
    </w:p>
    <w:p w:rsidR="007C1B5A" w:rsidRDefault="007C1B5A" w:rsidP="007C1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А) імаго</w:t>
      </w:r>
    </w:p>
    <w:p w:rsidR="007C1B5A" w:rsidRPr="007C1B5A" w:rsidRDefault="007C1B5A" w:rsidP="007C1B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Б) личинка</w:t>
      </w:r>
    </w:p>
    <w:p w:rsidR="007C1B5A" w:rsidRDefault="007C1B5A" w:rsidP="007C1B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243A27" w:rsidRPr="007C1B5A" w:rsidRDefault="00243A27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 w:rsidRPr="007C1B5A">
        <w:rPr>
          <w:rFonts w:ascii="Times New Roman" w:eastAsia="Times New Roman" w:hAnsi="Times New Roman" w:cs="Times New Roman"/>
          <w:b/>
          <w:sz w:val="24"/>
          <w:szCs w:val="20"/>
        </w:rPr>
        <w:t>Висновки</w:t>
      </w:r>
    </w:p>
    <w:p w:rsidR="007C1B5A" w:rsidRPr="007C1B5A" w:rsidRDefault="007C1B5A" w:rsidP="007C1B5A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r w:rsidRPr="007C1B5A">
        <w:rPr>
          <w:rFonts w:ascii="Times New Roman" w:eastAsia="Times New Roman" w:hAnsi="Times New Roman" w:cs="Times New Roman"/>
          <w:color w:val="1F1F1F"/>
          <w:sz w:val="24"/>
          <w:szCs w:val="24"/>
        </w:rPr>
        <w:t>Виконавши цю роботу, я проаналізував життєві цикли та морфологічні ознаки основних шкідників овочевих культур, що дозволило мені чітко виз</w:t>
      </w:r>
      <w:bookmarkStart w:id="0" w:name="_GoBack"/>
      <w:bookmarkEnd w:id="0"/>
      <w:r w:rsidRPr="007C1B5A">
        <w:rPr>
          <w:rFonts w:ascii="Times New Roman" w:eastAsia="Times New Roman" w:hAnsi="Times New Roman" w:cs="Times New Roman"/>
          <w:color w:val="1F1F1F"/>
          <w:sz w:val="24"/>
          <w:szCs w:val="24"/>
        </w:rPr>
        <w:t>начити найбільш вразливі стадії їхнього розвитку для проведення вчасних захисних заходів. Я зрозумів, що складання фенологічного календаря є критично важливим для прогнозування масової появи личинок, а вміння ідентифікувати шкідників на різних фазах (від яйця до імаго) допомагає ефективно розрізняти небезпечні види від корисних ентомофагів.</w:t>
      </w:r>
    </w:p>
    <w:p w:rsidR="00243A27" w:rsidRPr="007C1B5A" w:rsidRDefault="00243A27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</w:p>
    <w:p w:rsidR="00243A27" w:rsidRDefault="00243A27" w:rsidP="00350EE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</w:p>
    <w:p w:rsidR="00A3067F" w:rsidRPr="00A3067F" w:rsidRDefault="00A3067F" w:rsidP="00350EE1">
      <w:pPr>
        <w:spacing w:after="0" w:line="240" w:lineRule="auto"/>
        <w:jc w:val="both"/>
      </w:pPr>
    </w:p>
    <w:sectPr w:rsidR="00A3067F" w:rsidRPr="00A3067F" w:rsidSect="009B1226">
      <w:pgSz w:w="11906" w:h="16838"/>
      <w:pgMar w:top="28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D33D6"/>
    <w:multiLevelType w:val="hybridMultilevel"/>
    <w:tmpl w:val="9ACE3AB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2F1637"/>
    <w:multiLevelType w:val="hybridMultilevel"/>
    <w:tmpl w:val="E5D6F1C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E70F19"/>
    <w:multiLevelType w:val="hybridMultilevel"/>
    <w:tmpl w:val="DE7A717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A27"/>
    <w:rsid w:val="00243A27"/>
    <w:rsid w:val="00343783"/>
    <w:rsid w:val="00350EE1"/>
    <w:rsid w:val="00574409"/>
    <w:rsid w:val="005C7A30"/>
    <w:rsid w:val="00670010"/>
    <w:rsid w:val="007C1B5A"/>
    <w:rsid w:val="008E5723"/>
    <w:rsid w:val="009B1226"/>
    <w:rsid w:val="00A3067F"/>
    <w:rsid w:val="00C44D19"/>
    <w:rsid w:val="00EB1C59"/>
    <w:rsid w:val="00F4308A"/>
    <w:rsid w:val="00F74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C1B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A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43A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3A2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C1B5A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7C1B5A"/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paragraph" w:styleId="a7">
    <w:name w:val="Normal (Web)"/>
    <w:basedOn w:val="a"/>
    <w:uiPriority w:val="99"/>
    <w:semiHidden/>
    <w:unhideWhenUsed/>
    <w:rsid w:val="007C1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C1B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A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43A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3A2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C1B5A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7C1B5A"/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paragraph" w:styleId="a7">
    <w:name w:val="Normal (Web)"/>
    <w:basedOn w:val="a"/>
    <w:uiPriority w:val="99"/>
    <w:semiHidden/>
    <w:unhideWhenUsed/>
    <w:rsid w:val="007C1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32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89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54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941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4428</Words>
  <Characters>2525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6940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New</cp:lastModifiedBy>
  <cp:revision>2</cp:revision>
  <dcterms:created xsi:type="dcterms:W3CDTF">2026-03-01T11:02:00Z</dcterms:created>
  <dcterms:modified xsi:type="dcterms:W3CDTF">2026-03-01T11:02:00Z</dcterms:modified>
</cp:coreProperties>
</file>