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274" w:rsidRDefault="009B3A01">
      <w:pPr>
        <w:rPr>
          <w:b/>
        </w:rPr>
      </w:pPr>
      <w:r w:rsidRPr="009B3A01">
        <w:rPr>
          <w:b/>
        </w:rPr>
        <w:t>СХЕМИ БУДОВИ ОРГАНІВ ЗЛАКОВИХ КУЛЬТУР</w:t>
      </w:r>
    </w:p>
    <w:p w:rsidR="009B3A01" w:rsidRDefault="009B3A01">
      <w:r>
        <w:t>1. Коренева система (мичкувата)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087"/>
        <w:gridCol w:w="4048"/>
      </w:tblGrid>
      <w:tr w:rsidR="009B3A01" w:rsidRPr="00534EB5" w:rsidTr="001219A7">
        <w:trPr>
          <w:trHeight w:val="4107"/>
        </w:trPr>
        <w:tc>
          <w:tcPr>
            <w:tcW w:w="5087" w:type="dxa"/>
          </w:tcPr>
          <w:p w:rsidR="009B3A01" w:rsidRPr="00534EB5" w:rsidRDefault="009B3A01" w:rsidP="001219A7">
            <w:pPr>
              <w:widowControl w:val="0"/>
              <w:spacing w:line="288" w:lineRule="auto"/>
              <w:ind w:left="-142" w:firstLine="862"/>
              <w:jc w:val="center"/>
              <w:rPr>
                <w:szCs w:val="28"/>
                <w:lang w:val="uk-UA"/>
              </w:rPr>
            </w:pPr>
            <w:r w:rsidRPr="00534EB5">
              <w:rPr>
                <w:noProof/>
                <w:lang w:val="uk-UA" w:eastAsia="uk-UA"/>
              </w:rPr>
              <w:drawing>
                <wp:inline distT="0" distB="0" distL="0" distR="0">
                  <wp:extent cx="2188783" cy="2486025"/>
                  <wp:effectExtent l="19050" t="0" r="1967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9060" cy="24863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48" w:type="dxa"/>
          </w:tcPr>
          <w:p w:rsidR="009B3A01" w:rsidRPr="00534EB5" w:rsidRDefault="009B3A01" w:rsidP="001219A7">
            <w:pPr>
              <w:widowControl w:val="0"/>
              <w:spacing w:line="288" w:lineRule="auto"/>
              <w:ind w:left="-142" w:firstLine="862"/>
              <w:rPr>
                <w:szCs w:val="28"/>
                <w:lang w:val="uk-UA"/>
              </w:rPr>
            </w:pPr>
            <w:r w:rsidRPr="00534EB5">
              <w:rPr>
                <w:szCs w:val="28"/>
                <w:lang w:val="uk-UA"/>
              </w:rPr>
              <w:t>1 – зернівка;</w:t>
            </w:r>
          </w:p>
          <w:p w:rsidR="009B3A01" w:rsidRPr="00534EB5" w:rsidRDefault="009B3A01" w:rsidP="001219A7">
            <w:pPr>
              <w:widowControl w:val="0"/>
              <w:spacing w:line="288" w:lineRule="auto"/>
              <w:ind w:left="-142" w:firstLine="862"/>
              <w:rPr>
                <w:szCs w:val="28"/>
                <w:lang w:val="uk-UA"/>
              </w:rPr>
            </w:pPr>
            <w:r w:rsidRPr="00534EB5">
              <w:rPr>
                <w:szCs w:val="28"/>
                <w:lang w:val="uk-UA"/>
              </w:rPr>
              <w:t xml:space="preserve">2 – </w:t>
            </w:r>
            <w:r w:rsidRPr="00534EB5">
              <w:rPr>
                <w:spacing w:val="-3"/>
                <w:lang w:val="uk-UA"/>
              </w:rPr>
              <w:t>зародкові корені;</w:t>
            </w:r>
          </w:p>
          <w:p w:rsidR="009B3A01" w:rsidRPr="00534EB5" w:rsidRDefault="009B3A01" w:rsidP="001219A7">
            <w:pPr>
              <w:widowControl w:val="0"/>
              <w:spacing w:line="288" w:lineRule="auto"/>
              <w:ind w:left="-142" w:right="-273" w:firstLine="862"/>
              <w:rPr>
                <w:szCs w:val="28"/>
                <w:lang w:val="uk-UA"/>
              </w:rPr>
            </w:pPr>
            <w:r w:rsidRPr="00534EB5">
              <w:rPr>
                <w:szCs w:val="28"/>
                <w:lang w:val="uk-UA"/>
              </w:rPr>
              <w:t xml:space="preserve">3 – </w:t>
            </w:r>
            <w:r w:rsidRPr="00534EB5">
              <w:rPr>
                <w:spacing w:val="-2"/>
                <w:lang w:val="uk-UA"/>
              </w:rPr>
              <w:t>бічний па</w:t>
            </w:r>
            <w:r w:rsidRPr="00534EB5">
              <w:rPr>
                <w:lang w:val="uk-UA"/>
              </w:rPr>
              <w:t>гін з зародкового вузла;</w:t>
            </w:r>
          </w:p>
          <w:p w:rsidR="009B3A01" w:rsidRPr="00534EB5" w:rsidRDefault="009B3A01" w:rsidP="001219A7">
            <w:pPr>
              <w:widowControl w:val="0"/>
              <w:spacing w:line="288" w:lineRule="auto"/>
              <w:ind w:left="-142" w:firstLine="862"/>
              <w:rPr>
                <w:szCs w:val="28"/>
                <w:lang w:val="uk-UA"/>
              </w:rPr>
            </w:pPr>
            <w:r w:rsidRPr="00534EB5">
              <w:rPr>
                <w:szCs w:val="28"/>
                <w:lang w:val="uk-UA"/>
              </w:rPr>
              <w:t xml:space="preserve">4 – </w:t>
            </w:r>
            <w:r w:rsidRPr="00534EB5">
              <w:rPr>
                <w:spacing w:val="-2"/>
                <w:lang w:val="uk-UA"/>
              </w:rPr>
              <w:t>підземне стебло;</w:t>
            </w:r>
          </w:p>
          <w:p w:rsidR="009B3A01" w:rsidRPr="00534EB5" w:rsidRDefault="009B3A01" w:rsidP="001219A7">
            <w:pPr>
              <w:widowControl w:val="0"/>
              <w:spacing w:line="288" w:lineRule="auto"/>
              <w:ind w:left="-142" w:firstLine="862"/>
              <w:rPr>
                <w:szCs w:val="28"/>
                <w:lang w:val="uk-UA"/>
              </w:rPr>
            </w:pPr>
            <w:r w:rsidRPr="00534EB5">
              <w:rPr>
                <w:szCs w:val="28"/>
                <w:lang w:val="uk-UA"/>
              </w:rPr>
              <w:t xml:space="preserve">5 – </w:t>
            </w:r>
            <w:r w:rsidRPr="00534EB5">
              <w:rPr>
                <w:lang w:val="uk-UA"/>
              </w:rPr>
              <w:t>бічний пагін;</w:t>
            </w:r>
          </w:p>
          <w:p w:rsidR="009B3A01" w:rsidRPr="00534EB5" w:rsidRDefault="009B3A01" w:rsidP="001219A7">
            <w:pPr>
              <w:widowControl w:val="0"/>
              <w:spacing w:line="288" w:lineRule="auto"/>
              <w:ind w:left="-142" w:firstLine="862"/>
              <w:rPr>
                <w:szCs w:val="28"/>
                <w:lang w:val="uk-UA"/>
              </w:rPr>
            </w:pPr>
            <w:r w:rsidRPr="00534EB5">
              <w:rPr>
                <w:szCs w:val="28"/>
                <w:lang w:val="uk-UA"/>
              </w:rPr>
              <w:t xml:space="preserve">6 – </w:t>
            </w:r>
            <w:r w:rsidRPr="00534EB5">
              <w:rPr>
                <w:lang w:val="uk-UA"/>
              </w:rPr>
              <w:t>головний пагін;</w:t>
            </w:r>
          </w:p>
          <w:p w:rsidR="009B3A01" w:rsidRPr="00534EB5" w:rsidRDefault="009B3A01" w:rsidP="001219A7">
            <w:pPr>
              <w:widowControl w:val="0"/>
              <w:spacing w:line="288" w:lineRule="auto"/>
              <w:ind w:left="-142" w:firstLine="862"/>
              <w:rPr>
                <w:szCs w:val="28"/>
                <w:lang w:val="uk-UA"/>
              </w:rPr>
            </w:pPr>
            <w:r w:rsidRPr="00534EB5">
              <w:rPr>
                <w:szCs w:val="28"/>
                <w:lang w:val="uk-UA"/>
              </w:rPr>
              <w:t xml:space="preserve">7 – </w:t>
            </w:r>
            <w:r w:rsidRPr="00534EB5">
              <w:rPr>
                <w:spacing w:val="-2"/>
                <w:lang w:val="uk-UA"/>
              </w:rPr>
              <w:t>вузол кущіння;</w:t>
            </w:r>
          </w:p>
          <w:p w:rsidR="009B3A01" w:rsidRPr="00534EB5" w:rsidRDefault="009B3A01" w:rsidP="001219A7">
            <w:pPr>
              <w:widowControl w:val="0"/>
              <w:spacing w:line="288" w:lineRule="auto"/>
              <w:ind w:left="-142" w:firstLine="862"/>
              <w:rPr>
                <w:lang w:val="uk-UA"/>
              </w:rPr>
            </w:pPr>
            <w:r w:rsidRPr="00534EB5">
              <w:rPr>
                <w:szCs w:val="28"/>
                <w:lang w:val="uk-UA"/>
              </w:rPr>
              <w:t xml:space="preserve">8 – </w:t>
            </w:r>
            <w:r w:rsidRPr="00534EB5">
              <w:rPr>
                <w:spacing w:val="-2"/>
                <w:lang w:val="uk-UA"/>
              </w:rPr>
              <w:t xml:space="preserve">вузлові </w:t>
            </w:r>
            <w:r w:rsidRPr="00534EB5">
              <w:rPr>
                <w:lang w:val="uk-UA"/>
              </w:rPr>
              <w:t>вторинні корені</w:t>
            </w:r>
          </w:p>
          <w:p w:rsidR="009B3A01" w:rsidRPr="00534EB5" w:rsidRDefault="009B3A01" w:rsidP="001219A7">
            <w:pPr>
              <w:widowControl w:val="0"/>
              <w:spacing w:line="288" w:lineRule="auto"/>
              <w:ind w:left="-142" w:firstLine="862"/>
              <w:rPr>
                <w:lang w:val="uk-UA"/>
              </w:rPr>
            </w:pPr>
          </w:p>
          <w:p w:rsidR="009B3A01" w:rsidRPr="00534EB5" w:rsidRDefault="009B3A01" w:rsidP="001219A7">
            <w:pPr>
              <w:widowControl w:val="0"/>
              <w:spacing w:line="288" w:lineRule="auto"/>
              <w:ind w:left="-142" w:firstLine="862"/>
              <w:rPr>
                <w:lang w:val="uk-UA"/>
              </w:rPr>
            </w:pPr>
          </w:p>
          <w:p w:rsidR="009B3A01" w:rsidRPr="00534EB5" w:rsidRDefault="009B3A01" w:rsidP="001219A7">
            <w:pPr>
              <w:widowControl w:val="0"/>
              <w:spacing w:line="288" w:lineRule="auto"/>
              <w:ind w:left="-142" w:firstLine="862"/>
              <w:rPr>
                <w:lang w:val="uk-UA"/>
              </w:rPr>
            </w:pPr>
          </w:p>
          <w:p w:rsidR="009B3A01" w:rsidRPr="00534EB5" w:rsidRDefault="009B3A01" w:rsidP="001219A7">
            <w:pPr>
              <w:widowControl w:val="0"/>
              <w:spacing w:line="288" w:lineRule="auto"/>
              <w:ind w:left="-142" w:firstLine="862"/>
              <w:rPr>
                <w:lang w:val="uk-UA"/>
              </w:rPr>
            </w:pPr>
          </w:p>
          <w:p w:rsidR="009B3A01" w:rsidRPr="00534EB5" w:rsidRDefault="009B3A01" w:rsidP="001219A7">
            <w:pPr>
              <w:widowControl w:val="0"/>
              <w:spacing w:line="288" w:lineRule="auto"/>
              <w:rPr>
                <w:szCs w:val="28"/>
                <w:lang w:val="uk-UA"/>
              </w:rPr>
            </w:pPr>
            <w:r w:rsidRPr="00534EB5">
              <w:rPr>
                <w:lang w:val="uk-UA"/>
              </w:rPr>
              <w:t xml:space="preserve">Кущення пшениці </w:t>
            </w:r>
          </w:p>
        </w:tc>
      </w:tr>
    </w:tbl>
    <w:p w:rsidR="009B3A01" w:rsidRDefault="009B3A01">
      <w:pPr>
        <w:rPr>
          <w:b/>
        </w:rPr>
      </w:pPr>
    </w:p>
    <w:p w:rsidR="009B3A01" w:rsidRDefault="009B3A01">
      <w:r>
        <w:rPr>
          <w:bCs/>
        </w:rPr>
        <w:t xml:space="preserve">2. </w:t>
      </w:r>
      <w:r w:rsidRPr="009B3A01">
        <w:rPr>
          <w:bCs/>
        </w:rPr>
        <w:t>Стебло та листок</w:t>
      </w:r>
      <w:r>
        <w:t xml:space="preserve"> На загальній схемі будови рослини та окремому малюнку листка позначте:</w:t>
      </w:r>
    </w:p>
    <w:p w:rsidR="009B3A01" w:rsidRPr="00534EB5" w:rsidRDefault="009B3A01" w:rsidP="009B3A01">
      <w:pPr>
        <w:widowControl w:val="0"/>
        <w:shd w:val="clear" w:color="auto" w:fill="FFFFFF"/>
        <w:spacing w:after="0" w:line="288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5"/>
        <w:gridCol w:w="4785"/>
      </w:tblGrid>
      <w:tr w:rsidR="009B3A01" w:rsidRPr="00534EB5" w:rsidTr="001219A7">
        <w:tc>
          <w:tcPr>
            <w:tcW w:w="4785" w:type="dxa"/>
          </w:tcPr>
          <w:p w:rsidR="009B3A01" w:rsidRPr="00534EB5" w:rsidRDefault="009B3A01" w:rsidP="001219A7">
            <w:pPr>
              <w:widowControl w:val="0"/>
              <w:autoSpaceDE w:val="0"/>
              <w:autoSpaceDN w:val="0"/>
              <w:adjustRightInd w:val="0"/>
              <w:ind w:left="-142" w:firstLine="862"/>
              <w:jc w:val="center"/>
              <w:rPr>
                <w:lang w:val="uk-UA"/>
              </w:rPr>
            </w:pPr>
            <w:r w:rsidRPr="00534EB5">
              <w:rPr>
                <w:noProof/>
                <w:lang w:val="uk-UA" w:eastAsia="uk-UA"/>
              </w:rPr>
              <w:drawing>
                <wp:inline distT="0" distB="0" distL="0" distR="0">
                  <wp:extent cx="1031746" cy="3295650"/>
                  <wp:effectExtent l="19050" t="0" r="0" b="0"/>
                  <wp:docPr id="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746" cy="3295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  <w:vAlign w:val="bottom"/>
          </w:tcPr>
          <w:p w:rsidR="009B3A01" w:rsidRPr="00534EB5" w:rsidRDefault="009B3A01" w:rsidP="001219A7">
            <w:pPr>
              <w:widowControl w:val="0"/>
              <w:autoSpaceDE w:val="0"/>
              <w:autoSpaceDN w:val="0"/>
              <w:adjustRightInd w:val="0"/>
              <w:ind w:left="-142" w:firstLine="862"/>
              <w:jc w:val="center"/>
              <w:rPr>
                <w:lang w:val="uk-UA"/>
              </w:rPr>
            </w:pPr>
            <w:r w:rsidRPr="00534EB5">
              <w:rPr>
                <w:noProof/>
                <w:lang w:val="uk-UA" w:eastAsia="uk-UA"/>
              </w:rPr>
              <w:drawing>
                <wp:inline distT="0" distB="0" distL="0" distR="0">
                  <wp:extent cx="1156226" cy="2771775"/>
                  <wp:effectExtent l="19050" t="0" r="5824" b="0"/>
                  <wp:docPr id="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226" cy="2771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3A01" w:rsidRPr="00534EB5" w:rsidTr="001219A7">
        <w:tc>
          <w:tcPr>
            <w:tcW w:w="4785" w:type="dxa"/>
          </w:tcPr>
          <w:p w:rsidR="009B3A01" w:rsidRPr="00534EB5" w:rsidRDefault="009B3A01" w:rsidP="001219A7">
            <w:pPr>
              <w:widowControl w:val="0"/>
              <w:ind w:left="-142" w:right="106" w:firstLine="862"/>
              <w:rPr>
                <w:bCs/>
                <w:color w:val="000000"/>
                <w:szCs w:val="28"/>
                <w:lang w:val="uk-UA"/>
              </w:rPr>
            </w:pPr>
            <w:r w:rsidRPr="00534EB5">
              <w:rPr>
                <w:bCs/>
                <w:color w:val="000000"/>
                <w:szCs w:val="28"/>
                <w:lang w:val="uk-UA"/>
              </w:rPr>
              <w:t>Схема будови рослини пшениці</w:t>
            </w:r>
          </w:p>
          <w:p w:rsidR="009B3A01" w:rsidRPr="00534EB5" w:rsidRDefault="009B3A01" w:rsidP="001219A7">
            <w:pPr>
              <w:widowControl w:val="0"/>
              <w:ind w:left="-142" w:right="106" w:firstLine="862"/>
              <w:jc w:val="both"/>
              <w:rPr>
                <w:bCs/>
                <w:color w:val="000000"/>
                <w:szCs w:val="28"/>
                <w:lang w:val="uk-UA"/>
              </w:rPr>
            </w:pPr>
            <w:r w:rsidRPr="00534EB5">
              <w:rPr>
                <w:bCs/>
                <w:color w:val="000000"/>
                <w:szCs w:val="28"/>
                <w:lang w:val="uk-UA"/>
              </w:rPr>
              <w:t>а – корені;</w:t>
            </w:r>
          </w:p>
          <w:p w:rsidR="009B3A01" w:rsidRPr="00534EB5" w:rsidRDefault="009B3A01" w:rsidP="001219A7">
            <w:pPr>
              <w:widowControl w:val="0"/>
              <w:ind w:left="-142" w:right="106" w:firstLine="862"/>
              <w:jc w:val="both"/>
              <w:rPr>
                <w:bCs/>
                <w:color w:val="000000"/>
                <w:szCs w:val="28"/>
                <w:lang w:val="uk-UA"/>
              </w:rPr>
            </w:pPr>
            <w:r w:rsidRPr="00534EB5">
              <w:rPr>
                <w:bCs/>
                <w:color w:val="000000"/>
                <w:szCs w:val="28"/>
                <w:lang w:val="uk-UA"/>
              </w:rPr>
              <w:t>б – міжвузля стебла;</w:t>
            </w:r>
          </w:p>
          <w:p w:rsidR="009B3A01" w:rsidRPr="00534EB5" w:rsidRDefault="009B3A01" w:rsidP="001219A7">
            <w:pPr>
              <w:widowControl w:val="0"/>
              <w:ind w:left="-142" w:right="106" w:firstLine="862"/>
              <w:jc w:val="both"/>
              <w:rPr>
                <w:bCs/>
                <w:color w:val="000000"/>
                <w:szCs w:val="28"/>
                <w:lang w:val="uk-UA"/>
              </w:rPr>
            </w:pPr>
            <w:r w:rsidRPr="00534EB5">
              <w:rPr>
                <w:bCs/>
                <w:color w:val="000000"/>
                <w:szCs w:val="28"/>
                <w:lang w:val="uk-UA"/>
              </w:rPr>
              <w:t>в – вузли;</w:t>
            </w:r>
          </w:p>
          <w:p w:rsidR="009B3A01" w:rsidRPr="00534EB5" w:rsidRDefault="009B3A01" w:rsidP="001219A7">
            <w:pPr>
              <w:widowControl w:val="0"/>
              <w:ind w:left="-142" w:right="106" w:firstLine="862"/>
              <w:jc w:val="both"/>
              <w:rPr>
                <w:bCs/>
                <w:color w:val="000000"/>
                <w:szCs w:val="28"/>
                <w:lang w:val="uk-UA"/>
              </w:rPr>
            </w:pPr>
            <w:r w:rsidRPr="00534EB5">
              <w:rPr>
                <w:bCs/>
                <w:color w:val="000000"/>
                <w:szCs w:val="28"/>
                <w:lang w:val="uk-UA"/>
              </w:rPr>
              <w:t>г – піхва листка;</w:t>
            </w:r>
          </w:p>
          <w:p w:rsidR="009B3A01" w:rsidRPr="00534EB5" w:rsidRDefault="009B3A01" w:rsidP="001219A7">
            <w:pPr>
              <w:widowControl w:val="0"/>
              <w:ind w:left="-142" w:right="106" w:firstLine="862"/>
              <w:jc w:val="both"/>
              <w:rPr>
                <w:bCs/>
                <w:color w:val="000000"/>
                <w:szCs w:val="28"/>
                <w:lang w:val="uk-UA"/>
              </w:rPr>
            </w:pPr>
            <w:r w:rsidRPr="00534EB5">
              <w:rPr>
                <w:bCs/>
                <w:color w:val="000000"/>
                <w:szCs w:val="28"/>
                <w:lang w:val="uk-UA"/>
              </w:rPr>
              <w:t>д – пластинка листка;</w:t>
            </w:r>
          </w:p>
          <w:p w:rsidR="009B3A01" w:rsidRPr="00534EB5" w:rsidRDefault="009B3A01" w:rsidP="001219A7">
            <w:pPr>
              <w:widowControl w:val="0"/>
              <w:ind w:left="-142" w:right="106" w:firstLine="862"/>
              <w:jc w:val="both"/>
              <w:rPr>
                <w:bCs/>
                <w:color w:val="000000"/>
                <w:szCs w:val="28"/>
                <w:lang w:val="uk-UA"/>
              </w:rPr>
            </w:pPr>
            <w:r w:rsidRPr="00534EB5">
              <w:rPr>
                <w:bCs/>
                <w:color w:val="000000"/>
                <w:szCs w:val="28"/>
                <w:lang w:val="uk-UA"/>
              </w:rPr>
              <w:t xml:space="preserve">е – </w:t>
            </w:r>
            <w:proofErr w:type="spellStart"/>
            <w:r w:rsidRPr="00534EB5">
              <w:rPr>
                <w:bCs/>
                <w:color w:val="000000"/>
                <w:szCs w:val="28"/>
                <w:lang w:val="uk-UA"/>
              </w:rPr>
              <w:t>вушки</w:t>
            </w:r>
            <w:proofErr w:type="spellEnd"/>
            <w:r w:rsidRPr="00534EB5">
              <w:rPr>
                <w:bCs/>
                <w:color w:val="000000"/>
                <w:szCs w:val="28"/>
                <w:lang w:val="uk-UA"/>
              </w:rPr>
              <w:t>;</w:t>
            </w:r>
          </w:p>
          <w:p w:rsidR="009B3A01" w:rsidRPr="00534EB5" w:rsidRDefault="009B3A01" w:rsidP="001219A7">
            <w:pPr>
              <w:widowControl w:val="0"/>
              <w:ind w:left="-142" w:right="106" w:firstLine="862"/>
              <w:jc w:val="both"/>
              <w:rPr>
                <w:bCs/>
                <w:color w:val="000000"/>
                <w:szCs w:val="28"/>
                <w:lang w:val="uk-UA"/>
              </w:rPr>
            </w:pPr>
            <w:r w:rsidRPr="00534EB5">
              <w:rPr>
                <w:bCs/>
                <w:color w:val="000000"/>
                <w:szCs w:val="28"/>
                <w:lang w:val="uk-UA"/>
              </w:rPr>
              <w:t>ж – язичок;</w:t>
            </w:r>
          </w:p>
          <w:p w:rsidR="009B3A01" w:rsidRPr="00534EB5" w:rsidRDefault="009B3A01" w:rsidP="001219A7">
            <w:pPr>
              <w:widowControl w:val="0"/>
              <w:ind w:left="-142" w:right="106" w:firstLine="862"/>
              <w:jc w:val="both"/>
              <w:rPr>
                <w:bCs/>
                <w:color w:val="000000"/>
                <w:szCs w:val="28"/>
                <w:lang w:val="uk-UA"/>
              </w:rPr>
            </w:pPr>
            <w:r w:rsidRPr="00534EB5">
              <w:rPr>
                <w:bCs/>
                <w:color w:val="000000"/>
                <w:szCs w:val="28"/>
                <w:lang w:val="uk-UA"/>
              </w:rPr>
              <w:t>з – колос .</w:t>
            </w:r>
          </w:p>
        </w:tc>
        <w:tc>
          <w:tcPr>
            <w:tcW w:w="4785" w:type="dxa"/>
          </w:tcPr>
          <w:p w:rsidR="009B3A01" w:rsidRPr="00534EB5" w:rsidRDefault="009B3A01" w:rsidP="001219A7">
            <w:pPr>
              <w:widowControl w:val="0"/>
              <w:ind w:left="-142" w:right="106" w:firstLine="862"/>
              <w:jc w:val="both"/>
              <w:rPr>
                <w:bCs/>
                <w:color w:val="000000"/>
                <w:szCs w:val="28"/>
                <w:lang w:val="uk-UA"/>
              </w:rPr>
            </w:pPr>
            <w:r w:rsidRPr="00534EB5">
              <w:rPr>
                <w:bCs/>
                <w:color w:val="000000"/>
                <w:szCs w:val="28"/>
                <w:lang w:val="uk-UA"/>
              </w:rPr>
              <w:t>Частини листка хлібних злаків:</w:t>
            </w:r>
          </w:p>
          <w:p w:rsidR="009B3A01" w:rsidRPr="00534EB5" w:rsidRDefault="009B3A01" w:rsidP="001219A7">
            <w:pPr>
              <w:widowControl w:val="0"/>
              <w:ind w:left="-142" w:right="106" w:firstLine="862"/>
              <w:jc w:val="both"/>
              <w:rPr>
                <w:bCs/>
                <w:color w:val="000000"/>
                <w:szCs w:val="28"/>
                <w:lang w:val="uk-UA"/>
              </w:rPr>
            </w:pPr>
            <w:r w:rsidRPr="00534EB5">
              <w:rPr>
                <w:bCs/>
                <w:color w:val="000000"/>
                <w:szCs w:val="28"/>
                <w:lang w:val="uk-UA"/>
              </w:rPr>
              <w:t>а – піхва листка;</w:t>
            </w:r>
          </w:p>
          <w:p w:rsidR="009B3A01" w:rsidRPr="00534EB5" w:rsidRDefault="009B3A01" w:rsidP="001219A7">
            <w:pPr>
              <w:widowControl w:val="0"/>
              <w:ind w:left="-142" w:right="106" w:firstLine="862"/>
              <w:jc w:val="both"/>
              <w:rPr>
                <w:bCs/>
                <w:color w:val="000000"/>
                <w:szCs w:val="28"/>
                <w:lang w:val="uk-UA"/>
              </w:rPr>
            </w:pPr>
            <w:r w:rsidRPr="00534EB5">
              <w:rPr>
                <w:bCs/>
                <w:color w:val="000000"/>
                <w:szCs w:val="28"/>
                <w:lang w:val="uk-UA"/>
              </w:rPr>
              <w:t xml:space="preserve">б – </w:t>
            </w:r>
            <w:proofErr w:type="spellStart"/>
            <w:r w:rsidRPr="00534EB5">
              <w:rPr>
                <w:bCs/>
                <w:color w:val="000000"/>
                <w:szCs w:val="28"/>
                <w:lang w:val="uk-UA"/>
              </w:rPr>
              <w:t>вушки</w:t>
            </w:r>
            <w:proofErr w:type="spellEnd"/>
            <w:r w:rsidRPr="00534EB5">
              <w:rPr>
                <w:bCs/>
                <w:color w:val="000000"/>
                <w:szCs w:val="28"/>
                <w:lang w:val="uk-UA"/>
              </w:rPr>
              <w:t>;</w:t>
            </w:r>
          </w:p>
          <w:p w:rsidR="009B3A01" w:rsidRPr="00534EB5" w:rsidRDefault="009B3A01" w:rsidP="001219A7">
            <w:pPr>
              <w:widowControl w:val="0"/>
              <w:ind w:left="-142" w:right="106" w:firstLine="862"/>
              <w:jc w:val="both"/>
              <w:rPr>
                <w:bCs/>
                <w:color w:val="000000"/>
                <w:szCs w:val="28"/>
                <w:lang w:val="uk-UA"/>
              </w:rPr>
            </w:pPr>
            <w:r w:rsidRPr="00534EB5">
              <w:rPr>
                <w:bCs/>
                <w:color w:val="000000"/>
                <w:szCs w:val="28"/>
                <w:lang w:val="uk-UA"/>
              </w:rPr>
              <w:t>в – язичок;</w:t>
            </w:r>
          </w:p>
          <w:p w:rsidR="009B3A01" w:rsidRPr="00534EB5" w:rsidRDefault="009B3A01" w:rsidP="001219A7">
            <w:pPr>
              <w:widowControl w:val="0"/>
              <w:ind w:left="-142" w:right="106" w:firstLine="862"/>
              <w:jc w:val="both"/>
              <w:rPr>
                <w:bCs/>
                <w:color w:val="000000"/>
                <w:szCs w:val="28"/>
                <w:lang w:val="uk-UA"/>
              </w:rPr>
            </w:pPr>
            <w:r w:rsidRPr="00534EB5">
              <w:rPr>
                <w:bCs/>
                <w:color w:val="000000"/>
                <w:szCs w:val="28"/>
                <w:lang w:val="uk-UA"/>
              </w:rPr>
              <w:t>г – листкова пластинка.</w:t>
            </w:r>
          </w:p>
          <w:p w:rsidR="009B3A01" w:rsidRPr="00534EB5" w:rsidRDefault="009B3A01" w:rsidP="001219A7">
            <w:pPr>
              <w:widowControl w:val="0"/>
              <w:ind w:left="-142" w:right="106" w:firstLine="862"/>
              <w:jc w:val="both"/>
              <w:rPr>
                <w:bCs/>
                <w:color w:val="000000"/>
                <w:szCs w:val="28"/>
                <w:lang w:val="uk-UA"/>
              </w:rPr>
            </w:pPr>
          </w:p>
        </w:tc>
      </w:tr>
    </w:tbl>
    <w:p w:rsidR="009B3A01" w:rsidRDefault="009B3A01"/>
    <w:p w:rsidR="009B3A01" w:rsidRDefault="009B3A01">
      <w:r>
        <w:t>3. Суцвіття (колосок пшениці)</w:t>
      </w:r>
    </w:p>
    <w:tbl>
      <w:tblPr>
        <w:tblStyle w:val="a5"/>
        <w:tblW w:w="95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9585"/>
      </w:tblGrid>
      <w:tr w:rsidR="000F12D0" w:rsidRPr="00534EB5" w:rsidTr="001219A7">
        <w:trPr>
          <w:trHeight w:val="3078"/>
        </w:trPr>
        <w:tc>
          <w:tcPr>
            <w:tcW w:w="9585" w:type="dxa"/>
          </w:tcPr>
          <w:p w:rsidR="000F12D0" w:rsidRPr="00534EB5" w:rsidRDefault="000F12D0" w:rsidP="000F12D0">
            <w:pPr>
              <w:widowControl w:val="0"/>
              <w:spacing w:line="288" w:lineRule="auto"/>
              <w:ind w:right="14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lastRenderedPageBreak/>
              <w:t xml:space="preserve">               </w:t>
            </w:r>
            <w:r w:rsidRPr="00534EB5">
              <w:rPr>
                <w:noProof/>
                <w:color w:val="000000"/>
                <w:szCs w:val="28"/>
                <w:lang w:val="uk-UA" w:eastAsia="uk-UA"/>
              </w:rPr>
              <w:drawing>
                <wp:inline distT="0" distB="0" distL="0" distR="0">
                  <wp:extent cx="2382276" cy="1441938"/>
                  <wp:effectExtent l="19050" t="0" r="0" b="0"/>
                  <wp:docPr id="5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6927" cy="14447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4EB5">
              <w:rPr>
                <w:noProof/>
                <w:lang w:val="uk-UA" w:eastAsia="uk-UA"/>
              </w:rPr>
              <w:drawing>
                <wp:inline distT="0" distB="0" distL="0" distR="0">
                  <wp:extent cx="1592043" cy="1154723"/>
                  <wp:effectExtent l="19050" t="0" r="8157" b="0"/>
                  <wp:docPr id="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065" cy="11554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4EB5">
              <w:rPr>
                <w:noProof/>
                <w:lang w:val="uk-UA" w:eastAsia="uk-UA"/>
              </w:rPr>
              <w:drawing>
                <wp:inline distT="0" distB="0" distL="0" distR="0">
                  <wp:extent cx="486809" cy="1441939"/>
                  <wp:effectExtent l="19050" t="0" r="8491" b="0"/>
                  <wp:docPr id="9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379" cy="14406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12D0" w:rsidRPr="00534EB5" w:rsidTr="001219A7">
        <w:trPr>
          <w:trHeight w:val="457"/>
        </w:trPr>
        <w:tc>
          <w:tcPr>
            <w:tcW w:w="9585" w:type="dxa"/>
          </w:tcPr>
          <w:p w:rsidR="000F12D0" w:rsidRPr="00534EB5" w:rsidRDefault="000F12D0" w:rsidP="000F12D0">
            <w:pPr>
              <w:widowControl w:val="0"/>
              <w:ind w:right="14"/>
              <w:jc w:val="both"/>
              <w:rPr>
                <w:color w:val="000000"/>
                <w:szCs w:val="28"/>
                <w:lang w:val="uk-UA"/>
              </w:rPr>
            </w:pPr>
            <w:r w:rsidRPr="00534EB5">
              <w:rPr>
                <w:iCs/>
                <w:color w:val="000000"/>
                <w:szCs w:val="28"/>
                <w:lang w:val="uk-UA"/>
              </w:rPr>
              <w:t>Суцвіття злакових рослин: а – колос (пшениця); б – волоть звичайна (овес); в – волоть проса; г</w:t>
            </w:r>
            <w:r>
              <w:rPr>
                <w:iCs/>
                <w:color w:val="000000"/>
                <w:szCs w:val="28"/>
                <w:lang w:val="uk-UA"/>
              </w:rPr>
              <w:t>-</w:t>
            </w:r>
            <w:r w:rsidRPr="00534EB5">
              <w:rPr>
                <w:iCs/>
                <w:color w:val="000000"/>
                <w:szCs w:val="28"/>
                <w:lang w:val="uk-UA"/>
              </w:rPr>
              <w:t>волоть кук</w:t>
            </w:r>
            <w:r>
              <w:rPr>
                <w:iCs/>
                <w:color w:val="000000"/>
                <w:szCs w:val="28"/>
                <w:lang w:val="uk-UA"/>
              </w:rPr>
              <w:t xml:space="preserve">урудзи; д – початок кукурудзи; </w:t>
            </w:r>
            <w:r w:rsidRPr="00534EB5">
              <w:rPr>
                <w:iCs/>
                <w:color w:val="000000"/>
                <w:szCs w:val="28"/>
                <w:lang w:val="uk-UA"/>
              </w:rPr>
              <w:t>е – колосоподібна волоть, султан (чумиза)</w:t>
            </w:r>
          </w:p>
        </w:tc>
      </w:tr>
    </w:tbl>
    <w:p w:rsidR="009B3A01" w:rsidRDefault="009B3A01">
      <w:pPr>
        <w:rPr>
          <w:b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9335"/>
        <w:gridCol w:w="235"/>
      </w:tblGrid>
      <w:tr w:rsidR="000F12D0" w:rsidRPr="00534EB5" w:rsidTr="001219A7">
        <w:tc>
          <w:tcPr>
            <w:tcW w:w="9335" w:type="dxa"/>
          </w:tcPr>
          <w:p w:rsidR="000F12D0" w:rsidRPr="00534EB5" w:rsidRDefault="000F12D0" w:rsidP="001219A7">
            <w:pPr>
              <w:widowControl w:val="0"/>
              <w:spacing w:line="288" w:lineRule="auto"/>
              <w:ind w:left="-142" w:right="475" w:firstLine="862"/>
              <w:jc w:val="center"/>
              <w:rPr>
                <w:szCs w:val="28"/>
                <w:lang w:val="uk-UA"/>
              </w:rPr>
            </w:pPr>
            <w:r w:rsidRPr="00534EB5">
              <w:rPr>
                <w:noProof/>
                <w:szCs w:val="28"/>
                <w:lang w:val="uk-UA" w:eastAsia="uk-UA"/>
              </w:rPr>
              <w:drawing>
                <wp:inline distT="0" distB="0" distL="0" distR="0">
                  <wp:extent cx="3714750" cy="1607974"/>
                  <wp:effectExtent l="19050" t="0" r="0" b="0"/>
                  <wp:docPr id="10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7909" cy="16093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" w:type="dxa"/>
          </w:tcPr>
          <w:p w:rsidR="000F12D0" w:rsidRPr="00534EB5" w:rsidRDefault="000F12D0" w:rsidP="001219A7">
            <w:pPr>
              <w:widowControl w:val="0"/>
              <w:spacing w:line="288" w:lineRule="auto"/>
              <w:ind w:left="-142" w:right="475" w:firstLine="862"/>
              <w:jc w:val="both"/>
              <w:rPr>
                <w:szCs w:val="28"/>
                <w:lang w:val="uk-UA"/>
              </w:rPr>
            </w:pPr>
          </w:p>
        </w:tc>
      </w:tr>
      <w:tr w:rsidR="000F12D0" w:rsidRPr="00534EB5" w:rsidTr="001219A7">
        <w:tc>
          <w:tcPr>
            <w:tcW w:w="9335" w:type="dxa"/>
          </w:tcPr>
          <w:p w:rsidR="000F12D0" w:rsidRPr="00534EB5" w:rsidRDefault="000F12D0" w:rsidP="001219A7">
            <w:pPr>
              <w:widowControl w:val="0"/>
              <w:ind w:left="-142" w:right="475" w:firstLine="862"/>
              <w:jc w:val="both"/>
              <w:rPr>
                <w:szCs w:val="28"/>
                <w:lang w:val="uk-UA"/>
              </w:rPr>
            </w:pPr>
            <w:r>
              <w:rPr>
                <w:b/>
                <w:szCs w:val="28"/>
                <w:lang w:val="uk-UA"/>
              </w:rPr>
              <w:t xml:space="preserve">                                                    </w:t>
            </w:r>
            <w:r w:rsidRPr="00534EB5">
              <w:rPr>
                <w:szCs w:val="28"/>
                <w:lang w:val="uk-UA"/>
              </w:rPr>
              <w:t xml:space="preserve"> Будова колоска пшениці:</w:t>
            </w:r>
          </w:p>
          <w:p w:rsidR="000F12D0" w:rsidRPr="00534EB5" w:rsidRDefault="000F12D0" w:rsidP="001219A7">
            <w:pPr>
              <w:widowControl w:val="0"/>
              <w:ind w:left="-142" w:right="475" w:firstLine="86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                         </w:t>
            </w:r>
            <w:r w:rsidRPr="00534EB5">
              <w:rPr>
                <w:szCs w:val="28"/>
                <w:lang w:val="uk-UA"/>
              </w:rPr>
              <w:t xml:space="preserve">а – колосок, б – схема будови колоска, в – маточка і </w:t>
            </w:r>
            <w:proofErr w:type="spellStart"/>
            <w:r w:rsidRPr="00534EB5">
              <w:rPr>
                <w:szCs w:val="28"/>
                <w:lang w:val="uk-UA"/>
              </w:rPr>
              <w:t>лодикуле</w:t>
            </w:r>
            <w:proofErr w:type="spellEnd"/>
          </w:p>
          <w:p w:rsidR="000F12D0" w:rsidRPr="00534EB5" w:rsidRDefault="000F12D0" w:rsidP="001219A7">
            <w:pPr>
              <w:widowControl w:val="0"/>
              <w:ind w:left="-142" w:right="475" w:firstLine="284"/>
              <w:jc w:val="both"/>
              <w:rPr>
                <w:szCs w:val="28"/>
                <w:lang w:val="uk-UA"/>
              </w:rPr>
            </w:pPr>
            <w:r w:rsidRPr="00534EB5">
              <w:rPr>
                <w:szCs w:val="28"/>
                <w:lang w:val="uk-UA"/>
              </w:rPr>
              <w:t>1 – колоскові луски, 2 – зовнішня квіткова луска, 3 – внутрішня квіткова луска, 4 – приймочка маточки, 5 – пиляки, 6 – зав’язь.</w:t>
            </w:r>
          </w:p>
        </w:tc>
        <w:tc>
          <w:tcPr>
            <w:tcW w:w="235" w:type="dxa"/>
          </w:tcPr>
          <w:p w:rsidR="000F12D0" w:rsidRPr="00534EB5" w:rsidRDefault="000F12D0" w:rsidP="001219A7">
            <w:pPr>
              <w:widowControl w:val="0"/>
              <w:ind w:left="-142" w:right="475" w:firstLine="862"/>
              <w:jc w:val="both"/>
              <w:rPr>
                <w:szCs w:val="28"/>
                <w:lang w:val="uk-UA"/>
              </w:rPr>
            </w:pPr>
          </w:p>
        </w:tc>
      </w:tr>
    </w:tbl>
    <w:p w:rsidR="000F12D0" w:rsidRDefault="000F12D0">
      <w:pPr>
        <w:rPr>
          <w:b/>
        </w:rPr>
      </w:pPr>
    </w:p>
    <w:p w:rsidR="000F12D0" w:rsidRDefault="000F12D0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F12D0">
        <w:t xml:space="preserve">4. </w:t>
      </w:r>
      <w:r w:rsidRPr="000F12D0">
        <w:rPr>
          <w:rFonts w:ascii="Times New Roman" w:hAnsi="Times New Roman" w:cs="Times New Roman"/>
          <w:color w:val="000000"/>
          <w:sz w:val="24"/>
          <w:szCs w:val="24"/>
        </w:rPr>
        <w:t>Плід</w:t>
      </w:r>
      <w:r w:rsidRPr="00FE6140">
        <w:rPr>
          <w:rFonts w:ascii="Times New Roman" w:hAnsi="Times New Roman" w:cs="Times New Roman"/>
          <w:color w:val="000000"/>
          <w:sz w:val="24"/>
          <w:szCs w:val="24"/>
        </w:rPr>
        <w:t xml:space="preserve"> у зернових злаків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9570"/>
      </w:tblGrid>
      <w:tr w:rsidR="000F12D0" w:rsidRPr="00534EB5" w:rsidTr="001219A7">
        <w:tc>
          <w:tcPr>
            <w:tcW w:w="9570" w:type="dxa"/>
          </w:tcPr>
          <w:p w:rsidR="000F12D0" w:rsidRPr="00534EB5" w:rsidRDefault="000F12D0" w:rsidP="001219A7">
            <w:pPr>
              <w:widowControl w:val="0"/>
              <w:autoSpaceDE w:val="0"/>
              <w:autoSpaceDN w:val="0"/>
              <w:adjustRightInd w:val="0"/>
              <w:ind w:left="-142" w:firstLine="142"/>
              <w:rPr>
                <w:lang w:val="uk-UA"/>
              </w:rPr>
            </w:pPr>
            <w:r w:rsidRPr="00534EB5">
              <w:rPr>
                <w:noProof/>
                <w:lang w:val="uk-UA" w:eastAsia="uk-UA"/>
              </w:rPr>
              <w:drawing>
                <wp:inline distT="0" distB="0" distL="0" distR="0">
                  <wp:extent cx="5038725" cy="1352058"/>
                  <wp:effectExtent l="19050" t="0" r="9525" b="0"/>
                  <wp:docPr id="11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8725" cy="13520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12D0" w:rsidRPr="00534EB5" w:rsidTr="001219A7">
        <w:tc>
          <w:tcPr>
            <w:tcW w:w="9570" w:type="dxa"/>
          </w:tcPr>
          <w:p w:rsidR="000F12D0" w:rsidRPr="00534EB5" w:rsidRDefault="000F12D0" w:rsidP="001219A7">
            <w:pPr>
              <w:widowControl w:val="0"/>
              <w:ind w:left="-142" w:right="5" w:firstLine="862"/>
              <w:jc w:val="both"/>
              <w:rPr>
                <w:szCs w:val="28"/>
                <w:lang w:val="uk-UA"/>
              </w:rPr>
            </w:pPr>
            <w:r>
              <w:rPr>
                <w:b/>
                <w:szCs w:val="28"/>
                <w:lang w:val="uk-UA"/>
              </w:rPr>
              <w:t xml:space="preserve">                                  </w:t>
            </w:r>
            <w:r w:rsidRPr="00534EB5">
              <w:rPr>
                <w:szCs w:val="28"/>
                <w:lang w:val="uk-UA"/>
              </w:rPr>
              <w:t>Морфологічна будова зернівок пшениці та кукурудзи:</w:t>
            </w:r>
          </w:p>
          <w:p w:rsidR="000F12D0" w:rsidRPr="00534EB5" w:rsidRDefault="000F12D0" w:rsidP="001219A7">
            <w:pPr>
              <w:widowControl w:val="0"/>
              <w:ind w:left="-142" w:right="5" w:firstLine="862"/>
              <w:jc w:val="both"/>
              <w:rPr>
                <w:szCs w:val="28"/>
                <w:lang w:val="uk-UA"/>
              </w:rPr>
            </w:pPr>
            <w:r w:rsidRPr="00534EB5">
              <w:rPr>
                <w:szCs w:val="28"/>
                <w:lang w:val="uk-UA"/>
              </w:rPr>
              <w:t>А – спинка, Б – черевце, В – поперечний розріз;</w:t>
            </w:r>
          </w:p>
          <w:p w:rsidR="000F12D0" w:rsidRPr="00534EB5" w:rsidRDefault="000F12D0" w:rsidP="001219A7">
            <w:pPr>
              <w:widowControl w:val="0"/>
              <w:ind w:left="-142" w:right="5" w:firstLine="862"/>
              <w:jc w:val="both"/>
              <w:rPr>
                <w:szCs w:val="28"/>
                <w:lang w:val="uk-UA"/>
              </w:rPr>
            </w:pPr>
            <w:r w:rsidRPr="00534EB5">
              <w:rPr>
                <w:szCs w:val="28"/>
                <w:lang w:val="uk-UA"/>
              </w:rPr>
              <w:t xml:space="preserve">а – довжина, б – ширина, в – товщина; 1 – зародок, 2 – борозенка, 3 – чубок. </w:t>
            </w:r>
          </w:p>
        </w:tc>
      </w:tr>
    </w:tbl>
    <w:p w:rsidR="000F12D0" w:rsidRDefault="000F12D0">
      <w:pPr>
        <w:rPr>
          <w:b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148"/>
        <w:gridCol w:w="5197"/>
      </w:tblGrid>
      <w:tr w:rsidR="000F12D0" w:rsidRPr="00534EB5" w:rsidTr="001219A7">
        <w:trPr>
          <w:trHeight w:val="3704"/>
        </w:trPr>
        <w:tc>
          <w:tcPr>
            <w:tcW w:w="4148" w:type="dxa"/>
          </w:tcPr>
          <w:p w:rsidR="000F12D0" w:rsidRPr="00534EB5" w:rsidRDefault="000F12D0" w:rsidP="001219A7">
            <w:pPr>
              <w:widowControl w:val="0"/>
              <w:spacing w:line="288" w:lineRule="auto"/>
              <w:ind w:left="-142" w:right="19" w:firstLine="862"/>
              <w:jc w:val="center"/>
              <w:rPr>
                <w:szCs w:val="28"/>
                <w:lang w:val="uk-UA"/>
              </w:rPr>
            </w:pPr>
            <w:r w:rsidRPr="00534EB5">
              <w:rPr>
                <w:noProof/>
                <w:szCs w:val="28"/>
                <w:lang w:val="uk-UA" w:eastAsia="uk-UA"/>
              </w:rPr>
              <w:drawing>
                <wp:inline distT="0" distB="0" distL="0" distR="0">
                  <wp:extent cx="1321124" cy="2333625"/>
                  <wp:effectExtent l="19050" t="0" r="0" b="0"/>
                  <wp:docPr id="12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124" cy="2333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7" w:type="dxa"/>
          </w:tcPr>
          <w:p w:rsidR="000F12D0" w:rsidRPr="00534EB5" w:rsidRDefault="000F12D0" w:rsidP="001219A7">
            <w:pPr>
              <w:widowControl w:val="0"/>
              <w:spacing w:line="288" w:lineRule="auto"/>
              <w:ind w:right="19"/>
              <w:jc w:val="both"/>
              <w:rPr>
                <w:color w:val="000000"/>
                <w:szCs w:val="28"/>
                <w:lang w:val="uk-UA"/>
              </w:rPr>
            </w:pPr>
          </w:p>
          <w:p w:rsidR="000F12D0" w:rsidRPr="00534EB5" w:rsidRDefault="000F12D0" w:rsidP="001219A7">
            <w:pPr>
              <w:widowControl w:val="0"/>
              <w:spacing w:line="288" w:lineRule="auto"/>
              <w:ind w:left="-142" w:right="19" w:firstLine="862"/>
              <w:jc w:val="both"/>
              <w:rPr>
                <w:color w:val="000000"/>
                <w:szCs w:val="28"/>
                <w:lang w:val="uk-UA"/>
              </w:rPr>
            </w:pPr>
            <w:r w:rsidRPr="00534EB5">
              <w:rPr>
                <w:color w:val="000000"/>
                <w:szCs w:val="28"/>
                <w:lang w:val="uk-UA"/>
              </w:rPr>
              <w:t xml:space="preserve">1, 2 – плодові оболонки, </w:t>
            </w:r>
          </w:p>
          <w:p w:rsidR="000F12D0" w:rsidRPr="00534EB5" w:rsidRDefault="000F12D0" w:rsidP="001219A7">
            <w:pPr>
              <w:widowControl w:val="0"/>
              <w:spacing w:line="288" w:lineRule="auto"/>
              <w:ind w:left="-142" w:right="19" w:firstLine="862"/>
              <w:jc w:val="both"/>
              <w:rPr>
                <w:color w:val="000000"/>
                <w:szCs w:val="28"/>
                <w:lang w:val="uk-UA"/>
              </w:rPr>
            </w:pPr>
            <w:r w:rsidRPr="00534EB5">
              <w:rPr>
                <w:color w:val="000000"/>
                <w:szCs w:val="28"/>
                <w:lang w:val="uk-UA"/>
              </w:rPr>
              <w:t xml:space="preserve">3, 4 – насінні оболонки, </w:t>
            </w:r>
          </w:p>
          <w:p w:rsidR="000F12D0" w:rsidRPr="00534EB5" w:rsidRDefault="000F12D0" w:rsidP="001219A7">
            <w:pPr>
              <w:widowControl w:val="0"/>
              <w:spacing w:line="288" w:lineRule="auto"/>
              <w:ind w:left="-142" w:right="19" w:firstLine="862"/>
              <w:jc w:val="both"/>
              <w:rPr>
                <w:color w:val="000000"/>
                <w:szCs w:val="28"/>
                <w:lang w:val="uk-UA"/>
              </w:rPr>
            </w:pPr>
            <w:r w:rsidRPr="00534EB5">
              <w:rPr>
                <w:color w:val="000000"/>
                <w:szCs w:val="28"/>
                <w:lang w:val="uk-UA"/>
              </w:rPr>
              <w:t xml:space="preserve">5 – алейроновий шар, </w:t>
            </w:r>
          </w:p>
          <w:p w:rsidR="000F12D0" w:rsidRPr="00534EB5" w:rsidRDefault="000F12D0" w:rsidP="001219A7">
            <w:pPr>
              <w:widowControl w:val="0"/>
              <w:spacing w:line="288" w:lineRule="auto"/>
              <w:ind w:left="-142" w:right="19" w:firstLine="862"/>
              <w:jc w:val="both"/>
              <w:rPr>
                <w:color w:val="000000"/>
                <w:szCs w:val="28"/>
                <w:lang w:val="uk-UA"/>
              </w:rPr>
            </w:pPr>
            <w:r w:rsidRPr="00534EB5">
              <w:rPr>
                <w:color w:val="000000"/>
                <w:szCs w:val="28"/>
                <w:lang w:val="uk-UA"/>
              </w:rPr>
              <w:t xml:space="preserve">6 – щиток, </w:t>
            </w:r>
          </w:p>
          <w:p w:rsidR="000F12D0" w:rsidRPr="00534EB5" w:rsidRDefault="000F12D0" w:rsidP="001219A7">
            <w:pPr>
              <w:widowControl w:val="0"/>
              <w:spacing w:line="288" w:lineRule="auto"/>
              <w:ind w:left="-142" w:right="19" w:firstLine="862"/>
              <w:jc w:val="both"/>
              <w:rPr>
                <w:color w:val="000000"/>
                <w:szCs w:val="28"/>
                <w:lang w:val="uk-UA"/>
              </w:rPr>
            </w:pPr>
            <w:r w:rsidRPr="00534EB5">
              <w:rPr>
                <w:color w:val="000000"/>
                <w:szCs w:val="28"/>
                <w:lang w:val="uk-UA"/>
              </w:rPr>
              <w:t xml:space="preserve">7 – брунька, </w:t>
            </w:r>
          </w:p>
          <w:p w:rsidR="000F12D0" w:rsidRPr="00534EB5" w:rsidRDefault="000F12D0" w:rsidP="001219A7">
            <w:pPr>
              <w:widowControl w:val="0"/>
              <w:spacing w:line="288" w:lineRule="auto"/>
              <w:ind w:left="-142" w:right="19" w:firstLine="862"/>
              <w:jc w:val="both"/>
              <w:rPr>
                <w:color w:val="000000"/>
                <w:szCs w:val="28"/>
                <w:lang w:val="uk-UA"/>
              </w:rPr>
            </w:pPr>
            <w:r w:rsidRPr="00534EB5">
              <w:rPr>
                <w:color w:val="000000"/>
                <w:szCs w:val="28"/>
                <w:lang w:val="uk-UA"/>
              </w:rPr>
              <w:t xml:space="preserve">8 – зародковий листочок, </w:t>
            </w:r>
          </w:p>
          <w:p w:rsidR="000F12D0" w:rsidRPr="00534EB5" w:rsidRDefault="000F12D0" w:rsidP="001219A7">
            <w:pPr>
              <w:widowControl w:val="0"/>
              <w:spacing w:line="288" w:lineRule="auto"/>
              <w:ind w:left="-142" w:right="19" w:firstLine="862"/>
              <w:jc w:val="both"/>
              <w:rPr>
                <w:color w:val="000000"/>
                <w:szCs w:val="28"/>
                <w:lang w:val="uk-UA"/>
              </w:rPr>
            </w:pPr>
            <w:r w:rsidRPr="00534EB5">
              <w:rPr>
                <w:color w:val="000000"/>
                <w:szCs w:val="28"/>
                <w:lang w:val="uk-UA"/>
              </w:rPr>
              <w:t xml:space="preserve">9 – зародковий корінець, </w:t>
            </w:r>
          </w:p>
          <w:p w:rsidR="000F12D0" w:rsidRPr="00534EB5" w:rsidRDefault="000F12D0" w:rsidP="001219A7">
            <w:pPr>
              <w:widowControl w:val="0"/>
              <w:spacing w:line="288" w:lineRule="auto"/>
              <w:ind w:left="-142" w:right="19" w:firstLine="862"/>
              <w:jc w:val="both"/>
              <w:rPr>
                <w:color w:val="000000"/>
                <w:szCs w:val="28"/>
                <w:lang w:val="uk-UA"/>
              </w:rPr>
            </w:pPr>
            <w:r w:rsidRPr="00534EB5">
              <w:rPr>
                <w:color w:val="000000"/>
                <w:szCs w:val="28"/>
                <w:lang w:val="uk-UA"/>
              </w:rPr>
              <w:t xml:space="preserve">10 – ендосперм, </w:t>
            </w:r>
          </w:p>
          <w:p w:rsidR="000F12D0" w:rsidRPr="00534EB5" w:rsidRDefault="000F12D0" w:rsidP="001219A7">
            <w:pPr>
              <w:widowControl w:val="0"/>
              <w:spacing w:line="288" w:lineRule="auto"/>
              <w:ind w:left="-142" w:right="19" w:firstLine="862"/>
              <w:jc w:val="both"/>
              <w:rPr>
                <w:color w:val="000000"/>
                <w:szCs w:val="28"/>
                <w:lang w:val="uk-UA"/>
              </w:rPr>
            </w:pPr>
            <w:r w:rsidRPr="00534EB5">
              <w:rPr>
                <w:color w:val="000000"/>
                <w:szCs w:val="28"/>
                <w:lang w:val="uk-UA"/>
              </w:rPr>
              <w:t>11 – чубок</w:t>
            </w:r>
          </w:p>
          <w:p w:rsidR="000F12D0" w:rsidRPr="00534EB5" w:rsidRDefault="000F12D0" w:rsidP="001219A7">
            <w:pPr>
              <w:widowControl w:val="0"/>
              <w:spacing w:line="288" w:lineRule="auto"/>
              <w:ind w:left="-142" w:right="19" w:firstLine="862"/>
              <w:jc w:val="both"/>
              <w:rPr>
                <w:color w:val="000000"/>
                <w:szCs w:val="28"/>
                <w:lang w:val="uk-UA"/>
              </w:rPr>
            </w:pPr>
          </w:p>
          <w:p w:rsidR="000F12D0" w:rsidRPr="00534EB5" w:rsidRDefault="000F12D0" w:rsidP="001219A7">
            <w:pPr>
              <w:widowControl w:val="0"/>
              <w:spacing w:line="288" w:lineRule="auto"/>
              <w:ind w:left="-142" w:right="19" w:firstLine="862"/>
              <w:jc w:val="both"/>
              <w:rPr>
                <w:color w:val="000000"/>
                <w:szCs w:val="28"/>
                <w:lang w:val="uk-UA"/>
              </w:rPr>
            </w:pPr>
          </w:p>
          <w:p w:rsidR="000F12D0" w:rsidRPr="00534EB5" w:rsidRDefault="000F12D0" w:rsidP="001219A7">
            <w:pPr>
              <w:widowControl w:val="0"/>
              <w:spacing w:line="288" w:lineRule="auto"/>
              <w:ind w:left="-142" w:right="19" w:firstLine="862"/>
              <w:jc w:val="both"/>
              <w:rPr>
                <w:color w:val="000000"/>
                <w:szCs w:val="28"/>
                <w:lang w:val="uk-UA"/>
              </w:rPr>
            </w:pPr>
          </w:p>
          <w:p w:rsidR="000F12D0" w:rsidRPr="00534EB5" w:rsidRDefault="000F12D0" w:rsidP="001219A7">
            <w:pPr>
              <w:widowControl w:val="0"/>
              <w:spacing w:line="288" w:lineRule="auto"/>
              <w:ind w:right="19"/>
              <w:rPr>
                <w:szCs w:val="28"/>
                <w:lang w:val="uk-UA"/>
              </w:rPr>
            </w:pPr>
            <w:r w:rsidRPr="00534EB5">
              <w:rPr>
                <w:color w:val="000000"/>
                <w:szCs w:val="28"/>
                <w:lang w:val="uk-UA"/>
              </w:rPr>
              <w:t>Анатомічна будова зернівки</w:t>
            </w:r>
          </w:p>
        </w:tc>
      </w:tr>
    </w:tbl>
    <w:p w:rsidR="000F12D0" w:rsidRDefault="000F12D0">
      <w:pPr>
        <w:rPr>
          <w:b/>
        </w:rPr>
      </w:pPr>
    </w:p>
    <w:p w:rsidR="000F12D0" w:rsidRDefault="000F12D0">
      <w:pPr>
        <w:rPr>
          <w:b/>
        </w:rPr>
      </w:pPr>
      <w:r w:rsidRPr="000F12D0">
        <w:rPr>
          <w:b/>
        </w:rPr>
        <w:t>Конспект основних положень теми</w:t>
      </w:r>
    </w:p>
    <w:p w:rsidR="000F12D0" w:rsidRPr="000F12D0" w:rsidRDefault="000F12D0" w:rsidP="000F12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 xml:space="preserve">  </w:t>
      </w:r>
      <w:r w:rsidRPr="000F12D0">
        <w:rPr>
          <w:rFonts w:ascii="Times New Roman" w:eastAsia="Times New Roman" w:hAnsi="Times New Roman" w:cs="Times New Roman"/>
          <w:bCs/>
          <w:lang w:eastAsia="uk-UA"/>
        </w:rPr>
        <w:t>Значення та класифікація:</w:t>
      </w:r>
      <w:r w:rsidRPr="000F12D0">
        <w:rPr>
          <w:rFonts w:ascii="Times New Roman" w:eastAsia="Times New Roman" w:hAnsi="Times New Roman" w:cs="Times New Roman"/>
          <w:lang w:eastAsia="uk-UA"/>
        </w:rPr>
        <w:t xml:space="preserve"> Зернові культури є основою сільського господарства, забезпечуючи людей продуктами харчування, а тваринництво — кормами (зерно, солома, висівки). До зернових хлібів належать: пшениця, жито, </w:t>
      </w:r>
      <w:proofErr w:type="spellStart"/>
      <w:r w:rsidRPr="000F12D0">
        <w:rPr>
          <w:rFonts w:ascii="Times New Roman" w:eastAsia="Times New Roman" w:hAnsi="Times New Roman" w:cs="Times New Roman"/>
          <w:lang w:eastAsia="uk-UA"/>
        </w:rPr>
        <w:t>тритикале</w:t>
      </w:r>
      <w:proofErr w:type="spellEnd"/>
      <w:r w:rsidRPr="000F12D0">
        <w:rPr>
          <w:rFonts w:ascii="Times New Roman" w:eastAsia="Times New Roman" w:hAnsi="Times New Roman" w:cs="Times New Roman"/>
          <w:lang w:eastAsia="uk-UA"/>
        </w:rPr>
        <w:t>, ячмінь, овес, просо, кукурудза, сорго та рис.</w:t>
      </w:r>
    </w:p>
    <w:p w:rsidR="000F12D0" w:rsidRPr="000F12D0" w:rsidRDefault="000F12D0" w:rsidP="000F12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 xml:space="preserve">  </w:t>
      </w:r>
      <w:r w:rsidRPr="000F12D0">
        <w:rPr>
          <w:rFonts w:ascii="Times New Roman" w:eastAsia="Times New Roman" w:hAnsi="Times New Roman" w:cs="Times New Roman"/>
          <w:bCs/>
          <w:lang w:eastAsia="uk-UA"/>
        </w:rPr>
        <w:t>Коренева система:</w:t>
      </w:r>
      <w:r w:rsidRPr="000F12D0">
        <w:rPr>
          <w:rFonts w:ascii="Times New Roman" w:eastAsia="Times New Roman" w:hAnsi="Times New Roman" w:cs="Times New Roman"/>
          <w:lang w:eastAsia="uk-UA"/>
        </w:rPr>
        <w:t xml:space="preserve"> У злаків вона мичкувата. Розрізняють первинні (зародкові) та вторинні (вузлові) корені. Основна маса коріння знаходиться в шарі ґрунту до 30 см.</w:t>
      </w:r>
    </w:p>
    <w:p w:rsidR="000F12D0" w:rsidRPr="000F12D0" w:rsidRDefault="000F12D0" w:rsidP="000F12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 xml:space="preserve">  </w:t>
      </w:r>
      <w:r w:rsidRPr="000F12D0">
        <w:rPr>
          <w:rFonts w:ascii="Times New Roman" w:eastAsia="Times New Roman" w:hAnsi="Times New Roman" w:cs="Times New Roman"/>
          <w:bCs/>
          <w:lang w:eastAsia="uk-UA"/>
        </w:rPr>
        <w:t>Стебло:</w:t>
      </w:r>
      <w:r w:rsidRPr="000F12D0">
        <w:rPr>
          <w:rFonts w:ascii="Times New Roman" w:eastAsia="Times New Roman" w:hAnsi="Times New Roman" w:cs="Times New Roman"/>
          <w:lang w:eastAsia="uk-UA"/>
        </w:rPr>
        <w:t xml:space="preserve"> Являє собою циліндричну соломину, яка може бути порожнистою або заповненою серцевиною (у кукурудзи та сорго). Характерним є вставний (</w:t>
      </w:r>
      <w:proofErr w:type="spellStart"/>
      <w:r w:rsidRPr="000F12D0">
        <w:rPr>
          <w:rFonts w:ascii="Times New Roman" w:eastAsia="Times New Roman" w:hAnsi="Times New Roman" w:cs="Times New Roman"/>
          <w:bCs/>
          <w:lang w:eastAsia="uk-UA"/>
        </w:rPr>
        <w:t>інтеркалярний</w:t>
      </w:r>
      <w:proofErr w:type="spellEnd"/>
      <w:r w:rsidRPr="000F12D0">
        <w:rPr>
          <w:rFonts w:ascii="Times New Roman" w:eastAsia="Times New Roman" w:hAnsi="Times New Roman" w:cs="Times New Roman"/>
          <w:lang w:eastAsia="uk-UA"/>
        </w:rPr>
        <w:t>) ріст — видовження в основі міжвузлів.</w:t>
      </w:r>
    </w:p>
    <w:p w:rsidR="000F12D0" w:rsidRPr="000F12D0" w:rsidRDefault="000F12D0" w:rsidP="000F12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 xml:space="preserve">  </w:t>
      </w:r>
      <w:r w:rsidRPr="000F12D0">
        <w:rPr>
          <w:rFonts w:ascii="Times New Roman" w:eastAsia="Times New Roman" w:hAnsi="Times New Roman" w:cs="Times New Roman"/>
          <w:bCs/>
          <w:lang w:eastAsia="uk-UA"/>
        </w:rPr>
        <w:t>Листя:</w:t>
      </w:r>
      <w:r w:rsidRPr="000F12D0">
        <w:rPr>
          <w:rFonts w:ascii="Times New Roman" w:eastAsia="Times New Roman" w:hAnsi="Times New Roman" w:cs="Times New Roman"/>
          <w:lang w:eastAsia="uk-UA"/>
        </w:rPr>
        <w:t xml:space="preserve"> Складається з лінійної пластинки та піхви, що захищає зону росту міжвузля. Верхній листок під суцвіттям називається </w:t>
      </w:r>
      <w:proofErr w:type="spellStart"/>
      <w:r w:rsidRPr="000F12D0">
        <w:rPr>
          <w:rFonts w:ascii="Times New Roman" w:eastAsia="Times New Roman" w:hAnsi="Times New Roman" w:cs="Times New Roman"/>
          <w:bCs/>
          <w:lang w:eastAsia="uk-UA"/>
        </w:rPr>
        <w:t>флаговим</w:t>
      </w:r>
      <w:proofErr w:type="spellEnd"/>
      <w:r w:rsidRPr="000F12D0">
        <w:rPr>
          <w:rFonts w:ascii="Times New Roman" w:eastAsia="Times New Roman" w:hAnsi="Times New Roman" w:cs="Times New Roman"/>
          <w:lang w:eastAsia="uk-UA"/>
        </w:rPr>
        <w:t>.</w:t>
      </w:r>
    </w:p>
    <w:p w:rsidR="000F12D0" w:rsidRPr="000F12D0" w:rsidRDefault="000F12D0" w:rsidP="000F12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 xml:space="preserve">  </w:t>
      </w:r>
      <w:r w:rsidRPr="000F12D0">
        <w:rPr>
          <w:rFonts w:ascii="Times New Roman" w:eastAsia="Times New Roman" w:hAnsi="Times New Roman" w:cs="Times New Roman"/>
          <w:bCs/>
          <w:lang w:eastAsia="uk-UA"/>
        </w:rPr>
        <w:t>Суцвіття</w:t>
      </w:r>
      <w:r w:rsidRPr="000F12D0">
        <w:rPr>
          <w:rFonts w:ascii="Times New Roman" w:eastAsia="Times New Roman" w:hAnsi="Times New Roman" w:cs="Times New Roman"/>
          <w:b/>
          <w:bCs/>
          <w:lang w:eastAsia="uk-UA"/>
        </w:rPr>
        <w:t>:</w:t>
      </w:r>
      <w:r w:rsidRPr="000F12D0">
        <w:rPr>
          <w:rFonts w:ascii="Times New Roman" w:eastAsia="Times New Roman" w:hAnsi="Times New Roman" w:cs="Times New Roman"/>
          <w:lang w:eastAsia="uk-UA"/>
        </w:rPr>
        <w:t xml:space="preserve"> Бувають різних типів: </w:t>
      </w:r>
      <w:r w:rsidRPr="000F12D0">
        <w:rPr>
          <w:rFonts w:ascii="Times New Roman" w:eastAsia="Times New Roman" w:hAnsi="Times New Roman" w:cs="Times New Roman"/>
          <w:bCs/>
          <w:lang w:eastAsia="uk-UA"/>
        </w:rPr>
        <w:t>складний</w:t>
      </w:r>
      <w:r w:rsidRPr="000F12D0">
        <w:rPr>
          <w:rFonts w:ascii="Times New Roman" w:eastAsia="Times New Roman" w:hAnsi="Times New Roman" w:cs="Times New Roman"/>
          <w:b/>
          <w:bCs/>
          <w:lang w:eastAsia="uk-UA"/>
        </w:rPr>
        <w:t xml:space="preserve"> </w:t>
      </w:r>
      <w:r w:rsidRPr="000F12D0">
        <w:rPr>
          <w:rFonts w:ascii="Times New Roman" w:eastAsia="Times New Roman" w:hAnsi="Times New Roman" w:cs="Times New Roman"/>
          <w:bCs/>
          <w:lang w:eastAsia="uk-UA"/>
        </w:rPr>
        <w:t>колос</w:t>
      </w:r>
      <w:r w:rsidRPr="000F12D0">
        <w:rPr>
          <w:rFonts w:ascii="Times New Roman" w:eastAsia="Times New Roman" w:hAnsi="Times New Roman" w:cs="Times New Roman"/>
          <w:lang w:eastAsia="uk-UA"/>
        </w:rPr>
        <w:t xml:space="preserve"> (пшениця, ячмінь), </w:t>
      </w:r>
      <w:r w:rsidRPr="000F12D0">
        <w:rPr>
          <w:rFonts w:ascii="Times New Roman" w:eastAsia="Times New Roman" w:hAnsi="Times New Roman" w:cs="Times New Roman"/>
          <w:bCs/>
          <w:lang w:eastAsia="uk-UA"/>
        </w:rPr>
        <w:t>волоть</w:t>
      </w:r>
      <w:r w:rsidRPr="000F12D0">
        <w:rPr>
          <w:rFonts w:ascii="Times New Roman" w:eastAsia="Times New Roman" w:hAnsi="Times New Roman" w:cs="Times New Roman"/>
          <w:lang w:eastAsia="uk-UA"/>
        </w:rPr>
        <w:t xml:space="preserve"> (овес, рис), </w:t>
      </w:r>
      <w:r w:rsidRPr="000F12D0">
        <w:rPr>
          <w:rFonts w:ascii="Times New Roman" w:eastAsia="Times New Roman" w:hAnsi="Times New Roman" w:cs="Times New Roman"/>
          <w:bCs/>
          <w:lang w:eastAsia="uk-UA"/>
        </w:rPr>
        <w:t>початок</w:t>
      </w:r>
      <w:r w:rsidRPr="000F12D0">
        <w:rPr>
          <w:rFonts w:ascii="Times New Roman" w:eastAsia="Times New Roman" w:hAnsi="Times New Roman" w:cs="Times New Roman"/>
          <w:lang w:eastAsia="uk-UA"/>
        </w:rPr>
        <w:t xml:space="preserve"> (жіноче суцвіття кукурудзи).</w:t>
      </w:r>
    </w:p>
    <w:p w:rsidR="000F12D0" w:rsidRPr="000F12D0" w:rsidRDefault="000F12D0" w:rsidP="000F12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 xml:space="preserve">  </w:t>
      </w:r>
      <w:r w:rsidRPr="000F12D0">
        <w:rPr>
          <w:rFonts w:ascii="Times New Roman" w:eastAsia="Times New Roman" w:hAnsi="Times New Roman" w:cs="Times New Roman"/>
          <w:bCs/>
          <w:lang w:eastAsia="uk-UA"/>
        </w:rPr>
        <w:t>Плід</w:t>
      </w:r>
      <w:r w:rsidRPr="000F12D0">
        <w:rPr>
          <w:rFonts w:ascii="Times New Roman" w:eastAsia="Times New Roman" w:hAnsi="Times New Roman" w:cs="Times New Roman"/>
          <w:b/>
          <w:bCs/>
          <w:lang w:eastAsia="uk-UA"/>
        </w:rPr>
        <w:t>:</w:t>
      </w:r>
      <w:r w:rsidRPr="000F12D0">
        <w:rPr>
          <w:rFonts w:ascii="Times New Roman" w:eastAsia="Times New Roman" w:hAnsi="Times New Roman" w:cs="Times New Roman"/>
          <w:lang w:eastAsia="uk-UA"/>
        </w:rPr>
        <w:t xml:space="preserve"> Характерним плодом злаків є </w:t>
      </w:r>
      <w:r w:rsidRPr="000F12D0">
        <w:rPr>
          <w:rFonts w:ascii="Times New Roman" w:eastAsia="Times New Roman" w:hAnsi="Times New Roman" w:cs="Times New Roman"/>
          <w:bCs/>
          <w:lang w:eastAsia="uk-UA"/>
        </w:rPr>
        <w:t>зернівка</w:t>
      </w:r>
      <w:r w:rsidRPr="000F12D0">
        <w:rPr>
          <w:rFonts w:ascii="Times New Roman" w:eastAsia="Times New Roman" w:hAnsi="Times New Roman" w:cs="Times New Roman"/>
          <w:lang w:eastAsia="uk-UA"/>
        </w:rPr>
        <w:t>. Вона містить зародок майбутньої рослини та ендосперм із запасом поживних речовин.</w:t>
      </w:r>
    </w:p>
    <w:p w:rsidR="000F12D0" w:rsidRPr="00FE6140" w:rsidRDefault="000F12D0" w:rsidP="000F12D0">
      <w:pPr>
        <w:widowControl w:val="0"/>
        <w:spacing w:after="0" w:line="288" w:lineRule="auto"/>
        <w:ind w:left="71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6140">
        <w:rPr>
          <w:rFonts w:ascii="Times New Roman" w:hAnsi="Times New Roman" w:cs="Times New Roman"/>
          <w:b/>
          <w:sz w:val="24"/>
          <w:szCs w:val="24"/>
        </w:rPr>
        <w:t>Питання для самоперевірки</w:t>
      </w:r>
    </w:p>
    <w:p w:rsidR="000F12D0" w:rsidRPr="000F12D0" w:rsidRDefault="000F12D0" w:rsidP="000F12D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lang w:eastAsia="uk-UA"/>
        </w:rPr>
      </w:pPr>
      <w:r w:rsidRPr="000F12D0">
        <w:rPr>
          <w:rFonts w:ascii="Times New Roman" w:eastAsia="Times New Roman" w:hAnsi="Times New Roman" w:cs="Times New Roman"/>
          <w:b/>
          <w:bCs/>
          <w:lang w:eastAsia="uk-UA"/>
        </w:rPr>
        <w:t>1. Які морфологічні ознаки характерні для хлібних злаків?</w:t>
      </w:r>
    </w:p>
    <w:p w:rsidR="000F12D0" w:rsidRPr="000F12D0" w:rsidRDefault="000F12D0" w:rsidP="000F12D0">
      <w:p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MS Mincho" w:hAnsi="MS Mincho" w:cs="Times New Roman"/>
          <w:lang w:eastAsia="uk-UA"/>
        </w:rPr>
        <w:t>✔</w:t>
      </w:r>
      <w:r w:rsidRPr="000F12D0">
        <w:rPr>
          <w:rFonts w:ascii="Times New Roman" w:eastAsia="Times New Roman" w:hAnsi="Times New Roman" w:cs="Times New Roman"/>
          <w:lang w:eastAsia="uk-UA"/>
        </w:rPr>
        <w:t xml:space="preserve"> Мичкувата коренева система</w:t>
      </w:r>
      <w:r w:rsidRPr="000F12D0">
        <w:rPr>
          <w:rFonts w:ascii="Times New Roman" w:eastAsia="Times New Roman" w:hAnsi="Times New Roman" w:cs="Times New Roman"/>
          <w:lang w:eastAsia="uk-UA"/>
        </w:rPr>
        <w:br/>
      </w:r>
      <w:r w:rsidRPr="000F12D0">
        <w:rPr>
          <w:rFonts w:ascii="Times New Roman" w:eastAsia="MS Mincho" w:hAnsi="MS Mincho" w:cs="Times New Roman"/>
          <w:lang w:eastAsia="uk-UA"/>
        </w:rPr>
        <w:t>✔</w:t>
      </w:r>
      <w:r w:rsidRPr="000F12D0">
        <w:rPr>
          <w:rFonts w:ascii="Times New Roman" w:eastAsia="Times New Roman" w:hAnsi="Times New Roman" w:cs="Times New Roman"/>
          <w:lang w:eastAsia="uk-UA"/>
        </w:rPr>
        <w:t xml:space="preserve"> Стебло — соломина (циліндричне, з вузлами і міжвузлями)</w:t>
      </w:r>
      <w:r w:rsidRPr="000F12D0">
        <w:rPr>
          <w:rFonts w:ascii="Times New Roman" w:eastAsia="Times New Roman" w:hAnsi="Times New Roman" w:cs="Times New Roman"/>
          <w:lang w:eastAsia="uk-UA"/>
        </w:rPr>
        <w:br/>
      </w:r>
      <w:r w:rsidRPr="000F12D0">
        <w:rPr>
          <w:rFonts w:ascii="Times New Roman" w:eastAsia="MS Mincho" w:hAnsi="MS Mincho" w:cs="Times New Roman"/>
          <w:lang w:eastAsia="uk-UA"/>
        </w:rPr>
        <w:t>✔</w:t>
      </w:r>
      <w:r w:rsidRPr="000F12D0">
        <w:rPr>
          <w:rFonts w:ascii="Times New Roman" w:eastAsia="Times New Roman" w:hAnsi="Times New Roman" w:cs="Times New Roman"/>
          <w:lang w:eastAsia="uk-UA"/>
        </w:rPr>
        <w:t xml:space="preserve"> Листок складається з піхви, пластинки, язичка і вушок</w:t>
      </w:r>
      <w:r w:rsidRPr="000F12D0">
        <w:rPr>
          <w:rFonts w:ascii="Times New Roman" w:eastAsia="Times New Roman" w:hAnsi="Times New Roman" w:cs="Times New Roman"/>
          <w:lang w:eastAsia="uk-UA"/>
        </w:rPr>
        <w:br/>
      </w:r>
      <w:r w:rsidRPr="000F12D0">
        <w:rPr>
          <w:rFonts w:ascii="Times New Roman" w:eastAsia="MS Mincho" w:hAnsi="MS Mincho" w:cs="Times New Roman"/>
          <w:lang w:eastAsia="uk-UA"/>
        </w:rPr>
        <w:t>✔</w:t>
      </w:r>
      <w:r w:rsidRPr="000F12D0">
        <w:rPr>
          <w:rFonts w:ascii="Times New Roman" w:eastAsia="Times New Roman" w:hAnsi="Times New Roman" w:cs="Times New Roman"/>
          <w:lang w:eastAsia="uk-UA"/>
        </w:rPr>
        <w:t xml:space="preserve"> Суцвіття — колос, волоть або початок</w:t>
      </w:r>
      <w:r w:rsidRPr="000F12D0">
        <w:rPr>
          <w:rFonts w:ascii="Times New Roman" w:eastAsia="Times New Roman" w:hAnsi="Times New Roman" w:cs="Times New Roman"/>
          <w:lang w:eastAsia="uk-UA"/>
        </w:rPr>
        <w:br/>
      </w:r>
      <w:r w:rsidRPr="000F12D0">
        <w:rPr>
          <w:rFonts w:ascii="Times New Roman" w:eastAsia="MS Mincho" w:hAnsi="MS Mincho" w:cs="Times New Roman"/>
          <w:lang w:eastAsia="uk-UA"/>
        </w:rPr>
        <w:t>✔</w:t>
      </w:r>
      <w:r w:rsidRPr="000F12D0">
        <w:rPr>
          <w:rFonts w:ascii="Times New Roman" w:eastAsia="Times New Roman" w:hAnsi="Times New Roman" w:cs="Times New Roman"/>
          <w:lang w:eastAsia="uk-UA"/>
        </w:rPr>
        <w:t xml:space="preserve"> Плід — зернівка</w:t>
      </w:r>
      <w:r w:rsidRPr="000F12D0">
        <w:rPr>
          <w:rFonts w:ascii="Times New Roman" w:eastAsia="Times New Roman" w:hAnsi="Times New Roman" w:cs="Times New Roman"/>
          <w:lang w:eastAsia="uk-UA"/>
        </w:rPr>
        <w:br/>
      </w:r>
      <w:r w:rsidRPr="000F12D0">
        <w:rPr>
          <w:rFonts w:ascii="Times New Roman" w:eastAsia="MS Mincho" w:hAnsi="MS Mincho" w:cs="Times New Roman"/>
          <w:lang w:eastAsia="uk-UA"/>
        </w:rPr>
        <w:t>✔</w:t>
      </w:r>
      <w:r w:rsidRPr="000F12D0">
        <w:rPr>
          <w:rFonts w:ascii="Times New Roman" w:eastAsia="Times New Roman" w:hAnsi="Times New Roman" w:cs="Times New Roman"/>
          <w:lang w:eastAsia="uk-UA"/>
        </w:rPr>
        <w:t xml:space="preserve"> Квітки дрібні, зібрані в колоски</w:t>
      </w:r>
    </w:p>
    <w:p w:rsidR="000F12D0" w:rsidRPr="000F12D0" w:rsidRDefault="000F12D0" w:rsidP="000F12D0">
      <w:p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</w:p>
    <w:p w:rsidR="000F12D0" w:rsidRPr="000F12D0" w:rsidRDefault="000F12D0" w:rsidP="000F12D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lang w:eastAsia="uk-UA"/>
        </w:rPr>
      </w:pPr>
      <w:r w:rsidRPr="000F12D0">
        <w:rPr>
          <w:rFonts w:ascii="Times New Roman" w:eastAsia="Times New Roman" w:hAnsi="Times New Roman" w:cs="Times New Roman"/>
          <w:b/>
          <w:bCs/>
          <w:lang w:eastAsia="uk-UA"/>
        </w:rPr>
        <w:t>2. Охарактеризуйте морфологічну будову кореневої системи злакових.</w:t>
      </w:r>
    </w:p>
    <w:p w:rsidR="000F12D0" w:rsidRPr="000F12D0" w:rsidRDefault="000F12D0" w:rsidP="000F12D0">
      <w:p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Коренева система мичкувата. Складається з:</w:t>
      </w:r>
    </w:p>
    <w:p w:rsidR="000F12D0" w:rsidRPr="000F12D0" w:rsidRDefault="000F12D0" w:rsidP="000F12D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первинних (зародкових) коренів, що формуються при проростанні насіння;</w:t>
      </w:r>
    </w:p>
    <w:p w:rsidR="000F12D0" w:rsidRPr="000F12D0" w:rsidRDefault="000F12D0" w:rsidP="000F12D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вторинних (вузлових) коренів, які утворюються з вузла кущіння.</w:t>
      </w:r>
    </w:p>
    <w:p w:rsidR="000F12D0" w:rsidRPr="000F12D0" w:rsidRDefault="000F12D0" w:rsidP="000F12D0">
      <w:p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Корені сильно розгалужені, мають кореневі волоски. Основна маса коренів розміщується у верхньому шарі ґрунту (до 30 см), але можуть проникати на глибину до 1–2 м.</w:t>
      </w:r>
    </w:p>
    <w:p w:rsidR="000F12D0" w:rsidRPr="000F12D0" w:rsidRDefault="000F12D0" w:rsidP="000F12D0">
      <w:p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</w:p>
    <w:p w:rsidR="000F12D0" w:rsidRPr="000F12D0" w:rsidRDefault="000F12D0" w:rsidP="000F12D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lang w:eastAsia="uk-UA"/>
        </w:rPr>
      </w:pPr>
      <w:r w:rsidRPr="000F12D0">
        <w:rPr>
          <w:rFonts w:ascii="Times New Roman" w:eastAsia="Times New Roman" w:hAnsi="Times New Roman" w:cs="Times New Roman"/>
          <w:b/>
          <w:bCs/>
          <w:lang w:eastAsia="uk-UA"/>
        </w:rPr>
        <w:t>3. Чим відрізняється стебло кукурудзи від стебла пшениці?</w:t>
      </w:r>
    </w:p>
    <w:p w:rsidR="000F12D0" w:rsidRPr="000F12D0" w:rsidRDefault="000F12D0" w:rsidP="000F12D0">
      <w:p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 xml:space="preserve">Пшениця (рід </w:t>
      </w:r>
      <w:proofErr w:type="spellStart"/>
      <w:r w:rsidRPr="000F12D0">
        <w:rPr>
          <w:rFonts w:ascii="Times New Roman" w:eastAsia="Times New Roman" w:hAnsi="Times New Roman" w:cs="Times New Roman"/>
          <w:lang w:eastAsia="uk-UA"/>
        </w:rPr>
        <w:t>Triticum</w:t>
      </w:r>
      <w:proofErr w:type="spellEnd"/>
      <w:r w:rsidRPr="000F12D0">
        <w:rPr>
          <w:rFonts w:ascii="Times New Roman" w:eastAsia="Times New Roman" w:hAnsi="Times New Roman" w:cs="Times New Roman"/>
          <w:lang w:eastAsia="uk-UA"/>
        </w:rPr>
        <w:t>):</w:t>
      </w:r>
    </w:p>
    <w:p w:rsidR="000F12D0" w:rsidRPr="000F12D0" w:rsidRDefault="000F12D0" w:rsidP="000F12D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стебло порожнисте;</w:t>
      </w:r>
    </w:p>
    <w:p w:rsidR="000F12D0" w:rsidRPr="000F12D0" w:rsidRDefault="000F12D0" w:rsidP="000F12D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має 4–7 міжвузлів;</w:t>
      </w:r>
    </w:p>
    <w:p w:rsidR="000F12D0" w:rsidRPr="000F12D0" w:rsidRDefault="000F12D0" w:rsidP="000F12D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не галузиться.</w:t>
      </w:r>
    </w:p>
    <w:p w:rsidR="000F12D0" w:rsidRPr="000F12D0" w:rsidRDefault="000F12D0" w:rsidP="000F12D0">
      <w:p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 xml:space="preserve">Кукурудза (рід </w:t>
      </w:r>
      <w:proofErr w:type="spellStart"/>
      <w:r w:rsidRPr="000F12D0">
        <w:rPr>
          <w:rFonts w:ascii="Times New Roman" w:eastAsia="Times New Roman" w:hAnsi="Times New Roman" w:cs="Times New Roman"/>
          <w:lang w:eastAsia="uk-UA"/>
        </w:rPr>
        <w:t>Zea</w:t>
      </w:r>
      <w:proofErr w:type="spellEnd"/>
      <w:r w:rsidRPr="000F12D0">
        <w:rPr>
          <w:rFonts w:ascii="Times New Roman" w:eastAsia="Times New Roman" w:hAnsi="Times New Roman" w:cs="Times New Roman"/>
          <w:lang w:eastAsia="uk-UA"/>
        </w:rPr>
        <w:t>):</w:t>
      </w:r>
    </w:p>
    <w:p w:rsidR="000F12D0" w:rsidRPr="000F12D0" w:rsidRDefault="000F12D0" w:rsidP="000F12D0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стебло заповнене губчастою серцевиною;</w:t>
      </w:r>
    </w:p>
    <w:p w:rsidR="000F12D0" w:rsidRPr="000F12D0" w:rsidRDefault="000F12D0" w:rsidP="000F12D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товсте і міцне;</w:t>
      </w:r>
    </w:p>
    <w:p w:rsidR="000F12D0" w:rsidRPr="000F12D0" w:rsidRDefault="000F12D0" w:rsidP="000F12D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може досягати 4–6 м;</w:t>
      </w:r>
    </w:p>
    <w:p w:rsidR="000F12D0" w:rsidRPr="000F12D0" w:rsidRDefault="000F12D0" w:rsidP="000F12D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здатне гілкуватися.</w:t>
      </w:r>
    </w:p>
    <w:p w:rsidR="000F12D0" w:rsidRPr="000F12D0" w:rsidRDefault="000F12D0" w:rsidP="000F12D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lang w:eastAsia="uk-UA"/>
        </w:rPr>
      </w:pPr>
      <w:r w:rsidRPr="000F12D0">
        <w:rPr>
          <w:rFonts w:ascii="Times New Roman" w:eastAsia="Times New Roman" w:hAnsi="Times New Roman" w:cs="Times New Roman"/>
          <w:b/>
          <w:bCs/>
          <w:lang w:eastAsia="uk-UA"/>
        </w:rPr>
        <w:t>4. З яких органів складається листок злаків? Які функції виконує кожний із них?</w:t>
      </w:r>
    </w:p>
    <w:p w:rsidR="000F12D0" w:rsidRPr="000F12D0" w:rsidRDefault="000F12D0" w:rsidP="000F12D0">
      <w:p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Листок складається з:</w:t>
      </w:r>
    </w:p>
    <w:p w:rsidR="000F12D0" w:rsidRPr="000F12D0" w:rsidRDefault="000F12D0" w:rsidP="000F12D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bCs/>
          <w:lang w:eastAsia="uk-UA"/>
        </w:rPr>
        <w:t>Листкова пластинка</w:t>
      </w:r>
      <w:r w:rsidRPr="000F12D0">
        <w:rPr>
          <w:rFonts w:ascii="Times New Roman" w:eastAsia="Times New Roman" w:hAnsi="Times New Roman" w:cs="Times New Roman"/>
          <w:lang w:eastAsia="uk-UA"/>
        </w:rPr>
        <w:t xml:space="preserve"> — здійснює фотосинтез, газообмін, транспірацію.</w:t>
      </w:r>
    </w:p>
    <w:p w:rsidR="000F12D0" w:rsidRPr="000F12D0" w:rsidRDefault="000F12D0" w:rsidP="000F12D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bCs/>
          <w:lang w:eastAsia="uk-UA"/>
        </w:rPr>
        <w:t>Листкова піхва</w:t>
      </w:r>
      <w:r w:rsidRPr="000F12D0">
        <w:rPr>
          <w:rFonts w:ascii="Times New Roman" w:eastAsia="Times New Roman" w:hAnsi="Times New Roman" w:cs="Times New Roman"/>
          <w:lang w:eastAsia="uk-UA"/>
        </w:rPr>
        <w:t xml:space="preserve"> — охоплює стебло, захищає зону росту.</w:t>
      </w:r>
    </w:p>
    <w:p w:rsidR="000F12D0" w:rsidRPr="000F12D0" w:rsidRDefault="000F12D0" w:rsidP="000F12D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bCs/>
          <w:lang w:eastAsia="uk-UA"/>
        </w:rPr>
        <w:t>Язичок</w:t>
      </w:r>
      <w:r w:rsidRPr="000F12D0">
        <w:rPr>
          <w:rFonts w:ascii="Times New Roman" w:eastAsia="Times New Roman" w:hAnsi="Times New Roman" w:cs="Times New Roman"/>
          <w:lang w:eastAsia="uk-UA"/>
        </w:rPr>
        <w:t xml:space="preserve"> — перешкоджає проникненню води і пилу між піхвою та стеблом.</w:t>
      </w:r>
    </w:p>
    <w:p w:rsidR="000F12D0" w:rsidRPr="000F12D0" w:rsidRDefault="000F12D0" w:rsidP="000F12D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bCs/>
          <w:lang w:eastAsia="uk-UA"/>
        </w:rPr>
        <w:t>Вушка</w:t>
      </w:r>
      <w:r w:rsidRPr="000F12D0">
        <w:rPr>
          <w:rFonts w:ascii="Times New Roman" w:eastAsia="Times New Roman" w:hAnsi="Times New Roman" w:cs="Times New Roman"/>
          <w:lang w:eastAsia="uk-UA"/>
        </w:rPr>
        <w:t xml:space="preserve"> — утримують листок на стеблі.</w:t>
      </w:r>
    </w:p>
    <w:p w:rsidR="000F12D0" w:rsidRPr="000F12D0" w:rsidRDefault="000F12D0" w:rsidP="000F12D0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uk-UA"/>
        </w:rPr>
      </w:pPr>
    </w:p>
    <w:p w:rsidR="000F12D0" w:rsidRPr="000F12D0" w:rsidRDefault="000F12D0" w:rsidP="000F12D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lang w:eastAsia="uk-UA"/>
        </w:rPr>
      </w:pPr>
      <w:r w:rsidRPr="000F12D0">
        <w:rPr>
          <w:rFonts w:ascii="Times New Roman" w:eastAsia="Times New Roman" w:hAnsi="Times New Roman" w:cs="Times New Roman"/>
          <w:b/>
          <w:bCs/>
          <w:lang w:eastAsia="uk-UA"/>
        </w:rPr>
        <w:t>5. Що таке «</w:t>
      </w:r>
      <w:proofErr w:type="spellStart"/>
      <w:r w:rsidRPr="000F12D0">
        <w:rPr>
          <w:rFonts w:ascii="Times New Roman" w:eastAsia="Times New Roman" w:hAnsi="Times New Roman" w:cs="Times New Roman"/>
          <w:b/>
          <w:bCs/>
          <w:lang w:eastAsia="uk-UA"/>
        </w:rPr>
        <w:t>флаговий</w:t>
      </w:r>
      <w:proofErr w:type="spellEnd"/>
      <w:r w:rsidRPr="000F12D0">
        <w:rPr>
          <w:rFonts w:ascii="Times New Roman" w:eastAsia="Times New Roman" w:hAnsi="Times New Roman" w:cs="Times New Roman"/>
          <w:b/>
          <w:bCs/>
          <w:lang w:eastAsia="uk-UA"/>
        </w:rPr>
        <w:t xml:space="preserve"> листок»?</w:t>
      </w:r>
    </w:p>
    <w:p w:rsidR="000F12D0" w:rsidRPr="000F12D0" w:rsidRDefault="000F12D0" w:rsidP="000F12D0">
      <w:p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proofErr w:type="spellStart"/>
      <w:r w:rsidRPr="000F12D0">
        <w:rPr>
          <w:rFonts w:ascii="Times New Roman" w:eastAsia="Times New Roman" w:hAnsi="Times New Roman" w:cs="Times New Roman"/>
          <w:lang w:eastAsia="uk-UA"/>
        </w:rPr>
        <w:lastRenderedPageBreak/>
        <w:t>Флаговий</w:t>
      </w:r>
      <w:proofErr w:type="spellEnd"/>
      <w:r w:rsidRPr="000F12D0">
        <w:rPr>
          <w:rFonts w:ascii="Times New Roman" w:eastAsia="Times New Roman" w:hAnsi="Times New Roman" w:cs="Times New Roman"/>
          <w:lang w:eastAsia="uk-UA"/>
        </w:rPr>
        <w:t xml:space="preserve"> листок — це верхній стебловий листок, розташований безпосередньо під суцвіттям.</w:t>
      </w:r>
      <w:r w:rsidRPr="000F12D0">
        <w:rPr>
          <w:rFonts w:ascii="Times New Roman" w:eastAsia="Times New Roman" w:hAnsi="Times New Roman" w:cs="Times New Roman"/>
          <w:lang w:eastAsia="uk-UA"/>
        </w:rPr>
        <w:br/>
        <w:t>Він відіграє важливу роль у формуванні врожаю, оскільки активно забезпечує зерно продуктами фотосинтезу.</w:t>
      </w:r>
    </w:p>
    <w:p w:rsidR="000F12D0" w:rsidRPr="000F12D0" w:rsidRDefault="000F12D0" w:rsidP="000F12D0">
      <w:p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</w:p>
    <w:p w:rsidR="000F12D0" w:rsidRPr="000F12D0" w:rsidRDefault="000F12D0" w:rsidP="000F12D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lang w:eastAsia="uk-UA"/>
        </w:rPr>
      </w:pPr>
      <w:r w:rsidRPr="000F12D0">
        <w:rPr>
          <w:rFonts w:ascii="Times New Roman" w:eastAsia="Times New Roman" w:hAnsi="Times New Roman" w:cs="Times New Roman"/>
          <w:b/>
          <w:bCs/>
          <w:lang w:eastAsia="uk-UA"/>
        </w:rPr>
        <w:t>6. Які типи суцвіть характерні для злаків?</w:t>
      </w:r>
    </w:p>
    <w:p w:rsidR="000F12D0" w:rsidRPr="000F12D0" w:rsidRDefault="000F12D0" w:rsidP="000F12D0">
      <w:p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Для злакових характерні такі суцвіття:</w:t>
      </w:r>
    </w:p>
    <w:p w:rsidR="000F12D0" w:rsidRPr="000F12D0" w:rsidRDefault="000F12D0" w:rsidP="000F12D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складний колос (пшениця, жито, ячмінь);</w:t>
      </w:r>
    </w:p>
    <w:p w:rsidR="000F12D0" w:rsidRPr="000F12D0" w:rsidRDefault="000F12D0" w:rsidP="000F12D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волоть (овес, рис, просо);</w:t>
      </w:r>
    </w:p>
    <w:p w:rsidR="000F12D0" w:rsidRPr="000F12D0" w:rsidRDefault="000F12D0" w:rsidP="000F12D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початок (жіноче суцвіття кукурудзи);</w:t>
      </w:r>
    </w:p>
    <w:p w:rsidR="000F12D0" w:rsidRPr="000F12D0" w:rsidRDefault="000F12D0" w:rsidP="000F12D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колосоподібна волоть.</w:t>
      </w:r>
    </w:p>
    <w:p w:rsidR="000F12D0" w:rsidRPr="000F12D0" w:rsidRDefault="000F12D0" w:rsidP="000F12D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lang w:eastAsia="uk-UA"/>
        </w:rPr>
      </w:pPr>
      <w:r w:rsidRPr="000F12D0">
        <w:rPr>
          <w:rFonts w:ascii="Times New Roman" w:eastAsia="Times New Roman" w:hAnsi="Times New Roman" w:cs="Times New Roman"/>
          <w:b/>
          <w:bCs/>
          <w:lang w:eastAsia="uk-UA"/>
        </w:rPr>
        <w:t>7. З яких органів складається колосок та квітка злаків?</w:t>
      </w:r>
    </w:p>
    <w:p w:rsidR="000F12D0" w:rsidRPr="000F12D0" w:rsidRDefault="000F12D0" w:rsidP="000F12D0">
      <w:p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bCs/>
          <w:lang w:eastAsia="uk-UA"/>
        </w:rPr>
        <w:t>Колосок складається з:</w:t>
      </w:r>
    </w:p>
    <w:p w:rsidR="000F12D0" w:rsidRPr="000F12D0" w:rsidRDefault="000F12D0" w:rsidP="000F12D0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колоскової осі;</w:t>
      </w:r>
    </w:p>
    <w:p w:rsidR="000F12D0" w:rsidRPr="000F12D0" w:rsidRDefault="000F12D0" w:rsidP="000F12D0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 xml:space="preserve">двох колоскових </w:t>
      </w:r>
      <w:proofErr w:type="spellStart"/>
      <w:r w:rsidRPr="000F12D0">
        <w:rPr>
          <w:rFonts w:ascii="Times New Roman" w:eastAsia="Times New Roman" w:hAnsi="Times New Roman" w:cs="Times New Roman"/>
          <w:lang w:eastAsia="uk-UA"/>
        </w:rPr>
        <w:t>лусок</w:t>
      </w:r>
      <w:proofErr w:type="spellEnd"/>
      <w:r w:rsidRPr="000F12D0">
        <w:rPr>
          <w:rFonts w:ascii="Times New Roman" w:eastAsia="Times New Roman" w:hAnsi="Times New Roman" w:cs="Times New Roman"/>
          <w:lang w:eastAsia="uk-UA"/>
        </w:rPr>
        <w:t>;</w:t>
      </w:r>
    </w:p>
    <w:p w:rsidR="000F12D0" w:rsidRPr="000F12D0" w:rsidRDefault="000F12D0" w:rsidP="000F12D0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однієї або кількох квіток.</w:t>
      </w:r>
    </w:p>
    <w:p w:rsidR="000F12D0" w:rsidRPr="000F12D0" w:rsidRDefault="000F12D0" w:rsidP="000F12D0">
      <w:p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bCs/>
          <w:lang w:eastAsia="uk-UA"/>
        </w:rPr>
        <w:t>Квітка злаків складається з:</w:t>
      </w:r>
    </w:p>
    <w:p w:rsidR="000F12D0" w:rsidRPr="000F12D0" w:rsidRDefault="000F12D0" w:rsidP="000F12D0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зовнішньої (нижньої) квіткової луски;</w:t>
      </w:r>
    </w:p>
    <w:p w:rsidR="000F12D0" w:rsidRPr="000F12D0" w:rsidRDefault="000F12D0" w:rsidP="000F12D0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внутрішньої (верхньої) квіткової луски;</w:t>
      </w:r>
    </w:p>
    <w:p w:rsidR="000F12D0" w:rsidRPr="000F12D0" w:rsidRDefault="000F12D0" w:rsidP="000F12D0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3 тичинок (у рису — 6);</w:t>
      </w:r>
    </w:p>
    <w:p w:rsidR="000F12D0" w:rsidRPr="000F12D0" w:rsidRDefault="000F12D0" w:rsidP="000F12D0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маточки з верхньою зав’яззю;</w:t>
      </w:r>
    </w:p>
    <w:p w:rsidR="000F12D0" w:rsidRPr="000F12D0" w:rsidRDefault="000F12D0" w:rsidP="000F12D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 xml:space="preserve">двох </w:t>
      </w:r>
      <w:proofErr w:type="spellStart"/>
      <w:r w:rsidRPr="000F12D0">
        <w:rPr>
          <w:rFonts w:ascii="Times New Roman" w:eastAsia="Times New Roman" w:hAnsi="Times New Roman" w:cs="Times New Roman"/>
          <w:lang w:eastAsia="uk-UA"/>
        </w:rPr>
        <w:t>лодикул</w:t>
      </w:r>
      <w:proofErr w:type="spellEnd"/>
      <w:r w:rsidRPr="000F12D0">
        <w:rPr>
          <w:rFonts w:ascii="Times New Roman" w:eastAsia="Times New Roman" w:hAnsi="Times New Roman" w:cs="Times New Roman"/>
          <w:lang w:eastAsia="uk-UA"/>
        </w:rPr>
        <w:t>.</w:t>
      </w:r>
    </w:p>
    <w:p w:rsidR="000F12D0" w:rsidRPr="000F12D0" w:rsidRDefault="000F12D0" w:rsidP="000F12D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lang w:eastAsia="uk-UA"/>
        </w:rPr>
      </w:pPr>
      <w:r w:rsidRPr="000F12D0">
        <w:rPr>
          <w:rFonts w:ascii="Times New Roman" w:eastAsia="Times New Roman" w:hAnsi="Times New Roman" w:cs="Times New Roman"/>
          <w:b/>
          <w:bCs/>
          <w:lang w:eastAsia="uk-UA"/>
        </w:rPr>
        <w:t>8. З яких частин складається зернівка пшениці?</w:t>
      </w:r>
    </w:p>
    <w:p w:rsidR="000F12D0" w:rsidRPr="000F12D0" w:rsidRDefault="000F12D0" w:rsidP="000F12D0">
      <w:p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Зернівка пшениці складається з:</w:t>
      </w:r>
    </w:p>
    <w:p w:rsidR="000F12D0" w:rsidRPr="000F12D0" w:rsidRDefault="000F12D0" w:rsidP="000F12D0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bCs/>
          <w:lang w:eastAsia="uk-UA"/>
        </w:rPr>
        <w:t>Оболонок:</w:t>
      </w:r>
    </w:p>
    <w:p w:rsidR="000F12D0" w:rsidRPr="000F12D0" w:rsidRDefault="000F12D0" w:rsidP="000F12D0">
      <w:pPr>
        <w:numPr>
          <w:ilvl w:val="1"/>
          <w:numId w:val="8"/>
        </w:num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плодова оболонка;</w:t>
      </w:r>
    </w:p>
    <w:p w:rsidR="000F12D0" w:rsidRPr="000F12D0" w:rsidRDefault="000F12D0" w:rsidP="000F12D0">
      <w:pPr>
        <w:numPr>
          <w:ilvl w:val="1"/>
          <w:numId w:val="8"/>
        </w:num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насіннєва оболонка.</w:t>
      </w:r>
    </w:p>
    <w:p w:rsidR="000F12D0" w:rsidRPr="000F12D0" w:rsidRDefault="000F12D0" w:rsidP="000F12D0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bCs/>
          <w:lang w:eastAsia="uk-UA"/>
        </w:rPr>
        <w:t>Ендосперму:</w:t>
      </w:r>
    </w:p>
    <w:p w:rsidR="000F12D0" w:rsidRPr="000F12D0" w:rsidRDefault="000F12D0" w:rsidP="000F12D0">
      <w:pPr>
        <w:numPr>
          <w:ilvl w:val="1"/>
          <w:numId w:val="8"/>
        </w:num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алейроновий шар;</w:t>
      </w:r>
    </w:p>
    <w:p w:rsidR="000F12D0" w:rsidRPr="000F12D0" w:rsidRDefault="000F12D0" w:rsidP="000F12D0">
      <w:pPr>
        <w:numPr>
          <w:ilvl w:val="1"/>
          <w:numId w:val="8"/>
        </w:num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крохмалистий ендосперм.</w:t>
      </w:r>
    </w:p>
    <w:p w:rsidR="000F12D0" w:rsidRPr="000F12D0" w:rsidRDefault="000F12D0" w:rsidP="000F12D0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bCs/>
          <w:lang w:eastAsia="uk-UA"/>
        </w:rPr>
        <w:t>Зародка:</w:t>
      </w:r>
    </w:p>
    <w:p w:rsidR="000F12D0" w:rsidRPr="000F12D0" w:rsidRDefault="000F12D0" w:rsidP="000F12D0">
      <w:pPr>
        <w:numPr>
          <w:ilvl w:val="1"/>
          <w:numId w:val="8"/>
        </w:num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щиток;</w:t>
      </w:r>
    </w:p>
    <w:p w:rsidR="000F12D0" w:rsidRPr="000F12D0" w:rsidRDefault="000F12D0" w:rsidP="000F12D0">
      <w:pPr>
        <w:numPr>
          <w:ilvl w:val="1"/>
          <w:numId w:val="8"/>
        </w:num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зародковий корінець;</w:t>
      </w:r>
    </w:p>
    <w:p w:rsidR="000F12D0" w:rsidRPr="000F12D0" w:rsidRDefault="000F12D0" w:rsidP="000F12D0">
      <w:pPr>
        <w:numPr>
          <w:ilvl w:val="1"/>
          <w:numId w:val="8"/>
        </w:num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брунька;</w:t>
      </w:r>
    </w:p>
    <w:p w:rsidR="000F12D0" w:rsidRPr="000F12D0" w:rsidRDefault="000F12D0" w:rsidP="000F12D0">
      <w:pPr>
        <w:numPr>
          <w:ilvl w:val="1"/>
          <w:numId w:val="8"/>
        </w:num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proofErr w:type="spellStart"/>
      <w:r w:rsidRPr="000F12D0">
        <w:rPr>
          <w:rFonts w:ascii="Times New Roman" w:eastAsia="Times New Roman" w:hAnsi="Times New Roman" w:cs="Times New Roman"/>
          <w:lang w:eastAsia="uk-UA"/>
        </w:rPr>
        <w:t>колеоптиле</w:t>
      </w:r>
      <w:proofErr w:type="spellEnd"/>
      <w:r w:rsidRPr="000F12D0">
        <w:rPr>
          <w:rFonts w:ascii="Times New Roman" w:eastAsia="Times New Roman" w:hAnsi="Times New Roman" w:cs="Times New Roman"/>
          <w:lang w:eastAsia="uk-UA"/>
        </w:rPr>
        <w:t>.</w:t>
      </w:r>
    </w:p>
    <w:p w:rsidR="000F12D0" w:rsidRPr="000F12D0" w:rsidRDefault="000F12D0" w:rsidP="000F12D0">
      <w:pPr>
        <w:spacing w:after="0" w:line="240" w:lineRule="auto"/>
        <w:rPr>
          <w:rFonts w:ascii="Times New Roman" w:eastAsia="Times New Roman" w:hAnsi="Times New Roman" w:cs="Times New Roman"/>
          <w:lang w:eastAsia="uk-UA"/>
        </w:rPr>
      </w:pPr>
      <w:r w:rsidRPr="000F12D0">
        <w:rPr>
          <w:rFonts w:ascii="Times New Roman" w:eastAsia="Times New Roman" w:hAnsi="Times New Roman" w:cs="Times New Roman"/>
          <w:lang w:eastAsia="uk-UA"/>
        </w:rPr>
        <w:t>Ендосперм становить 75–80% маси зернівки.</w:t>
      </w:r>
    </w:p>
    <w:p w:rsidR="000F12D0" w:rsidRPr="000F12D0" w:rsidRDefault="000F12D0">
      <w:pPr>
        <w:rPr>
          <w:b/>
        </w:rPr>
      </w:pPr>
    </w:p>
    <w:sectPr w:rsidR="000F12D0" w:rsidRPr="000F12D0" w:rsidSect="009B3A01">
      <w:pgSz w:w="11906" w:h="16838"/>
      <w:pgMar w:top="567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D6164"/>
    <w:multiLevelType w:val="multilevel"/>
    <w:tmpl w:val="06DC7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4903DA"/>
    <w:multiLevelType w:val="multilevel"/>
    <w:tmpl w:val="CED65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8D10F4"/>
    <w:multiLevelType w:val="multilevel"/>
    <w:tmpl w:val="16D2F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6E315B"/>
    <w:multiLevelType w:val="multilevel"/>
    <w:tmpl w:val="3BFA51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175D38"/>
    <w:multiLevelType w:val="multilevel"/>
    <w:tmpl w:val="D1F42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EA636AB"/>
    <w:multiLevelType w:val="multilevel"/>
    <w:tmpl w:val="E65E4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7985527"/>
    <w:multiLevelType w:val="multilevel"/>
    <w:tmpl w:val="EB604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92714A5"/>
    <w:multiLevelType w:val="multilevel"/>
    <w:tmpl w:val="75526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9B3A01"/>
    <w:rsid w:val="000F12D0"/>
    <w:rsid w:val="002B22D9"/>
    <w:rsid w:val="005F2929"/>
    <w:rsid w:val="009B3A01"/>
    <w:rsid w:val="00AB4274"/>
    <w:rsid w:val="00E13215"/>
    <w:rsid w:val="00FE6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274"/>
  </w:style>
  <w:style w:type="paragraph" w:styleId="3">
    <w:name w:val="heading 3"/>
    <w:basedOn w:val="a"/>
    <w:link w:val="30"/>
    <w:uiPriority w:val="9"/>
    <w:qFormat/>
    <w:rsid w:val="000F12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3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3A01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9B3A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0F12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citation-39">
    <w:name w:val="citation-39"/>
    <w:basedOn w:val="a0"/>
    <w:rsid w:val="000F12D0"/>
  </w:style>
  <w:style w:type="character" w:customStyle="1" w:styleId="citation-38">
    <w:name w:val="citation-38"/>
    <w:basedOn w:val="a0"/>
    <w:rsid w:val="000F12D0"/>
  </w:style>
  <w:style w:type="character" w:customStyle="1" w:styleId="button-label">
    <w:name w:val="button-label"/>
    <w:basedOn w:val="a0"/>
    <w:rsid w:val="000F12D0"/>
  </w:style>
  <w:style w:type="character" w:customStyle="1" w:styleId="citation-37">
    <w:name w:val="citation-37"/>
    <w:basedOn w:val="a0"/>
    <w:rsid w:val="000F12D0"/>
  </w:style>
  <w:style w:type="character" w:customStyle="1" w:styleId="citation-36">
    <w:name w:val="citation-36"/>
    <w:basedOn w:val="a0"/>
    <w:rsid w:val="000F12D0"/>
  </w:style>
  <w:style w:type="character" w:customStyle="1" w:styleId="citation-35">
    <w:name w:val="citation-35"/>
    <w:basedOn w:val="a0"/>
    <w:rsid w:val="000F12D0"/>
  </w:style>
  <w:style w:type="character" w:customStyle="1" w:styleId="citation-34">
    <w:name w:val="citation-34"/>
    <w:basedOn w:val="a0"/>
    <w:rsid w:val="000F12D0"/>
  </w:style>
  <w:style w:type="character" w:customStyle="1" w:styleId="citation-33">
    <w:name w:val="citation-33"/>
    <w:basedOn w:val="a0"/>
    <w:rsid w:val="000F12D0"/>
  </w:style>
  <w:style w:type="character" w:customStyle="1" w:styleId="citation-32">
    <w:name w:val="citation-32"/>
    <w:basedOn w:val="a0"/>
    <w:rsid w:val="000F12D0"/>
  </w:style>
  <w:style w:type="character" w:customStyle="1" w:styleId="citation-31">
    <w:name w:val="citation-31"/>
    <w:basedOn w:val="a0"/>
    <w:rsid w:val="000F12D0"/>
  </w:style>
  <w:style w:type="character" w:customStyle="1" w:styleId="citation-30">
    <w:name w:val="citation-30"/>
    <w:basedOn w:val="a0"/>
    <w:rsid w:val="000F12D0"/>
  </w:style>
  <w:style w:type="character" w:customStyle="1" w:styleId="citation-29">
    <w:name w:val="citation-29"/>
    <w:basedOn w:val="a0"/>
    <w:rsid w:val="000F12D0"/>
  </w:style>
  <w:style w:type="character" w:customStyle="1" w:styleId="30">
    <w:name w:val="Заголовок 3 Знак"/>
    <w:basedOn w:val="a0"/>
    <w:link w:val="3"/>
    <w:uiPriority w:val="9"/>
    <w:rsid w:val="000F12D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whitespace-normal">
    <w:name w:val="whitespace-normal"/>
    <w:basedOn w:val="a0"/>
    <w:rsid w:val="000F12D0"/>
  </w:style>
  <w:style w:type="character" w:styleId="a7">
    <w:name w:val="Strong"/>
    <w:basedOn w:val="a0"/>
    <w:uiPriority w:val="22"/>
    <w:qFormat/>
    <w:rsid w:val="000F12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97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8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3189</Words>
  <Characters>1818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2026-02-24T12:06:00Z</dcterms:created>
  <dcterms:modified xsi:type="dcterms:W3CDTF">2026-02-24T12:27:00Z</dcterms:modified>
</cp:coreProperties>
</file>