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49A" w:rsidRDefault="005D749A" w:rsidP="001A2FEF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</w:p>
    <w:p w:rsidR="001A2FEF" w:rsidRPr="000B1FC8" w:rsidRDefault="001A2FEF" w:rsidP="001A2FEF">
      <w:pPr>
        <w:spacing w:after="0" w:line="240" w:lineRule="auto"/>
        <w:jc w:val="center"/>
        <w:rPr>
          <w:rFonts w:ascii="Times New Roman" w:hAnsi="Times New Roman"/>
          <w:sz w:val="24"/>
          <w:szCs w:val="20"/>
        </w:rPr>
      </w:pPr>
      <w:r w:rsidRPr="000B1FC8">
        <w:rPr>
          <w:rFonts w:ascii="Times New Roman" w:hAnsi="Times New Roman"/>
          <w:b/>
          <w:sz w:val="24"/>
          <w:szCs w:val="20"/>
        </w:rPr>
        <w:t>Лабораторна робота</w:t>
      </w:r>
    </w:p>
    <w:p w:rsidR="001A2FEF" w:rsidRPr="000B1FC8" w:rsidRDefault="001A2FEF" w:rsidP="001A2FEF">
      <w:pPr>
        <w:widowControl w:val="0"/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0"/>
        </w:rPr>
      </w:pPr>
    </w:p>
    <w:p w:rsidR="001A2FEF" w:rsidRPr="001A2FEF" w:rsidRDefault="001A2FEF" w:rsidP="005D749A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0B1FC8">
        <w:rPr>
          <w:rFonts w:ascii="Times New Roman" w:hAnsi="Times New Roman"/>
          <w:b/>
          <w:sz w:val="24"/>
          <w:szCs w:val="24"/>
        </w:rPr>
        <w:t>Тема:</w:t>
      </w:r>
      <w:r>
        <w:rPr>
          <w:rFonts w:ascii="Times New Roman" w:hAnsi="Times New Roman"/>
          <w:sz w:val="24"/>
          <w:szCs w:val="24"/>
        </w:rPr>
        <w:t xml:space="preserve"> </w:t>
      </w:r>
      <w:r w:rsidRPr="00905511">
        <w:rPr>
          <w:rFonts w:ascii="Times New Roman" w:hAnsi="Times New Roman" w:cs="Times New Roman"/>
          <w:sz w:val="24"/>
          <w:szCs w:val="24"/>
        </w:rPr>
        <w:t>Вивчення шкі</w:t>
      </w:r>
      <w:r>
        <w:rPr>
          <w:rFonts w:ascii="Times New Roman" w:hAnsi="Times New Roman" w:cs="Times New Roman"/>
          <w:sz w:val="24"/>
          <w:szCs w:val="24"/>
        </w:rPr>
        <w:t>дників плодових культур</w:t>
      </w:r>
      <w:r w:rsidRPr="00905511">
        <w:rPr>
          <w:rFonts w:ascii="Times New Roman" w:hAnsi="Times New Roman" w:cs="Times New Roman"/>
          <w:sz w:val="24"/>
          <w:szCs w:val="24"/>
        </w:rPr>
        <w:t>.</w:t>
      </w:r>
    </w:p>
    <w:p w:rsidR="001A2FEF" w:rsidRDefault="001A2FEF" w:rsidP="001A2FE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Pr="000B1FC8">
        <w:rPr>
          <w:rFonts w:ascii="Times New Roman" w:hAnsi="Times New Roman" w:cs="Times New Roman"/>
          <w:b/>
          <w:sz w:val="24"/>
          <w:szCs w:val="24"/>
        </w:rPr>
        <w:t>Перелік найбільш пошир</w:t>
      </w:r>
      <w:r>
        <w:rPr>
          <w:rFonts w:ascii="Times New Roman" w:hAnsi="Times New Roman" w:cs="Times New Roman"/>
          <w:b/>
          <w:sz w:val="24"/>
          <w:szCs w:val="24"/>
        </w:rPr>
        <w:t>ених шкідників плодових культур</w:t>
      </w:r>
      <w:r w:rsidRPr="000B1FC8">
        <w:rPr>
          <w:rFonts w:ascii="Times New Roman" w:hAnsi="Times New Roman" w:cs="Times New Roman"/>
          <w:b/>
          <w:sz w:val="24"/>
          <w:szCs w:val="24"/>
        </w:rPr>
        <w:t>:</w:t>
      </w:r>
    </w:p>
    <w:p w:rsidR="001A2FEF" w:rsidRPr="001A2FEF" w:rsidRDefault="001A2FEF" w:rsidP="001A2F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A2FEF">
        <w:rPr>
          <w:rFonts w:ascii="Times New Roman" w:hAnsi="Times New Roman" w:cs="Times New Roman"/>
          <w:sz w:val="24"/>
          <w:szCs w:val="24"/>
        </w:rPr>
        <w:t>1. Зелена яблунева попелиц</w:t>
      </w:r>
      <w:r>
        <w:rPr>
          <w:rFonts w:ascii="Times New Roman" w:hAnsi="Times New Roman" w:cs="Times New Roman"/>
          <w:sz w:val="24"/>
          <w:szCs w:val="24"/>
        </w:rPr>
        <w:t>я;</w:t>
      </w:r>
      <w:r w:rsidRPr="001A2FE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A2FEF">
        <w:rPr>
          <w:rFonts w:ascii="Times New Roman" w:hAnsi="Times New Roman" w:cs="Times New Roman"/>
          <w:sz w:val="24"/>
          <w:szCs w:val="24"/>
        </w:rPr>
        <w:t>2. Каліфорнійська щитівка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Pr="001A2FEF">
        <w:rPr>
          <w:rFonts w:ascii="Times New Roman" w:hAnsi="Times New Roman" w:cs="Times New Roman"/>
          <w:sz w:val="24"/>
          <w:szCs w:val="24"/>
        </w:rPr>
        <w:t>3. Яблунева міль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1A2FEF">
        <w:rPr>
          <w:rFonts w:ascii="Times New Roman" w:hAnsi="Times New Roman" w:cs="Times New Roman"/>
          <w:sz w:val="24"/>
          <w:szCs w:val="24"/>
        </w:rPr>
        <w:t xml:space="preserve"> 4. Непарний шовкопряд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Pr="001A2FEF">
        <w:rPr>
          <w:rFonts w:ascii="Times New Roman" w:hAnsi="Times New Roman" w:cs="Times New Roman"/>
          <w:sz w:val="24"/>
          <w:szCs w:val="24"/>
        </w:rPr>
        <w:t>5. Кільчастий шовкопряд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Pr="001A2FEF">
        <w:rPr>
          <w:rFonts w:ascii="Times New Roman" w:hAnsi="Times New Roman" w:cs="Times New Roman"/>
          <w:sz w:val="24"/>
          <w:szCs w:val="24"/>
        </w:rPr>
        <w:t>6. Білан жилкуватий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Pr="001A2FEF">
        <w:rPr>
          <w:rFonts w:ascii="Times New Roman" w:hAnsi="Times New Roman" w:cs="Times New Roman"/>
          <w:sz w:val="24"/>
          <w:szCs w:val="24"/>
        </w:rPr>
        <w:t>7. Американський білий метелик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Pr="001A2FEF">
        <w:rPr>
          <w:rFonts w:ascii="Times New Roman" w:hAnsi="Times New Roman" w:cs="Times New Roman"/>
          <w:sz w:val="24"/>
          <w:szCs w:val="24"/>
        </w:rPr>
        <w:t>8. Яблунева плодожерка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Pr="001A2FEF">
        <w:rPr>
          <w:rFonts w:ascii="Times New Roman" w:hAnsi="Times New Roman" w:cs="Times New Roman"/>
          <w:sz w:val="24"/>
          <w:szCs w:val="24"/>
        </w:rPr>
        <w:t>9. Вишнева муха</w:t>
      </w:r>
      <w:r>
        <w:rPr>
          <w:rFonts w:ascii="Times New Roman" w:hAnsi="Times New Roman" w:cs="Times New Roman"/>
          <w:sz w:val="24"/>
          <w:szCs w:val="24"/>
        </w:rPr>
        <w:t>.</w:t>
      </w:r>
      <w:r>
        <w:t xml:space="preserve"> </w:t>
      </w:r>
    </w:p>
    <w:p w:rsidR="001A2FEF" w:rsidRDefault="001A2FEF" w:rsidP="001A2FE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0"/>
        </w:rPr>
      </w:pPr>
      <w:r w:rsidRPr="000B1FC8">
        <w:rPr>
          <w:rFonts w:ascii="Times New Roman" w:hAnsi="Times New Roman"/>
          <w:b/>
          <w:bCs/>
          <w:sz w:val="24"/>
          <w:szCs w:val="20"/>
        </w:rPr>
        <w:t xml:space="preserve">Завдання 1. </w:t>
      </w:r>
      <w:r w:rsidRPr="000B1FC8">
        <w:rPr>
          <w:rFonts w:ascii="Times New Roman" w:hAnsi="Times New Roman"/>
          <w:sz w:val="24"/>
          <w:szCs w:val="20"/>
        </w:rPr>
        <w:t xml:space="preserve"> Ознайомитися з найбільш пошир</w:t>
      </w:r>
      <w:r w:rsidR="005D749A">
        <w:rPr>
          <w:rFonts w:ascii="Times New Roman" w:hAnsi="Times New Roman"/>
          <w:sz w:val="24"/>
          <w:szCs w:val="20"/>
        </w:rPr>
        <w:t>еними</w:t>
      </w:r>
      <w:r>
        <w:rPr>
          <w:rFonts w:ascii="Times New Roman" w:hAnsi="Times New Roman"/>
          <w:sz w:val="24"/>
          <w:szCs w:val="20"/>
        </w:rPr>
        <w:t xml:space="preserve"> шкідниками плодових культур</w:t>
      </w:r>
      <w:r w:rsidRPr="000B1FC8">
        <w:rPr>
          <w:rFonts w:ascii="Times New Roman" w:hAnsi="Times New Roman"/>
          <w:sz w:val="24"/>
          <w:szCs w:val="20"/>
        </w:rPr>
        <w:t xml:space="preserve">  та вивчити їх за морфологічними ознаками.</w:t>
      </w:r>
      <w:r>
        <w:rPr>
          <w:rFonts w:ascii="Times New Roman" w:hAnsi="Times New Roman"/>
          <w:sz w:val="24"/>
          <w:szCs w:val="20"/>
        </w:rPr>
        <w:t xml:space="preserve"> </w:t>
      </w:r>
      <w:r w:rsidRPr="000B1FC8">
        <w:rPr>
          <w:rFonts w:ascii="Times New Roman" w:hAnsi="Times New Roman"/>
          <w:sz w:val="24"/>
          <w:szCs w:val="20"/>
        </w:rPr>
        <w:t>Дані записати за формою:</w:t>
      </w:r>
    </w:p>
    <w:p w:rsidR="001A2FEF" w:rsidRDefault="001A2FEF" w:rsidP="001A2FEF">
      <w:pPr>
        <w:spacing w:after="0" w:line="240" w:lineRule="auto"/>
        <w:jc w:val="both"/>
        <w:rPr>
          <w:rFonts w:ascii="Times New Roman" w:hAnsi="Times New Roman"/>
          <w:sz w:val="24"/>
          <w:szCs w:val="20"/>
        </w:rPr>
      </w:pPr>
    </w:p>
    <w:tbl>
      <w:tblPr>
        <w:tblStyle w:val="a3"/>
        <w:tblW w:w="10739" w:type="dxa"/>
        <w:tblInd w:w="-1168" w:type="dxa"/>
        <w:tblLook w:val="04A0" w:firstRow="1" w:lastRow="0" w:firstColumn="1" w:lastColumn="0" w:noHBand="0" w:noVBand="1"/>
      </w:tblPr>
      <w:tblGrid>
        <w:gridCol w:w="1699"/>
        <w:gridCol w:w="2032"/>
        <w:gridCol w:w="1032"/>
        <w:gridCol w:w="1467"/>
        <w:gridCol w:w="1116"/>
        <w:gridCol w:w="840"/>
        <w:gridCol w:w="1441"/>
        <w:gridCol w:w="1112"/>
      </w:tblGrid>
      <w:tr w:rsidR="002804AD" w:rsidTr="003A767B">
        <w:tc>
          <w:tcPr>
            <w:tcW w:w="1756" w:type="dxa"/>
            <w:vMerge w:val="restart"/>
            <w:vAlign w:val="center"/>
          </w:tcPr>
          <w:p w:rsidR="001A2FEF" w:rsidRPr="003A767B" w:rsidRDefault="001A2FEF" w:rsidP="00A82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Fonts w:ascii="Times New Roman" w:hAnsi="Times New Roman" w:cs="Times New Roman"/>
                <w:sz w:val="24"/>
                <w:szCs w:val="24"/>
              </w:rPr>
              <w:t>Шкідник</w:t>
            </w:r>
          </w:p>
        </w:tc>
        <w:tc>
          <w:tcPr>
            <w:tcW w:w="2097" w:type="dxa"/>
            <w:vMerge w:val="restart"/>
            <w:vAlign w:val="center"/>
          </w:tcPr>
          <w:p w:rsidR="001A2FEF" w:rsidRPr="003A767B" w:rsidRDefault="001A2FEF" w:rsidP="00A82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Fonts w:ascii="Times New Roman" w:hAnsi="Times New Roman" w:cs="Times New Roman"/>
                <w:sz w:val="24"/>
                <w:szCs w:val="24"/>
              </w:rPr>
              <w:t>Ряд, родина</w:t>
            </w:r>
          </w:p>
        </w:tc>
        <w:tc>
          <w:tcPr>
            <w:tcW w:w="3441" w:type="dxa"/>
            <w:gridSpan w:val="3"/>
          </w:tcPr>
          <w:p w:rsidR="001A2FEF" w:rsidRPr="003A767B" w:rsidRDefault="001A2FEF" w:rsidP="00A82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Fonts w:ascii="Times New Roman" w:hAnsi="Times New Roman" w:cs="Times New Roman"/>
                <w:sz w:val="24"/>
                <w:szCs w:val="24"/>
              </w:rPr>
              <w:t>Імаго</w:t>
            </w:r>
          </w:p>
        </w:tc>
        <w:tc>
          <w:tcPr>
            <w:tcW w:w="3445" w:type="dxa"/>
            <w:gridSpan w:val="3"/>
          </w:tcPr>
          <w:p w:rsidR="001A2FEF" w:rsidRPr="003A767B" w:rsidRDefault="001A2FEF" w:rsidP="00A82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Fonts w:ascii="Times New Roman" w:hAnsi="Times New Roman" w:cs="Times New Roman"/>
                <w:sz w:val="24"/>
                <w:szCs w:val="24"/>
              </w:rPr>
              <w:t>Личинка</w:t>
            </w:r>
          </w:p>
        </w:tc>
      </w:tr>
      <w:tr w:rsidR="003A767B" w:rsidTr="003A767B">
        <w:tc>
          <w:tcPr>
            <w:tcW w:w="1756" w:type="dxa"/>
            <w:vMerge/>
            <w:vAlign w:val="center"/>
          </w:tcPr>
          <w:p w:rsidR="001A2FEF" w:rsidRPr="003A767B" w:rsidRDefault="001A2FEF" w:rsidP="00A82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Merge/>
            <w:vAlign w:val="center"/>
          </w:tcPr>
          <w:p w:rsidR="001A2FEF" w:rsidRPr="003A767B" w:rsidRDefault="001A2FEF" w:rsidP="00A82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dxa"/>
            <w:vAlign w:val="center"/>
          </w:tcPr>
          <w:p w:rsidR="001A2FEF" w:rsidRPr="003A767B" w:rsidRDefault="001A2FEF" w:rsidP="00A82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Fonts w:ascii="Times New Roman" w:hAnsi="Times New Roman" w:cs="Times New Roman"/>
                <w:sz w:val="24"/>
                <w:szCs w:val="24"/>
              </w:rPr>
              <w:t>розмір</w:t>
            </w:r>
          </w:p>
        </w:tc>
        <w:tc>
          <w:tcPr>
            <w:tcW w:w="1307" w:type="dxa"/>
            <w:vAlign w:val="center"/>
          </w:tcPr>
          <w:p w:rsidR="001A2FEF" w:rsidRPr="003A767B" w:rsidRDefault="001A2FEF" w:rsidP="00A82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Fonts w:ascii="Times New Roman" w:hAnsi="Times New Roman" w:cs="Times New Roman"/>
                <w:sz w:val="24"/>
                <w:szCs w:val="24"/>
              </w:rPr>
              <w:t>забарв</w:t>
            </w:r>
            <w:r w:rsidRPr="003A767B">
              <w:rPr>
                <w:rFonts w:ascii="Times New Roman" w:hAnsi="Times New Roman" w:cs="Times New Roman"/>
                <w:sz w:val="24"/>
                <w:szCs w:val="24"/>
              </w:rPr>
              <w:softHyphen/>
              <w:t>лення</w:t>
            </w:r>
          </w:p>
        </w:tc>
        <w:tc>
          <w:tcPr>
            <w:tcW w:w="1150" w:type="dxa"/>
            <w:vAlign w:val="center"/>
          </w:tcPr>
          <w:p w:rsidR="001A2FEF" w:rsidRPr="003A767B" w:rsidRDefault="001A2FEF" w:rsidP="00A82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Fonts w:ascii="Times New Roman" w:hAnsi="Times New Roman" w:cs="Times New Roman"/>
                <w:sz w:val="24"/>
                <w:szCs w:val="24"/>
              </w:rPr>
              <w:t>тип ротового апарату</w:t>
            </w:r>
          </w:p>
        </w:tc>
        <w:tc>
          <w:tcPr>
            <w:tcW w:w="860" w:type="dxa"/>
            <w:vAlign w:val="center"/>
          </w:tcPr>
          <w:p w:rsidR="001A2FEF" w:rsidRPr="003A767B" w:rsidRDefault="001A2FEF" w:rsidP="00A82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Fonts w:ascii="Times New Roman" w:hAnsi="Times New Roman" w:cs="Times New Roman"/>
                <w:sz w:val="24"/>
                <w:szCs w:val="24"/>
              </w:rPr>
              <w:t>розмір</w:t>
            </w:r>
          </w:p>
        </w:tc>
        <w:tc>
          <w:tcPr>
            <w:tcW w:w="1477" w:type="dxa"/>
            <w:vAlign w:val="center"/>
          </w:tcPr>
          <w:p w:rsidR="001A2FEF" w:rsidRPr="003A767B" w:rsidRDefault="001A2FEF" w:rsidP="00A82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Fonts w:ascii="Times New Roman" w:hAnsi="Times New Roman" w:cs="Times New Roman"/>
                <w:sz w:val="24"/>
                <w:szCs w:val="24"/>
              </w:rPr>
              <w:t>забарв</w:t>
            </w:r>
            <w:r w:rsidRPr="003A767B">
              <w:rPr>
                <w:rFonts w:ascii="Times New Roman" w:hAnsi="Times New Roman" w:cs="Times New Roman"/>
                <w:sz w:val="24"/>
                <w:szCs w:val="24"/>
              </w:rPr>
              <w:softHyphen/>
              <w:t>лення</w:t>
            </w:r>
          </w:p>
        </w:tc>
        <w:tc>
          <w:tcPr>
            <w:tcW w:w="1108" w:type="dxa"/>
            <w:vAlign w:val="center"/>
          </w:tcPr>
          <w:p w:rsidR="001A2FEF" w:rsidRPr="003A767B" w:rsidRDefault="001A2FEF" w:rsidP="00A82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Fonts w:ascii="Times New Roman" w:hAnsi="Times New Roman" w:cs="Times New Roman"/>
                <w:sz w:val="24"/>
                <w:szCs w:val="24"/>
              </w:rPr>
              <w:t>тип ротового апарату</w:t>
            </w:r>
          </w:p>
        </w:tc>
      </w:tr>
      <w:tr w:rsidR="003A767B" w:rsidRPr="00791955" w:rsidTr="003A767B">
        <w:trPr>
          <w:trHeight w:val="1108"/>
        </w:trPr>
        <w:tc>
          <w:tcPr>
            <w:tcW w:w="1756" w:type="dxa"/>
          </w:tcPr>
          <w:p w:rsidR="001A2FEF" w:rsidRPr="003A767B" w:rsidRDefault="002804AD" w:rsidP="002804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Fonts w:ascii="Times New Roman" w:hAnsi="Times New Roman" w:cs="Times New Roman"/>
                <w:sz w:val="24"/>
                <w:szCs w:val="24"/>
              </w:rPr>
              <w:t xml:space="preserve">Зелена яблунева попелиця </w:t>
            </w:r>
          </w:p>
        </w:tc>
        <w:tc>
          <w:tcPr>
            <w:tcW w:w="2097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16"/>
            </w:tblGrid>
            <w:tr w:rsidR="002804AD" w:rsidRPr="002804AD" w:rsidTr="002804A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804AD" w:rsidRPr="002804AD" w:rsidRDefault="002804AD" w:rsidP="002804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A767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Напівтвердокрилі, попелиці </w:t>
                  </w:r>
                </w:p>
              </w:tc>
            </w:tr>
          </w:tbl>
          <w:p w:rsidR="002804AD" w:rsidRPr="002804AD" w:rsidRDefault="002804AD" w:rsidP="002804AD">
            <w:pPr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p w:rsidR="002804AD" w:rsidRPr="002804AD" w:rsidRDefault="002804AD" w:rsidP="002804AD">
            <w:pPr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p w:rsidR="001A2FEF" w:rsidRPr="003A767B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dxa"/>
          </w:tcPr>
          <w:p w:rsidR="001A2FEF" w:rsidRPr="003A767B" w:rsidRDefault="002804AD" w:rsidP="00A82C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Fonts w:ascii="Times New Roman" w:hAnsi="Times New Roman" w:cs="Times New Roman"/>
                <w:sz w:val="24"/>
                <w:szCs w:val="24"/>
              </w:rPr>
              <w:t>1,5-2мм</w:t>
            </w:r>
          </w:p>
        </w:tc>
        <w:tc>
          <w:tcPr>
            <w:tcW w:w="1307" w:type="dxa"/>
          </w:tcPr>
          <w:p w:rsidR="001A2FEF" w:rsidRPr="003A767B" w:rsidRDefault="002804AD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Fonts w:ascii="Times New Roman" w:eastAsia="Times New Roman" w:hAnsi="Times New Roman" w:cs="Times New Roman"/>
                <w:sz w:val="24"/>
                <w:szCs w:val="24"/>
              </w:rPr>
              <w:t>світло-зелене або жовтувато-зелене</w:t>
            </w:r>
          </w:p>
        </w:tc>
        <w:tc>
          <w:tcPr>
            <w:tcW w:w="1150" w:type="dxa"/>
          </w:tcPr>
          <w:p w:rsidR="001A2FEF" w:rsidRPr="003A767B" w:rsidRDefault="002804AD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Fonts w:ascii="Times New Roman" w:hAnsi="Times New Roman" w:cs="Times New Roman"/>
                <w:sz w:val="24"/>
                <w:szCs w:val="24"/>
              </w:rPr>
              <w:t>Колючо-сисний</w:t>
            </w:r>
          </w:p>
        </w:tc>
        <w:tc>
          <w:tcPr>
            <w:tcW w:w="860" w:type="dxa"/>
          </w:tcPr>
          <w:p w:rsidR="001A2FEF" w:rsidRPr="003A767B" w:rsidRDefault="002804AD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Fonts w:ascii="Times New Roman" w:hAnsi="Times New Roman" w:cs="Times New Roman"/>
                <w:sz w:val="24"/>
                <w:szCs w:val="24"/>
              </w:rPr>
              <w:t>0,5-1,5мм</w:t>
            </w:r>
          </w:p>
        </w:tc>
        <w:tc>
          <w:tcPr>
            <w:tcW w:w="1477" w:type="dxa"/>
          </w:tcPr>
          <w:p w:rsidR="001A2FEF" w:rsidRPr="003A767B" w:rsidRDefault="002804AD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Fonts w:ascii="Times New Roman" w:hAnsi="Times New Roman" w:cs="Times New Roman"/>
                <w:sz w:val="24"/>
                <w:szCs w:val="24"/>
              </w:rPr>
              <w:t>Світло-зелене</w:t>
            </w:r>
          </w:p>
        </w:tc>
        <w:tc>
          <w:tcPr>
            <w:tcW w:w="1108" w:type="dxa"/>
          </w:tcPr>
          <w:p w:rsidR="001A2FEF" w:rsidRPr="003A767B" w:rsidRDefault="002804AD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Fonts w:ascii="Times New Roman" w:hAnsi="Times New Roman" w:cs="Times New Roman"/>
                <w:sz w:val="24"/>
                <w:szCs w:val="24"/>
              </w:rPr>
              <w:t>Колючо-сисний</w:t>
            </w:r>
          </w:p>
        </w:tc>
      </w:tr>
      <w:tr w:rsidR="003A767B" w:rsidRPr="00791955" w:rsidTr="003A767B">
        <w:tc>
          <w:tcPr>
            <w:tcW w:w="1756" w:type="dxa"/>
          </w:tcPr>
          <w:p w:rsidR="002804AD" w:rsidRPr="003A767B" w:rsidRDefault="002804AD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Fonts w:ascii="Times New Roman" w:hAnsi="Times New Roman" w:cs="Times New Roman"/>
                <w:sz w:val="24"/>
                <w:szCs w:val="24"/>
              </w:rPr>
              <w:t>Каліфорнійська щитівка</w:t>
            </w:r>
          </w:p>
          <w:p w:rsidR="002804AD" w:rsidRPr="003A767B" w:rsidRDefault="002804AD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04AD" w:rsidRPr="003A767B" w:rsidRDefault="002804AD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04AD" w:rsidRPr="003A767B" w:rsidRDefault="002804AD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04AD" w:rsidRPr="003A767B" w:rsidRDefault="002804AD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04AD" w:rsidRPr="003A767B" w:rsidRDefault="002804AD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04AD" w:rsidRPr="003A767B" w:rsidRDefault="002804AD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:rsidR="002804AD" w:rsidRPr="003A767B" w:rsidRDefault="002804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Напівтвердокрилі (Hemiptera), Щитівки (Diaspididae)</w:t>
            </w:r>
          </w:p>
        </w:tc>
        <w:tc>
          <w:tcPr>
            <w:tcW w:w="984" w:type="dxa"/>
            <w:vAlign w:val="center"/>
          </w:tcPr>
          <w:p w:rsidR="002804AD" w:rsidRPr="003A767B" w:rsidRDefault="002804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1–2 мм</w:t>
            </w:r>
          </w:p>
        </w:tc>
        <w:tc>
          <w:tcPr>
            <w:tcW w:w="1307" w:type="dxa"/>
            <w:vAlign w:val="center"/>
          </w:tcPr>
          <w:p w:rsidR="002804AD" w:rsidRPr="003A767B" w:rsidRDefault="002804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жовтувате або жовто-оранжеве, тіло під круглим сірим щитком</w:t>
            </w:r>
          </w:p>
        </w:tc>
        <w:tc>
          <w:tcPr>
            <w:tcW w:w="1150" w:type="dxa"/>
            <w:vAlign w:val="center"/>
          </w:tcPr>
          <w:p w:rsidR="002804AD" w:rsidRPr="003A767B" w:rsidRDefault="002804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колючо-сисний</w:t>
            </w:r>
          </w:p>
        </w:tc>
        <w:tc>
          <w:tcPr>
            <w:tcW w:w="860" w:type="dxa"/>
            <w:vAlign w:val="center"/>
          </w:tcPr>
          <w:p w:rsidR="002804AD" w:rsidRPr="003A767B" w:rsidRDefault="002804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0,2–0,3 мм</w:t>
            </w:r>
          </w:p>
        </w:tc>
        <w:tc>
          <w:tcPr>
            <w:tcW w:w="1477" w:type="dxa"/>
            <w:vAlign w:val="center"/>
          </w:tcPr>
          <w:p w:rsidR="002804AD" w:rsidRPr="003A767B" w:rsidRDefault="002804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жовті, дуже дрібні</w:t>
            </w:r>
          </w:p>
        </w:tc>
        <w:tc>
          <w:tcPr>
            <w:tcW w:w="1108" w:type="dxa"/>
            <w:vAlign w:val="center"/>
          </w:tcPr>
          <w:p w:rsidR="002804AD" w:rsidRPr="003A767B" w:rsidRDefault="002804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колючо-сисний</w:t>
            </w:r>
          </w:p>
        </w:tc>
      </w:tr>
      <w:tr w:rsidR="003A767B" w:rsidRPr="00791955" w:rsidTr="003A767B">
        <w:tc>
          <w:tcPr>
            <w:tcW w:w="1756" w:type="dxa"/>
          </w:tcPr>
          <w:p w:rsidR="002804AD" w:rsidRPr="003A767B" w:rsidRDefault="002804AD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04AD" w:rsidRPr="003A767B" w:rsidRDefault="002804AD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Fonts w:ascii="Times New Roman" w:hAnsi="Times New Roman" w:cs="Times New Roman"/>
                <w:sz w:val="24"/>
                <w:szCs w:val="24"/>
              </w:rPr>
              <w:t>Яблунева міль</w:t>
            </w:r>
          </w:p>
          <w:p w:rsidR="002804AD" w:rsidRPr="003A767B" w:rsidRDefault="002804AD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04AD" w:rsidRPr="003A767B" w:rsidRDefault="002804AD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04AD" w:rsidRPr="003A767B" w:rsidRDefault="002804AD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04AD" w:rsidRPr="003A767B" w:rsidRDefault="002804AD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04AD" w:rsidRPr="003A767B" w:rsidRDefault="002804AD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04AD" w:rsidRPr="003A767B" w:rsidRDefault="002804AD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04AD" w:rsidRPr="003A767B" w:rsidRDefault="002804AD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04AD" w:rsidRPr="003A767B" w:rsidRDefault="002804AD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:rsidR="002804AD" w:rsidRPr="003A767B" w:rsidRDefault="002804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Лускокрилі (Lepidoptera), Горностаєві молі (Yponomeutidae)</w:t>
            </w:r>
          </w:p>
        </w:tc>
        <w:tc>
          <w:tcPr>
            <w:tcW w:w="984" w:type="dxa"/>
            <w:vAlign w:val="center"/>
          </w:tcPr>
          <w:p w:rsidR="002804AD" w:rsidRPr="003A767B" w:rsidRDefault="002804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розмах крил 18–20 мм</w:t>
            </w:r>
          </w:p>
        </w:tc>
        <w:tc>
          <w:tcPr>
            <w:tcW w:w="1307" w:type="dxa"/>
            <w:vAlign w:val="center"/>
          </w:tcPr>
          <w:p w:rsidR="002804AD" w:rsidRPr="003A767B" w:rsidRDefault="002804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білі крила з чорними крапками</w:t>
            </w:r>
          </w:p>
        </w:tc>
        <w:tc>
          <w:tcPr>
            <w:tcW w:w="1150" w:type="dxa"/>
            <w:vAlign w:val="center"/>
          </w:tcPr>
          <w:p w:rsidR="002804AD" w:rsidRPr="003A767B" w:rsidRDefault="002804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сисний (хоботок)</w:t>
            </w:r>
          </w:p>
        </w:tc>
        <w:tc>
          <w:tcPr>
            <w:tcW w:w="860" w:type="dxa"/>
            <w:vAlign w:val="center"/>
          </w:tcPr>
          <w:p w:rsidR="002804AD" w:rsidRPr="003A767B" w:rsidRDefault="002804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10–15 мм</w:t>
            </w:r>
          </w:p>
        </w:tc>
        <w:tc>
          <w:tcPr>
            <w:tcW w:w="1477" w:type="dxa"/>
            <w:vAlign w:val="center"/>
          </w:tcPr>
          <w:p w:rsidR="002804AD" w:rsidRPr="003A767B" w:rsidRDefault="002804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жовтувато-сіра, темна голова</w:t>
            </w:r>
          </w:p>
        </w:tc>
        <w:tc>
          <w:tcPr>
            <w:tcW w:w="1108" w:type="dxa"/>
            <w:vAlign w:val="center"/>
          </w:tcPr>
          <w:p w:rsidR="002804AD" w:rsidRPr="003A767B" w:rsidRDefault="002804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гризучий</w:t>
            </w:r>
          </w:p>
        </w:tc>
      </w:tr>
      <w:tr w:rsidR="003A767B" w:rsidRPr="00791955" w:rsidTr="003A767B">
        <w:trPr>
          <w:trHeight w:val="2248"/>
        </w:trPr>
        <w:tc>
          <w:tcPr>
            <w:tcW w:w="1756" w:type="dxa"/>
          </w:tcPr>
          <w:p w:rsidR="002804AD" w:rsidRPr="003A767B" w:rsidRDefault="002804AD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Fonts w:ascii="Times New Roman" w:hAnsi="Times New Roman" w:cs="Times New Roman"/>
                <w:sz w:val="24"/>
                <w:szCs w:val="24"/>
              </w:rPr>
              <w:t>Непарний шовкопряд</w:t>
            </w:r>
          </w:p>
          <w:p w:rsidR="002804AD" w:rsidRPr="003A767B" w:rsidRDefault="002804AD" w:rsidP="003A76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3A767B" w:rsidRPr="003A767B" w:rsidRDefault="002804AD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Лускокрилі (Lepidoptera), Шовкопряди (Lymantriidae)</w:t>
            </w:r>
          </w:p>
          <w:p w:rsidR="002804AD" w:rsidRPr="003A767B" w:rsidRDefault="002804AD" w:rsidP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6"/>
            </w:tblGrid>
            <w:tr w:rsidR="002804AD" w:rsidRPr="002804AD" w:rsidTr="002804A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804AD" w:rsidRPr="002804AD" w:rsidRDefault="002804AD" w:rsidP="002804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A767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розмах крил 40–70 мм</w:t>
                  </w:r>
                </w:p>
              </w:tc>
            </w:tr>
          </w:tbl>
          <w:p w:rsidR="002804AD" w:rsidRPr="002804AD" w:rsidRDefault="002804AD" w:rsidP="002804AD">
            <w:pPr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2804AD" w:rsidRPr="002804AD" w:rsidTr="002804AD">
              <w:trPr>
                <w:trHeight w:val="1999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804AD" w:rsidRPr="002804AD" w:rsidRDefault="002804AD" w:rsidP="002804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2804AD" w:rsidRPr="002804AD" w:rsidRDefault="002804AD" w:rsidP="002804AD">
            <w:pPr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2804AD" w:rsidRPr="002804AD" w:rsidTr="002804A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804AD" w:rsidRPr="002804AD" w:rsidRDefault="002804AD" w:rsidP="002804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2804AD" w:rsidRPr="003A767B" w:rsidRDefault="002804AD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7" w:type="dxa"/>
          </w:tcPr>
          <w:p w:rsidR="002804AD" w:rsidRPr="003A767B" w:rsidRDefault="002804AD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Fonts w:ascii="Times New Roman" w:eastAsia="Times New Roman" w:hAnsi="Times New Roman" w:cs="Times New Roman"/>
                <w:sz w:val="24"/>
                <w:szCs w:val="24"/>
              </w:rPr>
              <w:t>самець буро-сірий, самка світла (білувата)</w:t>
            </w:r>
          </w:p>
        </w:tc>
        <w:tc>
          <w:tcPr>
            <w:tcW w:w="1150" w:type="dxa"/>
          </w:tcPr>
          <w:p w:rsidR="002804AD" w:rsidRPr="003A767B" w:rsidRDefault="002804AD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Fonts w:ascii="Times New Roman" w:eastAsia="Times New Roman" w:hAnsi="Times New Roman" w:cs="Times New Roman"/>
                <w:sz w:val="24"/>
                <w:szCs w:val="24"/>
              </w:rPr>
              <w:t>сисний (хоботок)</w:t>
            </w:r>
          </w:p>
        </w:tc>
        <w:tc>
          <w:tcPr>
            <w:tcW w:w="860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4"/>
            </w:tblGrid>
            <w:tr w:rsidR="003A767B" w:rsidRPr="003A767B" w:rsidTr="003A767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767B" w:rsidRPr="003A767B" w:rsidRDefault="003A767B" w:rsidP="003A76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A767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50–70 мм</w:t>
                  </w:r>
                </w:p>
              </w:tc>
            </w:tr>
          </w:tbl>
          <w:p w:rsidR="003A767B" w:rsidRPr="003A767B" w:rsidRDefault="003A767B" w:rsidP="003A767B">
            <w:pPr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3A767B" w:rsidRPr="003A767B" w:rsidTr="003A767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767B" w:rsidRPr="003A767B" w:rsidRDefault="003A767B" w:rsidP="003A76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3A767B" w:rsidRPr="003A767B" w:rsidRDefault="003A767B" w:rsidP="003A767B">
            <w:pPr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3A767B" w:rsidRPr="003A767B" w:rsidTr="003A767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767B" w:rsidRPr="003A767B" w:rsidRDefault="003A767B" w:rsidP="003A76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2804AD" w:rsidRPr="003A767B" w:rsidRDefault="002804AD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</w:tcPr>
          <w:p w:rsidR="002804AD" w:rsidRPr="003A767B" w:rsidRDefault="003A767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Fonts w:ascii="Times New Roman" w:eastAsia="Times New Roman" w:hAnsi="Times New Roman" w:cs="Times New Roman"/>
                <w:sz w:val="24"/>
                <w:szCs w:val="24"/>
              </w:rPr>
              <w:t>темно-сіра або бура, з пучками волосків і синіми та червоними бородавками</w:t>
            </w:r>
          </w:p>
        </w:tc>
        <w:tc>
          <w:tcPr>
            <w:tcW w:w="1108" w:type="dxa"/>
          </w:tcPr>
          <w:p w:rsidR="003A767B" w:rsidRPr="003A767B" w:rsidRDefault="003A767B" w:rsidP="003A767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767B">
              <w:rPr>
                <w:rFonts w:ascii="Times New Roman" w:eastAsia="Times New Roman" w:hAnsi="Times New Roman" w:cs="Times New Roman"/>
                <w:sz w:val="24"/>
                <w:szCs w:val="24"/>
              </w:rPr>
              <w:t>гризучий</w:t>
            </w:r>
          </w:p>
          <w:p w:rsidR="002804AD" w:rsidRPr="003A767B" w:rsidRDefault="002804AD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767B" w:rsidRPr="00791955" w:rsidTr="003A767B">
        <w:tc>
          <w:tcPr>
            <w:tcW w:w="1756" w:type="dxa"/>
          </w:tcPr>
          <w:p w:rsidR="003A767B" w:rsidRPr="003A767B" w:rsidRDefault="003A767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67B" w:rsidRPr="003A767B" w:rsidRDefault="003A767B" w:rsidP="002804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Fonts w:ascii="Times New Roman" w:hAnsi="Times New Roman" w:cs="Times New Roman"/>
                <w:sz w:val="24"/>
                <w:szCs w:val="24"/>
              </w:rPr>
              <w:t>Кільчастий шовкопряд</w:t>
            </w:r>
          </w:p>
          <w:p w:rsidR="003A767B" w:rsidRPr="003A767B" w:rsidRDefault="003A767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67B" w:rsidRPr="003A767B" w:rsidRDefault="003A767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67B" w:rsidRPr="003A767B" w:rsidRDefault="003A767B" w:rsidP="003A76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Лускокрилі (Lepidoptera), Коконопряди </w:t>
            </w: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lastRenderedPageBreak/>
              <w:t>(Lasiocampidae)</w:t>
            </w:r>
          </w:p>
        </w:tc>
        <w:tc>
          <w:tcPr>
            <w:tcW w:w="984" w:type="dxa"/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розмах крил 30–40 </w:t>
            </w: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lastRenderedPageBreak/>
              <w:t>мм</w:t>
            </w:r>
          </w:p>
        </w:tc>
        <w:tc>
          <w:tcPr>
            <w:tcW w:w="1307" w:type="dxa"/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lastRenderedPageBreak/>
              <w:t>жовтувато-бурі або рудувато-</w:t>
            </w: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lastRenderedPageBreak/>
              <w:t>коричневі крила</w:t>
            </w:r>
          </w:p>
        </w:tc>
        <w:tc>
          <w:tcPr>
            <w:tcW w:w="1150" w:type="dxa"/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lastRenderedPageBreak/>
              <w:t>сисний (хоботок)</w:t>
            </w:r>
          </w:p>
        </w:tc>
        <w:tc>
          <w:tcPr>
            <w:tcW w:w="860" w:type="dxa"/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50–60 мм</w:t>
            </w:r>
          </w:p>
        </w:tc>
        <w:tc>
          <w:tcPr>
            <w:tcW w:w="1477" w:type="dxa"/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синювато-сіра з поздовжнім</w:t>
            </w: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lastRenderedPageBreak/>
              <w:t>и смужками</w:t>
            </w:r>
          </w:p>
        </w:tc>
        <w:tc>
          <w:tcPr>
            <w:tcW w:w="1108" w:type="dxa"/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lastRenderedPageBreak/>
              <w:t>гризучий</w:t>
            </w:r>
          </w:p>
        </w:tc>
      </w:tr>
      <w:tr w:rsidR="003A767B" w:rsidRPr="00791955" w:rsidTr="00047AAF">
        <w:tc>
          <w:tcPr>
            <w:tcW w:w="1756" w:type="dxa"/>
          </w:tcPr>
          <w:p w:rsidR="003A767B" w:rsidRPr="003A767B" w:rsidRDefault="003A767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67B" w:rsidRPr="003A767B" w:rsidRDefault="003A767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Fonts w:ascii="Times New Roman" w:hAnsi="Times New Roman" w:cs="Times New Roman"/>
                <w:sz w:val="24"/>
                <w:szCs w:val="24"/>
              </w:rPr>
              <w:t>Білан жилкуватий</w:t>
            </w:r>
          </w:p>
          <w:p w:rsidR="003A767B" w:rsidRPr="003A767B" w:rsidRDefault="003A767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67B" w:rsidRPr="003A767B" w:rsidRDefault="003A767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67B" w:rsidRPr="003A767B" w:rsidRDefault="003A767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67B" w:rsidRPr="003A767B" w:rsidRDefault="003A767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67B" w:rsidRPr="003A767B" w:rsidRDefault="003A767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67B" w:rsidRPr="003A767B" w:rsidRDefault="003A767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67B" w:rsidRPr="003A767B" w:rsidRDefault="003A767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67B" w:rsidRPr="003A767B" w:rsidRDefault="003A767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67B" w:rsidRPr="003A767B" w:rsidRDefault="003A767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Лускокрилі (Lepidoptera), Білани (Pieridae)</w:t>
            </w:r>
          </w:p>
        </w:tc>
        <w:tc>
          <w:tcPr>
            <w:tcW w:w="984" w:type="dxa"/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розмах крил 50–65 мм</w:t>
            </w:r>
          </w:p>
        </w:tc>
        <w:tc>
          <w:tcPr>
            <w:tcW w:w="1307" w:type="dxa"/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білі крила з чорними жилками</w:t>
            </w:r>
          </w:p>
        </w:tc>
        <w:tc>
          <w:tcPr>
            <w:tcW w:w="1150" w:type="dxa"/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сисний (хоботок)</w:t>
            </w:r>
          </w:p>
        </w:tc>
        <w:tc>
          <w:tcPr>
            <w:tcW w:w="860" w:type="dxa"/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35–45 мм</w:t>
            </w:r>
          </w:p>
        </w:tc>
        <w:tc>
          <w:tcPr>
            <w:tcW w:w="1477" w:type="dxa"/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зеленувато-жовта з темними крапками</w:t>
            </w:r>
          </w:p>
        </w:tc>
        <w:tc>
          <w:tcPr>
            <w:tcW w:w="1108" w:type="dxa"/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гризучий</w:t>
            </w:r>
          </w:p>
        </w:tc>
      </w:tr>
      <w:tr w:rsidR="003A767B" w:rsidRPr="00791955" w:rsidTr="003A767B">
        <w:trPr>
          <w:trHeight w:val="1352"/>
        </w:trPr>
        <w:tc>
          <w:tcPr>
            <w:tcW w:w="1756" w:type="dxa"/>
          </w:tcPr>
          <w:p w:rsidR="003A767B" w:rsidRDefault="003A767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EF">
              <w:rPr>
                <w:rFonts w:ascii="Times New Roman" w:hAnsi="Times New Roman" w:cs="Times New Roman"/>
                <w:sz w:val="24"/>
                <w:szCs w:val="24"/>
              </w:rPr>
              <w:t>Американський білий метелик</w:t>
            </w:r>
          </w:p>
          <w:p w:rsidR="003A767B" w:rsidRPr="000C4D9E" w:rsidRDefault="003A767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16"/>
            </w:tblGrid>
            <w:tr w:rsidR="003A767B" w:rsidRPr="003A767B" w:rsidTr="003A767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767B" w:rsidRPr="003A767B" w:rsidRDefault="003A767B" w:rsidP="003A76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A767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яд Лускокрилі, родина Ведмедиці</w:t>
                  </w:r>
                </w:p>
              </w:tc>
            </w:tr>
          </w:tbl>
          <w:p w:rsidR="003A767B" w:rsidRPr="003A767B" w:rsidRDefault="003A767B" w:rsidP="003A767B">
            <w:pPr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p w:rsidR="003A767B" w:rsidRPr="000C4D9E" w:rsidRDefault="003A767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dxa"/>
          </w:tcPr>
          <w:p w:rsidR="003A767B" w:rsidRPr="000C4D9E" w:rsidRDefault="003A767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Fonts w:ascii="Times New Roman" w:eastAsia="Times New Roman" w:hAnsi="Times New Roman" w:cs="Times New Roman"/>
                <w:sz w:val="24"/>
                <w:szCs w:val="24"/>
              </w:rPr>
              <w:t>25–35 мм (розмах крил)</w:t>
            </w:r>
          </w:p>
        </w:tc>
        <w:tc>
          <w:tcPr>
            <w:tcW w:w="1307" w:type="dxa"/>
          </w:tcPr>
          <w:p w:rsidR="003A767B" w:rsidRPr="003A767B" w:rsidRDefault="003A767B" w:rsidP="003A767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767B">
              <w:rPr>
                <w:rFonts w:ascii="Times New Roman" w:eastAsia="Times New Roman" w:hAnsi="Times New Roman" w:cs="Times New Roman"/>
                <w:sz w:val="24"/>
                <w:szCs w:val="24"/>
              </w:rPr>
              <w:t>Білі крила з пухнастим тілом</w:t>
            </w:r>
          </w:p>
          <w:p w:rsidR="003A767B" w:rsidRPr="000C4D9E" w:rsidRDefault="003A767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0" w:type="dxa"/>
          </w:tcPr>
          <w:p w:rsidR="003A767B" w:rsidRPr="003A767B" w:rsidRDefault="003A767B" w:rsidP="003A767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767B">
              <w:rPr>
                <w:rFonts w:ascii="Times New Roman" w:eastAsia="Times New Roman" w:hAnsi="Times New Roman" w:cs="Times New Roman"/>
                <w:sz w:val="24"/>
                <w:szCs w:val="24"/>
              </w:rPr>
              <w:t>Сисний (хоботок)</w:t>
            </w:r>
          </w:p>
          <w:p w:rsidR="003A767B" w:rsidRPr="000C4D9E" w:rsidRDefault="003A767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</w:tcPr>
          <w:p w:rsidR="003A767B" w:rsidRPr="003A767B" w:rsidRDefault="003A767B" w:rsidP="003A767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767B">
              <w:rPr>
                <w:rFonts w:ascii="Times New Roman" w:eastAsia="Times New Roman" w:hAnsi="Times New Roman" w:cs="Times New Roman"/>
                <w:sz w:val="24"/>
                <w:szCs w:val="24"/>
              </w:rPr>
              <w:t>До 35–40 мм</w:t>
            </w:r>
          </w:p>
          <w:p w:rsidR="003A767B" w:rsidRPr="000C4D9E" w:rsidRDefault="003A767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</w:tcPr>
          <w:p w:rsidR="003A767B" w:rsidRPr="003A767B" w:rsidRDefault="003A767B" w:rsidP="003A767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767B">
              <w:rPr>
                <w:rFonts w:ascii="Times New Roman" w:eastAsia="Times New Roman" w:hAnsi="Times New Roman" w:cs="Times New Roman"/>
                <w:sz w:val="24"/>
                <w:szCs w:val="24"/>
              </w:rPr>
              <w:t>Жовтувато-зелена з темними плямами</w:t>
            </w:r>
          </w:p>
          <w:p w:rsidR="003A767B" w:rsidRPr="000C4D9E" w:rsidRDefault="003A767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</w:tcPr>
          <w:p w:rsidR="003A767B" w:rsidRPr="003A767B" w:rsidRDefault="003A767B" w:rsidP="003A767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767B">
              <w:rPr>
                <w:rFonts w:ascii="Times New Roman" w:eastAsia="Times New Roman" w:hAnsi="Times New Roman" w:cs="Times New Roman"/>
                <w:sz w:val="24"/>
                <w:szCs w:val="24"/>
              </w:rPr>
              <w:t>Гризучий</w:t>
            </w:r>
          </w:p>
          <w:p w:rsidR="003A767B" w:rsidRPr="000C4D9E" w:rsidRDefault="003A767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767B" w:rsidRPr="00791955" w:rsidTr="003A767B">
        <w:trPr>
          <w:trHeight w:val="1380"/>
        </w:trPr>
        <w:tc>
          <w:tcPr>
            <w:tcW w:w="1756" w:type="dxa"/>
            <w:tcBorders>
              <w:bottom w:val="single" w:sz="4" w:space="0" w:color="auto"/>
            </w:tcBorders>
          </w:tcPr>
          <w:p w:rsidR="003A767B" w:rsidRDefault="003A767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67B" w:rsidRDefault="003A767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67B" w:rsidRDefault="003A767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EF">
              <w:rPr>
                <w:rFonts w:ascii="Times New Roman" w:hAnsi="Times New Roman" w:cs="Times New Roman"/>
                <w:sz w:val="24"/>
                <w:szCs w:val="24"/>
              </w:rPr>
              <w:t>Яблунева плодожерка</w:t>
            </w:r>
          </w:p>
          <w:p w:rsidR="003A767B" w:rsidRPr="000C4D9E" w:rsidRDefault="003A767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bottom w:val="single" w:sz="4" w:space="0" w:color="auto"/>
            </w:tcBorders>
          </w:tcPr>
          <w:p w:rsidR="003A767B" w:rsidRPr="000C4D9E" w:rsidRDefault="003A767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Fonts w:ascii="Times New Roman" w:hAnsi="Times New Roman" w:cs="Times New Roman"/>
                <w:sz w:val="24"/>
                <w:szCs w:val="24"/>
              </w:rPr>
              <w:t>ряд Лускокрилі, родина Листовійки</w:t>
            </w:r>
          </w:p>
        </w:tc>
        <w:tc>
          <w:tcPr>
            <w:tcW w:w="984" w:type="dxa"/>
            <w:tcBorders>
              <w:bottom w:val="single" w:sz="4" w:space="0" w:color="auto"/>
            </w:tcBorders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6"/>
            </w:tblGrid>
            <w:tr w:rsidR="003A767B" w:rsidRPr="003A767B" w:rsidTr="003A767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767B" w:rsidRPr="003A767B" w:rsidRDefault="003A767B" w:rsidP="003A76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A767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15–22 мм (розмах крил)</w:t>
                  </w:r>
                </w:p>
              </w:tc>
            </w:tr>
          </w:tbl>
          <w:p w:rsidR="003A767B" w:rsidRPr="003A767B" w:rsidRDefault="003A767B" w:rsidP="003A767B">
            <w:pPr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p w:rsidR="003A767B" w:rsidRPr="000C4D9E" w:rsidRDefault="003A767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7" w:type="dxa"/>
            <w:tcBorders>
              <w:bottom w:val="single" w:sz="4" w:space="0" w:color="auto"/>
            </w:tcBorders>
          </w:tcPr>
          <w:p w:rsidR="003A767B" w:rsidRPr="003A767B" w:rsidRDefault="003A767B" w:rsidP="003A767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767B">
              <w:rPr>
                <w:rFonts w:ascii="Times New Roman" w:eastAsia="Times New Roman" w:hAnsi="Times New Roman" w:cs="Times New Roman"/>
                <w:sz w:val="24"/>
                <w:szCs w:val="24"/>
              </w:rPr>
              <w:t>Сірувато-бура з темними поперечними смугами</w:t>
            </w:r>
          </w:p>
          <w:p w:rsidR="003A767B" w:rsidRPr="000C4D9E" w:rsidRDefault="003A767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0" w:type="dxa"/>
            <w:tcBorders>
              <w:bottom w:val="single" w:sz="4" w:space="0" w:color="auto"/>
            </w:tcBorders>
          </w:tcPr>
          <w:p w:rsidR="003A767B" w:rsidRPr="000C4D9E" w:rsidRDefault="003A767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Сисний</w:t>
            </w:r>
          </w:p>
        </w:tc>
        <w:tc>
          <w:tcPr>
            <w:tcW w:w="860" w:type="dxa"/>
            <w:tcBorders>
              <w:bottom w:val="single" w:sz="4" w:space="0" w:color="auto"/>
            </w:tcBorders>
          </w:tcPr>
          <w:p w:rsidR="003A767B" w:rsidRPr="000C4D9E" w:rsidRDefault="003A767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18-20мм</w:t>
            </w:r>
          </w:p>
        </w:tc>
        <w:tc>
          <w:tcPr>
            <w:tcW w:w="1477" w:type="dxa"/>
            <w:tcBorders>
              <w:bottom w:val="single" w:sz="4" w:space="0" w:color="auto"/>
            </w:tcBorders>
          </w:tcPr>
          <w:p w:rsidR="003A767B" w:rsidRPr="003A767B" w:rsidRDefault="003A767B" w:rsidP="003A767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767B">
              <w:rPr>
                <w:rFonts w:ascii="Times New Roman" w:eastAsia="Times New Roman" w:hAnsi="Times New Roman" w:cs="Times New Roman"/>
                <w:sz w:val="24"/>
                <w:szCs w:val="24"/>
              </w:rPr>
              <w:t>Рожевувата або світло-кремова</w:t>
            </w:r>
          </w:p>
          <w:p w:rsidR="003A767B" w:rsidRPr="000C4D9E" w:rsidRDefault="003A767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bottom w:val="single" w:sz="4" w:space="0" w:color="auto"/>
            </w:tcBorders>
          </w:tcPr>
          <w:p w:rsidR="003A767B" w:rsidRPr="000C4D9E" w:rsidRDefault="003A767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Гризучий</w:t>
            </w:r>
          </w:p>
        </w:tc>
      </w:tr>
      <w:tr w:rsidR="003A767B" w:rsidRPr="00791955" w:rsidTr="003A767B">
        <w:trPr>
          <w:trHeight w:val="1665"/>
        </w:trPr>
        <w:tc>
          <w:tcPr>
            <w:tcW w:w="1756" w:type="dxa"/>
            <w:tcBorders>
              <w:top w:val="single" w:sz="4" w:space="0" w:color="auto"/>
            </w:tcBorders>
          </w:tcPr>
          <w:p w:rsidR="003A767B" w:rsidRDefault="003A767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67B" w:rsidRDefault="003A767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67B" w:rsidRDefault="003A767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EF">
              <w:rPr>
                <w:rFonts w:ascii="Times New Roman" w:hAnsi="Times New Roman" w:cs="Times New Roman"/>
                <w:sz w:val="24"/>
                <w:szCs w:val="24"/>
              </w:rPr>
              <w:t>Вишнева муха</w:t>
            </w:r>
          </w:p>
          <w:p w:rsidR="003A767B" w:rsidRDefault="003A767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67B" w:rsidRDefault="003A767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67B" w:rsidRDefault="003A767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</w:tcBorders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16"/>
            </w:tblGrid>
            <w:tr w:rsidR="003A767B" w:rsidRPr="003A767B" w:rsidTr="003A767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767B" w:rsidRPr="003A767B" w:rsidRDefault="003A767B" w:rsidP="003A76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A767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ря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 Двокрилі, родина Плодова муха</w:t>
                  </w:r>
                </w:p>
              </w:tc>
            </w:tr>
          </w:tbl>
          <w:p w:rsidR="003A767B" w:rsidRPr="000C4D9E" w:rsidRDefault="003A767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auto"/>
            </w:tcBorders>
          </w:tcPr>
          <w:p w:rsidR="003A767B" w:rsidRPr="000C4D9E" w:rsidRDefault="003A767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3-5мм</w:t>
            </w:r>
          </w:p>
        </w:tc>
        <w:tc>
          <w:tcPr>
            <w:tcW w:w="1307" w:type="dxa"/>
            <w:tcBorders>
              <w:top w:val="single" w:sz="4" w:space="0" w:color="auto"/>
            </w:tcBorders>
          </w:tcPr>
          <w:p w:rsidR="003A767B" w:rsidRPr="000C4D9E" w:rsidRDefault="003A767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Fonts w:ascii="Times New Roman" w:eastAsia="Times New Roman" w:hAnsi="Times New Roman" w:cs="Times New Roman"/>
                <w:sz w:val="24"/>
                <w:szCs w:val="24"/>
              </w:rPr>
              <w:t>Чорна з жовтими плямами</w:t>
            </w:r>
          </w:p>
        </w:tc>
        <w:tc>
          <w:tcPr>
            <w:tcW w:w="1150" w:type="dxa"/>
            <w:tcBorders>
              <w:top w:val="single" w:sz="4" w:space="0" w:color="auto"/>
            </w:tcBorders>
          </w:tcPr>
          <w:p w:rsidR="003A767B" w:rsidRPr="000C4D9E" w:rsidRDefault="003A767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Лижучий</w:t>
            </w:r>
          </w:p>
        </w:tc>
        <w:tc>
          <w:tcPr>
            <w:tcW w:w="860" w:type="dxa"/>
            <w:tcBorders>
              <w:top w:val="single" w:sz="4" w:space="0" w:color="auto"/>
            </w:tcBorders>
          </w:tcPr>
          <w:p w:rsidR="003A767B" w:rsidRPr="000C4D9E" w:rsidRDefault="003A767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6-7мм</w:t>
            </w:r>
          </w:p>
        </w:tc>
        <w:tc>
          <w:tcPr>
            <w:tcW w:w="1477" w:type="dxa"/>
            <w:tcBorders>
              <w:top w:val="single" w:sz="4" w:space="0" w:color="auto"/>
            </w:tcBorders>
          </w:tcPr>
          <w:p w:rsidR="003A767B" w:rsidRPr="000C4D9E" w:rsidRDefault="003A767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Білувата</w:t>
            </w:r>
          </w:p>
        </w:tc>
        <w:tc>
          <w:tcPr>
            <w:tcW w:w="1108" w:type="dxa"/>
            <w:tcBorders>
              <w:top w:val="single" w:sz="4" w:space="0" w:color="auto"/>
            </w:tcBorders>
          </w:tcPr>
          <w:p w:rsidR="003A767B" w:rsidRPr="000C4D9E" w:rsidRDefault="003A767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Гризучий</w:t>
            </w:r>
          </w:p>
        </w:tc>
      </w:tr>
    </w:tbl>
    <w:p w:rsidR="001A2FEF" w:rsidRPr="000B1FC8" w:rsidRDefault="001A2FEF" w:rsidP="001A2FEF">
      <w:pPr>
        <w:spacing w:after="0" w:line="240" w:lineRule="auto"/>
        <w:jc w:val="both"/>
        <w:rPr>
          <w:rFonts w:ascii="Times New Roman" w:hAnsi="Times New Roman"/>
          <w:sz w:val="24"/>
          <w:szCs w:val="20"/>
        </w:rPr>
      </w:pPr>
    </w:p>
    <w:p w:rsidR="001A2FEF" w:rsidRDefault="001A2FEF" w:rsidP="001A2FE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0"/>
        </w:rPr>
      </w:pPr>
      <w:r w:rsidRPr="000B1FC8">
        <w:rPr>
          <w:rFonts w:ascii="Times New Roman" w:hAnsi="Times New Roman"/>
          <w:b/>
          <w:bCs/>
          <w:sz w:val="24"/>
          <w:szCs w:val="20"/>
        </w:rPr>
        <w:t>Завдання 2</w:t>
      </w:r>
      <w:r w:rsidRPr="000B1FC8">
        <w:rPr>
          <w:rFonts w:ascii="Times New Roman" w:hAnsi="Times New Roman"/>
          <w:sz w:val="24"/>
          <w:szCs w:val="20"/>
        </w:rPr>
        <w:t>.  Ознайомитися з  характерними пошкодженнями р</w:t>
      </w:r>
      <w:r w:rsidR="005D749A">
        <w:rPr>
          <w:rFonts w:ascii="Times New Roman" w:hAnsi="Times New Roman"/>
          <w:sz w:val="24"/>
          <w:szCs w:val="20"/>
        </w:rPr>
        <w:t>ослин найбільш поширеними</w:t>
      </w:r>
      <w:r>
        <w:rPr>
          <w:rFonts w:ascii="Times New Roman" w:hAnsi="Times New Roman"/>
          <w:sz w:val="24"/>
          <w:szCs w:val="20"/>
        </w:rPr>
        <w:t xml:space="preserve"> шкідниками плодових культур</w:t>
      </w:r>
      <w:r w:rsidR="005249DA">
        <w:rPr>
          <w:rFonts w:ascii="Times New Roman" w:hAnsi="Times New Roman"/>
          <w:sz w:val="24"/>
          <w:szCs w:val="20"/>
        </w:rPr>
        <w:t xml:space="preserve">, </w:t>
      </w:r>
      <w:r w:rsidRPr="000B1FC8">
        <w:rPr>
          <w:rFonts w:ascii="Times New Roman" w:hAnsi="Times New Roman"/>
          <w:sz w:val="24"/>
          <w:szCs w:val="20"/>
        </w:rPr>
        <w:t>вивчити особливості розвитку цих шкідників. Дані записати за формою:</w:t>
      </w:r>
    </w:p>
    <w:p w:rsidR="001A2FEF" w:rsidRDefault="001A2FEF" w:rsidP="001A2FE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0"/>
        </w:rPr>
      </w:pPr>
    </w:p>
    <w:tbl>
      <w:tblPr>
        <w:tblStyle w:val="a3"/>
        <w:tblW w:w="9996" w:type="dxa"/>
        <w:tblLayout w:type="fixed"/>
        <w:tblLook w:val="04A0" w:firstRow="1" w:lastRow="0" w:firstColumn="1" w:lastColumn="0" w:noHBand="0" w:noVBand="1"/>
      </w:tblPr>
      <w:tblGrid>
        <w:gridCol w:w="1370"/>
        <w:gridCol w:w="1148"/>
        <w:gridCol w:w="1701"/>
        <w:gridCol w:w="1418"/>
        <w:gridCol w:w="850"/>
        <w:gridCol w:w="1134"/>
        <w:gridCol w:w="1041"/>
        <w:gridCol w:w="1334"/>
      </w:tblGrid>
      <w:tr w:rsidR="001A2FEF" w:rsidTr="00A82C7F">
        <w:tc>
          <w:tcPr>
            <w:tcW w:w="1370" w:type="dxa"/>
            <w:vAlign w:val="center"/>
          </w:tcPr>
          <w:p w:rsidR="001A2FEF" w:rsidRPr="003A767B" w:rsidRDefault="001A2FEF" w:rsidP="00A82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Fonts w:ascii="Times New Roman" w:hAnsi="Times New Roman" w:cs="Times New Roman"/>
                <w:sz w:val="24"/>
                <w:szCs w:val="24"/>
              </w:rPr>
              <w:t>Шкідник</w:t>
            </w:r>
          </w:p>
        </w:tc>
        <w:tc>
          <w:tcPr>
            <w:tcW w:w="1148" w:type="dxa"/>
            <w:vAlign w:val="center"/>
          </w:tcPr>
          <w:p w:rsidR="001A2FEF" w:rsidRPr="003A767B" w:rsidRDefault="001A2FEF" w:rsidP="00A82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Fonts w:ascii="Times New Roman" w:hAnsi="Times New Roman" w:cs="Times New Roman"/>
                <w:sz w:val="24"/>
                <w:szCs w:val="24"/>
              </w:rPr>
              <w:t>Шкідли-ва фаза</w:t>
            </w:r>
          </w:p>
        </w:tc>
        <w:tc>
          <w:tcPr>
            <w:tcW w:w="1701" w:type="dxa"/>
            <w:vAlign w:val="center"/>
          </w:tcPr>
          <w:p w:rsidR="001A2FEF" w:rsidRPr="003A767B" w:rsidRDefault="001A2FEF" w:rsidP="00A82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Fonts w:ascii="Times New Roman" w:hAnsi="Times New Roman" w:cs="Times New Roman"/>
                <w:sz w:val="24"/>
                <w:szCs w:val="24"/>
              </w:rPr>
              <w:t>Характер пошкодження</w:t>
            </w:r>
          </w:p>
        </w:tc>
        <w:tc>
          <w:tcPr>
            <w:tcW w:w="1418" w:type="dxa"/>
            <w:vAlign w:val="center"/>
          </w:tcPr>
          <w:p w:rsidR="001A2FEF" w:rsidRPr="003A767B" w:rsidRDefault="001A2FEF" w:rsidP="00A82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Fonts w:ascii="Times New Roman" w:hAnsi="Times New Roman" w:cs="Times New Roman"/>
                <w:sz w:val="24"/>
                <w:szCs w:val="24"/>
              </w:rPr>
              <w:t>Період шкідли-вості</w:t>
            </w:r>
          </w:p>
        </w:tc>
        <w:tc>
          <w:tcPr>
            <w:tcW w:w="850" w:type="dxa"/>
            <w:vAlign w:val="center"/>
          </w:tcPr>
          <w:p w:rsidR="001A2FEF" w:rsidRPr="003A767B" w:rsidRDefault="001A2FEF" w:rsidP="00A82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Fonts w:ascii="Times New Roman" w:hAnsi="Times New Roman" w:cs="Times New Roman"/>
                <w:sz w:val="24"/>
                <w:szCs w:val="24"/>
              </w:rPr>
              <w:t>Кіль-кість поко-лінь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1A2FEF" w:rsidRPr="003A767B" w:rsidRDefault="001A2FEF" w:rsidP="00A82C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Fonts w:ascii="Times New Roman" w:hAnsi="Times New Roman" w:cs="Times New Roman"/>
                <w:sz w:val="24"/>
                <w:szCs w:val="24"/>
              </w:rPr>
              <w:t>Вид перетво-рення</w:t>
            </w:r>
          </w:p>
          <w:p w:rsidR="001A2FEF" w:rsidRPr="003A767B" w:rsidRDefault="001A2FEF" w:rsidP="00A82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Fonts w:ascii="Times New Roman" w:hAnsi="Times New Roman" w:cs="Times New Roman"/>
                <w:sz w:val="24"/>
                <w:szCs w:val="24"/>
              </w:rPr>
              <w:t>(повне, неповне)</w:t>
            </w:r>
          </w:p>
        </w:tc>
        <w:tc>
          <w:tcPr>
            <w:tcW w:w="1041" w:type="dxa"/>
            <w:tcBorders>
              <w:left w:val="single" w:sz="4" w:space="0" w:color="auto"/>
            </w:tcBorders>
            <w:vAlign w:val="center"/>
          </w:tcPr>
          <w:p w:rsidR="001A2FEF" w:rsidRPr="003A767B" w:rsidRDefault="001A2FEF" w:rsidP="00A82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Fonts w:ascii="Times New Roman" w:hAnsi="Times New Roman" w:cs="Times New Roman"/>
                <w:sz w:val="24"/>
                <w:szCs w:val="24"/>
              </w:rPr>
              <w:t>Зимую-ча фаза</w:t>
            </w:r>
          </w:p>
        </w:tc>
        <w:tc>
          <w:tcPr>
            <w:tcW w:w="1334" w:type="dxa"/>
            <w:vAlign w:val="center"/>
          </w:tcPr>
          <w:p w:rsidR="001A2FEF" w:rsidRPr="003A767B" w:rsidRDefault="001A2FEF" w:rsidP="00A82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Fonts w:ascii="Times New Roman" w:hAnsi="Times New Roman" w:cs="Times New Roman"/>
                <w:sz w:val="24"/>
                <w:szCs w:val="24"/>
              </w:rPr>
              <w:t>Місце зимівлі</w:t>
            </w:r>
          </w:p>
        </w:tc>
      </w:tr>
      <w:tr w:rsidR="003A767B" w:rsidTr="001815F3">
        <w:tc>
          <w:tcPr>
            <w:tcW w:w="1370" w:type="dxa"/>
          </w:tcPr>
          <w:p w:rsidR="003A767B" w:rsidRPr="003A767B" w:rsidRDefault="003A767B" w:rsidP="002715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Fonts w:ascii="Times New Roman" w:hAnsi="Times New Roman" w:cs="Times New Roman"/>
                <w:sz w:val="24"/>
                <w:szCs w:val="24"/>
              </w:rPr>
              <w:t xml:space="preserve">Зелена яблунева попелиця </w:t>
            </w:r>
          </w:p>
        </w:tc>
        <w:tc>
          <w:tcPr>
            <w:tcW w:w="1148" w:type="dxa"/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Личинки і дорослі</w:t>
            </w:r>
          </w:p>
        </w:tc>
        <w:tc>
          <w:tcPr>
            <w:tcW w:w="1701" w:type="dxa"/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Висмоктує сік із листків, вони скручуються, жовтіють, пагони деформуються</w:t>
            </w:r>
          </w:p>
        </w:tc>
        <w:tc>
          <w:tcPr>
            <w:tcW w:w="1418" w:type="dxa"/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Весна–літо</w:t>
            </w:r>
          </w:p>
        </w:tc>
        <w:tc>
          <w:tcPr>
            <w:tcW w:w="850" w:type="dxa"/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10–15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Неповне</w:t>
            </w:r>
          </w:p>
        </w:tc>
        <w:tc>
          <w:tcPr>
            <w:tcW w:w="1041" w:type="dxa"/>
            <w:tcBorders>
              <w:left w:val="single" w:sz="4" w:space="0" w:color="auto"/>
            </w:tcBorders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Яйце</w:t>
            </w:r>
          </w:p>
        </w:tc>
        <w:tc>
          <w:tcPr>
            <w:tcW w:w="1334" w:type="dxa"/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На корі гілок і біля бруньок</w:t>
            </w:r>
          </w:p>
        </w:tc>
      </w:tr>
      <w:tr w:rsidR="003A767B" w:rsidTr="00856413">
        <w:tc>
          <w:tcPr>
            <w:tcW w:w="1370" w:type="dxa"/>
          </w:tcPr>
          <w:p w:rsidR="003A767B" w:rsidRPr="003A767B" w:rsidRDefault="003A767B" w:rsidP="002715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Fonts w:ascii="Times New Roman" w:hAnsi="Times New Roman" w:cs="Times New Roman"/>
                <w:sz w:val="24"/>
                <w:szCs w:val="24"/>
              </w:rPr>
              <w:t>Каліфорнійська щитівка</w:t>
            </w:r>
          </w:p>
          <w:p w:rsidR="003A767B" w:rsidRPr="003A767B" w:rsidRDefault="003A767B" w:rsidP="002715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67B" w:rsidRPr="003A767B" w:rsidRDefault="003A767B" w:rsidP="002715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67B" w:rsidRPr="003A767B" w:rsidRDefault="003A767B" w:rsidP="002715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67B" w:rsidRPr="003A767B" w:rsidRDefault="003A767B" w:rsidP="002715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67B" w:rsidRPr="003A767B" w:rsidRDefault="003A767B" w:rsidP="002715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67B" w:rsidRPr="003A767B" w:rsidRDefault="003A767B" w:rsidP="002715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lastRenderedPageBreak/>
              <w:t>Личинки</w:t>
            </w:r>
          </w:p>
        </w:tc>
        <w:tc>
          <w:tcPr>
            <w:tcW w:w="1701" w:type="dxa"/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 xml:space="preserve">Висмоктує сік із кори, гілки слабшають, з’являються </w:t>
            </w: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lastRenderedPageBreak/>
              <w:t>щитки</w:t>
            </w:r>
          </w:p>
        </w:tc>
        <w:tc>
          <w:tcPr>
            <w:tcW w:w="1418" w:type="dxa"/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lastRenderedPageBreak/>
              <w:t>Весна–осінь</w:t>
            </w:r>
          </w:p>
        </w:tc>
        <w:tc>
          <w:tcPr>
            <w:tcW w:w="850" w:type="dxa"/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2–3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Неповне</w:t>
            </w:r>
          </w:p>
        </w:tc>
        <w:tc>
          <w:tcPr>
            <w:tcW w:w="1041" w:type="dxa"/>
            <w:tcBorders>
              <w:left w:val="single" w:sz="4" w:space="0" w:color="auto"/>
            </w:tcBorders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Личинка</w:t>
            </w:r>
          </w:p>
        </w:tc>
        <w:tc>
          <w:tcPr>
            <w:tcW w:w="1334" w:type="dxa"/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Під щитком на корі дерев</w:t>
            </w:r>
          </w:p>
        </w:tc>
      </w:tr>
      <w:tr w:rsidR="003A767B" w:rsidTr="00E60542">
        <w:tc>
          <w:tcPr>
            <w:tcW w:w="1370" w:type="dxa"/>
          </w:tcPr>
          <w:p w:rsidR="003A767B" w:rsidRPr="003A767B" w:rsidRDefault="003A767B" w:rsidP="002715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67B" w:rsidRPr="003A767B" w:rsidRDefault="003A767B" w:rsidP="002715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Fonts w:ascii="Times New Roman" w:hAnsi="Times New Roman" w:cs="Times New Roman"/>
                <w:sz w:val="24"/>
                <w:szCs w:val="24"/>
              </w:rPr>
              <w:t>Яблунева міль</w:t>
            </w:r>
          </w:p>
          <w:p w:rsidR="003A767B" w:rsidRPr="003A767B" w:rsidRDefault="003A767B" w:rsidP="002715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67B" w:rsidRPr="003A767B" w:rsidRDefault="003A767B" w:rsidP="002715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67B" w:rsidRPr="003A767B" w:rsidRDefault="003A767B" w:rsidP="002715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67B" w:rsidRPr="003A767B" w:rsidRDefault="003A767B" w:rsidP="002715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67B" w:rsidRPr="003A767B" w:rsidRDefault="003A767B" w:rsidP="002715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67B" w:rsidRPr="003A767B" w:rsidRDefault="003A767B" w:rsidP="002715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67B" w:rsidRPr="003A767B" w:rsidRDefault="003A767B" w:rsidP="002715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67B" w:rsidRPr="003A767B" w:rsidRDefault="003A767B" w:rsidP="002715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Гусениця</w:t>
            </w:r>
          </w:p>
        </w:tc>
        <w:tc>
          <w:tcPr>
            <w:tcW w:w="1701" w:type="dxa"/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Об’їдає листя, утворює павутинні гнізда</w:t>
            </w:r>
          </w:p>
        </w:tc>
        <w:tc>
          <w:tcPr>
            <w:tcW w:w="1418" w:type="dxa"/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Весна–літо</w:t>
            </w:r>
          </w:p>
        </w:tc>
        <w:tc>
          <w:tcPr>
            <w:tcW w:w="850" w:type="dxa"/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1–2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Повне</w:t>
            </w:r>
          </w:p>
        </w:tc>
        <w:tc>
          <w:tcPr>
            <w:tcW w:w="1041" w:type="dxa"/>
            <w:tcBorders>
              <w:left w:val="single" w:sz="4" w:space="0" w:color="auto"/>
            </w:tcBorders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Гусениця</w:t>
            </w:r>
          </w:p>
        </w:tc>
        <w:tc>
          <w:tcPr>
            <w:tcW w:w="1334" w:type="dxa"/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У павутинних гніздах на гілках</w:t>
            </w:r>
          </w:p>
        </w:tc>
      </w:tr>
      <w:tr w:rsidR="003A767B" w:rsidTr="001631E7">
        <w:tc>
          <w:tcPr>
            <w:tcW w:w="1370" w:type="dxa"/>
          </w:tcPr>
          <w:p w:rsidR="003A767B" w:rsidRPr="003A767B" w:rsidRDefault="003A767B" w:rsidP="002715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Fonts w:ascii="Times New Roman" w:hAnsi="Times New Roman" w:cs="Times New Roman"/>
                <w:sz w:val="24"/>
                <w:szCs w:val="24"/>
              </w:rPr>
              <w:t>Непарний шовкопряд</w:t>
            </w:r>
          </w:p>
          <w:p w:rsidR="003A767B" w:rsidRPr="003A767B" w:rsidRDefault="003A767B" w:rsidP="002715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Гусениця</w:t>
            </w:r>
          </w:p>
        </w:tc>
        <w:tc>
          <w:tcPr>
            <w:tcW w:w="1701" w:type="dxa"/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Масово об’їдає листя дерев</w:t>
            </w:r>
          </w:p>
        </w:tc>
        <w:tc>
          <w:tcPr>
            <w:tcW w:w="1418" w:type="dxa"/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Весна–літо</w:t>
            </w:r>
          </w:p>
        </w:tc>
        <w:tc>
          <w:tcPr>
            <w:tcW w:w="850" w:type="dxa"/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Повне</w:t>
            </w:r>
          </w:p>
        </w:tc>
        <w:tc>
          <w:tcPr>
            <w:tcW w:w="1041" w:type="dxa"/>
            <w:tcBorders>
              <w:left w:val="single" w:sz="4" w:space="0" w:color="auto"/>
            </w:tcBorders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Яйце</w:t>
            </w:r>
          </w:p>
        </w:tc>
        <w:tc>
          <w:tcPr>
            <w:tcW w:w="1334" w:type="dxa"/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На корі дерев, у тріщинах</w:t>
            </w:r>
          </w:p>
        </w:tc>
      </w:tr>
      <w:tr w:rsidR="003A767B" w:rsidTr="00FA3A47">
        <w:tc>
          <w:tcPr>
            <w:tcW w:w="1370" w:type="dxa"/>
          </w:tcPr>
          <w:p w:rsidR="003A767B" w:rsidRPr="003A767B" w:rsidRDefault="003A767B" w:rsidP="002715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67B" w:rsidRPr="003A767B" w:rsidRDefault="003A767B" w:rsidP="002715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Fonts w:ascii="Times New Roman" w:hAnsi="Times New Roman" w:cs="Times New Roman"/>
                <w:sz w:val="24"/>
                <w:szCs w:val="24"/>
              </w:rPr>
              <w:t>Кільчастий шовкопряд</w:t>
            </w:r>
          </w:p>
          <w:p w:rsidR="003A767B" w:rsidRPr="003A767B" w:rsidRDefault="003A767B" w:rsidP="002715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67B" w:rsidRPr="003A767B" w:rsidRDefault="003A767B" w:rsidP="002715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67B" w:rsidRPr="003A767B" w:rsidRDefault="003A767B" w:rsidP="002715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Гусениця</w:t>
            </w:r>
          </w:p>
        </w:tc>
        <w:tc>
          <w:tcPr>
            <w:tcW w:w="1701" w:type="dxa"/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Об’їдає листя, утворює кільцеподібні кладки яєць</w:t>
            </w:r>
          </w:p>
        </w:tc>
        <w:tc>
          <w:tcPr>
            <w:tcW w:w="1418" w:type="dxa"/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Весна–літо</w:t>
            </w:r>
          </w:p>
        </w:tc>
        <w:tc>
          <w:tcPr>
            <w:tcW w:w="850" w:type="dxa"/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Повне</w:t>
            </w:r>
          </w:p>
        </w:tc>
        <w:tc>
          <w:tcPr>
            <w:tcW w:w="1041" w:type="dxa"/>
            <w:tcBorders>
              <w:left w:val="single" w:sz="4" w:space="0" w:color="auto"/>
            </w:tcBorders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Яйце</w:t>
            </w:r>
          </w:p>
        </w:tc>
        <w:tc>
          <w:tcPr>
            <w:tcW w:w="1334" w:type="dxa"/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Кільцями на тонких гілках</w:t>
            </w:r>
          </w:p>
        </w:tc>
      </w:tr>
      <w:tr w:rsidR="003A767B" w:rsidTr="00550781">
        <w:tc>
          <w:tcPr>
            <w:tcW w:w="1370" w:type="dxa"/>
          </w:tcPr>
          <w:p w:rsidR="003A767B" w:rsidRPr="003A767B" w:rsidRDefault="003A767B" w:rsidP="002715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67B" w:rsidRPr="003A767B" w:rsidRDefault="003A767B" w:rsidP="002715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Fonts w:ascii="Times New Roman" w:hAnsi="Times New Roman" w:cs="Times New Roman"/>
                <w:sz w:val="24"/>
                <w:szCs w:val="24"/>
              </w:rPr>
              <w:t>Білан жилкуватий</w:t>
            </w:r>
          </w:p>
          <w:p w:rsidR="003A767B" w:rsidRPr="003A767B" w:rsidRDefault="003A767B" w:rsidP="002715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67B" w:rsidRPr="003A767B" w:rsidRDefault="003A767B" w:rsidP="002715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67B" w:rsidRPr="003A767B" w:rsidRDefault="003A767B" w:rsidP="002715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67B" w:rsidRPr="003A767B" w:rsidRDefault="003A767B" w:rsidP="002715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67B" w:rsidRPr="003A767B" w:rsidRDefault="003A767B" w:rsidP="002715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67B" w:rsidRPr="003A767B" w:rsidRDefault="003A767B" w:rsidP="002715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67B" w:rsidRPr="003A767B" w:rsidRDefault="003A767B" w:rsidP="002715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67B" w:rsidRPr="003A767B" w:rsidRDefault="003A767B" w:rsidP="002715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67B" w:rsidRPr="003A767B" w:rsidRDefault="003A767B" w:rsidP="002715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Гусениця</w:t>
            </w:r>
          </w:p>
        </w:tc>
        <w:tc>
          <w:tcPr>
            <w:tcW w:w="1701" w:type="dxa"/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Об’їдає листя дерев і кущів, можуть залишати лише жилки</w:t>
            </w:r>
          </w:p>
        </w:tc>
        <w:tc>
          <w:tcPr>
            <w:tcW w:w="1418" w:type="dxa"/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Весна–літо</w:t>
            </w:r>
          </w:p>
        </w:tc>
        <w:tc>
          <w:tcPr>
            <w:tcW w:w="850" w:type="dxa"/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1–2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Повне</w:t>
            </w:r>
          </w:p>
        </w:tc>
        <w:tc>
          <w:tcPr>
            <w:tcW w:w="1041" w:type="dxa"/>
            <w:tcBorders>
              <w:left w:val="single" w:sz="4" w:space="0" w:color="auto"/>
            </w:tcBorders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Лялечка</w:t>
            </w:r>
          </w:p>
        </w:tc>
        <w:tc>
          <w:tcPr>
            <w:tcW w:w="1334" w:type="dxa"/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У коконах на деревах, парканах, будівлях</w:t>
            </w:r>
          </w:p>
        </w:tc>
      </w:tr>
      <w:tr w:rsidR="003A767B" w:rsidTr="00C15A55">
        <w:tc>
          <w:tcPr>
            <w:tcW w:w="1370" w:type="dxa"/>
          </w:tcPr>
          <w:p w:rsidR="003A767B" w:rsidRPr="003A767B" w:rsidRDefault="003A767B" w:rsidP="002715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Fonts w:ascii="Times New Roman" w:hAnsi="Times New Roman" w:cs="Times New Roman"/>
                <w:sz w:val="24"/>
                <w:szCs w:val="24"/>
              </w:rPr>
              <w:t>Американський білий метелик</w:t>
            </w:r>
          </w:p>
          <w:p w:rsidR="003A767B" w:rsidRPr="003A767B" w:rsidRDefault="003A767B" w:rsidP="002715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Гусениця</w:t>
            </w:r>
          </w:p>
        </w:tc>
        <w:tc>
          <w:tcPr>
            <w:tcW w:w="1701" w:type="dxa"/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Обплітає гілки павутиною і об’їдає листя</w:t>
            </w:r>
          </w:p>
        </w:tc>
        <w:tc>
          <w:tcPr>
            <w:tcW w:w="1418" w:type="dxa"/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Літо–осінь</w:t>
            </w:r>
          </w:p>
        </w:tc>
        <w:tc>
          <w:tcPr>
            <w:tcW w:w="850" w:type="dxa"/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Повне</w:t>
            </w:r>
          </w:p>
        </w:tc>
        <w:tc>
          <w:tcPr>
            <w:tcW w:w="1041" w:type="dxa"/>
            <w:tcBorders>
              <w:left w:val="single" w:sz="4" w:space="0" w:color="auto"/>
            </w:tcBorders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Лялечка</w:t>
            </w:r>
          </w:p>
        </w:tc>
        <w:tc>
          <w:tcPr>
            <w:tcW w:w="1334" w:type="dxa"/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У ґрунті або під корою</w:t>
            </w:r>
          </w:p>
        </w:tc>
      </w:tr>
      <w:tr w:rsidR="003A767B" w:rsidTr="00E8236F">
        <w:tc>
          <w:tcPr>
            <w:tcW w:w="1370" w:type="dxa"/>
          </w:tcPr>
          <w:p w:rsidR="003A767B" w:rsidRPr="003A767B" w:rsidRDefault="003A767B" w:rsidP="002715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67B" w:rsidRPr="003A767B" w:rsidRDefault="003A767B" w:rsidP="002715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67B" w:rsidRPr="003A767B" w:rsidRDefault="003A767B" w:rsidP="002715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Fonts w:ascii="Times New Roman" w:hAnsi="Times New Roman" w:cs="Times New Roman"/>
                <w:sz w:val="24"/>
                <w:szCs w:val="24"/>
              </w:rPr>
              <w:t>Яблунева плодожерка</w:t>
            </w:r>
          </w:p>
          <w:p w:rsidR="003A767B" w:rsidRPr="003A767B" w:rsidRDefault="003A767B" w:rsidP="002715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Гусениця</w:t>
            </w:r>
          </w:p>
        </w:tc>
        <w:tc>
          <w:tcPr>
            <w:tcW w:w="1701" w:type="dxa"/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Пошкоджує плоди яблуні, виїдає насіння всередині</w:t>
            </w:r>
          </w:p>
        </w:tc>
        <w:tc>
          <w:tcPr>
            <w:tcW w:w="1418" w:type="dxa"/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Літо</w:t>
            </w:r>
          </w:p>
        </w:tc>
        <w:tc>
          <w:tcPr>
            <w:tcW w:w="850" w:type="dxa"/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1–2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Повне</w:t>
            </w:r>
          </w:p>
        </w:tc>
        <w:tc>
          <w:tcPr>
            <w:tcW w:w="1041" w:type="dxa"/>
            <w:tcBorders>
              <w:left w:val="single" w:sz="4" w:space="0" w:color="auto"/>
            </w:tcBorders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Гусениця</w:t>
            </w:r>
          </w:p>
        </w:tc>
        <w:tc>
          <w:tcPr>
            <w:tcW w:w="1334" w:type="dxa"/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У коконах під корою дерев</w:t>
            </w:r>
          </w:p>
        </w:tc>
      </w:tr>
      <w:tr w:rsidR="003A767B" w:rsidTr="00190221">
        <w:tc>
          <w:tcPr>
            <w:tcW w:w="1370" w:type="dxa"/>
          </w:tcPr>
          <w:p w:rsidR="003A767B" w:rsidRPr="003A767B" w:rsidRDefault="003A767B" w:rsidP="002715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67B" w:rsidRPr="003A767B" w:rsidRDefault="003A767B" w:rsidP="002715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67B" w:rsidRPr="003A767B" w:rsidRDefault="003A767B" w:rsidP="002715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Fonts w:ascii="Times New Roman" w:hAnsi="Times New Roman" w:cs="Times New Roman"/>
                <w:sz w:val="24"/>
                <w:szCs w:val="24"/>
              </w:rPr>
              <w:t>Вишнева муха</w:t>
            </w:r>
          </w:p>
          <w:p w:rsidR="003A767B" w:rsidRPr="003A767B" w:rsidRDefault="003A767B" w:rsidP="002715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67B" w:rsidRPr="003A767B" w:rsidRDefault="003A767B" w:rsidP="002715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67B" w:rsidRPr="003A767B" w:rsidRDefault="003A767B" w:rsidP="002715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Личинка</w:t>
            </w:r>
          </w:p>
        </w:tc>
        <w:tc>
          <w:tcPr>
            <w:tcW w:w="1701" w:type="dxa"/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Пошкоджує плоди вишні (червиві плоди)</w:t>
            </w:r>
          </w:p>
        </w:tc>
        <w:tc>
          <w:tcPr>
            <w:tcW w:w="1418" w:type="dxa"/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Літо</w:t>
            </w:r>
          </w:p>
        </w:tc>
        <w:tc>
          <w:tcPr>
            <w:tcW w:w="850" w:type="dxa"/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Повне</w:t>
            </w:r>
          </w:p>
        </w:tc>
        <w:tc>
          <w:tcPr>
            <w:tcW w:w="1041" w:type="dxa"/>
            <w:tcBorders>
              <w:left w:val="single" w:sz="4" w:space="0" w:color="auto"/>
            </w:tcBorders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Лялечка</w:t>
            </w:r>
          </w:p>
        </w:tc>
        <w:tc>
          <w:tcPr>
            <w:tcW w:w="1334" w:type="dxa"/>
            <w:vAlign w:val="center"/>
          </w:tcPr>
          <w:p w:rsidR="003A767B" w:rsidRPr="003A767B" w:rsidRDefault="003A7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67B">
              <w:rPr>
                <w:rStyle w:val="bzpyqfadein"/>
                <w:rFonts w:ascii="Times New Roman" w:hAnsi="Times New Roman" w:cs="Times New Roman"/>
                <w:sz w:val="24"/>
                <w:szCs w:val="24"/>
              </w:rPr>
              <w:t>У ґрунті</w:t>
            </w:r>
          </w:p>
        </w:tc>
      </w:tr>
    </w:tbl>
    <w:p w:rsidR="001A2FEF" w:rsidRDefault="001A2FEF" w:rsidP="001A2FEF"/>
    <w:p w:rsidR="001A2FEF" w:rsidRPr="00243A27" w:rsidRDefault="001A2FEF" w:rsidP="001A2FEF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43A27">
        <w:rPr>
          <w:rFonts w:ascii="Times New Roman" w:eastAsia="Times New Roman" w:hAnsi="Times New Roman" w:cs="Times New Roman"/>
          <w:b/>
          <w:sz w:val="24"/>
          <w:szCs w:val="20"/>
        </w:rPr>
        <w:t>Завдання 3.</w:t>
      </w:r>
      <w:r w:rsidRPr="00243A27">
        <w:rPr>
          <w:rFonts w:ascii="Times New Roman" w:eastAsia="Times New Roman" w:hAnsi="Times New Roman" w:cs="Times New Roman"/>
          <w:sz w:val="24"/>
          <w:szCs w:val="20"/>
        </w:rPr>
        <w:t xml:space="preserve"> Скласти фенологічний календар розвитку </w:t>
      </w:r>
      <w:r w:rsidR="00132FFB" w:rsidRPr="00132FFB">
        <w:rPr>
          <w:rFonts w:ascii="Times New Roman" w:hAnsi="Times New Roman" w:cs="Times New Roman"/>
          <w:b/>
          <w:i/>
          <w:sz w:val="24"/>
        </w:rPr>
        <w:t xml:space="preserve">непарного </w:t>
      </w:r>
      <w:r w:rsidR="00132FFB" w:rsidRPr="00132FFB">
        <w:rPr>
          <w:rFonts w:ascii="Times New Roman" w:hAnsi="Times New Roman" w:cs="Times New Roman"/>
          <w:b/>
          <w:i/>
          <w:sz w:val="24"/>
        </w:rPr>
        <w:t>шовкопряд</w:t>
      </w:r>
      <w:r w:rsidR="00132FFB" w:rsidRPr="00132FFB">
        <w:rPr>
          <w:rFonts w:ascii="Times New Roman" w:hAnsi="Times New Roman" w:cs="Times New Roman"/>
          <w:b/>
          <w:i/>
          <w:sz w:val="24"/>
        </w:rPr>
        <w:t>а</w:t>
      </w:r>
    </w:p>
    <w:p w:rsidR="001A2FEF" w:rsidRPr="00243A27" w:rsidRDefault="001A2FEF" w:rsidP="001A2F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tbl>
      <w:tblPr>
        <w:tblW w:w="9922" w:type="dxa"/>
        <w:jc w:val="center"/>
        <w:tblInd w:w="-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43"/>
        <w:gridCol w:w="294"/>
        <w:gridCol w:w="294"/>
        <w:gridCol w:w="294"/>
        <w:gridCol w:w="294"/>
        <w:gridCol w:w="295"/>
        <w:gridCol w:w="294"/>
        <w:gridCol w:w="294"/>
        <w:gridCol w:w="293"/>
        <w:gridCol w:w="293"/>
        <w:gridCol w:w="294"/>
        <w:gridCol w:w="293"/>
        <w:gridCol w:w="293"/>
        <w:gridCol w:w="293"/>
        <w:gridCol w:w="293"/>
        <w:gridCol w:w="294"/>
        <w:gridCol w:w="293"/>
        <w:gridCol w:w="293"/>
        <w:gridCol w:w="293"/>
        <w:gridCol w:w="293"/>
        <w:gridCol w:w="294"/>
        <w:gridCol w:w="293"/>
        <w:gridCol w:w="293"/>
        <w:gridCol w:w="293"/>
        <w:gridCol w:w="294"/>
        <w:gridCol w:w="1235"/>
      </w:tblGrid>
      <w:tr w:rsidR="001A2FEF" w:rsidRPr="00243A27" w:rsidTr="005D749A">
        <w:trPr>
          <w:jc w:val="center"/>
        </w:trPr>
        <w:tc>
          <w:tcPr>
            <w:tcW w:w="164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Місяць</w:t>
            </w:r>
          </w:p>
        </w:tc>
        <w:tc>
          <w:tcPr>
            <w:tcW w:w="882" w:type="dxa"/>
            <w:gridSpan w:val="3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IV</w:t>
            </w:r>
          </w:p>
        </w:tc>
        <w:tc>
          <w:tcPr>
            <w:tcW w:w="883" w:type="dxa"/>
            <w:gridSpan w:val="3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V</w:t>
            </w:r>
          </w:p>
        </w:tc>
        <w:tc>
          <w:tcPr>
            <w:tcW w:w="880" w:type="dxa"/>
            <w:gridSpan w:val="3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VI</w:t>
            </w:r>
          </w:p>
        </w:tc>
        <w:tc>
          <w:tcPr>
            <w:tcW w:w="880" w:type="dxa"/>
            <w:gridSpan w:val="3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VII</w:t>
            </w:r>
          </w:p>
        </w:tc>
        <w:tc>
          <w:tcPr>
            <w:tcW w:w="880" w:type="dxa"/>
            <w:gridSpan w:val="3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VIII</w:t>
            </w:r>
          </w:p>
        </w:tc>
        <w:tc>
          <w:tcPr>
            <w:tcW w:w="879" w:type="dxa"/>
            <w:gridSpan w:val="3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IX</w:t>
            </w:r>
          </w:p>
        </w:tc>
        <w:tc>
          <w:tcPr>
            <w:tcW w:w="880" w:type="dxa"/>
            <w:gridSpan w:val="3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X</w:t>
            </w:r>
          </w:p>
        </w:tc>
        <w:tc>
          <w:tcPr>
            <w:tcW w:w="880" w:type="dxa"/>
            <w:gridSpan w:val="3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XI</w:t>
            </w:r>
          </w:p>
        </w:tc>
        <w:tc>
          <w:tcPr>
            <w:tcW w:w="1235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Зимуюча фаза</w:t>
            </w:r>
          </w:p>
        </w:tc>
      </w:tr>
      <w:tr w:rsidR="001A2FEF" w:rsidRPr="00243A27" w:rsidTr="005D749A">
        <w:trPr>
          <w:jc w:val="center"/>
        </w:trPr>
        <w:tc>
          <w:tcPr>
            <w:tcW w:w="164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Декада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1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2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3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1</w:t>
            </w:r>
          </w:p>
        </w:tc>
        <w:tc>
          <w:tcPr>
            <w:tcW w:w="295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2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3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1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2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3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1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2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3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1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2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3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1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2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3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1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2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3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1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2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3</w:t>
            </w:r>
          </w:p>
        </w:tc>
        <w:tc>
          <w:tcPr>
            <w:tcW w:w="1235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</w:tr>
      <w:tr w:rsidR="001A2FEF" w:rsidRPr="00243A27" w:rsidTr="005D749A">
        <w:trPr>
          <w:jc w:val="center"/>
        </w:trPr>
        <w:tc>
          <w:tcPr>
            <w:tcW w:w="1643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94" w:type="dxa"/>
          </w:tcPr>
          <w:p w:rsidR="001A2FEF" w:rsidRPr="00243A27" w:rsidRDefault="00132FFB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132FFB">
              <w:rPr>
                <w:rFonts w:ascii="Times New Roman" w:eastAsia="Times New Roman" w:hAnsi="Times New Roman" w:cs="Times New Roman"/>
                <w:sz w:val="24"/>
                <w:szCs w:val="20"/>
              </w:rPr>
              <w:t>(</w:t>
            </w:r>
            <w:r w:rsidRPr="00132FFB">
              <w:rPr>
                <w:rFonts w:ascii="MS Gothic" w:eastAsia="MS Gothic" w:hAnsi="MS Gothic" w:cs="MS Gothic" w:hint="eastAsia"/>
                <w:sz w:val="24"/>
                <w:szCs w:val="20"/>
              </w:rPr>
              <w:t>〇</w:t>
            </w:r>
            <w:r w:rsidRPr="00132FFB">
              <w:rPr>
                <w:rFonts w:ascii="Times New Roman" w:eastAsia="Times New Roman" w:hAnsi="Times New Roman" w:cs="Times New Roman"/>
                <w:sz w:val="24"/>
                <w:szCs w:val="20"/>
              </w:rPr>
              <w:t>)</w:t>
            </w:r>
          </w:p>
        </w:tc>
        <w:tc>
          <w:tcPr>
            <w:tcW w:w="294" w:type="dxa"/>
          </w:tcPr>
          <w:p w:rsidR="001A2FEF" w:rsidRPr="00243A27" w:rsidRDefault="00132FFB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132FFB">
              <w:rPr>
                <w:rFonts w:ascii="Times New Roman" w:eastAsia="Times New Roman" w:hAnsi="Times New Roman" w:cs="Times New Roman"/>
                <w:sz w:val="24"/>
                <w:szCs w:val="20"/>
              </w:rPr>
              <w:t>(</w:t>
            </w:r>
            <w:r w:rsidRPr="00132FFB">
              <w:rPr>
                <w:rFonts w:ascii="MS Gothic" w:eastAsia="MS Gothic" w:hAnsi="MS Gothic" w:cs="MS Gothic" w:hint="eastAsia"/>
                <w:sz w:val="24"/>
                <w:szCs w:val="20"/>
              </w:rPr>
              <w:t>〇</w:t>
            </w:r>
            <w:r w:rsidRPr="00132FFB">
              <w:rPr>
                <w:rFonts w:ascii="Times New Roman" w:eastAsia="Times New Roman" w:hAnsi="Times New Roman" w:cs="Times New Roman"/>
                <w:sz w:val="24"/>
                <w:szCs w:val="20"/>
              </w:rPr>
              <w:t>)</w:t>
            </w:r>
          </w:p>
        </w:tc>
        <w:tc>
          <w:tcPr>
            <w:tcW w:w="294" w:type="dxa"/>
          </w:tcPr>
          <w:p w:rsidR="001A2FEF" w:rsidRPr="00243A27" w:rsidRDefault="00132FFB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+</w:t>
            </w:r>
          </w:p>
        </w:tc>
        <w:tc>
          <w:tcPr>
            <w:tcW w:w="294" w:type="dxa"/>
          </w:tcPr>
          <w:p w:rsidR="001A2FEF" w:rsidRPr="00243A27" w:rsidRDefault="00132FFB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+</w:t>
            </w:r>
          </w:p>
        </w:tc>
        <w:tc>
          <w:tcPr>
            <w:tcW w:w="295" w:type="dxa"/>
          </w:tcPr>
          <w:p w:rsidR="00132FFB" w:rsidRDefault="00132FFB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35560</wp:posOffset>
                      </wp:positionH>
                      <wp:positionV relativeFrom="paragraph">
                        <wp:posOffset>31115</wp:posOffset>
                      </wp:positionV>
                      <wp:extent cx="90805" cy="142875"/>
                      <wp:effectExtent l="9525" t="9525" r="13970" b="9525"/>
                      <wp:wrapNone/>
                      <wp:docPr id="4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2.8pt;margin-top:2.45pt;width:7.15pt;height:1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"/>
                  </w:pict>
                </mc:Fallback>
              </mc:AlternateContent>
            </w:r>
          </w:p>
          <w:p w:rsidR="001A2FEF" w:rsidRPr="00132FFB" w:rsidRDefault="00132FFB" w:rsidP="00132FFB">
            <w:pPr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+</w:t>
            </w:r>
          </w:p>
        </w:tc>
        <w:tc>
          <w:tcPr>
            <w:tcW w:w="294" w:type="dxa"/>
          </w:tcPr>
          <w:p w:rsidR="001A2FEF" w:rsidRPr="00243A27" w:rsidRDefault="00132FFB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•</w:t>
            </w:r>
          </w:p>
        </w:tc>
        <w:tc>
          <w:tcPr>
            <w:tcW w:w="294" w:type="dxa"/>
          </w:tcPr>
          <w:p w:rsidR="001A2FEF" w:rsidRPr="00243A27" w:rsidRDefault="00132FFB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t>- -</w:t>
            </w:r>
          </w:p>
        </w:tc>
        <w:tc>
          <w:tcPr>
            <w:tcW w:w="293" w:type="dxa"/>
          </w:tcPr>
          <w:p w:rsidR="001A2FEF" w:rsidRPr="00243A27" w:rsidRDefault="00132FFB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Arial" w:hAnsi="Arial" w:cs="Arial"/>
              </w:rPr>
              <w:t>▲▲</w:t>
            </w:r>
          </w:p>
        </w:tc>
        <w:tc>
          <w:tcPr>
            <w:tcW w:w="293" w:type="dxa"/>
          </w:tcPr>
          <w:p w:rsidR="001A2FEF" w:rsidRPr="00243A27" w:rsidRDefault="00132FFB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MS Gothic" w:eastAsia="MS Gothic" w:hAnsi="MS Gothic" w:cs="MS Gothic" w:hint="eastAsia"/>
              </w:rPr>
              <w:t>〇</w:t>
            </w:r>
          </w:p>
        </w:tc>
        <w:tc>
          <w:tcPr>
            <w:tcW w:w="294" w:type="dxa"/>
          </w:tcPr>
          <w:p w:rsidR="001A2FEF" w:rsidRPr="00243A27" w:rsidRDefault="00132FFB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+</w:t>
            </w:r>
          </w:p>
        </w:tc>
        <w:tc>
          <w:tcPr>
            <w:tcW w:w="293" w:type="dxa"/>
          </w:tcPr>
          <w:p w:rsidR="001A2FEF" w:rsidRPr="00243A27" w:rsidRDefault="00132FFB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+</w:t>
            </w:r>
          </w:p>
        </w:tc>
        <w:tc>
          <w:tcPr>
            <w:tcW w:w="293" w:type="dxa"/>
          </w:tcPr>
          <w:p w:rsidR="00132FFB" w:rsidRDefault="00132FFB" w:rsidP="00132F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25400</wp:posOffset>
                      </wp:positionH>
                      <wp:positionV relativeFrom="paragraph">
                        <wp:posOffset>31115</wp:posOffset>
                      </wp:positionV>
                      <wp:extent cx="142875" cy="90805"/>
                      <wp:effectExtent l="9525" t="9525" r="9525" b="13970"/>
                      <wp:wrapNone/>
                      <wp:docPr id="3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2pt;margin-top:2.45pt;width:11.25pt;height:7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"/>
                  </w:pict>
                </mc:Fallback>
              </mc:AlternateContent>
            </w:r>
          </w:p>
          <w:p w:rsidR="001A2FEF" w:rsidRPr="00243A27" w:rsidRDefault="00132FFB" w:rsidP="00132F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+</w:t>
            </w:r>
          </w:p>
        </w:tc>
        <w:tc>
          <w:tcPr>
            <w:tcW w:w="293" w:type="dxa"/>
          </w:tcPr>
          <w:p w:rsidR="001A2FEF" w:rsidRPr="00132FFB" w:rsidRDefault="00132FFB" w:rsidP="00132F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132FFB">
              <w:rPr>
                <w:rFonts w:ascii="Times New Roman" w:eastAsia="Times New Roman" w:hAnsi="Times New Roman" w:cs="Times New Roman"/>
                <w:sz w:val="24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r w:rsidRPr="00132FFB">
              <w:rPr>
                <w:rFonts w:ascii="Times New Roman" w:eastAsia="Times New Roman" w:hAnsi="Times New Roman" w:cs="Times New Roman"/>
                <w:sz w:val="24"/>
                <w:szCs w:val="20"/>
              </w:rPr>
              <w:t>-</w:t>
            </w:r>
          </w:p>
        </w:tc>
        <w:tc>
          <w:tcPr>
            <w:tcW w:w="293" w:type="dxa"/>
          </w:tcPr>
          <w:p w:rsidR="001A2FEF" w:rsidRPr="00243A27" w:rsidRDefault="00132FFB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▲▲</w:t>
            </w:r>
          </w:p>
        </w:tc>
        <w:tc>
          <w:tcPr>
            <w:tcW w:w="294" w:type="dxa"/>
          </w:tcPr>
          <w:p w:rsidR="001A2FEF" w:rsidRPr="00243A27" w:rsidRDefault="00132FFB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MS Gothic" w:eastAsia="MS Gothic" w:hAnsi="MS Gothic" w:cs="MS Gothic" w:hint="eastAsia"/>
              </w:rPr>
              <w:t>〇</w:t>
            </w:r>
          </w:p>
        </w:tc>
        <w:tc>
          <w:tcPr>
            <w:tcW w:w="293" w:type="dxa"/>
          </w:tcPr>
          <w:p w:rsidR="001A2FEF" w:rsidRPr="00243A27" w:rsidRDefault="00132FFB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MS Gothic" w:eastAsia="MS Gothic" w:hAnsi="MS Gothic" w:cs="MS Gothic" w:hint="eastAsia"/>
              </w:rPr>
              <w:t>〇</w:t>
            </w:r>
          </w:p>
        </w:tc>
        <w:tc>
          <w:tcPr>
            <w:tcW w:w="293" w:type="dxa"/>
          </w:tcPr>
          <w:p w:rsidR="001A2FEF" w:rsidRPr="00243A27" w:rsidRDefault="00132FFB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MS Gothic" w:eastAsia="MS Gothic" w:hAnsi="MS Gothic" w:cs="MS Gothic" w:hint="eastAsia"/>
              </w:rPr>
              <w:t>〇</w:t>
            </w:r>
          </w:p>
        </w:tc>
        <w:tc>
          <w:tcPr>
            <w:tcW w:w="293" w:type="dxa"/>
          </w:tcPr>
          <w:p w:rsidR="001A2FEF" w:rsidRPr="00132FFB" w:rsidRDefault="00132FFB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MS Gothic" w:eastAsia="MS Gothic" w:hAnsi="MS Gothic" w:cs="MS Gothic"/>
              </w:rPr>
              <w:t>(</w:t>
            </w:r>
            <w:r>
              <w:rPr>
                <w:rFonts w:ascii="MS Gothic" w:eastAsia="MS Gothic" w:hAnsi="MS Gothic" w:cs="MS Gothic" w:hint="eastAsia"/>
              </w:rPr>
              <w:t>〇</w:t>
            </w:r>
            <w:r>
              <w:rPr>
                <w:rFonts w:ascii="MS Gothic" w:eastAsia="MS Gothic" w:hAnsi="MS Gothic" w:cs="MS Gothic"/>
              </w:rPr>
              <w:t>)</w:t>
            </w:r>
          </w:p>
        </w:tc>
        <w:tc>
          <w:tcPr>
            <w:tcW w:w="293" w:type="dxa"/>
          </w:tcPr>
          <w:p w:rsidR="001A2FEF" w:rsidRPr="00243A27" w:rsidRDefault="00132FFB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MS Gothic" w:eastAsia="MS Gothic" w:hAnsi="MS Gothic" w:cs="MS Gothic"/>
              </w:rPr>
              <w:t>(</w:t>
            </w:r>
            <w:r>
              <w:rPr>
                <w:rFonts w:ascii="MS Gothic" w:eastAsia="MS Gothic" w:hAnsi="MS Gothic" w:cs="MS Gothic" w:hint="eastAsia"/>
              </w:rPr>
              <w:t>〇</w:t>
            </w:r>
            <w:r>
              <w:rPr>
                <w:rFonts w:ascii="MS Gothic" w:eastAsia="MS Gothic" w:hAnsi="MS Gothic" w:cs="MS Gothic"/>
              </w:rPr>
              <w:t>)</w:t>
            </w:r>
          </w:p>
        </w:tc>
        <w:tc>
          <w:tcPr>
            <w:tcW w:w="294" w:type="dxa"/>
          </w:tcPr>
          <w:p w:rsidR="001A2FEF" w:rsidRPr="00243A27" w:rsidRDefault="00132FFB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MS Gothic" w:eastAsia="MS Gothic" w:hAnsi="MS Gothic" w:cs="MS Gothic"/>
              </w:rPr>
              <w:t>(</w:t>
            </w:r>
            <w:r>
              <w:rPr>
                <w:rFonts w:ascii="MS Gothic" w:eastAsia="MS Gothic" w:hAnsi="MS Gothic" w:cs="MS Gothic" w:hint="eastAsia"/>
              </w:rPr>
              <w:t>〇</w:t>
            </w:r>
            <w:r>
              <w:rPr>
                <w:rFonts w:ascii="MS Gothic" w:eastAsia="MS Gothic" w:hAnsi="MS Gothic" w:cs="MS Gothic"/>
              </w:rPr>
              <w:t>)</w:t>
            </w:r>
          </w:p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93" w:type="dxa"/>
          </w:tcPr>
          <w:p w:rsidR="001A2FEF" w:rsidRPr="00243A27" w:rsidRDefault="00132FFB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MS Gothic" w:eastAsia="MS Gothic" w:hAnsi="MS Gothic" w:cs="MS Gothic"/>
              </w:rPr>
              <w:t>(</w:t>
            </w:r>
            <w:r>
              <w:rPr>
                <w:rFonts w:ascii="MS Gothic" w:eastAsia="MS Gothic" w:hAnsi="MS Gothic" w:cs="MS Gothic" w:hint="eastAsia"/>
              </w:rPr>
              <w:t>〇</w:t>
            </w:r>
            <w:r>
              <w:rPr>
                <w:rFonts w:ascii="MS Gothic" w:eastAsia="MS Gothic" w:hAnsi="MS Gothic" w:cs="MS Gothic"/>
              </w:rPr>
              <w:t>)</w:t>
            </w:r>
          </w:p>
        </w:tc>
        <w:tc>
          <w:tcPr>
            <w:tcW w:w="293" w:type="dxa"/>
          </w:tcPr>
          <w:p w:rsidR="001A2FEF" w:rsidRPr="00243A27" w:rsidRDefault="00132FFB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MS Gothic" w:eastAsia="MS Gothic" w:hAnsi="MS Gothic" w:cs="MS Gothic"/>
              </w:rPr>
              <w:t>(</w:t>
            </w:r>
            <w:r>
              <w:rPr>
                <w:rFonts w:ascii="MS Gothic" w:eastAsia="MS Gothic" w:hAnsi="MS Gothic" w:cs="MS Gothic" w:hint="eastAsia"/>
              </w:rPr>
              <w:t>〇</w:t>
            </w:r>
            <w:r>
              <w:rPr>
                <w:rFonts w:ascii="MS Gothic" w:eastAsia="MS Gothic" w:hAnsi="MS Gothic" w:cs="MS Gothic"/>
              </w:rPr>
              <w:t>)</w:t>
            </w:r>
          </w:p>
        </w:tc>
        <w:tc>
          <w:tcPr>
            <w:tcW w:w="293" w:type="dxa"/>
          </w:tcPr>
          <w:p w:rsidR="001A2FEF" w:rsidRPr="00243A27" w:rsidRDefault="00132FFB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MS Gothic" w:eastAsia="MS Gothic" w:hAnsi="MS Gothic" w:cs="MS Gothic"/>
              </w:rPr>
              <w:t>(</w:t>
            </w:r>
            <w:r>
              <w:rPr>
                <w:rFonts w:ascii="MS Gothic" w:eastAsia="MS Gothic" w:hAnsi="MS Gothic" w:cs="MS Gothic" w:hint="eastAsia"/>
              </w:rPr>
              <w:t>〇</w:t>
            </w:r>
            <w:r>
              <w:rPr>
                <w:rFonts w:ascii="MS Gothic" w:eastAsia="MS Gothic" w:hAnsi="MS Gothic" w:cs="MS Gothic"/>
              </w:rPr>
              <w:t>)</w:t>
            </w:r>
          </w:p>
        </w:tc>
        <w:tc>
          <w:tcPr>
            <w:tcW w:w="294" w:type="dxa"/>
          </w:tcPr>
          <w:p w:rsidR="001A2FEF" w:rsidRPr="00243A27" w:rsidRDefault="00132FFB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MS Gothic" w:eastAsia="MS Gothic" w:hAnsi="MS Gothic" w:cs="MS Gothic"/>
              </w:rPr>
              <w:t>(</w:t>
            </w:r>
            <w:r>
              <w:rPr>
                <w:rFonts w:ascii="MS Gothic" w:eastAsia="MS Gothic" w:hAnsi="MS Gothic" w:cs="MS Gothic" w:hint="eastAsia"/>
              </w:rPr>
              <w:t>〇</w:t>
            </w:r>
            <w:r>
              <w:rPr>
                <w:rFonts w:ascii="MS Gothic" w:eastAsia="MS Gothic" w:hAnsi="MS Gothic" w:cs="MS Gothic"/>
              </w:rPr>
              <w:t>)</w:t>
            </w:r>
          </w:p>
        </w:tc>
        <w:tc>
          <w:tcPr>
            <w:tcW w:w="1235" w:type="dxa"/>
          </w:tcPr>
          <w:p w:rsidR="001A2FEF" w:rsidRPr="00243A27" w:rsidRDefault="00132FFB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•</w:t>
            </w:r>
            <w:bookmarkStart w:id="0" w:name="_GoBack"/>
            <w:bookmarkEnd w:id="0"/>
          </w:p>
        </w:tc>
      </w:tr>
    </w:tbl>
    <w:p w:rsidR="001A2FEF" w:rsidRPr="00243A27" w:rsidRDefault="001A2FEF" w:rsidP="001A2FEF">
      <w:pPr>
        <w:spacing w:after="0" w:line="240" w:lineRule="auto"/>
        <w:ind w:right="-143"/>
        <w:rPr>
          <w:rFonts w:ascii="Times New Roman" w:eastAsia="Times New Roman" w:hAnsi="Times New Roman" w:cs="Times New Roman"/>
          <w:sz w:val="24"/>
          <w:szCs w:val="20"/>
        </w:rPr>
      </w:pPr>
    </w:p>
    <w:p w:rsidR="001A2FEF" w:rsidRPr="00243A27" w:rsidRDefault="00132FFB" w:rsidP="001A2F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noProof/>
          <w:sz w:val="24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2726055</wp:posOffset>
                </wp:positionH>
                <wp:positionV relativeFrom="paragraph">
                  <wp:posOffset>139700</wp:posOffset>
                </wp:positionV>
                <wp:extent cx="182880" cy="182880"/>
                <wp:effectExtent l="0" t="0" r="26670" b="26670"/>
                <wp:wrapNone/>
                <wp:docPr id="60" name="Прямоугольник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60" o:spid="_x0000_s1026" style="position:absolute;margin-left:214.65pt;margin-top:11pt;width:14.4pt;height:14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"/>
            </w:pict>
          </mc:Fallback>
        </mc:AlternateContent>
      </w:r>
      <w:r w:rsidR="001A2FEF" w:rsidRPr="00243A27">
        <w:rPr>
          <w:rFonts w:ascii="Times New Roman" w:eastAsia="Times New Roman" w:hAnsi="Times New Roman" w:cs="Times New Roman"/>
          <w:sz w:val="24"/>
          <w:szCs w:val="20"/>
        </w:rPr>
        <w:t>Умовні позначки:</w:t>
      </w:r>
    </w:p>
    <w:p w:rsidR="001A2FEF" w:rsidRPr="00243A27" w:rsidRDefault="001A2FEF" w:rsidP="001A2F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43A27">
        <w:rPr>
          <w:rFonts w:ascii="Times New Roman" w:eastAsia="Times New Roman" w:hAnsi="Times New Roman" w:cs="Times New Roman"/>
          <w:sz w:val="24"/>
          <w:szCs w:val="20"/>
        </w:rPr>
        <w:t>+ – імаго (доросла комаха)</w:t>
      </w:r>
      <w:r w:rsidRPr="00243A27">
        <w:rPr>
          <w:rFonts w:ascii="Times New Roman" w:eastAsia="Times New Roman" w:hAnsi="Times New Roman" w:cs="Times New Roman"/>
          <w:sz w:val="24"/>
          <w:szCs w:val="20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</w:rPr>
        <w:tab/>
        <w:t xml:space="preserve">      – поява найбільшої кількості</w:t>
      </w:r>
    </w:p>
    <w:p w:rsidR="001A2FEF" w:rsidRPr="00243A27" w:rsidRDefault="001A2FEF" w:rsidP="001A2F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43A27">
        <w:rPr>
          <w:rFonts w:ascii="Times New Roman" w:eastAsia="Times New Roman" w:hAnsi="Times New Roman" w:cs="Times New Roman"/>
          <w:sz w:val="24"/>
          <w:szCs w:val="20"/>
        </w:rPr>
        <w:t>• – яйце</w:t>
      </w:r>
      <w:r w:rsidRPr="00243A27">
        <w:rPr>
          <w:rFonts w:ascii="Times New Roman" w:eastAsia="Times New Roman" w:hAnsi="Times New Roman" w:cs="Times New Roman"/>
          <w:sz w:val="24"/>
          <w:szCs w:val="20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</w:rPr>
        <w:tab/>
        <w:t>▲▲▲ – період заподіяння шкоди</w:t>
      </w:r>
    </w:p>
    <w:p w:rsidR="001A2FEF" w:rsidRPr="00243A27" w:rsidRDefault="001A2FEF" w:rsidP="001A2FEF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43A27">
        <w:rPr>
          <w:rFonts w:ascii="Times New Roman" w:eastAsia="Times New Roman" w:hAnsi="Times New Roman" w:cs="Times New Roman"/>
          <w:sz w:val="24"/>
          <w:szCs w:val="20"/>
        </w:rPr>
        <w:t>-- – личинка</w:t>
      </w:r>
      <w:r w:rsidRPr="00243A27">
        <w:rPr>
          <w:rFonts w:ascii="Times New Roman" w:eastAsia="Times New Roman" w:hAnsi="Times New Roman" w:cs="Times New Roman"/>
          <w:sz w:val="24"/>
          <w:szCs w:val="20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</w:rPr>
        <w:tab/>
        <w:t>▬ – період боротьби</w:t>
      </w:r>
    </w:p>
    <w:p w:rsidR="001A2FEF" w:rsidRPr="00243A27" w:rsidRDefault="00132FFB" w:rsidP="001A2F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noProof/>
          <w:sz w:val="24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365760</wp:posOffset>
                </wp:positionH>
                <wp:positionV relativeFrom="paragraph">
                  <wp:posOffset>16510</wp:posOffset>
                </wp:positionV>
                <wp:extent cx="182880" cy="91440"/>
                <wp:effectExtent l="0" t="0" r="26670" b="22860"/>
                <wp:wrapNone/>
                <wp:docPr id="59" name="Овал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914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59" o:spid="_x0000_s1026" style="position:absolute;margin-left:28.8pt;margin-top:1.3pt;width:14.4pt;height:7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" o:allowincell="f"/>
            </w:pict>
          </mc:Fallback>
        </mc:AlternateContent>
      </w:r>
      <w:r w:rsidR="001A2FEF" w:rsidRPr="00243A27">
        <w:rPr>
          <w:rFonts w:ascii="Times New Roman" w:eastAsia="Times New Roman" w:hAnsi="Times New Roman" w:cs="Times New Roman"/>
          <w:sz w:val="24"/>
          <w:szCs w:val="20"/>
        </w:rPr>
        <w:t xml:space="preserve">    – лялечка</w:t>
      </w:r>
      <w:r w:rsidR="001A2FEF" w:rsidRPr="00243A27">
        <w:rPr>
          <w:rFonts w:ascii="Times New Roman" w:eastAsia="Times New Roman" w:hAnsi="Times New Roman" w:cs="Times New Roman"/>
          <w:sz w:val="24"/>
          <w:szCs w:val="20"/>
        </w:rPr>
        <w:tab/>
      </w:r>
      <w:r w:rsidR="001A2FEF" w:rsidRPr="00243A27">
        <w:rPr>
          <w:rFonts w:ascii="Times New Roman" w:eastAsia="Times New Roman" w:hAnsi="Times New Roman" w:cs="Times New Roman"/>
          <w:sz w:val="24"/>
          <w:szCs w:val="20"/>
        </w:rPr>
        <w:tab/>
      </w:r>
      <w:r w:rsidR="001A2FEF" w:rsidRPr="00243A27">
        <w:rPr>
          <w:rFonts w:ascii="Times New Roman" w:eastAsia="Times New Roman" w:hAnsi="Times New Roman" w:cs="Times New Roman"/>
          <w:sz w:val="24"/>
          <w:szCs w:val="20"/>
        </w:rPr>
        <w:tab/>
      </w:r>
      <w:r w:rsidR="001A2FEF" w:rsidRPr="00243A27">
        <w:rPr>
          <w:rFonts w:ascii="Times New Roman" w:eastAsia="Times New Roman" w:hAnsi="Times New Roman" w:cs="Times New Roman"/>
          <w:sz w:val="24"/>
          <w:szCs w:val="20"/>
        </w:rPr>
        <w:tab/>
      </w:r>
      <w:r w:rsidR="001A2FEF" w:rsidRPr="00243A27">
        <w:rPr>
          <w:rFonts w:ascii="Times New Roman" w:eastAsia="Times New Roman" w:hAnsi="Times New Roman" w:cs="Times New Roman"/>
          <w:sz w:val="24"/>
          <w:szCs w:val="20"/>
        </w:rPr>
        <w:tab/>
        <w:t>(   ) – зимівля</w:t>
      </w:r>
    </w:p>
    <w:p w:rsidR="00B27BB9" w:rsidRDefault="00B27BB9"/>
    <w:p w:rsidR="00010995" w:rsidRPr="00010995" w:rsidRDefault="00010995" w:rsidP="005D749A">
      <w:pPr>
        <w:spacing w:after="0" w:line="240" w:lineRule="auto"/>
        <w:ind w:left="-284"/>
        <w:jc w:val="both"/>
        <w:rPr>
          <w:rFonts w:ascii="Times New Roman" w:hAnsi="Times New Roman"/>
          <w:sz w:val="24"/>
          <w:szCs w:val="20"/>
        </w:rPr>
      </w:pPr>
      <w:r w:rsidRPr="007675EE">
        <w:rPr>
          <w:rFonts w:ascii="Times New Roman" w:hAnsi="Times New Roman"/>
          <w:b/>
          <w:sz w:val="24"/>
          <w:szCs w:val="20"/>
        </w:rPr>
        <w:t>Завдання 4.</w:t>
      </w:r>
      <w:r w:rsidRPr="007675EE">
        <w:rPr>
          <w:rFonts w:ascii="Times New Roman" w:hAnsi="Times New Roman"/>
          <w:sz w:val="24"/>
          <w:szCs w:val="20"/>
        </w:rPr>
        <w:t xml:space="preserve"> </w:t>
      </w:r>
      <w:r w:rsidRPr="00010995">
        <w:rPr>
          <w:rFonts w:ascii="Times New Roman" w:hAnsi="Times New Roman"/>
          <w:sz w:val="24"/>
          <w:szCs w:val="20"/>
        </w:rPr>
        <w:t>Визнач</w:t>
      </w:r>
      <w:r w:rsidR="00AA284F">
        <w:rPr>
          <w:rFonts w:ascii="Times New Roman" w:hAnsi="Times New Roman"/>
          <w:sz w:val="24"/>
          <w:szCs w:val="20"/>
        </w:rPr>
        <w:t>ити шкідників плодових</w:t>
      </w:r>
      <w:r w:rsidRPr="00010995">
        <w:rPr>
          <w:rFonts w:ascii="Times New Roman" w:hAnsi="Times New Roman"/>
          <w:sz w:val="24"/>
          <w:szCs w:val="20"/>
        </w:rPr>
        <w:t xml:space="preserve"> культур та їх фази </w:t>
      </w:r>
      <w:r>
        <w:rPr>
          <w:rFonts w:ascii="Times New Roman" w:hAnsi="Times New Roman"/>
          <w:sz w:val="24"/>
          <w:szCs w:val="20"/>
        </w:rPr>
        <w:t>роз</w:t>
      </w:r>
      <w:r w:rsidRPr="00010995">
        <w:rPr>
          <w:rFonts w:ascii="Times New Roman" w:hAnsi="Times New Roman"/>
          <w:sz w:val="24"/>
          <w:szCs w:val="20"/>
        </w:rPr>
        <w:t>витку</w:t>
      </w:r>
      <w:r>
        <w:rPr>
          <w:rFonts w:ascii="Times New Roman" w:hAnsi="Times New Roman"/>
          <w:sz w:val="24"/>
          <w:szCs w:val="20"/>
        </w:rPr>
        <w:t xml:space="preserve"> </w:t>
      </w:r>
      <w:r w:rsidRPr="00010995">
        <w:rPr>
          <w:rFonts w:ascii="Times New Roman" w:hAnsi="Times New Roman"/>
          <w:sz w:val="24"/>
          <w:szCs w:val="20"/>
        </w:rPr>
        <w:t xml:space="preserve">згідно з </w:t>
      </w:r>
      <w:r w:rsidR="00E868BF">
        <w:rPr>
          <w:rFonts w:ascii="Times New Roman" w:hAnsi="Times New Roman"/>
          <w:sz w:val="24"/>
          <w:szCs w:val="20"/>
        </w:rPr>
        <w:t>рисунками 55, 56</w:t>
      </w:r>
      <w:r w:rsidRPr="00010995">
        <w:rPr>
          <w:rFonts w:ascii="Times New Roman" w:hAnsi="Times New Roman"/>
          <w:sz w:val="24"/>
          <w:szCs w:val="20"/>
        </w:rPr>
        <w:t>.</w:t>
      </w:r>
    </w:p>
    <w:p w:rsidR="00010995" w:rsidRPr="00891C19" w:rsidRDefault="00010995" w:rsidP="00010995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</w:rPr>
      </w:pPr>
      <w:r>
        <w:rPr>
          <w:rFonts w:ascii="Times New Roman" w:hAnsi="Times New Roman"/>
          <w:noProof/>
          <w:sz w:val="24"/>
          <w:szCs w:val="20"/>
        </w:rPr>
        <w:drawing>
          <wp:inline distT="0" distB="0" distL="0" distR="0">
            <wp:extent cx="2828925" cy="3325898"/>
            <wp:effectExtent l="19050" t="0" r="9525" b="0"/>
            <wp:docPr id="1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169" cy="3327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0"/>
        </w:rPr>
        <w:drawing>
          <wp:inline distT="0" distB="0" distL="0" distR="0">
            <wp:extent cx="2578274" cy="3190068"/>
            <wp:effectExtent l="19050" t="0" r="0" b="0"/>
            <wp:docPr id="2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137" cy="31936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49DA" w:rsidRDefault="005249DA" w:rsidP="00010995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snapToGrid w:val="0"/>
          <w:sz w:val="24"/>
          <w:szCs w:val="20"/>
        </w:rPr>
      </w:pPr>
    </w:p>
    <w:p w:rsidR="005249DA" w:rsidRDefault="005249DA" w:rsidP="00010995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snapToGrid w:val="0"/>
          <w:sz w:val="24"/>
          <w:szCs w:val="20"/>
        </w:rPr>
      </w:pPr>
    </w:p>
    <w:p w:rsidR="00010995" w:rsidRDefault="005249DA" w:rsidP="00132FFB">
      <w:pPr>
        <w:spacing w:after="0" w:line="240" w:lineRule="auto"/>
        <w:ind w:firstLine="720"/>
        <w:jc w:val="both"/>
        <w:rPr>
          <w:rFonts w:ascii="Times New Roman" w:hAnsi="Times New Roman"/>
          <w:snapToGrid w:val="0"/>
          <w:sz w:val="24"/>
          <w:szCs w:val="20"/>
        </w:rPr>
      </w:pPr>
      <w:r>
        <w:rPr>
          <w:rFonts w:ascii="Times New Roman" w:hAnsi="Times New Roman"/>
          <w:b/>
          <w:bCs/>
          <w:snapToGrid w:val="0"/>
          <w:sz w:val="24"/>
          <w:szCs w:val="20"/>
        </w:rPr>
        <w:t xml:space="preserve">    </w:t>
      </w:r>
      <w:r w:rsidR="00010995">
        <w:rPr>
          <w:rFonts w:ascii="Times New Roman" w:hAnsi="Times New Roman"/>
          <w:b/>
          <w:bCs/>
          <w:snapToGrid w:val="0"/>
          <w:sz w:val="24"/>
          <w:szCs w:val="20"/>
        </w:rPr>
        <w:t>Рис. 55</w:t>
      </w:r>
      <w:r w:rsidR="00010995" w:rsidRPr="00891C19">
        <w:rPr>
          <w:rFonts w:ascii="Times New Roman" w:hAnsi="Times New Roman"/>
          <w:snapToGrid w:val="0"/>
          <w:sz w:val="24"/>
          <w:szCs w:val="20"/>
        </w:rPr>
        <w:tab/>
      </w:r>
      <w:r w:rsidR="00010995" w:rsidRPr="00891C19">
        <w:rPr>
          <w:rFonts w:ascii="Times New Roman" w:hAnsi="Times New Roman"/>
          <w:snapToGrid w:val="0"/>
          <w:sz w:val="24"/>
          <w:szCs w:val="20"/>
        </w:rPr>
        <w:tab/>
      </w:r>
      <w:r w:rsidR="00010995" w:rsidRPr="00891C19">
        <w:rPr>
          <w:rFonts w:ascii="Times New Roman" w:hAnsi="Times New Roman"/>
          <w:snapToGrid w:val="0"/>
          <w:sz w:val="24"/>
          <w:szCs w:val="20"/>
        </w:rPr>
        <w:tab/>
      </w:r>
      <w:r w:rsidR="00010995" w:rsidRPr="00891C19">
        <w:rPr>
          <w:rFonts w:ascii="Times New Roman" w:hAnsi="Times New Roman"/>
          <w:snapToGrid w:val="0"/>
          <w:sz w:val="24"/>
          <w:szCs w:val="20"/>
        </w:rPr>
        <w:tab/>
      </w:r>
      <w:r w:rsidR="00010995" w:rsidRPr="00891C19">
        <w:rPr>
          <w:rFonts w:ascii="Times New Roman" w:hAnsi="Times New Roman"/>
          <w:snapToGrid w:val="0"/>
          <w:sz w:val="24"/>
          <w:szCs w:val="20"/>
        </w:rPr>
        <w:tab/>
      </w:r>
      <w:r w:rsidR="00E868BF">
        <w:rPr>
          <w:rFonts w:ascii="Times New Roman" w:hAnsi="Times New Roman"/>
          <w:snapToGrid w:val="0"/>
          <w:sz w:val="24"/>
          <w:szCs w:val="20"/>
        </w:rPr>
        <w:t xml:space="preserve"> </w:t>
      </w:r>
      <w:r w:rsidR="00010995" w:rsidRPr="00891C19">
        <w:rPr>
          <w:rFonts w:ascii="Times New Roman" w:hAnsi="Times New Roman"/>
          <w:snapToGrid w:val="0"/>
          <w:sz w:val="24"/>
          <w:szCs w:val="20"/>
        </w:rPr>
        <w:tab/>
      </w:r>
    </w:p>
    <w:p w:rsidR="00132FFB" w:rsidRDefault="00132FFB" w:rsidP="00132FFB">
      <w:pPr>
        <w:pStyle w:val="a7"/>
        <w:numPr>
          <w:ilvl w:val="0"/>
          <w:numId w:val="2"/>
        </w:numPr>
      </w:pPr>
      <w:r>
        <w:t>Пошкоджене суцвіття (павутинне гніздо)</w:t>
      </w:r>
    </w:p>
    <w:p w:rsidR="00132FFB" w:rsidRDefault="00132FFB" w:rsidP="00132FFB">
      <w:pPr>
        <w:pStyle w:val="a7"/>
        <w:numPr>
          <w:ilvl w:val="0"/>
          <w:numId w:val="2"/>
        </w:numPr>
      </w:pPr>
      <w:r>
        <w:t>Пошкоджений листок</w:t>
      </w:r>
    </w:p>
    <w:p w:rsidR="00132FFB" w:rsidRDefault="00132FFB" w:rsidP="00132FFB">
      <w:pPr>
        <w:pStyle w:val="a7"/>
        <w:numPr>
          <w:ilvl w:val="0"/>
          <w:numId w:val="2"/>
        </w:numPr>
      </w:pPr>
      <w:r>
        <w:t>Щитівки на корі</w:t>
      </w:r>
    </w:p>
    <w:p w:rsidR="00132FFB" w:rsidRDefault="00132FFB" w:rsidP="00132FFB">
      <w:pPr>
        <w:pStyle w:val="a7"/>
        <w:numPr>
          <w:ilvl w:val="0"/>
          <w:numId w:val="2"/>
        </w:numPr>
      </w:pPr>
      <w:r>
        <w:t>Яблунева попелиця (імаго та личинка)</w:t>
      </w:r>
    </w:p>
    <w:p w:rsidR="00132FFB" w:rsidRDefault="00132FFB" w:rsidP="00132FFB">
      <w:pPr>
        <w:spacing w:after="0" w:line="240" w:lineRule="auto"/>
        <w:ind w:firstLine="720"/>
        <w:jc w:val="both"/>
        <w:rPr>
          <w:rFonts w:ascii="Times New Roman" w:hAnsi="Times New Roman"/>
          <w:snapToGrid w:val="0"/>
          <w:sz w:val="24"/>
          <w:szCs w:val="20"/>
        </w:rPr>
      </w:pPr>
    </w:p>
    <w:p w:rsidR="00132FFB" w:rsidRPr="00132FFB" w:rsidRDefault="00132FFB" w:rsidP="00132FFB">
      <w:pPr>
        <w:spacing w:after="0" w:line="240" w:lineRule="auto"/>
        <w:ind w:firstLine="720"/>
        <w:jc w:val="both"/>
        <w:rPr>
          <w:rFonts w:ascii="Times New Roman" w:hAnsi="Times New Roman"/>
          <w:b/>
          <w:snapToGrid w:val="0"/>
          <w:sz w:val="24"/>
          <w:szCs w:val="20"/>
        </w:rPr>
      </w:pPr>
      <w:r w:rsidRPr="00132FFB">
        <w:rPr>
          <w:rFonts w:ascii="Times New Roman" w:hAnsi="Times New Roman"/>
          <w:b/>
          <w:snapToGrid w:val="0"/>
          <w:sz w:val="24"/>
          <w:szCs w:val="20"/>
        </w:rPr>
        <w:lastRenderedPageBreak/>
        <w:t>Рис. 56</w:t>
      </w:r>
    </w:p>
    <w:p w:rsidR="00132FFB" w:rsidRDefault="00132FFB" w:rsidP="00132FFB">
      <w:pPr>
        <w:pStyle w:val="a7"/>
        <w:numPr>
          <w:ilvl w:val="0"/>
          <w:numId w:val="4"/>
        </w:numPr>
      </w:pPr>
      <w:r>
        <w:t>Самець (вуса «пір'ям»)</w:t>
      </w:r>
    </w:p>
    <w:p w:rsidR="00132FFB" w:rsidRDefault="00132FFB" w:rsidP="00132FFB">
      <w:pPr>
        <w:pStyle w:val="a7"/>
        <w:numPr>
          <w:ilvl w:val="0"/>
          <w:numId w:val="4"/>
        </w:numPr>
      </w:pPr>
      <w:r>
        <w:t>Самка (більша, світла)</w:t>
      </w:r>
    </w:p>
    <w:p w:rsidR="00132FFB" w:rsidRDefault="00132FFB" w:rsidP="00132FFB">
      <w:pPr>
        <w:pStyle w:val="a7"/>
        <w:numPr>
          <w:ilvl w:val="0"/>
          <w:numId w:val="4"/>
        </w:numPr>
      </w:pPr>
      <w:r>
        <w:t>Гусениця (волохата з кольоровими бородавками)</w:t>
      </w:r>
    </w:p>
    <w:p w:rsidR="00132FFB" w:rsidRDefault="00132FFB" w:rsidP="00132FFB">
      <w:pPr>
        <w:pStyle w:val="a7"/>
        <w:numPr>
          <w:ilvl w:val="0"/>
          <w:numId w:val="4"/>
        </w:numPr>
      </w:pPr>
      <w:r>
        <w:t>Лялечка</w:t>
      </w:r>
    </w:p>
    <w:p w:rsidR="00132FFB" w:rsidRDefault="00132FFB" w:rsidP="00132FFB">
      <w:pPr>
        <w:pStyle w:val="a7"/>
        <w:numPr>
          <w:ilvl w:val="0"/>
          <w:numId w:val="4"/>
        </w:numPr>
      </w:pPr>
      <w:r>
        <w:t>Кладка яєць на корі</w:t>
      </w:r>
    </w:p>
    <w:p w:rsidR="00132FFB" w:rsidRDefault="00132FFB" w:rsidP="00132FFB">
      <w:pPr>
        <w:pStyle w:val="a7"/>
        <w:numPr>
          <w:ilvl w:val="0"/>
          <w:numId w:val="4"/>
        </w:numPr>
      </w:pPr>
      <w:r>
        <w:t>Золотогузка (схожий вид для порівняння)</w:t>
      </w:r>
    </w:p>
    <w:p w:rsidR="00132FFB" w:rsidRDefault="00132FFB" w:rsidP="00132FFB">
      <w:pPr>
        <w:pStyle w:val="a7"/>
        <w:numPr>
          <w:ilvl w:val="0"/>
          <w:numId w:val="4"/>
        </w:numPr>
      </w:pPr>
      <w:r>
        <w:t>Монашка (схожий вид)</w:t>
      </w:r>
    </w:p>
    <w:p w:rsidR="00132FFB" w:rsidRDefault="00132FFB" w:rsidP="00132FFB">
      <w:pPr>
        <w:pStyle w:val="a7"/>
        <w:numPr>
          <w:ilvl w:val="0"/>
          <w:numId w:val="4"/>
        </w:numPr>
      </w:pPr>
      <w:r>
        <w:t>Яблунева міль (доросла)</w:t>
      </w:r>
    </w:p>
    <w:p w:rsidR="00132FFB" w:rsidRPr="00132FFB" w:rsidRDefault="00132FFB" w:rsidP="00132FFB">
      <w:pPr>
        <w:spacing w:after="0" w:line="240" w:lineRule="auto"/>
        <w:ind w:firstLine="720"/>
        <w:jc w:val="both"/>
        <w:rPr>
          <w:rFonts w:ascii="Times New Roman" w:hAnsi="Times New Roman"/>
          <w:snapToGrid w:val="0"/>
          <w:sz w:val="24"/>
          <w:szCs w:val="20"/>
        </w:rPr>
      </w:pPr>
    </w:p>
    <w:p w:rsidR="00E868BF" w:rsidRPr="00E868BF" w:rsidRDefault="00E868BF" w:rsidP="00010995"/>
    <w:sectPr w:rsidR="00E868BF" w:rsidRPr="00E868BF" w:rsidSect="001A2FEF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C3987"/>
    <w:multiLevelType w:val="hybridMultilevel"/>
    <w:tmpl w:val="3AFA09A6"/>
    <w:lvl w:ilvl="0" w:tplc="0422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3C52E4"/>
    <w:multiLevelType w:val="hybridMultilevel"/>
    <w:tmpl w:val="712867E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3108F2"/>
    <w:multiLevelType w:val="hybridMultilevel"/>
    <w:tmpl w:val="16ECBD28"/>
    <w:lvl w:ilvl="0" w:tplc="BE66E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770B83"/>
    <w:multiLevelType w:val="hybridMultilevel"/>
    <w:tmpl w:val="EB86FF86"/>
    <w:lvl w:ilvl="0" w:tplc="0422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617734"/>
    <w:multiLevelType w:val="hybridMultilevel"/>
    <w:tmpl w:val="9F284EE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FEF"/>
    <w:rsid w:val="00010995"/>
    <w:rsid w:val="00091FA8"/>
    <w:rsid w:val="00132FFB"/>
    <w:rsid w:val="001A2FEF"/>
    <w:rsid w:val="002804AD"/>
    <w:rsid w:val="003A767B"/>
    <w:rsid w:val="005249DA"/>
    <w:rsid w:val="005D749A"/>
    <w:rsid w:val="006852B6"/>
    <w:rsid w:val="00715D14"/>
    <w:rsid w:val="00A1553F"/>
    <w:rsid w:val="00A4789E"/>
    <w:rsid w:val="00A5074D"/>
    <w:rsid w:val="00AA284F"/>
    <w:rsid w:val="00B27BB9"/>
    <w:rsid w:val="00E86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A2FE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109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0995"/>
    <w:rPr>
      <w:rFonts w:ascii="Tahoma" w:hAnsi="Tahoma" w:cs="Tahoma"/>
      <w:sz w:val="16"/>
      <w:szCs w:val="16"/>
    </w:rPr>
  </w:style>
  <w:style w:type="character" w:customStyle="1" w:styleId="bzpyqfadein">
    <w:name w:val="bz_pyq_fadein"/>
    <w:basedOn w:val="a0"/>
    <w:rsid w:val="002804AD"/>
  </w:style>
  <w:style w:type="paragraph" w:styleId="a6">
    <w:name w:val="List Paragraph"/>
    <w:basedOn w:val="a"/>
    <w:uiPriority w:val="34"/>
    <w:qFormat/>
    <w:rsid w:val="00132FFB"/>
    <w:pPr>
      <w:ind w:left="720"/>
      <w:contextualSpacing/>
    </w:pPr>
  </w:style>
  <w:style w:type="paragraph" w:styleId="a7">
    <w:name w:val="Normal (Web)"/>
    <w:basedOn w:val="a"/>
    <w:uiPriority w:val="99"/>
    <w:semiHidden/>
    <w:unhideWhenUsed/>
    <w:rsid w:val="00132F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A2FE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109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0995"/>
    <w:rPr>
      <w:rFonts w:ascii="Tahoma" w:hAnsi="Tahoma" w:cs="Tahoma"/>
      <w:sz w:val="16"/>
      <w:szCs w:val="16"/>
    </w:rPr>
  </w:style>
  <w:style w:type="character" w:customStyle="1" w:styleId="bzpyqfadein">
    <w:name w:val="bz_pyq_fadein"/>
    <w:basedOn w:val="a0"/>
    <w:rsid w:val="002804AD"/>
  </w:style>
  <w:style w:type="paragraph" w:styleId="a6">
    <w:name w:val="List Paragraph"/>
    <w:basedOn w:val="a"/>
    <w:uiPriority w:val="34"/>
    <w:qFormat/>
    <w:rsid w:val="00132FFB"/>
    <w:pPr>
      <w:ind w:left="720"/>
      <w:contextualSpacing/>
    </w:pPr>
  </w:style>
  <w:style w:type="paragraph" w:styleId="a7">
    <w:name w:val="Normal (Web)"/>
    <w:basedOn w:val="a"/>
    <w:uiPriority w:val="99"/>
    <w:semiHidden/>
    <w:unhideWhenUsed/>
    <w:rsid w:val="00132F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6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7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4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1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7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3064</Words>
  <Characters>1748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4803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New</cp:lastModifiedBy>
  <cp:revision>2</cp:revision>
  <dcterms:created xsi:type="dcterms:W3CDTF">2026-03-15T12:50:00Z</dcterms:created>
  <dcterms:modified xsi:type="dcterms:W3CDTF">2026-03-15T12:50:00Z</dcterms:modified>
</cp:coreProperties>
</file>