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960FD" w14:textId="77777777" w:rsidR="00661DC8" w:rsidRPr="00661DC8" w:rsidRDefault="00661DC8" w:rsidP="00661D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uk-UA"/>
        </w:rPr>
        <w:t>ТЕМА 1</w:t>
      </w:r>
      <w:r w:rsidRPr="00661DC8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uk-UA"/>
        </w:rPr>
        <w:br/>
      </w:r>
      <w:r w:rsidRPr="00661DC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ВСТУП. ПРЕДМЕТ, ЗАВДАННЯ І МЕТОДИ КУРСУ «ОРГАНІЗАЦІЯ І ПЛАНУВАННЯ ДІЯЛЬНОСТІ АГРАРНИХ ФОРМУВАНЬ»</w:t>
      </w:r>
    </w:p>
    <w:p w14:paraId="511A9C55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br/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                               План</w:t>
      </w:r>
    </w:p>
    <w:p w14:paraId="04EC3B3B" w14:textId="77777777" w:rsidR="00661DC8" w:rsidRPr="00661DC8" w:rsidRDefault="00661DC8" w:rsidP="00661DC8">
      <w:pPr>
        <w:pStyle w:val="a9"/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Предмет і завдання науки “Організація і планування діяльності аграрних   </w:t>
      </w:r>
    </w:p>
    <w:p w14:paraId="75A8EB72" w14:textId="77777777" w:rsidR="00661DC8" w:rsidRPr="00661DC8" w:rsidRDefault="00661DC8" w:rsidP="00661DC8">
      <w:pPr>
        <w:pStyle w:val="a9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формувань ”</w:t>
      </w:r>
    </w:p>
    <w:p w14:paraId="6C5D6A46" w14:textId="77777777" w:rsidR="00661DC8" w:rsidRPr="00661DC8" w:rsidRDefault="00661DC8" w:rsidP="00661DC8">
      <w:pPr>
        <w:pStyle w:val="a9"/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Особливості агропромислового  виробництва</w:t>
      </w:r>
    </w:p>
    <w:p w14:paraId="56C2F4FE" w14:textId="77777777" w:rsidR="00661DC8" w:rsidRPr="00661DC8" w:rsidRDefault="00661DC8" w:rsidP="00661DC8">
      <w:pPr>
        <w:pStyle w:val="a9"/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Принципи раціональної організації сільськогосподарського виробництва</w:t>
      </w:r>
    </w:p>
    <w:p w14:paraId="103D8DF7" w14:textId="463A20A8" w:rsidR="00661DC8" w:rsidRPr="00661DC8" w:rsidRDefault="00661DC8" w:rsidP="00661DC8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1.4.  Методи науки </w:t>
      </w:r>
      <w:bookmarkStart w:id="0" w:name="_Toc97436323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“Організація і планування діяльності аграрних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формувань ”</w:t>
      </w:r>
    </w:p>
    <w:p w14:paraId="247C0078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bookmarkEnd w:id="0"/>
    <w:p w14:paraId="442AB6DD" w14:textId="3F03BA34" w:rsidR="00661DC8" w:rsidRPr="00661DC8" w:rsidRDefault="00661DC8" w:rsidP="00661DC8">
      <w:pPr>
        <w:pStyle w:val="a9"/>
        <w:numPr>
          <w:ilvl w:val="1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Pr="00661DC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Предмет і завдання науки “Організація і планування діяльності аграрних</w:t>
      </w:r>
    </w:p>
    <w:p w14:paraId="35B609C3" w14:textId="77777777" w:rsidR="00661DC8" w:rsidRPr="00661DC8" w:rsidRDefault="00661DC8" w:rsidP="00661DC8">
      <w:pPr>
        <w:pStyle w:val="a9"/>
        <w:spacing w:after="0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формувань ”</w:t>
      </w:r>
    </w:p>
    <w:p w14:paraId="23A150A3" w14:textId="77777777" w:rsidR="00661DC8" w:rsidRPr="00661DC8" w:rsidRDefault="00661DC8" w:rsidP="00661DC8">
      <w:pPr>
        <w:pStyle w:val="a9"/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В основі дисципліни “Організація виробництва” лежить сутність її скла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дових – “організація” та “виробництво”.</w:t>
      </w:r>
    </w:p>
    <w:p w14:paraId="7E9F4C09" w14:textId="77777777" w:rsidR="00661DC8" w:rsidRPr="00661DC8" w:rsidRDefault="00661DC8" w:rsidP="00661DC8">
      <w:pPr>
        <w:pStyle w:val="a9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Слово “організація” походить від латинського “</w:t>
      </w:r>
      <w:proofErr w:type="spellStart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оrganizo</w:t>
      </w:r>
      <w:proofErr w:type="spellEnd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”, що означає – по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ві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домляю стрункий вигляд, влаштовую. Власне ці два значення – “повідом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ляю стрункий вигляд” і “влаштовую” стали основою для подальшого тлума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чення слова “організація”, а саме як:</w:t>
      </w:r>
    </w:p>
    <w:p w14:paraId="4034F8C5" w14:textId="77777777" w:rsidR="00661DC8" w:rsidRPr="00661DC8" w:rsidRDefault="00661DC8" w:rsidP="00661DC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внутрішня впорядкованість, узгодженість, взаємодія двох більше чи мен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ше диференційованих і автономних частин цілого, що обумовлюють його будову;</w:t>
      </w:r>
    </w:p>
    <w:p w14:paraId="4B386F03" w14:textId="77777777" w:rsidR="00661DC8" w:rsidRPr="00661DC8" w:rsidRDefault="00661DC8" w:rsidP="00661DC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сукупність процесів або дій, що ведуть до утворення і удосконалення взаємозв’язків між частинами цілого;</w:t>
      </w:r>
    </w:p>
    <w:p w14:paraId="4F07B0F0" w14:textId="77777777" w:rsidR="00661DC8" w:rsidRPr="00661DC8" w:rsidRDefault="00661DC8" w:rsidP="00661DC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об’єднання людей, що спільно реалізують програму або якусь мету і діють на основі певних правил чи процедур.</w:t>
      </w:r>
    </w:p>
    <w:p w14:paraId="751BC1C6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Тому у понятті “організація” можна виділити три частини:</w:t>
      </w:r>
    </w:p>
    <w:p w14:paraId="44E5B9EC" w14:textId="77777777" w:rsidR="00661DC8" w:rsidRPr="00661DC8" w:rsidRDefault="00661DC8" w:rsidP="00661DC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організація як система;</w:t>
      </w:r>
    </w:p>
    <w:p w14:paraId="3C1A6947" w14:textId="77777777" w:rsidR="00661DC8" w:rsidRPr="00661DC8" w:rsidRDefault="00661DC8" w:rsidP="00661DC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організація  як процес;</w:t>
      </w:r>
    </w:p>
    <w:p w14:paraId="5C459AC3" w14:textId="77777777" w:rsidR="00661DC8" w:rsidRPr="00661DC8" w:rsidRDefault="00661DC8" w:rsidP="00661DC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організація як стан системи.</w:t>
      </w:r>
    </w:p>
    <w:p w14:paraId="754F201A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При цьому під системою у різних аспектах слід розуміти: сукупність, об’єднання взаємозв’язаних і розташованих у відповідній послідовності еле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ментів (частин) якогось цілісного утворення; сукупність принципів, що лежать в основі будь-якої теорії; сукупність органів, пов’язаних загальною функцією. З іншого боку, “організація” виступає як процес, функція управління системою  з досягнення цілей виробничої системи, її місії.</w:t>
      </w:r>
    </w:p>
    <w:p w14:paraId="778F698C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З економічного погляду виробництво – це процес споживання засобів виробництва і робочої сили. Його здійснення можливе за наявності трьох елементів: засобів праці, предметів праці і робочої сили та певних умов споживання, продуманої організації і 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технології, а умовами здійснення є: зосередження необхідних засобів виробництва і робочої сили у просторі (виробничі підрозділи); відповідна побудова і регулювання самого процесу споживання (виробничий процес); управління виробничими підрозділами і виробничими процесами.</w:t>
      </w:r>
    </w:p>
    <w:p w14:paraId="53D11379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Тому стосовно виробничих систем організацію слід розглядати одно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часно з двох поглядів:</w:t>
      </w:r>
    </w:p>
    <w:p w14:paraId="16E4ED4A" w14:textId="77777777" w:rsidR="00661DC8" w:rsidRPr="00661DC8" w:rsidRDefault="00661DC8" w:rsidP="00661DC8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з погляду субстанції системи, її структури і змісту, суті і форми організації як юридичної особи;</w:t>
      </w:r>
    </w:p>
    <w:p w14:paraId="676FEBAC" w14:textId="77777777" w:rsidR="00661DC8" w:rsidRPr="00661DC8" w:rsidRDefault="00661DC8" w:rsidP="00661DC8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з погляду процесу із перероблення входу системи у її вихід як функції управління для досягнення місії, цілей системи.</w:t>
      </w:r>
    </w:p>
    <w:p w14:paraId="4BB123BD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Субстанцію і процес слід розглядати в єдності, вони не можуть існувати окремо. Субстанція первинна, а процес вторинний. Але субстанція без процесу мертва.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Узагальнено структуру поняття “організація” стосовно виробничих сис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тем можна зобразити так (рис. 1.1).</w:t>
      </w:r>
    </w:p>
    <w:p w14:paraId="65B4E5F8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</w:r>
      <w:r w:rsidRPr="00661DC8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45D7510B" wp14:editId="704CE7E3">
            <wp:extent cx="5695950" cy="3208020"/>
            <wp:effectExtent l="0" t="0" r="0" b="0"/>
            <wp:docPr id="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dndist.lp.edu.ua/moodle/library/books/50058/topic_2/topic_2_clip_image0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176" cy="3037589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67E752E7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Рис. 1.1. Структура поняття “організація” стосовно виробничих систем</w:t>
      </w:r>
    </w:p>
    <w:p w14:paraId="306452C4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13C803CB" w14:textId="77777777" w:rsidR="00661DC8" w:rsidRPr="00661DC8" w:rsidRDefault="00661DC8" w:rsidP="00661DC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Наведена схема підкреслює, що і субстанція, і процес залежать від зов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нішнього середовища організації. У виробничій системі основою є пере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роблення входу системи у її вихід. Власне тут здійснюється виробництво про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 xml:space="preserve">дукції, яке пов’язане з структурою системи та організацією як функцією управління для досягнення цілей, місії системи. 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Особливості організації виробництва полягають у забезпеченні взаємодії усіх елементів 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виробництва (рис. 1.2) та виборі таких методів і умов їх використання, які максимально відповідатимуть меті виробництва.</w:t>
      </w:r>
    </w:p>
    <w:p w14:paraId="7B464D5F" w14:textId="77777777" w:rsidR="00661DC8" w:rsidRPr="00661DC8" w:rsidRDefault="00661DC8" w:rsidP="00661DC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Під час виробництва спільна праця людей, засоби праці, предмети праці і еко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номіка об’єднуються у часі і у просторі, утворюючи певний процес, результатом якого є випуск певного виду заданої продукції. Технологія виз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начає способи і варіанти виготовлення продукції, тобто технологія визначає, що потрібно зробити з предметом праці і за допомогою яких засобів вироб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 xml:space="preserve">ництва, щоб перетворити його у продукт з необхідними властивостями.  </w:t>
      </w:r>
    </w:p>
    <w:p w14:paraId="5313326B" w14:textId="77777777" w:rsidR="00661DC8" w:rsidRPr="00661DC8" w:rsidRDefault="00661DC8" w:rsidP="00661DC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5168E7F3" wp14:editId="4097321D">
            <wp:extent cx="5396230" cy="2578100"/>
            <wp:effectExtent l="0" t="0" r="0" b="0"/>
            <wp:docPr id="5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dndist.lp.edu.ua/moodle/library/books/50058/topic_2/topic_2_clip_image004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953" cy="2396444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Рис. 1.2. Загальна модель сукупності взаємодіючих елементів 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виробничої системи  </w:t>
      </w:r>
    </w:p>
    <w:p w14:paraId="228204EB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</w:t>
      </w:r>
    </w:p>
    <w:p w14:paraId="7103813C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Організація виробництва визначає як краще поєднати предмети і засоби праці, а також саму працю, щоб перетворити предмет праці у продукт з необхідними властивостями з найменшими затратами робочої сили і засобів виробництва.</w:t>
      </w:r>
    </w:p>
    <w:p w14:paraId="2E81E125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Економічні зв’язки і відносини належать до підсистеми економіки і виражають усі економічні зв’язки і відносини всередині підприємства та із зовнішнім середовищем.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Усі елементи виробничої системи тісно взаємодіють. Завдання організації виробництва полягає у забезпеченні ефективності цієї взаємодії, виборі таких методів і умов їх використання, які б найкраще сприяли досягненню цілей виробництва. При цьому важливим є врахування взаємного впливу окремих підсистем. Так, якщо впливати на одну з підсистем, наприклад на підсистему засобів праці, то зміниться й стан інших підсистем.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Розгляд виробництва як системи (в статиці і динаміці) обумовлює комп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лекс задач організації виробництва, основними серед яких є:</w:t>
      </w:r>
    </w:p>
    <w:p w14:paraId="47A71624" w14:textId="77777777" w:rsidR="00661DC8" w:rsidRPr="00661DC8" w:rsidRDefault="00661DC8" w:rsidP="00661DC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забезпечення неперервності, пропорційності і типовості виробничого процесу;</w:t>
      </w:r>
    </w:p>
    <w:p w14:paraId="70094AC7" w14:textId="77777777" w:rsidR="00661DC8" w:rsidRPr="00661DC8" w:rsidRDefault="00661DC8" w:rsidP="00661DC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удосконалення форм організації виробництва;</w:t>
      </w:r>
    </w:p>
    <w:p w14:paraId="2F869D1E" w14:textId="77777777" w:rsidR="00661DC8" w:rsidRPr="00661DC8" w:rsidRDefault="00661DC8" w:rsidP="00661DC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удосконалення організації праці і виробництва у часі і просторі;</w:t>
      </w:r>
    </w:p>
    <w:p w14:paraId="5A46663B" w14:textId="77777777" w:rsidR="00661DC8" w:rsidRPr="00661DC8" w:rsidRDefault="00661DC8" w:rsidP="00661DC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гнучка переорієнтація виробництва на інші види продукції (за необ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хідності);</w:t>
      </w:r>
    </w:p>
    <w:p w14:paraId="59CCD992" w14:textId="77777777" w:rsidR="00661DC8" w:rsidRPr="00661DC8" w:rsidRDefault="00661DC8" w:rsidP="00661DC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визначення та забезпечення оптимальної спеціалізації підрозділів і робочих місць;</w:t>
      </w:r>
    </w:p>
    <w:p w14:paraId="22C3A4B6" w14:textId="77777777" w:rsidR="00661DC8" w:rsidRPr="00661DC8" w:rsidRDefault="00661DC8" w:rsidP="00661DC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забезпечення необхідності реконструкції та технічного переозброєння виробництва;</w:t>
      </w:r>
    </w:p>
    <w:p w14:paraId="46929875" w14:textId="77777777" w:rsidR="00661DC8" w:rsidRPr="00661DC8" w:rsidRDefault="00661DC8" w:rsidP="00661DC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безперебійне забезпечення сировиною, матеріалами, удосконалення логістичної системи;</w:t>
      </w:r>
    </w:p>
    <w:p w14:paraId="00EF9F24" w14:textId="77777777" w:rsidR="00661DC8" w:rsidRPr="00661DC8" w:rsidRDefault="00661DC8" w:rsidP="00661DC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покращання асортименту і якості продукції.</w:t>
      </w:r>
    </w:p>
    <w:p w14:paraId="03B8EB5E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Практична діяльність свідчить, що навіть на однакових підприємствах задачі організації виробництва відрізняються, що обумовлено складністю </w:t>
      </w:r>
      <w:proofErr w:type="spellStart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зв’язків</w:t>
      </w:r>
      <w:proofErr w:type="spellEnd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всередині підприємства та особлив</w:t>
      </w:r>
      <w:bookmarkStart w:id="1" w:name="_Toc97436324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остями </w:t>
      </w:r>
      <w:proofErr w:type="spellStart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зв’язків</w:t>
      </w:r>
      <w:proofErr w:type="spellEnd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із довкіллям.</w:t>
      </w:r>
    </w:p>
    <w:p w14:paraId="682A2CF8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uk-UA"/>
        </w:rPr>
        <w:t xml:space="preserve">      “Організація і планування діяльності аграрних формувань” – це економічна наука, яка на основі об’єктивних законів розвитку природи і суспільства вивчає закономірності раціональної побудови, планування і </w:t>
      </w:r>
      <w:proofErr w:type="spellStart"/>
      <w:r w:rsidRPr="00661DC8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uk-UA"/>
        </w:rPr>
        <w:t>економіно</w:t>
      </w:r>
      <w:proofErr w:type="spellEnd"/>
      <w:r w:rsidRPr="00661DC8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uk-UA"/>
        </w:rPr>
        <w:t xml:space="preserve"> ефективного ведення виробництва на сільськогосподарських підприємствах та в їх </w:t>
      </w:r>
      <w:proofErr w:type="spellStart"/>
      <w:r w:rsidRPr="00661DC8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uk-UA"/>
        </w:rPr>
        <w:t>обєднаннях</w:t>
      </w:r>
      <w:proofErr w:type="spellEnd"/>
      <w:r w:rsidRPr="00661DC8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uk-UA"/>
        </w:rPr>
        <w:t xml:space="preserve"> з метою отримання максимального прибутку. Наука досліджує закономірності раціонального поєднання окремих елементів економічного потенціалу окремого сільськогосподарського підприємства, що забезпечують ефективність здійснення виробничого процесу. </w:t>
      </w:r>
      <w:r w:rsidRPr="00661DC8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uk-UA"/>
        </w:rPr>
        <w:br/>
      </w:r>
    </w:p>
    <w:p w14:paraId="350C17CB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 1.2. Організація виробництва як наука. Мета і задачі курсу</w:t>
      </w:r>
      <w:bookmarkEnd w:id="1"/>
    </w:p>
    <w:p w14:paraId="2BF99E57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Наука про організацію виробництва зародилась понад 100 років тому. Визначенням її змісту займалось багато вчених, але до цього часу немає одно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значного визначення змісту “організація виробництва”. У 1956 році Інститут організації виробництва (США) офіційно прийняв таке визна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чення: нау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 xml:space="preserve">ка про організацію виробництва охоплює </w:t>
      </w:r>
      <w:proofErr w:type="spellStart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проектування</w:t>
      </w:r>
      <w:proofErr w:type="spellEnd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, удоско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налення і прак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тичну реалізацію інтегральних систем, що включають людей, матеріали та обладнання.</w:t>
      </w:r>
    </w:p>
    <w:p w14:paraId="223C300C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Визначення вчених 60–80-х р. ХХ ст. можна згрупувати у два варіанти, які трактують, що організація виробництва це:</w:t>
      </w:r>
    </w:p>
    <w:p w14:paraId="7A0BF7ED" w14:textId="77777777" w:rsidR="00661DC8" w:rsidRPr="00661DC8" w:rsidRDefault="00661DC8" w:rsidP="00661DC8">
      <w:pPr>
        <w:spacing w:after="0" w:line="360" w:lineRule="auto"/>
        <w:ind w:firstLine="284"/>
        <w:jc w:val="both"/>
        <w:rPr>
          <w:rFonts w:ascii="Bookman Old Style" w:eastAsia="Times New Roman" w:hAnsi="Bookman Old Style" w:cs="Times New Roman"/>
          <w:color w:val="833C0B" w:themeColor="accent2" w:themeShade="80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uk-UA"/>
        </w:rPr>
        <w:t>а</w:t>
      </w:r>
      <w:r w:rsidRPr="00661DC8">
        <w:rPr>
          <w:rFonts w:ascii="Bookman Old Style" w:eastAsia="Times New Roman" w:hAnsi="Bookman Old Style" w:cs="Times New Roman"/>
          <w:color w:val="833C0B" w:themeColor="accent2" w:themeShade="80"/>
          <w:szCs w:val="24"/>
          <w:lang w:val="uk-UA"/>
        </w:rPr>
        <w:t>) наука, яка вивчає дію і прояви об’єктивних економічних законів у виробничо-господарській діяльності підприємства;</w:t>
      </w:r>
    </w:p>
    <w:p w14:paraId="38332873" w14:textId="77777777" w:rsidR="00661DC8" w:rsidRPr="00661DC8" w:rsidRDefault="00661DC8" w:rsidP="00661DC8">
      <w:pPr>
        <w:spacing w:after="0" w:line="360" w:lineRule="auto"/>
        <w:ind w:firstLine="284"/>
        <w:jc w:val="both"/>
        <w:rPr>
          <w:rFonts w:ascii="Bookman Old Style" w:eastAsia="Times New Roman" w:hAnsi="Bookman Old Style" w:cs="Times New Roman"/>
          <w:color w:val="833C0B" w:themeColor="accent2" w:themeShade="80"/>
          <w:szCs w:val="24"/>
          <w:lang w:val="uk-UA"/>
        </w:rPr>
      </w:pPr>
      <w:r w:rsidRPr="00661DC8">
        <w:rPr>
          <w:rFonts w:ascii="Bookman Old Style" w:eastAsia="Times New Roman" w:hAnsi="Bookman Old Style" w:cs="Times New Roman"/>
          <w:color w:val="833C0B" w:themeColor="accent2" w:themeShade="80"/>
          <w:szCs w:val="24"/>
          <w:lang w:val="uk-UA"/>
        </w:rPr>
        <w:t>б) раціональне поєднання у просторі і часі особистих та речових елементів виробництва у різних цілях.</w:t>
      </w:r>
    </w:p>
    <w:p w14:paraId="1DA3863E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Сучасне визначення враховує нові вимоги до організації виробництва, яка створює умови для найкращого використання людей та техніки під час виробництва, що підвищує його ефективність, а саме організація виробництва – це координація і оптимізація у часі і в просторі усіх матеріальних та трудових елементів виробництва з метою досягнення у 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встановлені строки найбільшого виробничого результату з найменшими витратами.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            Має місце інше визначення:</w:t>
      </w:r>
    </w:p>
    <w:p w14:paraId="2561B06C" w14:textId="77777777" w:rsidR="00661DC8" w:rsidRPr="00661DC8" w:rsidRDefault="00661DC8" w:rsidP="00661DC8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Bookman Old Style" w:eastAsia="Times New Roman" w:hAnsi="Bookman Old Style" w:cs="Times New Roman"/>
          <w:i/>
          <w:color w:val="806000" w:themeColor="accent4" w:themeShade="80"/>
          <w:szCs w:val="24"/>
          <w:lang w:val="uk-UA"/>
        </w:rPr>
      </w:pPr>
      <w:r w:rsidRPr="00661DC8">
        <w:rPr>
          <w:rFonts w:ascii="Bookman Old Style" w:eastAsia="Times New Roman" w:hAnsi="Bookman Old Style" w:cs="Times New Roman"/>
          <w:i/>
          <w:color w:val="806000" w:themeColor="accent4" w:themeShade="80"/>
          <w:szCs w:val="24"/>
          <w:lang w:val="uk-UA"/>
        </w:rPr>
        <w:t>організація виробництва – це форми, порядок з’єднання праці з речовими елементами виробництва з метою забезпечення випуску високоякісної продукції, досягнення високої продуктивності праці на основі кращого використання виробничих фондів і трудових ресурсів.</w:t>
      </w:r>
    </w:p>
    <w:p w14:paraId="2FB9E60B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Більш загально, організація виробництва – це єдність структури і змісту системи, її форми як юридичної особи, з одного боку, і процесу функціо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нування системи відповідно до її місії із перероблення входу системи у її вихід з метою випуску конкурентоспроможного товару – з іншого.</w:t>
      </w:r>
    </w:p>
    <w:p w14:paraId="09BB006D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Слід відзначити, що організація виробництва належить до економічних наук, оскільки вивчає взаємовідносини між людьми під час виробництва.</w:t>
      </w:r>
    </w:p>
    <w:p w14:paraId="660C1390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Мета цієї дисципліни є вивчення основ теорії організації виробництва як системи, її статичного та динамічного стану, взаємозв’язків із довкіллям.</w:t>
      </w:r>
    </w:p>
    <w:p w14:paraId="78575D77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Досягнення мети передбачає засвоєння таких тем курсу:</w:t>
      </w:r>
    </w:p>
    <w:p w14:paraId="4AA99C7C" w14:textId="77777777" w:rsidR="00661DC8" w:rsidRPr="00661DC8" w:rsidRDefault="00661DC8" w:rsidP="00661DC8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661DC8">
        <w:rPr>
          <w:rFonts w:ascii="Times New Roman" w:hAnsi="Times New Roman" w:cs="Times New Roman"/>
          <w:sz w:val="24"/>
          <w:szCs w:val="24"/>
          <w:lang w:val="uk-UA"/>
        </w:rPr>
        <w:t xml:space="preserve">Організаційно-економічні основи ринкових форм господарювання в умовах ринку                                                 </w:t>
      </w:r>
    </w:p>
    <w:p w14:paraId="67E51D6E" w14:textId="77777777" w:rsidR="00661DC8" w:rsidRPr="00661DC8" w:rsidRDefault="00661DC8" w:rsidP="00661DC8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661DC8">
        <w:rPr>
          <w:rFonts w:ascii="Times New Roman" w:hAnsi="Times New Roman" w:cs="Times New Roman"/>
          <w:sz w:val="24"/>
          <w:lang w:val="uk-UA"/>
        </w:rPr>
        <w:t>Організація інфраструктури аграрного ринку</w:t>
      </w:r>
      <w:r w:rsidRPr="00661DC8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</w:p>
    <w:p w14:paraId="5BA703BD" w14:textId="77777777" w:rsidR="00661DC8" w:rsidRPr="00661DC8" w:rsidRDefault="00661DC8" w:rsidP="00661DC8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661DC8">
        <w:rPr>
          <w:rFonts w:ascii="Times New Roman" w:hAnsi="Times New Roman" w:cs="Times New Roman"/>
          <w:sz w:val="24"/>
          <w:lang w:val="uk-UA"/>
        </w:rPr>
        <w:t>Організація сільськогосподарських обслуговуючих  кооперативів</w:t>
      </w:r>
      <w:r w:rsidRPr="00661DC8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</w:p>
    <w:p w14:paraId="31475063" w14:textId="77777777" w:rsidR="00661DC8" w:rsidRPr="00661DC8" w:rsidRDefault="00661DC8" w:rsidP="00661DC8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661DC8">
        <w:rPr>
          <w:rFonts w:ascii="Times New Roman" w:hAnsi="Times New Roman" w:cs="Times New Roman"/>
          <w:sz w:val="24"/>
          <w:szCs w:val="24"/>
          <w:lang w:val="uk-UA"/>
        </w:rPr>
        <w:t>Організація матеріально-технічної бази аграрних формувань</w:t>
      </w:r>
      <w:r w:rsidRPr="00661DC8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</w:p>
    <w:p w14:paraId="17E3C0EE" w14:textId="77777777" w:rsidR="00661DC8" w:rsidRPr="00661DC8" w:rsidRDefault="00661DC8" w:rsidP="00661DC8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661DC8">
        <w:rPr>
          <w:rFonts w:ascii="Times New Roman" w:hAnsi="Times New Roman" w:cs="Times New Roman"/>
          <w:sz w:val="24"/>
          <w:szCs w:val="24"/>
          <w:lang w:val="uk-UA"/>
        </w:rPr>
        <w:t>Організація і нормування праці</w:t>
      </w:r>
      <w:r w:rsidRPr="00661DC8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</w:p>
    <w:p w14:paraId="176D3192" w14:textId="77777777" w:rsidR="00661DC8" w:rsidRPr="00661DC8" w:rsidRDefault="00661DC8" w:rsidP="00661DC8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661DC8">
        <w:rPr>
          <w:rFonts w:ascii="Times New Roman" w:hAnsi="Times New Roman" w:cs="Times New Roman"/>
          <w:sz w:val="24"/>
          <w:szCs w:val="24"/>
          <w:lang w:val="uk-UA"/>
        </w:rPr>
        <w:t>Організація оплати праці</w:t>
      </w:r>
      <w:r w:rsidRPr="00661DC8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</w:p>
    <w:p w14:paraId="53136FFA" w14:textId="77777777" w:rsidR="00661DC8" w:rsidRPr="00661DC8" w:rsidRDefault="00661DC8" w:rsidP="00661DC8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661DC8">
        <w:rPr>
          <w:rFonts w:ascii="Times New Roman" w:hAnsi="Times New Roman" w:cs="Times New Roman"/>
          <w:sz w:val="24"/>
          <w:lang w:val="uk-UA"/>
        </w:rPr>
        <w:t>Планування розвитку аграрних формувань</w:t>
      </w:r>
      <w:r w:rsidRPr="00661DC8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</w:p>
    <w:p w14:paraId="2BBB9DAB" w14:textId="77777777" w:rsidR="00661DC8" w:rsidRPr="00661DC8" w:rsidRDefault="00661DC8" w:rsidP="00661DC8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661DC8">
        <w:rPr>
          <w:rFonts w:ascii="Times New Roman" w:hAnsi="Times New Roman" w:cs="Times New Roman"/>
          <w:sz w:val="24"/>
          <w:lang w:val="uk-UA"/>
        </w:rPr>
        <w:t xml:space="preserve">Організація господарського (комерційного) розрахунку в аграрних формуваннях                                                      </w:t>
      </w:r>
    </w:p>
    <w:p w14:paraId="579C6669" w14:textId="77777777" w:rsidR="00661DC8" w:rsidRPr="00661DC8" w:rsidRDefault="00661DC8" w:rsidP="00661DC8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lang w:val="uk-UA"/>
        </w:rPr>
      </w:pPr>
      <w:r w:rsidRPr="00661DC8">
        <w:rPr>
          <w:rFonts w:ascii="Times New Roman" w:hAnsi="Times New Roman" w:cs="Times New Roman"/>
          <w:sz w:val="24"/>
          <w:lang w:val="uk-UA"/>
        </w:rPr>
        <w:t xml:space="preserve">Система ведення господарства. Організація земельної території аграрних формувань                                                                                     </w:t>
      </w:r>
    </w:p>
    <w:p w14:paraId="2611BA50" w14:textId="77777777" w:rsidR="00661DC8" w:rsidRPr="00661DC8" w:rsidRDefault="00661DC8" w:rsidP="00661DC8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661DC8">
        <w:rPr>
          <w:rFonts w:ascii="Times New Roman" w:hAnsi="Times New Roman" w:cs="Times New Roman"/>
          <w:sz w:val="24"/>
          <w:lang w:val="uk-UA"/>
        </w:rPr>
        <w:t>Організація і планування допоміжних та обслуговуючих виробництв</w:t>
      </w:r>
    </w:p>
    <w:p w14:paraId="112565AF" w14:textId="77777777" w:rsidR="00661DC8" w:rsidRPr="00661DC8" w:rsidRDefault="00661DC8" w:rsidP="00661DC8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661DC8">
        <w:rPr>
          <w:rFonts w:ascii="Times New Roman" w:hAnsi="Times New Roman" w:cs="Times New Roman"/>
          <w:sz w:val="24"/>
          <w:lang w:val="uk-UA"/>
        </w:rPr>
        <w:t xml:space="preserve">Організація </w:t>
      </w:r>
      <w:proofErr w:type="spellStart"/>
      <w:r w:rsidRPr="00661DC8">
        <w:rPr>
          <w:rFonts w:ascii="Times New Roman" w:hAnsi="Times New Roman" w:cs="Times New Roman"/>
          <w:sz w:val="24"/>
          <w:lang w:val="uk-UA"/>
        </w:rPr>
        <w:t>кормовиробництва</w:t>
      </w:r>
      <w:proofErr w:type="spellEnd"/>
    </w:p>
    <w:p w14:paraId="62BA9D26" w14:textId="77777777" w:rsidR="00661DC8" w:rsidRPr="00661DC8" w:rsidRDefault="00661DC8" w:rsidP="00661DC8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661DC8">
        <w:rPr>
          <w:rFonts w:ascii="Times New Roman" w:hAnsi="Times New Roman" w:cs="Times New Roman"/>
          <w:sz w:val="24"/>
          <w:lang w:val="uk-UA"/>
        </w:rPr>
        <w:t xml:space="preserve">Організація зберігання, переробки та реалізації продукції рослинництва </w:t>
      </w:r>
    </w:p>
    <w:p w14:paraId="2C2BABF3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Під час вивчення дисципліни використовуються такі основні методи: системний підхід, аналіз і синтез, класифікація і кодування, індукція і дедукція, узагальнення та інші наукові методи.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    Об’єктами дисципліни є виробничі системи різного призначення (під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приємства, фірми, об’єднання, компанії різних галузей економіки, що випус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кають продукцію та надають вироб</w:t>
      </w:r>
      <w:bookmarkStart w:id="2" w:name="_Toc97436325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ничі і інші послуги).</w:t>
      </w:r>
    </w:p>
    <w:p w14:paraId="22704765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486FB76C" w14:textId="77777777" w:rsidR="00661DC8" w:rsidRPr="00661DC8" w:rsidRDefault="00661DC8" w:rsidP="00661DC8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lastRenderedPageBreak/>
        <w:t xml:space="preserve"> Особливості агропромислового виробництва</w:t>
      </w:r>
    </w:p>
    <w:p w14:paraId="00DC79E3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процесу виробництва в сільському господарстві:</w:t>
      </w:r>
    </w:p>
    <w:p w14:paraId="253CB02A" w14:textId="77777777" w:rsidR="00661DC8" w:rsidRPr="00661DC8" w:rsidRDefault="00661DC8" w:rsidP="00661DC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земля в сільському господарстві є основним засобом виробництва;</w:t>
      </w:r>
    </w:p>
    <w:p w14:paraId="243F05AA" w14:textId="77777777" w:rsidR="00661DC8" w:rsidRPr="00661DC8" w:rsidRDefault="00661DC8" w:rsidP="00661DC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залежність процесу виробництва від природних умов;</w:t>
      </w:r>
    </w:p>
    <w:p w14:paraId="20C917E6" w14:textId="77777777" w:rsidR="00661DC8" w:rsidRPr="00661DC8" w:rsidRDefault="00661DC8" w:rsidP="00661DC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сезонний характер виробництва;</w:t>
      </w:r>
    </w:p>
    <w:p w14:paraId="5DA6992C" w14:textId="77777777" w:rsidR="00661DC8" w:rsidRPr="00661DC8" w:rsidRDefault="00661DC8" w:rsidP="00661DC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врахування біологічних особливостей рослин і тварин; </w:t>
      </w:r>
    </w:p>
    <w:p w14:paraId="5B4F2189" w14:textId="77777777" w:rsidR="00661DC8" w:rsidRPr="00661DC8" w:rsidRDefault="00661DC8" w:rsidP="00661DC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поєднання біологічного та економічного відтворення виробничого потенціалу;</w:t>
      </w:r>
    </w:p>
    <w:p w14:paraId="05C66030" w14:textId="77777777" w:rsidR="00661DC8" w:rsidRPr="00661DC8" w:rsidRDefault="00661DC8" w:rsidP="00661DC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наявність значної кількості проміжних видів продукції (корм, насіння, молодняк тварин та ін.); </w:t>
      </w:r>
    </w:p>
    <w:p w14:paraId="2664B5A1" w14:textId="77777777" w:rsidR="00661DC8" w:rsidRPr="00661DC8" w:rsidRDefault="00661DC8" w:rsidP="00661DC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охоплення великих просторових ділянок земельної площі; </w:t>
      </w:r>
    </w:p>
    <w:p w14:paraId="0098B111" w14:textId="77777777" w:rsidR="00661DC8" w:rsidRPr="00661DC8" w:rsidRDefault="00661DC8" w:rsidP="00661DC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значний часовий проміжок від моменту понесення затрат до отримання продукції, їх нерівномірність; </w:t>
      </w:r>
    </w:p>
    <w:p w14:paraId="7CCD88E7" w14:textId="77777777" w:rsidR="00661DC8" w:rsidRPr="00661DC8" w:rsidRDefault="00661DC8" w:rsidP="00661DC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законодавчого реформування аграрного сектору економіки;</w:t>
      </w:r>
    </w:p>
    <w:p w14:paraId="7409FACE" w14:textId="77777777" w:rsidR="00661DC8" w:rsidRPr="00661DC8" w:rsidRDefault="00661DC8" w:rsidP="00661DC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складний, порівняно з іншими галузями процес виробництва, процес організації, як раціональної системи управління виробництвом.</w:t>
      </w:r>
    </w:p>
    <w:p w14:paraId="3DE7A400" w14:textId="77777777" w:rsidR="00661DC8" w:rsidRPr="00661DC8" w:rsidRDefault="00661DC8" w:rsidP="00661DC8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7A8B74E1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В основу раціональної організації сільськогосподарського виробництва покладено такі основні принципи: </w:t>
      </w:r>
    </w:p>
    <w:p w14:paraId="530FD69F" w14:textId="77777777" w:rsidR="00661DC8" w:rsidRPr="00661DC8" w:rsidRDefault="00661DC8" w:rsidP="00661DC8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пропорційність між окремими видами ресурсів підприємства; </w:t>
      </w:r>
    </w:p>
    <w:p w14:paraId="21A96768" w14:textId="77777777" w:rsidR="00661DC8" w:rsidRPr="00661DC8" w:rsidRDefault="00661DC8" w:rsidP="00661DC8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плановий характер виробництва; </w:t>
      </w:r>
    </w:p>
    <w:p w14:paraId="7AF0CBDB" w14:textId="77777777" w:rsidR="00661DC8" w:rsidRPr="00661DC8" w:rsidRDefault="00661DC8" w:rsidP="00661DC8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прискорення обороту ресурсів і коштів; </w:t>
      </w:r>
    </w:p>
    <w:p w14:paraId="02C990EA" w14:textId="77777777" w:rsidR="00661DC8" w:rsidRPr="00661DC8" w:rsidRDefault="00661DC8" w:rsidP="00661DC8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повне використання усіх наявних ресурсів; </w:t>
      </w:r>
    </w:p>
    <w:p w14:paraId="09C91A55" w14:textId="77777777" w:rsidR="00661DC8" w:rsidRPr="00661DC8" w:rsidRDefault="00661DC8" w:rsidP="00661DC8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комерційний (господарський) розрахунок як підприємства так і усіх його підрозділів; </w:t>
      </w:r>
    </w:p>
    <w:p w14:paraId="0303E0A3" w14:textId="77777777" w:rsidR="00661DC8" w:rsidRPr="00661DC8" w:rsidRDefault="00661DC8" w:rsidP="00661DC8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тісний зв`язок з виробництвом, узагальнення і поширення передового досвіду.</w:t>
      </w:r>
    </w:p>
    <w:p w14:paraId="46CD88B3" w14:textId="77777777" w:rsidR="00661DC8" w:rsidRPr="00661DC8" w:rsidRDefault="00661DC8" w:rsidP="00661DC8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14:paraId="56020E27" w14:textId="77777777" w:rsidR="00661DC8" w:rsidRPr="00661DC8" w:rsidRDefault="00661DC8" w:rsidP="00661D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1.4.  Методи науки “Організація і планування діяльності аграрних формувань ”</w:t>
      </w:r>
    </w:p>
    <w:p w14:paraId="27E5D0ED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     Метод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це спосіб вивчення, пізнання явищ або досягнення мети. В процесі дослідження питань організації виробництва наука використовує такі основні методи: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  1) сукупність </w:t>
      </w:r>
      <w:r w:rsidRPr="00661DC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статистичних методів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групувань</w:t>
      </w:r>
      <w:proofErr w:type="spellEnd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, індексний, кореляційний, балансовий та ін.). Їх використовують при вивчені масових явищ, груп підприємств або груп показників;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  2) </w:t>
      </w:r>
      <w:r w:rsidRPr="00661DC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монографічний метод.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Передбачає вивчення досвіду передових підприємств, їх підрозділів та окремих працівників і використання результатів в процесі планування виробництва;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  3) </w:t>
      </w:r>
      <w:r w:rsidRPr="00661DC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розрахунково - конструктивний метод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Передбачає перенесення існуючих </w:t>
      </w:r>
      <w:proofErr w:type="spellStart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зв`язків</w:t>
      </w:r>
      <w:proofErr w:type="spellEnd"/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 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перспективу, через вивчення ступеню впливу факторів на певний показник. Він є основним при плануванні сільськогосподарського виробництва. Часто розробляють кілька варіантів по певному питанні і вибирають кращий, тому цей метод ще називають методом варіантів;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  4) </w:t>
      </w:r>
      <w:r w:rsidRPr="00661DC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експериментальний метод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. Передбачає проведення виробничого експерименту, обробіток його даних, перевірку та достовірність та впровадження позитивних результатів у виробництво;</w:t>
      </w:r>
    </w:p>
    <w:p w14:paraId="368CD702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5) </w:t>
      </w:r>
      <w:r w:rsidRPr="00661DC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економіко - математичні методи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, або методи математичного моделювання. Використовують в послідовності: постановка задачі, підготовка інформації і програм, вирішення задачі, аналіз результатів і впровадження їх у виробництво.</w:t>
      </w:r>
    </w:p>
    <w:bookmarkEnd w:id="2"/>
    <w:p w14:paraId="5421496F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Сучасне виробництво – це складний процес, що вимагає знань з різ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номанітних дисциплін. Відповідно і курс “Організація виробництва” тісно пов’язаний з багатьма навчальними дисциплінами, частина з яких є його базою, а інші доповнюють чи розвивають окремі положення.</w:t>
      </w:r>
    </w:p>
    <w:p w14:paraId="1C0AFBC5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Серед дисциплін, які вивчають або вивчатимуться і які впливають на формування знань з цієї дисципліни, є: економіка підприємства, основи менеджменту, основи підприємництва та агробізнесу, технологія виробництва продукції рослинництва. землеробство, механізація, охорона праці тощо.</w:t>
      </w:r>
    </w:p>
    <w:p w14:paraId="6C69833D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Крім того, базою для формування знань з цієї дисципліни є фунда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ментальні дисципліни: економічна теорія, математика, інформатика, філософія, соціологія та інші.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Лише добре засвоєння комплексу вищеназваних дисциплін дасть змогу впевнено почуватися у вирішенні складних завдань економіки, організації та управління виробництвом.</w:t>
      </w:r>
      <w:bookmarkStart w:id="3" w:name="_Toc97436326"/>
    </w:p>
    <w:p w14:paraId="26DCB0B9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7B7482E5" w14:textId="77777777" w:rsidR="00661DC8" w:rsidRPr="00661DC8" w:rsidRDefault="00661DC8" w:rsidP="00661D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</w:t>
      </w:r>
      <w:r w:rsidRPr="00661DC8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Контрольні запитання</w:t>
      </w:r>
      <w:bookmarkEnd w:id="3"/>
    </w:p>
    <w:p w14:paraId="3FCE754A" w14:textId="77777777" w:rsidR="00661DC8" w:rsidRPr="00661DC8" w:rsidRDefault="00661DC8" w:rsidP="00661DC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Дайте тлумачення поняття “організація”.</w:t>
      </w:r>
    </w:p>
    <w:p w14:paraId="6E767983" w14:textId="77777777" w:rsidR="00661DC8" w:rsidRPr="00661DC8" w:rsidRDefault="00661DC8" w:rsidP="00661DC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Що розуміють під організацією стосовно виробничих систем?</w:t>
      </w:r>
    </w:p>
    <w:p w14:paraId="52208A6E" w14:textId="77777777" w:rsidR="00661DC8" w:rsidRPr="00661DC8" w:rsidRDefault="00661DC8" w:rsidP="00661DC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Поясніть, чому організація виробництва належить до економічних наук?</w:t>
      </w:r>
    </w:p>
    <w:p w14:paraId="456B70E8" w14:textId="77777777" w:rsidR="00661DC8" w:rsidRPr="00661DC8" w:rsidRDefault="00661DC8" w:rsidP="00661DC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t>Дайте трактування різних визначень поняття “організація вироб</w:t>
      </w:r>
      <w:r w:rsidRPr="00661DC8">
        <w:rPr>
          <w:rFonts w:ascii="Times New Roman" w:eastAsia="Times New Roman" w:hAnsi="Times New Roman" w:cs="Times New Roman"/>
          <w:sz w:val="24"/>
          <w:szCs w:val="24"/>
          <w:lang w:val="uk-UA"/>
        </w:rPr>
        <w:softHyphen/>
        <w:t>ництва”.</w:t>
      </w:r>
    </w:p>
    <w:p w14:paraId="651713BD" w14:textId="77777777" w:rsidR="00C317ED" w:rsidRPr="00661DC8" w:rsidRDefault="00C317ED" w:rsidP="00661DC8">
      <w:pPr>
        <w:jc w:val="both"/>
        <w:rPr>
          <w:lang w:val="uk-UA"/>
        </w:rPr>
      </w:pPr>
    </w:p>
    <w:sectPr w:rsidR="00C317ED" w:rsidRPr="00661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C482D"/>
    <w:multiLevelType w:val="multilevel"/>
    <w:tmpl w:val="3C388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3516B1"/>
    <w:multiLevelType w:val="multilevel"/>
    <w:tmpl w:val="72FA7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9741B2"/>
    <w:multiLevelType w:val="multilevel"/>
    <w:tmpl w:val="15EEB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C72AEA"/>
    <w:multiLevelType w:val="multilevel"/>
    <w:tmpl w:val="FB1E5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DF4E20"/>
    <w:multiLevelType w:val="multilevel"/>
    <w:tmpl w:val="AD2E6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3B4F85"/>
    <w:multiLevelType w:val="multilevel"/>
    <w:tmpl w:val="409AA8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6" w15:restartNumberingAfterBreak="0">
    <w:nsid w:val="45E1172E"/>
    <w:multiLevelType w:val="multilevel"/>
    <w:tmpl w:val="E5904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A41007"/>
    <w:multiLevelType w:val="multilevel"/>
    <w:tmpl w:val="409AA8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8" w15:restartNumberingAfterBreak="0">
    <w:nsid w:val="5AD153F1"/>
    <w:multiLevelType w:val="hybridMultilevel"/>
    <w:tmpl w:val="2CA412D0"/>
    <w:lvl w:ilvl="0" w:tplc="0419000B">
      <w:start w:val="1"/>
      <w:numFmt w:val="bullet"/>
      <w:lvlText w:val=""/>
      <w:lvlJc w:val="left"/>
      <w:pPr>
        <w:ind w:left="78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1C2B77"/>
    <w:multiLevelType w:val="hybridMultilevel"/>
    <w:tmpl w:val="14765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310BFF"/>
    <w:multiLevelType w:val="multilevel"/>
    <w:tmpl w:val="F530B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25482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51732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312476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49780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5304135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685118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809877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908310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28308340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243095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5793358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3294402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C93"/>
    <w:rsid w:val="005461AC"/>
    <w:rsid w:val="005C2C93"/>
    <w:rsid w:val="00661DC8"/>
    <w:rsid w:val="00C3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8999E"/>
  <w15:chartTrackingRefBased/>
  <w15:docId w15:val="{10602897-2E60-4289-AFDA-58581A2DF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1DC8"/>
    <w:pPr>
      <w:spacing w:after="200" w:line="276" w:lineRule="auto"/>
    </w:pPr>
    <w:rPr>
      <w:rFonts w:eastAsiaTheme="minorEastAsia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C2C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2C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C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2C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C2C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C2C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C2C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C2C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2C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2C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C2C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C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C2C9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C2C9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C2C9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C2C9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C2C9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C2C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C2C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C2C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C2C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C2C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C2C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C2C9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C2C9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C2C9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C2C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C2C9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C2C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2028</Words>
  <Characters>11561</Characters>
  <Application>Microsoft Office Word</Application>
  <DocSecurity>0</DocSecurity>
  <Lines>96</Lines>
  <Paragraphs>27</Paragraphs>
  <ScaleCrop>false</ScaleCrop>
  <Company/>
  <LinksUpToDate>false</LinksUpToDate>
  <CharactersWithSpaces>13562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Maluka</dc:creator>
  <cp:keywords/>
  <dc:description/>
  <cp:lastModifiedBy>Tamara Maluka</cp:lastModifiedBy>
  <cp:revision>2</cp:revision>
  <dcterms:created xsi:type="dcterms:W3CDTF">2026-02-03T18:25:00Z</dcterms:created>
  <dcterms:modified xsi:type="dcterms:W3CDTF">2026-02-03T18:27:00Z</dcterms:modified>
</cp:coreProperties>
</file>