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0723A" w14:textId="77777777" w:rsidR="00BF531D" w:rsidRPr="00BF531D" w:rsidRDefault="00BF531D" w:rsidP="00BF531D">
      <w:pPr>
        <w:spacing w:before="100" w:beforeAutospacing="1" w:after="100" w:afterAutospacing="1" w:line="240" w:lineRule="auto"/>
        <w:ind w:left="360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uk-UA"/>
        </w:rPr>
        <w:t>Соціальні процеси та їх різновиди. Соціальні зміни. Суть та види.</w:t>
      </w:r>
    </w:p>
    <w:p w14:paraId="4CEAC973" w14:textId="77777777" w:rsidR="00BF531D" w:rsidRPr="00BF531D" w:rsidRDefault="00BF531D" w:rsidP="00BF5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Соціальні зміни - це процес виникнення нових явищ, структур, характеристик у різних соціальних системах під час їх взаємодії.</w:t>
      </w:r>
    </w:p>
    <w:p w14:paraId="663F2B53" w14:textId="77777777" w:rsidR="00BF531D" w:rsidRPr="00BF531D" w:rsidRDefault="00BF531D" w:rsidP="00BF531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Види соціальних змін:</w:t>
      </w:r>
    </w:p>
    <w:p w14:paraId="206DF43C" w14:textId="77777777" w:rsidR="00BF531D" w:rsidRPr="00BF531D" w:rsidRDefault="00BF531D" w:rsidP="00BF531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залежно від механізму здійснення (еволюційні і революційні);</w:t>
      </w:r>
    </w:p>
    <w:p w14:paraId="353F568C" w14:textId="77777777" w:rsidR="00BF531D" w:rsidRPr="00BF531D" w:rsidRDefault="00BF531D" w:rsidP="00BF531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 спрямованістю (односпрямовані і циклічні);</w:t>
      </w:r>
    </w:p>
    <w:p w14:paraId="59E80DE7" w14:textId="77777777" w:rsidR="00BF531D" w:rsidRPr="00BF531D" w:rsidRDefault="00BF531D" w:rsidP="00BF531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 типом соціальних </w:t>
      </w:r>
      <w:proofErr w:type="spellStart"/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зв’язків</w:t>
      </w:r>
      <w:proofErr w:type="spellEnd"/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(функціональні, структурні, процесуальні, мотиваційні);</w:t>
      </w:r>
    </w:p>
    <w:p w14:paraId="366A36FA" w14:textId="77777777" w:rsidR="00BF531D" w:rsidRPr="00BF531D" w:rsidRDefault="00BF531D" w:rsidP="00BF531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 сферами суспільного життя (соціокультурні, індустріально - технічні, науково-технічні, соціально-політичні, соціально-економічні);</w:t>
      </w:r>
    </w:p>
    <w:p w14:paraId="23CBE96B" w14:textId="77777777" w:rsidR="00BF531D" w:rsidRPr="00BF531D" w:rsidRDefault="00BF531D" w:rsidP="00BF531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 часом (короткострокові і довгострокові)...</w:t>
      </w:r>
    </w:p>
    <w:p w14:paraId="60C6641E" w14:textId="77777777" w:rsidR="00BF531D" w:rsidRPr="00BF531D" w:rsidRDefault="00BF531D" w:rsidP="00BF531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Соціальний процес - це послідовна зміна явищ в соціальному житті.</w:t>
      </w:r>
    </w:p>
    <w:p w14:paraId="35FBC038" w14:textId="77777777" w:rsidR="00BF531D" w:rsidRPr="00BF531D" w:rsidRDefault="00BF531D" w:rsidP="00BF5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'Завдання соціології полягає в оцінці соціальних процесів, виявленні проблем і суперечностей його розвитку.</w:t>
      </w:r>
    </w:p>
    <w:p w14:paraId="1609FEB6" w14:textId="77777777" w:rsidR="00BF531D" w:rsidRPr="00BF531D" w:rsidRDefault="00BF531D" w:rsidP="00BF531D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Види соціальних процесів:</w:t>
      </w:r>
    </w:p>
    <w:p w14:paraId="187D41D8" w14:textId="77777777" w:rsidR="00BF531D" w:rsidRPr="00BF531D" w:rsidRDefault="00BF531D" w:rsidP="00BF531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uk-UA"/>
        </w:rPr>
        <w:t>За степенем загальності</w:t>
      </w:r>
      <w:r w:rsidRPr="00BF53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:</w:t>
      </w:r>
    </w:p>
    <w:p w14:paraId="1853B803" w14:textId="77777777" w:rsidR="00BF531D" w:rsidRPr="00BF531D" w:rsidRDefault="00BF531D" w:rsidP="00BF531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глобальні (процеси всесвітньо-історичного розвитку цивілізації, глибокі процеси економічних, демографічних, екологічних змін)',</w:t>
      </w:r>
    </w:p>
    <w:p w14:paraId="5EC71BF0" w14:textId="77777777" w:rsidR="00BF531D" w:rsidRPr="00BF531D" w:rsidRDefault="00BF531D" w:rsidP="00BF531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загальні (це процеси в таких соціальних інститутах, як системи управління, охорони </w:t>
      </w:r>
      <w:proofErr w:type="spellStart"/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здоров</w:t>
      </w:r>
      <w:proofErr w:type="spellEnd"/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’я, освіти)',</w:t>
      </w:r>
    </w:p>
    <w:p w14:paraId="17879FA8" w14:textId="77777777" w:rsidR="00BF531D" w:rsidRPr="00BF531D" w:rsidRDefault="00BF531D" w:rsidP="00BF531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особливі (це процеси адаптації, стабілізації)',</w:t>
      </w:r>
    </w:p>
    <w:p w14:paraId="49049EDC" w14:textId="77777777" w:rsidR="00BF531D" w:rsidRPr="00BF531D" w:rsidRDefault="00BF531D" w:rsidP="00BF531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одиничні процеси (це процеси в трудових колективах, сім </w:t>
      </w:r>
      <w:proofErr w:type="spellStart"/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ях</w:t>
      </w:r>
      <w:proofErr w:type="spellEnd"/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.).</w:t>
      </w:r>
    </w:p>
    <w:p w14:paraId="514F4BEA" w14:textId="77777777" w:rsidR="00BF531D" w:rsidRPr="00BF531D" w:rsidRDefault="00BF531D" w:rsidP="00BF531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uk-UA"/>
        </w:rPr>
        <w:t>За характером:</w:t>
      </w:r>
    </w:p>
    <w:p w14:paraId="6A2042B9" w14:textId="77777777" w:rsidR="00BF531D" w:rsidRPr="00BF531D" w:rsidRDefault="00BF531D" w:rsidP="00BF5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•</w:t>
      </w:r>
      <w:r w:rsidRPr="00BF53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еволюційні</w:t>
      </w:r>
      <w:r w:rsidRPr="00BF53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;</w:t>
      </w:r>
    </w:p>
    <w:p w14:paraId="72AC9091" w14:textId="77777777" w:rsidR="00BF531D" w:rsidRPr="00BF531D" w:rsidRDefault="00BF531D" w:rsidP="00BF531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революційні.</w:t>
      </w:r>
    </w:p>
    <w:p w14:paraId="6132F0F4" w14:textId="77777777" w:rsidR="00BF531D" w:rsidRPr="00BF531D" w:rsidRDefault="00BF531D" w:rsidP="00BF531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uk-UA"/>
        </w:rPr>
        <w:t>За системами:</w:t>
      </w:r>
    </w:p>
    <w:p w14:paraId="7A52983B" w14:textId="77777777" w:rsidR="00BF531D" w:rsidRPr="00BF531D" w:rsidRDefault="00BF531D" w:rsidP="00BF531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Внутрішньо особистісні (</w:t>
      </w:r>
      <w:r w:rsidRPr="00BF53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процес самоосвіти);</w:t>
      </w:r>
    </w:p>
    <w:p w14:paraId="4DA6F63C" w14:textId="77777777" w:rsidR="00BF531D" w:rsidRPr="00BF531D" w:rsidRDefault="00BF531D" w:rsidP="00BF531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між двома людьми;</w:t>
      </w:r>
    </w:p>
    <w:p w14:paraId="19413DBB" w14:textId="77777777" w:rsidR="00BF531D" w:rsidRPr="00BF531D" w:rsidRDefault="00BF531D" w:rsidP="00BF531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між людиною і групою;</w:t>
      </w:r>
    </w:p>
    <w:p w14:paraId="76E9F1EB" w14:textId="77777777" w:rsidR="00BF531D" w:rsidRPr="00BF531D" w:rsidRDefault="00BF531D" w:rsidP="00BF531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процеси, які змінюють організацію;</w:t>
      </w:r>
    </w:p>
    <w:p w14:paraId="07F2AD0D" w14:textId="77777777" w:rsidR="00BF531D" w:rsidRPr="00BF531D" w:rsidRDefault="00BF531D" w:rsidP="00BF531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процеси, які змінюють відносини між двома групами;</w:t>
      </w:r>
    </w:p>
    <w:p w14:paraId="03E575C3" w14:textId="77777777" w:rsidR="00BF531D" w:rsidRPr="00BF531D" w:rsidRDefault="00BF531D" w:rsidP="00BF531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процеси, які змінюють структуру суспільства.</w:t>
      </w:r>
    </w:p>
    <w:p w14:paraId="14E3697F" w14:textId="77777777" w:rsidR="00BF531D" w:rsidRPr="00BF531D" w:rsidRDefault="00BF531D" w:rsidP="00BF531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uk-UA"/>
        </w:rPr>
        <w:t>За спрямованістю:</w:t>
      </w:r>
    </w:p>
    <w:p w14:paraId="7352F4B1" w14:textId="77777777" w:rsidR="00BF531D" w:rsidRPr="00BF531D" w:rsidRDefault="00BF531D" w:rsidP="00BF531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прогресивні;</w:t>
      </w:r>
    </w:p>
    <w:p w14:paraId="5082160C" w14:textId="77777777" w:rsidR="00BF531D" w:rsidRPr="00BF531D" w:rsidRDefault="00BF531D" w:rsidP="00BF531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реакційні.</w:t>
      </w:r>
    </w:p>
    <w:p w14:paraId="2994ABFE" w14:textId="77777777" w:rsidR="00BF531D" w:rsidRPr="00BF531D" w:rsidRDefault="00BF531D" w:rsidP="00BF531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uk-UA"/>
        </w:rPr>
        <w:t>За змістом змін:</w:t>
      </w:r>
    </w:p>
    <w:p w14:paraId="4796FCC0" w14:textId="77777777" w:rsidR="00BF531D" w:rsidRPr="00BF531D" w:rsidRDefault="00BF531D" w:rsidP="00BF531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співробітництво;</w:t>
      </w:r>
    </w:p>
    <w:p w14:paraId="066B248D" w14:textId="77777777" w:rsidR="00BF531D" w:rsidRPr="00BF531D" w:rsidRDefault="00BF531D" w:rsidP="00BF5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• суперництво;</w:t>
      </w:r>
    </w:p>
    <w:p w14:paraId="5765DDAF" w14:textId="77777777" w:rsidR="00BF531D" w:rsidRPr="00BF531D" w:rsidRDefault="00BF531D" w:rsidP="00BF531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конкуренція;</w:t>
      </w:r>
    </w:p>
    <w:p w14:paraId="79F65FB5" w14:textId="77777777" w:rsidR="00BF531D" w:rsidRPr="00BF531D" w:rsidRDefault="00BF531D" w:rsidP="00BF531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конфлікт;</w:t>
      </w:r>
    </w:p>
    <w:p w14:paraId="7BC29A7C" w14:textId="77777777" w:rsidR="00BF531D" w:rsidRPr="00BF531D" w:rsidRDefault="00BF531D" w:rsidP="00BF531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пристосування.</w:t>
      </w:r>
    </w:p>
    <w:p w14:paraId="73AD9170" w14:textId="77777777" w:rsidR="00BF531D" w:rsidRPr="00BF531D" w:rsidRDefault="00BF531D" w:rsidP="00BF531D">
      <w:pPr>
        <w:numPr>
          <w:ilvl w:val="0"/>
          <w:numId w:val="14"/>
        </w:num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Соціальна взаємодія та соціальні зв'язки</w:t>
      </w:r>
    </w:p>
    <w:p w14:paraId="64B16268" w14:textId="77777777" w:rsidR="00BF531D" w:rsidRPr="00BF531D" w:rsidRDefault="00BF531D" w:rsidP="00BF5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Основні проблеми соціального життя відображаються в соціальних діях.</w:t>
      </w:r>
    </w:p>
    <w:p w14:paraId="04191F34" w14:textId="77777777" w:rsidR="00BF531D" w:rsidRPr="00BF531D" w:rsidRDefault="00BF531D" w:rsidP="00BF5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Соціальна дія - </w:t>
      </w:r>
      <w:r w:rsidRPr="00BF53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це спосіб розв’язання соціальних проблем і суперечностей, які ґрунтуються на зіткненні інтересів і потреб головних соціальних сил суспільства.</w:t>
      </w:r>
    </w:p>
    <w:p w14:paraId="52CEC530" w14:textId="77777777" w:rsidR="00BF531D" w:rsidRPr="00BF531D" w:rsidRDefault="00BF531D" w:rsidP="00BF5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Соціальна взаємодія </w:t>
      </w:r>
      <w:r w:rsidRPr="00BF53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- це система взаємозумовлених соціальних дій, за яких дії одного суб’єкта (індивіда, групи) одночасно є причиною і наслідком відповідних дій інших.</w:t>
      </w:r>
    </w:p>
    <w:p w14:paraId="616F9E39" w14:textId="77777777" w:rsidR="00BF531D" w:rsidRPr="00BF531D" w:rsidRDefault="00BF531D" w:rsidP="00BF5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Соціальну взаємодію класифікують:</w:t>
      </w:r>
    </w:p>
    <w:p w14:paraId="1215DE1B" w14:textId="77777777" w:rsidR="00BF531D" w:rsidRPr="00BF531D" w:rsidRDefault="00BF531D" w:rsidP="00BF531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 кількістю суб’єктів взаємодії: між двома людьми, між індивідом і групою, між групами;</w:t>
      </w:r>
    </w:p>
    <w:p w14:paraId="6BF66CC6" w14:textId="77777777" w:rsidR="00BF531D" w:rsidRPr="00BF531D" w:rsidRDefault="00BF531D" w:rsidP="00BF531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 характером взаємовідносин суб’єктів взаємодій: односто</w:t>
      </w: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ронні та двосторонні, солідарні (узгоджені) та антагоністичні (ворожі);</w:t>
      </w:r>
    </w:p>
    <w:p w14:paraId="67B7E642" w14:textId="77777777" w:rsidR="00BF531D" w:rsidRPr="00BF531D" w:rsidRDefault="00BF531D" w:rsidP="00BF531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 терміном: короткочасні і довгочасні;</w:t>
      </w:r>
    </w:p>
    <w:p w14:paraId="15095569" w14:textId="77777777" w:rsidR="00BF531D" w:rsidRPr="00BF531D" w:rsidRDefault="00BF531D" w:rsidP="00BF531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 наявністю (відсутністю) організованості: організовані та неорганізовані;</w:t>
      </w:r>
    </w:p>
    <w:p w14:paraId="221E520C" w14:textId="77777777" w:rsidR="00BF531D" w:rsidRPr="00BF531D" w:rsidRDefault="00BF531D" w:rsidP="00BF531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 свідомістю взаємодії: усвідомлені та неусвідомлені;</w:t>
      </w:r>
    </w:p>
    <w:p w14:paraId="003E52FB" w14:textId="77777777" w:rsidR="00BF531D" w:rsidRPr="00BF531D" w:rsidRDefault="00BF531D" w:rsidP="00BF531D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 “матеріальністю” обміну: інтелектуальні (ідейні), почуттєві (емоційні) та вольові.</w:t>
      </w:r>
    </w:p>
    <w:p w14:paraId="720218A2" w14:textId="77777777" w:rsidR="00BF531D" w:rsidRPr="00BF531D" w:rsidRDefault="00BF531D" w:rsidP="00BF5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Одним із виявів соціальної взаємодії є зв’язок.</w:t>
      </w:r>
    </w:p>
    <w:p w14:paraId="5577FA8F" w14:textId="77777777" w:rsidR="00BF531D" w:rsidRPr="00BF531D" w:rsidRDefault="00BF531D" w:rsidP="00BF5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Для задоволення своїх потреб і інтересів людина завжди вступає у взаємозв’язок з іншими членами суспільства.</w:t>
      </w:r>
    </w:p>
    <w:p w14:paraId="76D423FA" w14:textId="77777777" w:rsidR="00BF531D" w:rsidRPr="00BF531D" w:rsidRDefault="00BF531D" w:rsidP="00BF5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Поняття “соціальний зв’язок” запровадив до наукового обігу Г. Дюркгейм, який вважав, що можна вести мову про соціальні зв’язки в групі, організації та у суспільстві в цілому.</w:t>
      </w:r>
    </w:p>
    <w:p w14:paraId="43751A77" w14:textId="77777777" w:rsidR="00BF531D" w:rsidRPr="00BF531D" w:rsidRDefault="00BF531D" w:rsidP="00BF5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lastRenderedPageBreak/>
        <w:t>Соціальний зв’язок - це соціальна дія, що виражає залежність і сумісність людей або груп.</w:t>
      </w:r>
    </w:p>
    <w:p w14:paraId="7E852FC0" w14:textId="77777777" w:rsidR="00BF531D" w:rsidRPr="00BF531D" w:rsidRDefault="00BF531D" w:rsidP="00BF5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Основними елементами соціального зв’язку </w:t>
      </w: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є: суб’єкти зв’яз</w:t>
      </w: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softHyphen/>
        <w:t>ку </w:t>
      </w:r>
      <w:r w:rsidRPr="00BF53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(індивіди, групи),</w:t>
      </w: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предмет зв’язку (з </w:t>
      </w:r>
      <w:r w:rsidRPr="00BF531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uk-UA"/>
        </w:rPr>
        <w:t>приводу чого він здійснюється), </w:t>
      </w: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механізм свідомого регулювання взаємин між суб’єктами.</w:t>
      </w:r>
    </w:p>
    <w:p w14:paraId="5685E7DD" w14:textId="77777777" w:rsidR="00BF531D" w:rsidRPr="00BF531D" w:rsidRDefault="00BF531D" w:rsidP="00BF5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Виділяють три групи факторів, що визначають соціальні зв’язки:</w:t>
      </w:r>
    </w:p>
    <w:p w14:paraId="6A1CE0B9" w14:textId="77777777" w:rsidR="00BF531D" w:rsidRPr="00BF531D" w:rsidRDefault="00BF531D" w:rsidP="00BF531D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природно-біологічні (задаються спадковими ознаками);</w:t>
      </w:r>
    </w:p>
    <w:p w14:paraId="70E6186F" w14:textId="77777777" w:rsidR="00BF531D" w:rsidRPr="00BF531D" w:rsidRDefault="00BF531D" w:rsidP="00BF531D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психологічні (наприклад, </w:t>
      </w:r>
      <w:proofErr w:type="spellStart"/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почугтя</w:t>
      </w:r>
      <w:proofErr w:type="spellEnd"/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спільності з іншими людьми);</w:t>
      </w:r>
    </w:p>
    <w:p w14:paraId="4644447F" w14:textId="77777777" w:rsidR="00BF531D" w:rsidRPr="00BF531D" w:rsidRDefault="00BF531D" w:rsidP="00BF531D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BF531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соціально-інституційні (спеціально створені правила, норми, які регламентують соціальні зв’язки і відносини, визначаючи порядок дії соціальних об’єктів в межах соціального інституту і контролюючи їх).</w:t>
      </w:r>
    </w:p>
    <w:p w14:paraId="4E4F9A77" w14:textId="77777777" w:rsidR="002E2BEC" w:rsidRPr="00BF531D" w:rsidRDefault="002E2BEC">
      <w:pPr>
        <w:rPr>
          <w:rFonts w:ascii="Times New Roman" w:hAnsi="Times New Roman" w:cs="Times New Roman"/>
          <w:sz w:val="28"/>
          <w:szCs w:val="28"/>
        </w:rPr>
      </w:pPr>
    </w:p>
    <w:sectPr w:rsidR="002E2BEC" w:rsidRPr="00BF531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D5AC6"/>
    <w:multiLevelType w:val="multilevel"/>
    <w:tmpl w:val="46FEE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127DF"/>
    <w:multiLevelType w:val="multilevel"/>
    <w:tmpl w:val="8E6418A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B1412"/>
    <w:multiLevelType w:val="multilevel"/>
    <w:tmpl w:val="7A4AD8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B93B34"/>
    <w:multiLevelType w:val="multilevel"/>
    <w:tmpl w:val="0EFC2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ED5A65"/>
    <w:multiLevelType w:val="multilevel"/>
    <w:tmpl w:val="1F3EF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101711"/>
    <w:multiLevelType w:val="multilevel"/>
    <w:tmpl w:val="34AC0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8220A05"/>
    <w:multiLevelType w:val="multilevel"/>
    <w:tmpl w:val="2FF2A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C32C21"/>
    <w:multiLevelType w:val="multilevel"/>
    <w:tmpl w:val="50B0C8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A3D265E"/>
    <w:multiLevelType w:val="multilevel"/>
    <w:tmpl w:val="5D0859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DCB7989"/>
    <w:multiLevelType w:val="multilevel"/>
    <w:tmpl w:val="A05EAA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23B4D4D"/>
    <w:multiLevelType w:val="multilevel"/>
    <w:tmpl w:val="73E48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0C3C76"/>
    <w:multiLevelType w:val="multilevel"/>
    <w:tmpl w:val="81645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6202AD6"/>
    <w:multiLevelType w:val="multilevel"/>
    <w:tmpl w:val="020CF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6D49D4"/>
    <w:multiLevelType w:val="multilevel"/>
    <w:tmpl w:val="4230969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041375B"/>
    <w:multiLevelType w:val="multilevel"/>
    <w:tmpl w:val="BF68AFC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F3E45AB"/>
    <w:multiLevelType w:val="multilevel"/>
    <w:tmpl w:val="EF0C2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3"/>
  </w:num>
  <w:num w:numId="3">
    <w:abstractNumId w:val="8"/>
  </w:num>
  <w:num w:numId="4">
    <w:abstractNumId w:val="12"/>
  </w:num>
  <w:num w:numId="5">
    <w:abstractNumId w:val="9"/>
  </w:num>
  <w:num w:numId="6">
    <w:abstractNumId w:val="10"/>
  </w:num>
  <w:num w:numId="7">
    <w:abstractNumId w:val="7"/>
  </w:num>
  <w:num w:numId="8">
    <w:abstractNumId w:val="5"/>
  </w:num>
  <w:num w:numId="9">
    <w:abstractNumId w:val="2"/>
  </w:num>
  <w:num w:numId="10">
    <w:abstractNumId w:val="4"/>
  </w:num>
  <w:num w:numId="11">
    <w:abstractNumId w:val="1"/>
  </w:num>
  <w:num w:numId="12">
    <w:abstractNumId w:val="11"/>
  </w:num>
  <w:num w:numId="13">
    <w:abstractNumId w:val="15"/>
  </w:num>
  <w:num w:numId="14">
    <w:abstractNumId w:val="13"/>
  </w:num>
  <w:num w:numId="15">
    <w:abstractNumId w:val="0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D6E"/>
    <w:rsid w:val="002E2BEC"/>
    <w:rsid w:val="00BF531D"/>
    <w:rsid w:val="00E42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E4433"/>
  <w15:chartTrackingRefBased/>
  <w15:docId w15:val="{8D556A85-BD5D-4A66-802A-D15A21DAD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F53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link w:val="20"/>
    <w:uiPriority w:val="9"/>
    <w:qFormat/>
    <w:rsid w:val="00BF531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531D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20">
    <w:name w:val="Заголовок 2 Знак"/>
    <w:basedOn w:val="a0"/>
    <w:link w:val="2"/>
    <w:uiPriority w:val="9"/>
    <w:rsid w:val="00BF531D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a3">
    <w:name w:val="Normal (Web)"/>
    <w:basedOn w:val="a"/>
    <w:uiPriority w:val="99"/>
    <w:semiHidden/>
    <w:unhideWhenUsed/>
    <w:rsid w:val="00BF5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6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2221</Words>
  <Characters>1267</Characters>
  <Application>Microsoft Office Word</Application>
  <DocSecurity>0</DocSecurity>
  <Lines>10</Lines>
  <Paragraphs>6</Paragraphs>
  <ScaleCrop>false</ScaleCrop>
  <Company/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Нижеголенко</dc:creator>
  <cp:keywords/>
  <dc:description/>
  <cp:lastModifiedBy>Ольга Нижеголенко</cp:lastModifiedBy>
  <cp:revision>2</cp:revision>
  <dcterms:created xsi:type="dcterms:W3CDTF">2026-03-12T07:46:00Z</dcterms:created>
  <dcterms:modified xsi:type="dcterms:W3CDTF">2026-03-12T07:46:00Z</dcterms:modified>
</cp:coreProperties>
</file>