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FB2" w:rsidRPr="00644FB2" w:rsidRDefault="00644FB2" w:rsidP="00644FB2">
      <w:pPr>
        <w:shd w:val="clear" w:color="auto" w:fill="F8F9FA"/>
        <w:spacing w:after="0" w:line="188" w:lineRule="atLeast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7"/>
          <w:lang w:eastAsia="uk-UA"/>
        </w:rPr>
        <w:t>Тема: Економічні цикли зростання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jc w:val="center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7"/>
          <w:lang w:eastAsia="uk-UA"/>
        </w:rPr>
        <w:t>Практичне заняття 3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Мета заняття:</w:t>
      </w:r>
    </w:p>
    <w:p w:rsidR="00644FB2" w:rsidRPr="00644FB2" w:rsidRDefault="00644FB2" w:rsidP="00644FB2">
      <w:pPr>
        <w:numPr>
          <w:ilvl w:val="0"/>
          <w:numId w:val="1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розуміння сутності економічних циклів;</w:t>
      </w:r>
    </w:p>
    <w:p w:rsidR="00644FB2" w:rsidRPr="00644FB2" w:rsidRDefault="00644FB2" w:rsidP="00644FB2">
      <w:pPr>
        <w:numPr>
          <w:ilvl w:val="0"/>
          <w:numId w:val="1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навчити визначати фази економічного циклу;</w:t>
      </w:r>
    </w:p>
    <w:p w:rsidR="00644FB2" w:rsidRPr="00644FB2" w:rsidRDefault="00644FB2" w:rsidP="00644FB2">
      <w:pPr>
        <w:numPr>
          <w:ilvl w:val="0"/>
          <w:numId w:val="1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розвинути вміння аналізувати економічні процеси;</w:t>
      </w:r>
    </w:p>
    <w:p w:rsidR="00644FB2" w:rsidRPr="00644FB2" w:rsidRDefault="00644FB2" w:rsidP="00644FB2">
      <w:pPr>
        <w:numPr>
          <w:ilvl w:val="0"/>
          <w:numId w:val="1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навички застосування теоретичних знань на практиці.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1. Визначення фаз економічного циклу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jc w:val="both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 Встановіть відповідність між фазами економічного циклу та їх характеристиками:</w:t>
      </w:r>
    </w:p>
    <w:tbl>
      <w:tblPr>
        <w:tblW w:w="9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/>
      </w:tblPr>
      <w:tblGrid>
        <w:gridCol w:w="2254"/>
        <w:gridCol w:w="6986"/>
      </w:tblGrid>
      <w:tr w:rsidR="00644FB2" w:rsidRPr="00644FB2" w:rsidTr="00644FB2">
        <w:trPr>
          <w:trHeight w:val="293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Фаза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Характеристика</w:t>
            </w:r>
          </w:p>
        </w:tc>
      </w:tr>
      <w:tr w:rsidR="00644FB2" w:rsidRPr="00644FB2" w:rsidTr="00644FB2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1. Криза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А. Зростання виробництва, інвестицій, зайнятості</w:t>
            </w:r>
          </w:p>
        </w:tc>
      </w:tr>
      <w:tr w:rsidR="00644FB2" w:rsidRPr="00644FB2" w:rsidTr="00644FB2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2. Депресія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Б. Різке падіння виробництва, безробіття</w:t>
            </w:r>
          </w:p>
        </w:tc>
      </w:tr>
      <w:tr w:rsidR="00644FB2" w:rsidRPr="00644FB2" w:rsidTr="00644FB2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3. Пожвавлення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В. Найнижча точка економіки, стабілізація</w:t>
            </w:r>
          </w:p>
        </w:tc>
      </w:tr>
      <w:tr w:rsidR="00644FB2" w:rsidRPr="00644FB2" w:rsidTr="00644FB2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4. Піднесення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Г. Поступове відновлення економіки</w:t>
            </w:r>
          </w:p>
        </w:tc>
      </w:tr>
    </w:tbl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  <w:t>Відповідь: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>
        <w:t xml:space="preserve">1 – </w:t>
      </w:r>
      <w:r w:rsidRPr="00644FB2">
        <w:rPr>
          <w:rStyle w:val="a3"/>
          <w:b w:val="0"/>
        </w:rPr>
        <w:t>Б</w:t>
      </w:r>
      <w:r>
        <w:t xml:space="preserve"> (Криза — різке падіння виробництва, безробіття)</w:t>
      </w:r>
      <w:r>
        <w:br/>
        <w:t xml:space="preserve">2 – </w:t>
      </w:r>
      <w:r w:rsidRPr="00644FB2">
        <w:rPr>
          <w:rStyle w:val="a3"/>
          <w:b w:val="0"/>
        </w:rPr>
        <w:t>В</w:t>
      </w:r>
      <w:r>
        <w:t xml:space="preserve"> (Депресія — найнижча точка економіки, стабілізація)</w:t>
      </w:r>
      <w:r>
        <w:br/>
        <w:t xml:space="preserve">3 – </w:t>
      </w:r>
      <w:r w:rsidRPr="00644FB2">
        <w:rPr>
          <w:rStyle w:val="a3"/>
          <w:b w:val="0"/>
        </w:rPr>
        <w:t>Г</w:t>
      </w:r>
      <w:r>
        <w:t xml:space="preserve"> (Пожвавлення — поступове відновлення економіки)</w:t>
      </w:r>
      <w:r>
        <w:br/>
        <w:t xml:space="preserve">4 – </w:t>
      </w:r>
      <w:r w:rsidRPr="00644FB2">
        <w:rPr>
          <w:rStyle w:val="a3"/>
          <w:b w:val="0"/>
        </w:rPr>
        <w:t>А</w:t>
      </w:r>
      <w:r>
        <w:t xml:space="preserve"> (Піднесення — зростання виробництва, інвестицій, зайнятості)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2. Побудова логічної послідовності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Розташуйте фази економічного циклу у правильному порядку:</w:t>
      </w:r>
    </w:p>
    <w:p w:rsidR="00644FB2" w:rsidRPr="00644FB2" w:rsidRDefault="00644FB2" w:rsidP="00644FB2">
      <w:pPr>
        <w:numPr>
          <w:ilvl w:val="0"/>
          <w:numId w:val="2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Пожвавлення</w:t>
      </w:r>
    </w:p>
    <w:p w:rsidR="00644FB2" w:rsidRPr="00644FB2" w:rsidRDefault="00644FB2" w:rsidP="00644FB2">
      <w:pPr>
        <w:numPr>
          <w:ilvl w:val="0"/>
          <w:numId w:val="2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Криза</w:t>
      </w:r>
    </w:p>
    <w:p w:rsidR="00644FB2" w:rsidRPr="00644FB2" w:rsidRDefault="00644FB2" w:rsidP="00644FB2">
      <w:pPr>
        <w:numPr>
          <w:ilvl w:val="0"/>
          <w:numId w:val="2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Піднесення</w:t>
      </w:r>
    </w:p>
    <w:p w:rsidR="00644FB2" w:rsidRPr="00644FB2" w:rsidRDefault="00644FB2" w:rsidP="00644FB2">
      <w:pPr>
        <w:numPr>
          <w:ilvl w:val="0"/>
          <w:numId w:val="2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Депресія</w:t>
      </w:r>
    </w:p>
    <w:p w:rsidR="00644FB2" w:rsidRDefault="00644FB2" w:rsidP="00644FB2">
      <w:pPr>
        <w:shd w:val="clear" w:color="auto" w:fill="F8F9FA"/>
        <w:spacing w:after="0" w:line="188" w:lineRule="atLeast"/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</w:p>
    <w:p w:rsidR="00644FB2" w:rsidRDefault="00644FB2" w:rsidP="00644FB2">
      <w:pPr>
        <w:shd w:val="clear" w:color="auto" w:fill="F8F9FA"/>
        <w:spacing w:after="0" w:line="188" w:lineRule="atLeast"/>
        <w:ind w:left="720"/>
      </w:pPr>
      <w:r w:rsidRPr="00644FB2"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  <w:t>Відповідь: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 xml:space="preserve"> </w:t>
      </w:r>
      <w:r>
        <w:t>Криза → Депресія → Пожвавлення → Піднесення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ind w:left="720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3. Аналіз економічної ситуації (кейс)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Ситуація:</w:t>
      </w: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В країні спостерігається:</w:t>
      </w:r>
    </w:p>
    <w:p w:rsidR="00644FB2" w:rsidRPr="00644FB2" w:rsidRDefault="00644FB2" w:rsidP="00644FB2">
      <w:pPr>
        <w:numPr>
          <w:ilvl w:val="0"/>
          <w:numId w:val="3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зростання безробіття</w:t>
      </w:r>
    </w:p>
    <w:p w:rsidR="00644FB2" w:rsidRPr="00644FB2" w:rsidRDefault="00644FB2" w:rsidP="00644FB2">
      <w:pPr>
        <w:numPr>
          <w:ilvl w:val="0"/>
          <w:numId w:val="3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скорочення виробництва</w:t>
      </w:r>
    </w:p>
    <w:p w:rsidR="00644FB2" w:rsidRPr="00644FB2" w:rsidRDefault="00644FB2" w:rsidP="00644FB2">
      <w:pPr>
        <w:numPr>
          <w:ilvl w:val="0"/>
          <w:numId w:val="3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падіння доходів населення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</w:p>
    <w:p w:rsidR="00644FB2" w:rsidRPr="00644FB2" w:rsidRDefault="00644FB2" w:rsidP="00644FB2">
      <w:pPr>
        <w:numPr>
          <w:ilvl w:val="0"/>
          <w:numId w:val="4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Визначте фазу економічного циклу.</w:t>
      </w:r>
    </w:p>
    <w:p w:rsidR="00644FB2" w:rsidRPr="00644FB2" w:rsidRDefault="00644FB2" w:rsidP="00644FB2">
      <w:pPr>
        <w:numPr>
          <w:ilvl w:val="0"/>
          <w:numId w:val="4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Запропонуйте 2–3 заходи державного регулювання.</w:t>
      </w:r>
    </w:p>
    <w:p w:rsidR="00644FB2" w:rsidRDefault="00644FB2" w:rsidP="00644FB2">
      <w:pPr>
        <w:shd w:val="clear" w:color="auto" w:fill="F8F9FA"/>
        <w:spacing w:before="100" w:beforeAutospacing="1" w:after="0" w:line="188" w:lineRule="atLeast"/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  <w:t>Відповідь: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Фаза:</w:t>
      </w:r>
    </w:p>
    <w:p w:rsidR="00644FB2" w:rsidRPr="00644FB2" w:rsidRDefault="00644FB2" w:rsidP="00644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Криза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Обґрунтування:</w:t>
      </w:r>
    </w:p>
    <w:p w:rsidR="00644FB2" w:rsidRPr="00644FB2" w:rsidRDefault="00644FB2" w:rsidP="00644FB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зростає безробіття </w:t>
      </w:r>
    </w:p>
    <w:p w:rsidR="00644FB2" w:rsidRPr="00644FB2" w:rsidRDefault="00644FB2" w:rsidP="00644FB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падає виробництво </w:t>
      </w:r>
    </w:p>
    <w:p w:rsidR="00644FB2" w:rsidRPr="00644FB2" w:rsidRDefault="00644FB2" w:rsidP="00644FB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зменшуються доходи 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Заходи держави:</w:t>
      </w:r>
    </w:p>
    <w:p w:rsidR="00644FB2" w:rsidRPr="00644FB2" w:rsidRDefault="00644FB2" w:rsidP="00644FB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зниження податків </w:t>
      </w:r>
    </w:p>
    <w:p w:rsidR="00644FB2" w:rsidRPr="00644FB2" w:rsidRDefault="00644FB2" w:rsidP="00644FB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збільшення державних витрат </w:t>
      </w:r>
    </w:p>
    <w:p w:rsidR="00644FB2" w:rsidRPr="00644FB2" w:rsidRDefault="00644FB2" w:rsidP="00644FB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бізнесу (дотації, кредити)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lastRenderedPageBreak/>
        <w:t> 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4. Робота з графіком (опис)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Уявіть графік економічного циклу.</w:t>
      </w:r>
    </w:p>
    <w:p w:rsidR="00644FB2" w:rsidRPr="00644FB2" w:rsidRDefault="00644FB2" w:rsidP="00644FB2">
      <w:pPr>
        <w:numPr>
          <w:ilvl w:val="0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Позначте: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пік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дно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фазу кризи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фазу піднесення</w:t>
      </w:r>
    </w:p>
    <w:p w:rsidR="00644FB2" w:rsidRPr="00644FB2" w:rsidRDefault="00644FB2" w:rsidP="00644FB2">
      <w:pPr>
        <w:numPr>
          <w:ilvl w:val="0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Поясніть, що відбувається з: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ВВП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зайнятістю</w:t>
      </w:r>
    </w:p>
    <w:p w:rsidR="00644FB2" w:rsidRPr="00644FB2" w:rsidRDefault="00644FB2" w:rsidP="00644FB2">
      <w:pPr>
        <w:numPr>
          <w:ilvl w:val="1"/>
          <w:numId w:val="5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інвестиціями</w:t>
      </w:r>
    </w:p>
    <w:p w:rsidR="00644FB2" w:rsidRDefault="00644FB2" w:rsidP="00644FB2">
      <w:pPr>
        <w:shd w:val="clear" w:color="auto" w:fill="F8F9FA"/>
        <w:spacing w:after="0" w:line="188" w:lineRule="atLeast"/>
        <w:ind w:left="144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</w:p>
    <w:p w:rsidR="00644FB2" w:rsidRDefault="00644FB2" w:rsidP="00644FB2">
      <w:pPr>
        <w:shd w:val="clear" w:color="auto" w:fill="F8F9FA"/>
        <w:spacing w:after="0" w:line="188" w:lineRule="atLeast"/>
        <w:ind w:left="1440"/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1D2125"/>
          <w:sz w:val="24"/>
          <w:szCs w:val="24"/>
          <w:lang w:eastAsia="uk-UA"/>
        </w:rPr>
        <w:t>Відповідь: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Позначення:</w:t>
      </w:r>
    </w:p>
    <w:p w:rsidR="00644FB2" w:rsidRPr="00644FB2" w:rsidRDefault="00644FB2" w:rsidP="00644FB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Пік</w:t>
      </w: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найвища точка (кінець піднесення) </w:t>
      </w:r>
    </w:p>
    <w:p w:rsidR="00644FB2" w:rsidRPr="00644FB2" w:rsidRDefault="00644FB2" w:rsidP="00644FB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Дно</w:t>
      </w: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найнижча точка (депресія) </w:t>
      </w:r>
    </w:p>
    <w:p w:rsidR="00644FB2" w:rsidRPr="00644FB2" w:rsidRDefault="00644FB2" w:rsidP="00644FB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Криза</w:t>
      </w: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спад від піку до дна </w:t>
      </w:r>
    </w:p>
    <w:p w:rsidR="00644FB2" w:rsidRPr="00644FB2" w:rsidRDefault="00644FB2" w:rsidP="00644FB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Піднесення</w:t>
      </w: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рух від пожвавлення до піку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Що відбувається:</w:t>
      </w:r>
    </w:p>
    <w:p w:rsidR="00644FB2" w:rsidRPr="00644FB2" w:rsidRDefault="00644FB2" w:rsidP="00644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ВВП:</w:t>
      </w:r>
    </w:p>
    <w:p w:rsidR="00644FB2" w:rsidRPr="00644FB2" w:rsidRDefault="00644FB2" w:rsidP="00644FB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криза — падає </w:t>
      </w:r>
    </w:p>
    <w:p w:rsidR="00644FB2" w:rsidRPr="00644FB2" w:rsidRDefault="00644FB2" w:rsidP="00644FB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депресія — мінімальний рівень </w:t>
      </w:r>
    </w:p>
    <w:p w:rsidR="00644FB2" w:rsidRPr="00644FB2" w:rsidRDefault="00644FB2" w:rsidP="00644FB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пожвавлення — починає зростати </w:t>
      </w:r>
    </w:p>
    <w:p w:rsidR="00644FB2" w:rsidRPr="00644FB2" w:rsidRDefault="00644FB2" w:rsidP="00644FB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піднесення — активно зростає </w:t>
      </w:r>
    </w:p>
    <w:p w:rsidR="00644FB2" w:rsidRPr="00644FB2" w:rsidRDefault="00644FB2" w:rsidP="00644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Зайнятість:</w:t>
      </w:r>
    </w:p>
    <w:p w:rsidR="00644FB2" w:rsidRPr="00644FB2" w:rsidRDefault="00644FB2" w:rsidP="00644FB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криза — скорочується </w:t>
      </w:r>
    </w:p>
    <w:p w:rsidR="00644FB2" w:rsidRPr="00644FB2" w:rsidRDefault="00644FB2" w:rsidP="00644FB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депресія — низька </w:t>
      </w:r>
    </w:p>
    <w:p w:rsidR="00644FB2" w:rsidRPr="00644FB2" w:rsidRDefault="00644FB2" w:rsidP="00644FB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пожвавлення — зростає </w:t>
      </w:r>
    </w:p>
    <w:p w:rsidR="00644FB2" w:rsidRPr="00644FB2" w:rsidRDefault="00644FB2" w:rsidP="00644FB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піднесення — висока </w:t>
      </w:r>
    </w:p>
    <w:p w:rsidR="00644FB2" w:rsidRPr="00644FB2" w:rsidRDefault="00644FB2" w:rsidP="00644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Інвестиції:</w:t>
      </w:r>
    </w:p>
    <w:p w:rsidR="00644FB2" w:rsidRPr="00644FB2" w:rsidRDefault="00644FB2" w:rsidP="00644FB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криза — зменшуються </w:t>
      </w:r>
    </w:p>
    <w:p w:rsidR="00644FB2" w:rsidRPr="00644FB2" w:rsidRDefault="00644FB2" w:rsidP="00644FB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депресія — мінімальні </w:t>
      </w:r>
    </w:p>
    <w:p w:rsidR="00644FB2" w:rsidRPr="00644FB2" w:rsidRDefault="00644FB2" w:rsidP="00644FB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пожвавлення — поступово ростуть </w:t>
      </w:r>
    </w:p>
    <w:p w:rsidR="00644FB2" w:rsidRPr="00644FB2" w:rsidRDefault="00644FB2" w:rsidP="00644FB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піднесення — активно зростають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b/>
          <w:color w:val="1D2125"/>
          <w:sz w:val="16"/>
          <w:szCs w:val="16"/>
          <w:lang w:eastAsia="uk-UA"/>
        </w:rPr>
      </w:pP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5. Порівняння видів циклів</w:t>
      </w: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Заповніть таблицю:</w:t>
      </w:r>
    </w:p>
    <w:tbl>
      <w:tblPr>
        <w:tblW w:w="1080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/>
      </w:tblPr>
      <w:tblGrid>
        <w:gridCol w:w="1716"/>
        <w:gridCol w:w="1560"/>
        <w:gridCol w:w="5103"/>
        <w:gridCol w:w="2424"/>
      </w:tblGrid>
      <w:tr w:rsidR="00644FB2" w:rsidRPr="00644FB2" w:rsidTr="00644FB2">
        <w:trPr>
          <w:trHeight w:val="295"/>
          <w:tblHeader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Вид циклу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Тривалість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Характеристика</w:t>
            </w:r>
          </w:p>
        </w:tc>
        <w:tc>
          <w:tcPr>
            <w:tcW w:w="2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4FB2" w:rsidRPr="00644FB2" w:rsidRDefault="00644FB2" w:rsidP="00644FB2">
            <w:pPr>
              <w:spacing w:after="0" w:line="188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644FB2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Приклад</w:t>
            </w:r>
          </w:p>
        </w:tc>
      </w:tr>
      <w:tr w:rsidR="00644FB2" w:rsidRPr="00644FB2" w:rsidTr="00644FB2">
        <w:trPr>
          <w:trHeight w:val="282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Короткі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3–5 років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пов’язані з коливанням запасів і попиту</w:t>
            </w:r>
          </w:p>
        </w:tc>
        <w:tc>
          <w:tcPr>
            <w:tcW w:w="2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зміни попиту на товари</w:t>
            </w:r>
          </w:p>
        </w:tc>
      </w:tr>
      <w:tr w:rsidR="00644FB2" w:rsidRPr="00644FB2" w:rsidTr="00644FB2">
        <w:trPr>
          <w:trHeight w:val="295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Середні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7–11 років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пов’язані з інвестиціями та оновленням виробництва</w:t>
            </w:r>
          </w:p>
        </w:tc>
        <w:tc>
          <w:tcPr>
            <w:tcW w:w="2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промислові цикли</w:t>
            </w:r>
          </w:p>
        </w:tc>
      </w:tr>
      <w:tr w:rsidR="00644FB2" w:rsidRPr="00644FB2" w:rsidTr="00644FB2">
        <w:trPr>
          <w:trHeight w:val="295"/>
        </w:trPr>
        <w:tc>
          <w:tcPr>
            <w:tcW w:w="1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Довгі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40–60 років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пов’язані з науково-технічним прогресом</w:t>
            </w:r>
          </w:p>
        </w:tc>
        <w:tc>
          <w:tcPr>
            <w:tcW w:w="2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44FB2" w:rsidRPr="00644FB2" w:rsidRDefault="00644FB2" w:rsidP="007418C1">
            <w:pPr>
              <w:rPr>
                <w:rFonts w:ascii="Times New Roman" w:hAnsi="Times New Roman" w:cs="Times New Roman"/>
              </w:rPr>
            </w:pPr>
            <w:r w:rsidRPr="00644FB2">
              <w:rPr>
                <w:rFonts w:ascii="Times New Roman" w:hAnsi="Times New Roman" w:cs="Times New Roman"/>
              </w:rPr>
              <w:t>індустріалізація</w:t>
            </w:r>
          </w:p>
        </w:tc>
      </w:tr>
    </w:tbl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644FB2" w:rsidRPr="00644FB2" w:rsidRDefault="00644FB2" w:rsidP="00644FB2">
      <w:pPr>
        <w:shd w:val="clear" w:color="auto" w:fill="F8F9FA"/>
        <w:spacing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Домашнє завдання</w:t>
      </w:r>
    </w:p>
    <w:p w:rsidR="00644FB2" w:rsidRPr="00644FB2" w:rsidRDefault="00644FB2" w:rsidP="00644FB2">
      <w:pPr>
        <w:numPr>
          <w:ilvl w:val="0"/>
          <w:numId w:val="6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Навести приклад економічної кризи (реальної).</w:t>
      </w:r>
    </w:p>
    <w:p w:rsidR="00644FB2" w:rsidRPr="00644FB2" w:rsidRDefault="00644FB2" w:rsidP="00644FB2">
      <w:pPr>
        <w:numPr>
          <w:ilvl w:val="0"/>
          <w:numId w:val="6"/>
        </w:numPr>
        <w:shd w:val="clear" w:color="auto" w:fill="F8F9FA"/>
        <w:spacing w:before="100" w:beforeAutospacing="1" w:after="0" w:line="188" w:lineRule="atLeast"/>
        <w:rPr>
          <w:rFonts w:ascii="Segoe UI" w:eastAsia="Times New Roman" w:hAnsi="Segoe UI" w:cs="Segoe UI"/>
          <w:color w:val="1D2125"/>
          <w:sz w:val="16"/>
          <w:szCs w:val="16"/>
          <w:lang w:eastAsia="uk-UA"/>
        </w:rPr>
      </w:pPr>
      <w:r w:rsidRPr="00644FB2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Описати її причини та наслідки.</w:t>
      </w:r>
    </w:p>
    <w:p w:rsid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Приклад кризи:</w:t>
      </w:r>
    </w:p>
    <w:p w:rsidR="00644FB2" w:rsidRPr="00644FB2" w:rsidRDefault="00644FB2" w:rsidP="00644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Світова економічна криза 2008 року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Причини:</w:t>
      </w:r>
    </w:p>
    <w:p w:rsidR="00644FB2" w:rsidRPr="00644FB2" w:rsidRDefault="00644FB2" w:rsidP="00644FB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криза на ринку нерухомості США </w:t>
      </w:r>
    </w:p>
    <w:p w:rsidR="00644FB2" w:rsidRPr="00644FB2" w:rsidRDefault="00644FB2" w:rsidP="00644FB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надмірне кредитування </w:t>
      </w:r>
    </w:p>
    <w:p w:rsidR="00644FB2" w:rsidRPr="00644FB2" w:rsidRDefault="00644FB2" w:rsidP="00644FB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фінансові спекуляції </w:t>
      </w:r>
    </w:p>
    <w:p w:rsidR="00644FB2" w:rsidRPr="00644FB2" w:rsidRDefault="00644FB2" w:rsidP="00644F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Наслідки:</w:t>
      </w:r>
    </w:p>
    <w:p w:rsidR="00644FB2" w:rsidRPr="00644FB2" w:rsidRDefault="00644FB2" w:rsidP="00644FB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банкрутство банків </w:t>
      </w:r>
    </w:p>
    <w:p w:rsidR="00644FB2" w:rsidRPr="00644FB2" w:rsidRDefault="00644FB2" w:rsidP="00644FB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зростання безробіття </w:t>
      </w:r>
    </w:p>
    <w:p w:rsidR="00644FB2" w:rsidRPr="00644FB2" w:rsidRDefault="00644FB2" w:rsidP="00644FB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44FB2">
        <w:rPr>
          <w:rFonts w:ascii="Times New Roman" w:eastAsia="Times New Roman" w:hAnsi="Times New Roman" w:cs="Times New Roman"/>
          <w:sz w:val="24"/>
          <w:szCs w:val="24"/>
          <w:lang w:eastAsia="uk-UA"/>
        </w:rPr>
        <w:t>спад економіки у світі</w:t>
      </w:r>
    </w:p>
    <w:p w:rsidR="00AB4274" w:rsidRDefault="00AB4274" w:rsidP="00644FB2">
      <w:pPr>
        <w:spacing w:after="0"/>
      </w:pPr>
    </w:p>
    <w:sectPr w:rsidR="00AB4274" w:rsidSect="00644FB2">
      <w:pgSz w:w="11906" w:h="16838"/>
      <w:pgMar w:top="568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C14"/>
    <w:multiLevelType w:val="multilevel"/>
    <w:tmpl w:val="A5FE8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B545F8"/>
    <w:multiLevelType w:val="multilevel"/>
    <w:tmpl w:val="19B20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86295"/>
    <w:multiLevelType w:val="multilevel"/>
    <w:tmpl w:val="8C7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EE5CA7"/>
    <w:multiLevelType w:val="multilevel"/>
    <w:tmpl w:val="8B76C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942379"/>
    <w:multiLevelType w:val="multilevel"/>
    <w:tmpl w:val="0AEA1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FF295E"/>
    <w:multiLevelType w:val="multilevel"/>
    <w:tmpl w:val="7F7A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6729FB"/>
    <w:multiLevelType w:val="multilevel"/>
    <w:tmpl w:val="6B74C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E65565"/>
    <w:multiLevelType w:val="multilevel"/>
    <w:tmpl w:val="A50A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B17FC5"/>
    <w:multiLevelType w:val="multilevel"/>
    <w:tmpl w:val="DA64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B6F15E5"/>
    <w:multiLevelType w:val="multilevel"/>
    <w:tmpl w:val="66D2E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F386328"/>
    <w:multiLevelType w:val="multilevel"/>
    <w:tmpl w:val="757E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2A5573"/>
    <w:multiLevelType w:val="multilevel"/>
    <w:tmpl w:val="CED8D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D36A03"/>
    <w:multiLevelType w:val="multilevel"/>
    <w:tmpl w:val="9582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FE382C"/>
    <w:multiLevelType w:val="multilevel"/>
    <w:tmpl w:val="6520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7"/>
  </w:num>
  <w:num w:numId="12">
    <w:abstractNumId w:val="13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44FB2"/>
    <w:rsid w:val="002B22D9"/>
    <w:rsid w:val="00644FB2"/>
    <w:rsid w:val="008F5046"/>
    <w:rsid w:val="00AB4274"/>
    <w:rsid w:val="00E13215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74"/>
  </w:style>
  <w:style w:type="paragraph" w:styleId="3">
    <w:name w:val="heading 3"/>
    <w:basedOn w:val="a"/>
    <w:link w:val="30"/>
    <w:uiPriority w:val="9"/>
    <w:qFormat/>
    <w:rsid w:val="00644F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4FB2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44FB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Normal (Web)"/>
    <w:basedOn w:val="a"/>
    <w:uiPriority w:val="99"/>
    <w:semiHidden/>
    <w:unhideWhenUsed/>
    <w:rsid w:val="00644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3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1844</Words>
  <Characters>1052</Characters>
  <Application>Microsoft Office Word</Application>
  <DocSecurity>0</DocSecurity>
  <Lines>8</Lines>
  <Paragraphs>5</Paragraphs>
  <ScaleCrop>false</ScaleCrop>
  <Company>Home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2026-04-20T10:49:00Z</dcterms:created>
  <dcterms:modified xsi:type="dcterms:W3CDTF">2026-04-20T10:56:00Z</dcterms:modified>
</cp:coreProperties>
</file>