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D75" w:rsidRPr="007D078E" w:rsidRDefault="00F40D75" w:rsidP="00F40D75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Інструкційна карта заняття № 5</w:t>
      </w:r>
    </w:p>
    <w:p w:rsidR="00F40D75" w:rsidRPr="007D078E" w:rsidRDefault="00F40D75" w:rsidP="00F40D75">
      <w:pPr>
        <w:spacing w:after="0" w:line="240" w:lineRule="auto"/>
        <w:ind w:left="-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078E">
        <w:rPr>
          <w:rFonts w:ascii="Times New Roman" w:hAnsi="Times New Roman" w:cs="Times New Roman"/>
          <w:i/>
          <w:sz w:val="28"/>
          <w:szCs w:val="28"/>
        </w:rPr>
        <w:t>(для проведення практичного заняття )</w:t>
      </w:r>
    </w:p>
    <w:p w:rsidR="00F40D75" w:rsidRPr="007D078E" w:rsidRDefault="00F40D75" w:rsidP="00F40D75">
      <w:pPr>
        <w:spacing w:after="0" w:line="240" w:lineRule="auto"/>
        <w:ind w:left="-540"/>
        <w:jc w:val="center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Навчальна дисципліна: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Гроші і кредит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Час проведення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2 години.</w:t>
      </w: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Тема заняття:</w:t>
      </w:r>
      <w:r>
        <w:rPr>
          <w:rFonts w:ascii="Times New Roman" w:hAnsi="Times New Roman" w:cs="Times New Roman"/>
          <w:sz w:val="28"/>
          <w:szCs w:val="28"/>
        </w:rPr>
        <w:t xml:space="preserve"> Інфляція та грошові реформи.</w:t>
      </w: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F40D75" w:rsidRDefault="00F40D75" w:rsidP="00F40D75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 xml:space="preserve">Мета </w:t>
      </w:r>
      <w:r w:rsidRPr="00F40D75">
        <w:rPr>
          <w:rFonts w:ascii="Times New Roman" w:hAnsi="Times New Roman" w:cs="Times New Roman"/>
          <w:sz w:val="28"/>
          <w:szCs w:val="28"/>
        </w:rPr>
        <w:t xml:space="preserve">заняття: </w:t>
      </w:r>
      <w:r w:rsidRPr="00F40D7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закріпити теоретичні знання з питань інфляції та грошових реформ та набути практичні уміння по розрахунках індексів цін, реальної заробітної плати, темпів інфляції та визначенню видів інфляції.</w:t>
      </w:r>
    </w:p>
    <w:p w:rsidR="00F40D75" w:rsidRPr="00F40D75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Оснащення робочого місця: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Інструкційна карта, </w:t>
      </w:r>
      <w:r>
        <w:rPr>
          <w:rFonts w:ascii="Times New Roman" w:hAnsi="Times New Roman" w:cs="Times New Roman"/>
          <w:sz w:val="28"/>
          <w:szCs w:val="28"/>
        </w:rPr>
        <w:t>калькулятори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F40D75" w:rsidRPr="007D078E" w:rsidRDefault="00F40D75" w:rsidP="00F40D75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Зміст та послідовність виконання завдань:</w:t>
      </w:r>
    </w:p>
    <w:p w:rsidR="00F40D75" w:rsidRDefault="00F40D75" w:rsidP="00F40D75">
      <w:pPr>
        <w:spacing w:after="0" w:line="240" w:lineRule="auto"/>
        <w:ind w:right="-567"/>
        <w:rPr>
          <w:rFonts w:ascii="Times New Roman" w:hAnsi="Times New Roman" w:cs="Times New Roman"/>
          <w:color w:val="000000"/>
          <w:sz w:val="28"/>
          <w:szCs w:val="28"/>
        </w:rPr>
      </w:pPr>
      <w:r w:rsidRPr="00F453A6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1.</w:t>
      </w: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Pr="00F40D75">
        <w:rPr>
          <w:rFonts w:ascii="Times New Roman" w:hAnsi="Times New Roman" w:cs="Times New Roman"/>
          <w:color w:val="000000"/>
          <w:sz w:val="28"/>
          <w:szCs w:val="28"/>
        </w:rPr>
        <w:t>Розрахуйте темп інфляції та визначте вид інфляції, якщо:</w:t>
      </w:r>
    </w:p>
    <w:tbl>
      <w:tblPr>
        <w:tblStyle w:val="a5"/>
        <w:tblW w:w="9639" w:type="dxa"/>
        <w:tblInd w:w="108" w:type="dxa"/>
        <w:tblLook w:val="04A0"/>
      </w:tblPr>
      <w:tblGrid>
        <w:gridCol w:w="2552"/>
        <w:gridCol w:w="1417"/>
        <w:gridCol w:w="1418"/>
        <w:gridCol w:w="1417"/>
        <w:gridCol w:w="1418"/>
        <w:gridCol w:w="1417"/>
      </w:tblGrid>
      <w:tr w:rsidR="00B6250A" w:rsidTr="006D50CE">
        <w:tc>
          <w:tcPr>
            <w:tcW w:w="2552" w:type="dxa"/>
          </w:tcPr>
          <w:p w:rsidR="00B6250A" w:rsidRDefault="00B6250A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Роки</w:t>
            </w:r>
          </w:p>
        </w:tc>
        <w:tc>
          <w:tcPr>
            <w:tcW w:w="7087" w:type="dxa"/>
            <w:gridSpan w:val="5"/>
          </w:tcPr>
          <w:p w:rsidR="00B6250A" w:rsidRDefault="00B6250A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Ціни, грн.</w:t>
            </w:r>
          </w:p>
        </w:tc>
      </w:tr>
      <w:tr w:rsidR="00B6250A" w:rsidTr="00F40D75">
        <w:tc>
          <w:tcPr>
            <w:tcW w:w="2552" w:type="dxa"/>
          </w:tcPr>
          <w:p w:rsidR="00B6250A" w:rsidRDefault="00B6250A" w:rsidP="00C070ED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Енергоносії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1990 р.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1991 р.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1992 р.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1993 р.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1994 р.</w:t>
            </w:r>
          </w:p>
        </w:tc>
      </w:tr>
      <w:tr w:rsidR="00B6250A" w:rsidTr="00F40D75">
        <w:tc>
          <w:tcPr>
            <w:tcW w:w="2552" w:type="dxa"/>
          </w:tcPr>
          <w:p w:rsidR="00B6250A" w:rsidRDefault="00B6250A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Вугілля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16,34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20,95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3200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72600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19100000</w:t>
            </w:r>
          </w:p>
        </w:tc>
      </w:tr>
      <w:tr w:rsidR="00B6250A" w:rsidTr="00F40D75">
        <w:tc>
          <w:tcPr>
            <w:tcW w:w="2552" w:type="dxa"/>
          </w:tcPr>
          <w:p w:rsidR="00B6250A" w:rsidRDefault="00B6250A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Природний газ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27,53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57,80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3000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434300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3712000</w:t>
            </w:r>
          </w:p>
        </w:tc>
      </w:tr>
      <w:tr w:rsidR="00B6250A" w:rsidTr="00F40D75">
        <w:tc>
          <w:tcPr>
            <w:tcW w:w="2552" w:type="dxa"/>
          </w:tcPr>
          <w:p w:rsidR="00B6250A" w:rsidRDefault="00B6250A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Нафта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38,00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80,00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25000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1134000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11681000</w:t>
            </w:r>
          </w:p>
        </w:tc>
      </w:tr>
      <w:tr w:rsidR="00B6250A" w:rsidTr="00F40D75">
        <w:tc>
          <w:tcPr>
            <w:tcW w:w="2552" w:type="dxa"/>
          </w:tcPr>
          <w:p w:rsidR="00B6250A" w:rsidRDefault="00B6250A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Мазут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37,89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80,00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22800</w:t>
            </w:r>
          </w:p>
        </w:tc>
        <w:tc>
          <w:tcPr>
            <w:tcW w:w="1418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1147000</w:t>
            </w:r>
          </w:p>
        </w:tc>
        <w:tc>
          <w:tcPr>
            <w:tcW w:w="1417" w:type="dxa"/>
          </w:tcPr>
          <w:p w:rsidR="00B6250A" w:rsidRDefault="00B6250A" w:rsidP="00F40D75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7200000</w:t>
            </w:r>
          </w:p>
        </w:tc>
      </w:tr>
    </w:tbl>
    <w:p w:rsidR="00F40D75" w:rsidRDefault="00F40D75" w:rsidP="00F40D75">
      <w:pPr>
        <w:spacing w:after="0" w:line="240" w:lineRule="auto"/>
        <w:ind w:right="-567"/>
        <w:rPr>
          <w:rFonts w:ascii="Times New Roman" w:hAnsi="Times New Roman" w:cs="Times New Roman"/>
          <w:color w:val="000000"/>
          <w:sz w:val="28"/>
          <w:szCs w:val="28"/>
        </w:rPr>
      </w:pPr>
    </w:p>
    <w:p w:rsidR="00F40D75" w:rsidRDefault="00B6250A" w:rsidP="00B6250A">
      <w:pPr>
        <w:spacing w:after="0" w:line="240" w:lineRule="auto"/>
        <w:ind w:right="-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Темп і види інфляції</w:t>
      </w:r>
    </w:p>
    <w:tbl>
      <w:tblPr>
        <w:tblStyle w:val="a5"/>
        <w:tblW w:w="9639" w:type="dxa"/>
        <w:tblInd w:w="108" w:type="dxa"/>
        <w:tblLook w:val="04A0"/>
      </w:tblPr>
      <w:tblGrid>
        <w:gridCol w:w="2410"/>
        <w:gridCol w:w="992"/>
        <w:gridCol w:w="1560"/>
        <w:gridCol w:w="1559"/>
        <w:gridCol w:w="1559"/>
        <w:gridCol w:w="1559"/>
      </w:tblGrid>
      <w:tr w:rsidR="007C05AC" w:rsidTr="007C05AC">
        <w:tc>
          <w:tcPr>
            <w:tcW w:w="3402" w:type="dxa"/>
            <w:gridSpan w:val="2"/>
            <w:vMerge w:val="restart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C05AC" w:rsidRDefault="007C05AC" w:rsidP="00B6250A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Енергоносії</w:t>
            </w:r>
          </w:p>
        </w:tc>
        <w:tc>
          <w:tcPr>
            <w:tcW w:w="6237" w:type="dxa"/>
            <w:gridSpan w:val="4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Роки</w:t>
            </w:r>
          </w:p>
        </w:tc>
      </w:tr>
      <w:tr w:rsidR="007C05AC" w:rsidTr="007C05AC">
        <w:tc>
          <w:tcPr>
            <w:tcW w:w="3402" w:type="dxa"/>
            <w:gridSpan w:val="2"/>
            <w:vMerge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1990-1991</w:t>
            </w: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1991-1992</w:t>
            </w: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1992-1993</w:t>
            </w: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1993-1994</w:t>
            </w:r>
          </w:p>
        </w:tc>
      </w:tr>
      <w:tr w:rsidR="007C05AC" w:rsidTr="007C05AC">
        <w:tc>
          <w:tcPr>
            <w:tcW w:w="2410" w:type="dxa"/>
            <w:vMerge w:val="restart"/>
          </w:tcPr>
          <w:p w:rsidR="007C05AC" w:rsidRDefault="007C05AC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Вугілля</w:t>
            </w:r>
          </w:p>
          <w:p w:rsidR="007C05AC" w:rsidRDefault="007C05AC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C05AC" w:rsidRDefault="007C05AC" w:rsidP="007C05AC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Темп</w:t>
            </w: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05AC" w:rsidTr="007C05AC">
        <w:tc>
          <w:tcPr>
            <w:tcW w:w="2410" w:type="dxa"/>
            <w:vMerge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C05AC" w:rsidRDefault="007C05AC" w:rsidP="007C05AC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Вид</w:t>
            </w: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05AC" w:rsidTr="007C05AC">
        <w:tc>
          <w:tcPr>
            <w:tcW w:w="2410" w:type="dxa"/>
            <w:vMerge w:val="restart"/>
          </w:tcPr>
          <w:p w:rsidR="007C05AC" w:rsidRDefault="007C05AC" w:rsidP="007C05AC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Природний газ</w:t>
            </w:r>
          </w:p>
        </w:tc>
        <w:tc>
          <w:tcPr>
            <w:tcW w:w="992" w:type="dxa"/>
          </w:tcPr>
          <w:p w:rsidR="007C05AC" w:rsidRDefault="007C05AC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Темп</w:t>
            </w: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05AC" w:rsidTr="007C05AC">
        <w:tc>
          <w:tcPr>
            <w:tcW w:w="2410" w:type="dxa"/>
            <w:vMerge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C05AC" w:rsidRDefault="007C05AC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Вид</w:t>
            </w: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05AC" w:rsidTr="007C05AC">
        <w:tc>
          <w:tcPr>
            <w:tcW w:w="2410" w:type="dxa"/>
            <w:vMerge w:val="restart"/>
          </w:tcPr>
          <w:p w:rsidR="007C05AC" w:rsidRDefault="007C05AC" w:rsidP="007C05AC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Нафта</w:t>
            </w:r>
          </w:p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C05AC" w:rsidRDefault="007C05AC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Темп</w:t>
            </w: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05AC" w:rsidTr="007C05AC">
        <w:tc>
          <w:tcPr>
            <w:tcW w:w="2410" w:type="dxa"/>
            <w:vMerge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C05AC" w:rsidRDefault="007C05AC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Вид</w:t>
            </w: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05AC" w:rsidTr="007C05AC">
        <w:tc>
          <w:tcPr>
            <w:tcW w:w="2410" w:type="dxa"/>
            <w:vMerge w:val="restart"/>
          </w:tcPr>
          <w:p w:rsidR="007C05AC" w:rsidRDefault="007C05AC" w:rsidP="007C05AC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Мазут</w:t>
            </w:r>
          </w:p>
        </w:tc>
        <w:tc>
          <w:tcPr>
            <w:tcW w:w="992" w:type="dxa"/>
          </w:tcPr>
          <w:p w:rsidR="007C05AC" w:rsidRDefault="007C05AC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Темп</w:t>
            </w: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05AC" w:rsidTr="007C05AC">
        <w:tc>
          <w:tcPr>
            <w:tcW w:w="2410" w:type="dxa"/>
            <w:vMerge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C05AC" w:rsidRDefault="007C05AC" w:rsidP="00C070ED">
            <w:pPr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Вид</w:t>
            </w:r>
          </w:p>
        </w:tc>
        <w:tc>
          <w:tcPr>
            <w:tcW w:w="1560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7C05AC" w:rsidRDefault="007C05AC" w:rsidP="00B6250A">
            <w:pPr>
              <w:ind w:right="-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6250A" w:rsidRDefault="00B6250A" w:rsidP="00B6250A">
      <w:pPr>
        <w:spacing w:after="0" w:line="240" w:lineRule="auto"/>
        <w:ind w:right="-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40D75" w:rsidRPr="00B272F8" w:rsidRDefault="00F40D75" w:rsidP="00F40D75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                 </w:t>
      </w: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Методика виконання завдання </w:t>
      </w: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1</w:t>
      </w:r>
    </w:p>
    <w:p w:rsidR="007C05AC" w:rsidRPr="007C05AC" w:rsidRDefault="00F40D75" w:rsidP="007C05AC">
      <w:pPr>
        <w:spacing w:line="330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C05AC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  <w:r w:rsidR="007C05AC" w:rsidRPr="007C05A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Темп інфляції обчислюють за формулою:</w:t>
      </w:r>
    </w:p>
    <w:p w:rsidR="007C05AC" w:rsidRPr="007C05AC" w:rsidRDefault="007C05AC" w:rsidP="007C05AC">
      <w:pPr>
        <w:spacing w:after="0" w:line="330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C05A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  <w:r w:rsidRPr="007C05A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5486400" cy="590550"/>
            <wp:effectExtent l="19050" t="0" r="0" b="0"/>
            <wp:docPr id="11" name="Рисунок 11" descr="https://vukladach.pp.ua/MyWeb/manual/finansu/groshi_ta_kredit_I_chastuna/groshi_ta_kredit_I_chastuna/Praktuhni/Praktuhni%205.files/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vukladach.pp.ua/MyWeb/manual/finansu/groshi_ta_kredit_I_chastuna/groshi_ta_kredit_I_chastuna/Praktuhni/Praktuhni%205.files/image00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75" w:rsidRPr="00B272F8" w:rsidRDefault="007C05AC" w:rsidP="007C05AC">
      <w:pPr>
        <w:spacing w:after="0" w:line="330" w:lineRule="atLeast"/>
        <w:ind w:right="284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7C05AC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lastRenderedPageBreak/>
        <w:t>Знаючи темп інфляції, можна встановити її вид.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Розрахунок темпів інфляції та вказання її виду зробіть в таблиці.</w:t>
      </w:r>
      <w:r w:rsidR="00F40D75"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  <w:r w:rsidR="00F40D75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</w:t>
      </w:r>
    </w:p>
    <w:p w:rsidR="00F40D75" w:rsidRDefault="00F40D75" w:rsidP="00F40D75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F40D75" w:rsidRDefault="00F40D75" w:rsidP="00F40D75">
      <w:pPr>
        <w:spacing w:after="0" w:line="240" w:lineRule="auto"/>
        <w:ind w:righ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3099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 xml:space="preserve">Завдання </w:t>
      </w:r>
      <w:r w:rsidR="00336B34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2</w:t>
      </w:r>
      <w:r w:rsidRPr="00336B34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.</w:t>
      </w:r>
      <w:r w:rsidRPr="00336B34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336B34" w:rsidRPr="00336B34">
        <w:rPr>
          <w:rFonts w:ascii="Times New Roman" w:hAnsi="Times New Roman" w:cs="Times New Roman"/>
          <w:color w:val="000000"/>
          <w:sz w:val="28"/>
          <w:szCs w:val="28"/>
        </w:rPr>
        <w:t>За даними про ціни й обсяг реалізованої продукції меблевої фабрики визначте індивідуальні та зведені індекси цін та обчисліть суму додаткових витрат або економії у зв’язку зі зміною цін.</w:t>
      </w:r>
    </w:p>
    <w:p w:rsidR="00336B34" w:rsidRPr="00336B34" w:rsidRDefault="00336B34" w:rsidP="00F40D75">
      <w:pPr>
        <w:spacing w:after="0" w:line="240" w:lineRule="auto"/>
        <w:ind w:righ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6B3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</w:t>
      </w:r>
      <w:r w:rsidRPr="00336B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Ціни та обсяг реалізованої продукції меблевої фабрики</w:t>
      </w:r>
    </w:p>
    <w:tbl>
      <w:tblPr>
        <w:tblStyle w:val="a5"/>
        <w:tblW w:w="9639" w:type="dxa"/>
        <w:tblInd w:w="108" w:type="dxa"/>
        <w:tblLook w:val="04A0"/>
      </w:tblPr>
      <w:tblGrid>
        <w:gridCol w:w="2268"/>
        <w:gridCol w:w="1843"/>
        <w:gridCol w:w="1843"/>
        <w:gridCol w:w="1843"/>
        <w:gridCol w:w="1842"/>
      </w:tblGrid>
      <w:tr w:rsidR="00336B34" w:rsidTr="00336B34">
        <w:tc>
          <w:tcPr>
            <w:tcW w:w="2268" w:type="dxa"/>
            <w:vMerge w:val="restart"/>
          </w:tcPr>
          <w:p w:rsidR="00336B34" w:rsidRDefault="00336B34" w:rsidP="00F40D75">
            <w:pPr>
              <w:ind w:right="-426"/>
              <w:jc w:val="both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  Вид продукції</w:t>
            </w:r>
          </w:p>
        </w:tc>
        <w:tc>
          <w:tcPr>
            <w:tcW w:w="3686" w:type="dxa"/>
            <w:gridSpan w:val="2"/>
          </w:tcPr>
          <w:p w:rsidR="00336B34" w:rsidRDefault="00336B34" w:rsidP="00F40D75">
            <w:pPr>
              <w:ind w:right="-426"/>
              <w:jc w:val="both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Продано, шт</w:t>
            </w:r>
          </w:p>
        </w:tc>
        <w:tc>
          <w:tcPr>
            <w:tcW w:w="3685" w:type="dxa"/>
            <w:gridSpan w:val="2"/>
          </w:tcPr>
          <w:p w:rsidR="00336B34" w:rsidRDefault="00336B34" w:rsidP="00F40D75">
            <w:pPr>
              <w:ind w:right="-426"/>
              <w:jc w:val="both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Ціна за 1 шт, грн.</w:t>
            </w:r>
          </w:p>
        </w:tc>
      </w:tr>
      <w:tr w:rsidR="00336B34" w:rsidTr="00336B34">
        <w:tc>
          <w:tcPr>
            <w:tcW w:w="2268" w:type="dxa"/>
            <w:vMerge/>
          </w:tcPr>
          <w:p w:rsidR="00336B34" w:rsidRDefault="00336B34" w:rsidP="00F40D75">
            <w:pPr>
              <w:ind w:right="-426"/>
              <w:jc w:val="both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</w:tcPr>
          <w:p w:rsidR="00336B34" w:rsidRPr="00336B34" w:rsidRDefault="00336B34" w:rsidP="00F40D75">
            <w:pPr>
              <w:ind w:right="-426"/>
              <w:jc w:val="both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1 півріччя(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pl-PL" w:eastAsia="ru-RU"/>
              </w:rPr>
              <w:t>g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vertAlign w:val="subscript"/>
                <w:lang w:val="pl-PL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43" w:type="dxa"/>
          </w:tcPr>
          <w:p w:rsidR="00336B34" w:rsidRPr="00336B34" w:rsidRDefault="00336B34" w:rsidP="00F40D75">
            <w:pPr>
              <w:ind w:right="-426"/>
              <w:jc w:val="both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pl-PL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  <w:t xml:space="preserve"> півріччя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pl-PL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pl-PL" w:eastAsia="ru-RU"/>
              </w:rPr>
              <w:t>g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vertAlign w:val="subscript"/>
                <w:lang w:val="pl-PL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43" w:type="dxa"/>
          </w:tcPr>
          <w:p w:rsidR="00336B34" w:rsidRPr="00336B34" w:rsidRDefault="00336B34" w:rsidP="00C070ED">
            <w:pPr>
              <w:ind w:right="-426"/>
              <w:jc w:val="both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1 півріччя(</w:t>
            </w:r>
            <w:r w:rsidR="00492F90"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pl-PL" w:eastAsia="ru-RU"/>
              </w:rPr>
              <w:t>p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vertAlign w:val="subscript"/>
                <w:lang w:val="pl-PL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42" w:type="dxa"/>
          </w:tcPr>
          <w:p w:rsidR="00336B34" w:rsidRPr="00336B34" w:rsidRDefault="00336B34" w:rsidP="00C070ED">
            <w:pPr>
              <w:ind w:right="-426"/>
              <w:jc w:val="both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pl-PL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  <w:t xml:space="preserve"> півріччя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pl-PL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  <w:t>(</w:t>
            </w:r>
            <w:r w:rsidR="00492F90"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pl-PL" w:eastAsia="ru-RU"/>
              </w:rPr>
              <w:t>p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vertAlign w:val="subscript"/>
                <w:lang w:val="pl-PL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336B34" w:rsidTr="00336B34">
        <w:tc>
          <w:tcPr>
            <w:tcW w:w="2268" w:type="dxa"/>
          </w:tcPr>
          <w:p w:rsidR="00336B34" w:rsidRDefault="00336B34" w:rsidP="00336B34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Шафи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250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4000</w:t>
            </w:r>
          </w:p>
        </w:tc>
        <w:tc>
          <w:tcPr>
            <w:tcW w:w="1842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4800</w:t>
            </w:r>
          </w:p>
        </w:tc>
      </w:tr>
      <w:tr w:rsidR="00336B34" w:rsidTr="00336B34">
        <w:tc>
          <w:tcPr>
            <w:tcW w:w="2268" w:type="dxa"/>
          </w:tcPr>
          <w:p w:rsidR="00336B34" w:rsidRDefault="00336B34" w:rsidP="00336B34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Столи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690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760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2500</w:t>
            </w:r>
          </w:p>
        </w:tc>
        <w:tc>
          <w:tcPr>
            <w:tcW w:w="1842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3200</w:t>
            </w:r>
          </w:p>
        </w:tc>
      </w:tr>
      <w:tr w:rsidR="00336B34" w:rsidTr="00336B34">
        <w:tc>
          <w:tcPr>
            <w:tcW w:w="2268" w:type="dxa"/>
          </w:tcPr>
          <w:p w:rsidR="00336B34" w:rsidRDefault="00336B34" w:rsidP="00336B34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Стільці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840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960</w:t>
            </w:r>
          </w:p>
        </w:tc>
        <w:tc>
          <w:tcPr>
            <w:tcW w:w="1843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1500</w:t>
            </w:r>
          </w:p>
        </w:tc>
        <w:tc>
          <w:tcPr>
            <w:tcW w:w="1842" w:type="dxa"/>
          </w:tcPr>
          <w:p w:rsidR="00336B34" w:rsidRDefault="00336B34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1820</w:t>
            </w:r>
          </w:p>
        </w:tc>
      </w:tr>
    </w:tbl>
    <w:p w:rsidR="00336B34" w:rsidRDefault="00336B34" w:rsidP="00336B34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336B34" w:rsidRDefault="00336B34" w:rsidP="00336B34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val="ru-RU" w:eastAsia="ru-RU"/>
        </w:rPr>
      </w:pPr>
      <w:r w:rsidRPr="00336B34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val="ru-RU" w:eastAsia="ru-RU"/>
        </w:rPr>
        <w:t>Індекси цін</w:t>
      </w:r>
    </w:p>
    <w:tbl>
      <w:tblPr>
        <w:tblStyle w:val="a5"/>
        <w:tblW w:w="9747" w:type="dxa"/>
        <w:tblLook w:val="04A0"/>
      </w:tblPr>
      <w:tblGrid>
        <w:gridCol w:w="1951"/>
        <w:gridCol w:w="1559"/>
        <w:gridCol w:w="1560"/>
        <w:gridCol w:w="1559"/>
        <w:gridCol w:w="1417"/>
        <w:gridCol w:w="1701"/>
      </w:tblGrid>
      <w:tr w:rsidR="007F1326" w:rsidTr="007F1326">
        <w:tc>
          <w:tcPr>
            <w:tcW w:w="1951" w:type="dxa"/>
            <w:vMerge w:val="restart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Вид продукції</w:t>
            </w:r>
          </w:p>
        </w:tc>
        <w:tc>
          <w:tcPr>
            <w:tcW w:w="4678" w:type="dxa"/>
            <w:gridSpan w:val="3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Виручка від реалізації, грн.</w:t>
            </w:r>
          </w:p>
        </w:tc>
        <w:tc>
          <w:tcPr>
            <w:tcW w:w="1417" w:type="dxa"/>
            <w:vMerge w:val="restart"/>
          </w:tcPr>
          <w:p w:rsid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  Індекс </w:t>
            </w:r>
          </w:p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     цін</w:t>
            </w:r>
          </w:p>
        </w:tc>
        <w:tc>
          <w:tcPr>
            <w:tcW w:w="1701" w:type="dxa"/>
            <w:vMerge w:val="restart"/>
          </w:tcPr>
          <w:p w:rsidR="007F1326" w:rsidRDefault="007F1326" w:rsidP="007F1326">
            <w:pPr>
              <w:ind w:left="-108"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Перевитрата,   </w:t>
            </w:r>
          </w:p>
          <w:p w:rsidR="007F1326" w:rsidRPr="007F1326" w:rsidRDefault="007F1326" w:rsidP="007F1326">
            <w:pPr>
              <w:ind w:left="-108"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  економія</w:t>
            </w:r>
          </w:p>
        </w:tc>
      </w:tr>
      <w:tr w:rsidR="007F1326" w:rsidTr="007F1326">
        <w:tc>
          <w:tcPr>
            <w:tcW w:w="1951" w:type="dxa"/>
            <w:vMerge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559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 w:rsidRPr="007F1326"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1 півріччя</w:t>
            </w:r>
          </w:p>
        </w:tc>
        <w:tc>
          <w:tcPr>
            <w:tcW w:w="1560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2 півріччя</w:t>
            </w:r>
          </w:p>
        </w:tc>
        <w:tc>
          <w:tcPr>
            <w:tcW w:w="1559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умовна</w:t>
            </w:r>
          </w:p>
        </w:tc>
        <w:tc>
          <w:tcPr>
            <w:tcW w:w="1417" w:type="dxa"/>
            <w:vMerge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vMerge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7F1326" w:rsidTr="007F1326">
        <w:tc>
          <w:tcPr>
            <w:tcW w:w="1951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Шафи</w:t>
            </w:r>
          </w:p>
        </w:tc>
        <w:tc>
          <w:tcPr>
            <w:tcW w:w="1559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 800000</w:t>
            </w:r>
          </w:p>
        </w:tc>
        <w:tc>
          <w:tcPr>
            <w:tcW w:w="1560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559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417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7F1326" w:rsidTr="007F1326">
        <w:tc>
          <w:tcPr>
            <w:tcW w:w="1951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Столи</w:t>
            </w:r>
          </w:p>
        </w:tc>
        <w:tc>
          <w:tcPr>
            <w:tcW w:w="1559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1725000</w:t>
            </w:r>
          </w:p>
        </w:tc>
        <w:tc>
          <w:tcPr>
            <w:tcW w:w="1560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559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417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7F1326" w:rsidTr="007F1326">
        <w:tc>
          <w:tcPr>
            <w:tcW w:w="1951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Стільці</w:t>
            </w:r>
          </w:p>
        </w:tc>
        <w:tc>
          <w:tcPr>
            <w:tcW w:w="1559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1260000</w:t>
            </w:r>
          </w:p>
        </w:tc>
        <w:tc>
          <w:tcPr>
            <w:tcW w:w="1560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559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417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7F1326" w:rsidTr="007F1326">
        <w:tc>
          <w:tcPr>
            <w:tcW w:w="1951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>Всього:</w:t>
            </w:r>
          </w:p>
        </w:tc>
        <w:tc>
          <w:tcPr>
            <w:tcW w:w="1559" w:type="dxa"/>
          </w:tcPr>
          <w:p w:rsidR="007F1326" w:rsidRPr="007F1326" w:rsidRDefault="007F1326" w:rsidP="007F1326">
            <w:pPr>
              <w:ind w:right="-426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  <w:t xml:space="preserve">  3785000</w:t>
            </w:r>
          </w:p>
        </w:tc>
        <w:tc>
          <w:tcPr>
            <w:tcW w:w="1560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559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417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</w:tcPr>
          <w:p w:rsidR="007F1326" w:rsidRPr="007F1326" w:rsidRDefault="007F1326" w:rsidP="00336B34">
            <w:pPr>
              <w:ind w:right="-426"/>
              <w:jc w:val="center"/>
              <w:rPr>
                <w:rFonts w:ascii="Times New Roman" w:eastAsia="Times New Roman" w:hAnsi="Times New Roman" w:cs="Times New Roman"/>
                <w:noProof w:val="0"/>
                <w:color w:val="000000"/>
                <w:sz w:val="28"/>
                <w:szCs w:val="28"/>
                <w:lang w:val="ru-RU" w:eastAsia="ru-RU"/>
              </w:rPr>
            </w:pPr>
          </w:p>
        </w:tc>
      </w:tr>
    </w:tbl>
    <w:p w:rsidR="007F1326" w:rsidRDefault="007F1326" w:rsidP="00336B34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</w:t>
      </w:r>
    </w:p>
    <w:p w:rsidR="00336B34" w:rsidRDefault="007F1326" w:rsidP="00336B34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Методика виконання завдання </w:t>
      </w: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2</w:t>
      </w:r>
    </w:p>
    <w:p w:rsidR="007F1326" w:rsidRPr="007F1326" w:rsidRDefault="007F1326" w:rsidP="007F1326">
      <w:pPr>
        <w:spacing w:after="0" w:line="330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F132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Загальний індекс цін обчислюють за формулою:</w:t>
      </w:r>
    </w:p>
    <w:p w:rsidR="007F1326" w:rsidRPr="007F1326" w:rsidRDefault="007F1326" w:rsidP="007F1326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 w:rsidRPr="007F132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lang w:val="ru-RU" w:eastAsia="ru-RU"/>
        </w:rPr>
        <w:drawing>
          <wp:inline distT="0" distB="0" distL="0" distR="0">
            <wp:extent cx="1295400" cy="485775"/>
            <wp:effectExtent l="0" t="0" r="0" b="0"/>
            <wp:docPr id="13" name="Рисунок 13" descr="https://vukladach.pp.ua/MyWeb/manual/finansu/groshi_ta_kredit_I_chastuna/groshi_ta_kredit_I_chastuna/Praktuhni/Praktuhni%205.files/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vukladach.pp.ua/MyWeb/manual/finansu/groshi_ta_kredit_I_chastuna/groshi_ta_kredit_I_chastuna/Praktuhni/Praktuhni%205.files/image00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1326">
        <w:rPr>
          <w:rFonts w:ascii="Times New Roman" w:eastAsia="Times New Roman" w:hAnsi="Times New Roman" w:cs="Times New Roman"/>
          <w:noProof w:val="0"/>
          <w:color w:val="000000"/>
          <w:lang w:eastAsia="ru-RU"/>
        </w:rPr>
        <w:t>,</w:t>
      </w:r>
    </w:p>
    <w:p w:rsidR="007F1326" w:rsidRPr="007F1326" w:rsidRDefault="007F1326" w:rsidP="007F1326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  <w:drawing>
          <wp:inline distT="0" distB="0" distL="0" distR="0">
            <wp:extent cx="104775" cy="238125"/>
            <wp:effectExtent l="0" t="0" r="0" b="0"/>
            <wp:docPr id="14" name="Рисунок 1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*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326" w:rsidRPr="007F1326" w:rsidRDefault="007F1326" w:rsidP="007F1326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  <w:drawing>
          <wp:inline distT="0" distB="0" distL="0" distR="0">
            <wp:extent cx="619125" cy="257175"/>
            <wp:effectExtent l="19050" t="0" r="0" b="0"/>
            <wp:docPr id="15" name="Рисунок 15" descr="https://vukladach.pp.ua/MyWeb/manual/finansu/groshi_ta_kredit_I_chastuna/groshi_ta_kredit_I_chastuna/Praktuhni/Praktuhni%205.files/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vukladach.pp.ua/MyWeb/manual/finansu/groshi_ta_kredit_I_chastuna/groshi_ta_kredit_I_chastuna/Praktuhni/Praktuhni%205.files/image01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- вартість продукції у звітному періоді;</w:t>
      </w:r>
    </w:p>
    <w:p w:rsidR="007F1326" w:rsidRPr="007F1326" w:rsidRDefault="007F1326" w:rsidP="007F1326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  <w:drawing>
          <wp:inline distT="0" distB="0" distL="0" distR="0">
            <wp:extent cx="638175" cy="257175"/>
            <wp:effectExtent l="19050" t="0" r="0" b="0"/>
            <wp:docPr id="16" name="Рисунок 16" descr="https://vukladach.pp.ua/MyWeb/manual/finansu/groshi_ta_kredit_I_chastuna/groshi_ta_kredit_I_chastuna/Praktuhni/Praktuhni%205.files/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vukladach.pp.ua/MyWeb/manual/finansu/groshi_ta_kredit_I_chastuna/groshi_ta_kredit_I_chastuna/Praktuhni/Praktuhni%205.files/image0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- умовна вартість продукції.</w:t>
      </w:r>
    </w:p>
    <w:p w:rsidR="007F1326" w:rsidRPr="007F1326" w:rsidRDefault="007F1326" w:rsidP="007F1326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 </w:t>
      </w:r>
    </w:p>
    <w:p w:rsidR="007F1326" w:rsidRPr="007F1326" w:rsidRDefault="007F1326" w:rsidP="007F1326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У випадку зростання цін </w:t>
      </w:r>
      <w:r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  <w:drawing>
          <wp:inline distT="0" distB="0" distL="0" distR="0">
            <wp:extent cx="619125" cy="257175"/>
            <wp:effectExtent l="19050" t="0" r="0" b="0"/>
            <wp:docPr id="17" name="Рисунок 17" descr="https://vukladach.pp.ua/MyWeb/manual/finansu/groshi_ta_kredit_I_chastuna/groshi_ta_kredit_I_chastuna/Praktuhni/Praktuhni%205.files/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vukladach.pp.ua/MyWeb/manual/finansu/groshi_ta_kredit_I_chastuna/groshi_ta_kredit_I_chastuna/Praktuhni/Praktuhni%205.files/image01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  <w:drawing>
          <wp:inline distT="0" distB="0" distL="0" distR="0">
            <wp:extent cx="647700" cy="257175"/>
            <wp:effectExtent l="19050" t="0" r="0" b="0"/>
            <wp:docPr id="18" name="Рисунок 18" descr="https://vukladach.pp.ua/MyWeb/manual/finansu/groshi_ta_kredit_I_chastuna/groshi_ta_kredit_I_chastuna/Praktuhni/Praktuhni%205.files/image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vukladach.pp.ua/MyWeb/manual/finansu/groshi_ta_kredit_I_chastuna/groshi_ta_kredit_I_chastuna/Praktuhni/Praktuhni%205.files/image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&gt; 0 – перевитрати.</w:t>
      </w:r>
    </w:p>
    <w:p w:rsidR="007F1326" w:rsidRPr="007F1326" w:rsidRDefault="007F1326" w:rsidP="007F1326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У випадку зниження цін </w:t>
      </w:r>
      <w:r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  <w:drawing>
          <wp:inline distT="0" distB="0" distL="0" distR="0">
            <wp:extent cx="619125" cy="257175"/>
            <wp:effectExtent l="19050" t="0" r="0" b="0"/>
            <wp:docPr id="19" name="Рисунок 19" descr="https://vukladach.pp.ua/MyWeb/manual/finansu/groshi_ta_kredit_I_chastuna/groshi_ta_kredit_I_chastuna/Praktuhni/Praktuhni%205.files/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vukladach.pp.ua/MyWeb/manual/finansu/groshi_ta_kredit_I_chastuna/groshi_ta_kredit_I_chastuna/Praktuhni/Praktuhni%205.files/image01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  <w:drawing>
          <wp:inline distT="0" distB="0" distL="0" distR="0">
            <wp:extent cx="638175" cy="257175"/>
            <wp:effectExtent l="19050" t="0" r="0" b="0"/>
            <wp:docPr id="20" name="Рисунок 20" descr="https://vukladach.pp.ua/MyWeb/manual/finansu/groshi_ta_kredit_I_chastuna/groshi_ta_kredit_I_chastuna/Praktuhni/Praktuhni%205.files/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vukladach.pp.ua/MyWeb/manual/finansu/groshi_ta_kredit_I_chastuna/groshi_ta_kredit_I_chastuna/Praktuhni/Praktuhni%205.files/image0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1326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&lt; 0 – економія.</w:t>
      </w:r>
    </w:p>
    <w:p w:rsidR="00492F90" w:rsidRDefault="00492F90" w:rsidP="00492F90">
      <w:pPr>
        <w:spacing w:after="0" w:line="240" w:lineRule="auto"/>
        <w:ind w:left="284" w:right="-426" w:firstLine="567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492F90" w:rsidRPr="00492F90" w:rsidRDefault="007F1326" w:rsidP="00492F90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val="ru-RU" w:eastAsia="ru-RU"/>
        </w:rPr>
        <w:t xml:space="preserve">Завдання 3. </w:t>
      </w:r>
      <w:r w:rsidR="00492F90" w:rsidRPr="00492F90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Розрахуйте темп та вид інфляції, якщо:</w:t>
      </w:r>
    </w:p>
    <w:p w:rsidR="00492F90" w:rsidRPr="00492F90" w:rsidRDefault="00492F90" w:rsidP="00492F90">
      <w:pPr>
        <w:spacing w:after="0" w:line="240" w:lineRule="auto"/>
        <w:ind w:left="1078" w:right="-567" w:hanging="1078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492F90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  <w:lang w:eastAsia="ru-RU"/>
        </w:rPr>
        <w:t>• номінальний ВВП: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у 2021</w:t>
      </w:r>
      <w:r w:rsidRPr="00492F90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р. – 2383,2 млрд грн, 2015 р. – 1979,5 млрд грн;</w:t>
      </w:r>
    </w:p>
    <w:p w:rsidR="00492F90" w:rsidRPr="00492F90" w:rsidRDefault="00492F90" w:rsidP="00492F90">
      <w:pPr>
        <w:spacing w:after="0" w:line="240" w:lineRule="auto"/>
        <w:ind w:left="1078" w:right="-567" w:hanging="1078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492F90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  <w:lang w:eastAsia="ru-RU"/>
        </w:rPr>
        <w:t>• реальний ВВП: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у 2021</w:t>
      </w:r>
      <w:r w:rsidRPr="00492F90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р. – 2034,4 млрд грн, 2015 р. – 1430,3 млрд грн.</w:t>
      </w:r>
    </w:p>
    <w:p w:rsidR="00492F90" w:rsidRDefault="00492F90" w:rsidP="00F40D75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492F90" w:rsidRDefault="00492F90" w:rsidP="00F40D75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492F90" w:rsidRDefault="00492F90" w:rsidP="00F40D75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492F90" w:rsidRDefault="00492F90" w:rsidP="00F40D75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F40D75" w:rsidRDefault="00F40D75" w:rsidP="00F40D75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lastRenderedPageBreak/>
        <w:t>Методика виконання завдання</w:t>
      </w: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</w:t>
      </w:r>
      <w:r w:rsidR="00492F90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3</w:t>
      </w:r>
    </w:p>
    <w:p w:rsidR="00492F90" w:rsidRPr="00492F90" w:rsidRDefault="00492F90" w:rsidP="00492F90">
      <w:pPr>
        <w:spacing w:after="0" w:line="330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492F90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Індекс інфляції обчислюють за формулою :</w:t>
      </w:r>
    </w:p>
    <w:p w:rsidR="00492F90" w:rsidRPr="00492F90" w:rsidRDefault="00492F90" w:rsidP="00492F90">
      <w:pPr>
        <w:spacing w:after="0" w:line="330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492F90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</w:p>
    <w:p w:rsidR="00492F90" w:rsidRPr="00492F90" w:rsidRDefault="00492F90" w:rsidP="00492F90">
      <w:pPr>
        <w:spacing w:after="0" w:line="330" w:lineRule="atLeast"/>
        <w:jc w:val="center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>
        <w:rPr>
          <w:rFonts w:ascii="Calibri" w:eastAsia="Times New Roman" w:hAnsi="Calibri" w:cs="Calibri"/>
          <w:color w:val="000000"/>
          <w:lang w:val="ru-RU" w:eastAsia="ru-RU"/>
        </w:rPr>
        <w:drawing>
          <wp:inline distT="0" distB="0" distL="0" distR="0">
            <wp:extent cx="2209800" cy="594946"/>
            <wp:effectExtent l="19050" t="0" r="0" b="0"/>
            <wp:docPr id="29" name="Рисунок 29" descr="https://vukladach.pp.ua/MyWeb/manual/finansu/groshi_ta_kredit_I_chastuna/groshi_ta_kredit_I_chastuna/Praktuhni/Praktuhni%205.files/image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vukladach.pp.ua/MyWeb/manual/finansu/groshi_ta_kredit_I_chastuna/groshi_ta_kredit_I_chastuna/Praktuhni/Praktuhni%205.files/image03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159" cy="595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F90" w:rsidRPr="00492F90" w:rsidRDefault="00492F90" w:rsidP="00492F90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 w:rsidRPr="00492F90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 </w:t>
      </w:r>
    </w:p>
    <w:p w:rsidR="00492F90" w:rsidRPr="00492F90" w:rsidRDefault="00492F90" w:rsidP="00492F90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sz w:val="28"/>
          <w:szCs w:val="28"/>
          <w:lang w:val="ru-RU" w:eastAsia="ru-RU"/>
        </w:rPr>
      </w:pPr>
      <w:r w:rsidRPr="00492F90">
        <w:rPr>
          <w:rFonts w:ascii="Tahoma" w:eastAsia="Times New Roman" w:hAnsi="Tahoma" w:cs="Tahoma"/>
          <w:noProof w:val="0"/>
          <w:color w:val="000000"/>
          <w:sz w:val="28"/>
          <w:szCs w:val="28"/>
          <w:lang w:eastAsia="ru-RU"/>
        </w:rPr>
        <w:t>Темп інфляції обчислюють за формулою :</w:t>
      </w:r>
    </w:p>
    <w:p w:rsidR="00492F90" w:rsidRPr="00492F90" w:rsidRDefault="00492F90" w:rsidP="00492F90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 w:rsidRPr="00492F90">
        <w:rPr>
          <w:rFonts w:ascii="Tahoma" w:eastAsia="Times New Roman" w:hAnsi="Tahoma" w:cs="Tahoma"/>
          <w:noProof w:val="0"/>
          <w:color w:val="000000"/>
          <w:sz w:val="16"/>
          <w:szCs w:val="16"/>
          <w:lang w:eastAsia="ru-RU"/>
        </w:rPr>
        <w:t> </w:t>
      </w:r>
    </w:p>
    <w:p w:rsidR="00492F90" w:rsidRPr="00492F90" w:rsidRDefault="00492F90" w:rsidP="00492F90">
      <w:pPr>
        <w:spacing w:after="0" w:line="330" w:lineRule="atLeast"/>
        <w:jc w:val="center"/>
        <w:rPr>
          <w:rFonts w:ascii="Calibri" w:eastAsia="Times New Roman" w:hAnsi="Calibri" w:cs="Calibri"/>
          <w:noProof w:val="0"/>
          <w:color w:val="000000"/>
          <w:lang w:val="ru-RU" w:eastAsia="ru-RU"/>
        </w:rPr>
      </w:pPr>
      <w:r>
        <w:rPr>
          <w:rFonts w:ascii="Calibri" w:eastAsia="Times New Roman" w:hAnsi="Calibri" w:cs="Calibri"/>
          <w:color w:val="000000"/>
          <w:lang w:val="ru-RU" w:eastAsia="ru-RU"/>
        </w:rPr>
        <w:drawing>
          <wp:inline distT="0" distB="0" distL="0" distR="0">
            <wp:extent cx="6200775" cy="466725"/>
            <wp:effectExtent l="19050" t="0" r="9525" b="0"/>
            <wp:docPr id="30" name="Рисунок 30" descr="https://vukladach.pp.ua/MyWeb/manual/finansu/groshi_ta_kredit_I_chastuna/groshi_ta_kredit_I_chastuna/Praktuhni/Praktuhni%205.files/image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vukladach.pp.ua/MyWeb/manual/finansu/groshi_ta_kredit_I_chastuna/groshi_ta_kredit_I_chastuna/Praktuhni/Praktuhni%205.files/image03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F90" w:rsidRPr="00492F90" w:rsidRDefault="00492F90" w:rsidP="00492F90">
      <w:pPr>
        <w:spacing w:after="0" w:line="240" w:lineRule="auto"/>
        <w:ind w:left="284" w:right="284" w:firstLine="567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F40D75" w:rsidRDefault="00F40D75" w:rsidP="00492F90">
      <w:pPr>
        <w:spacing w:after="0" w:line="240" w:lineRule="auto"/>
        <w:ind w:left="284" w:right="-426" w:firstLine="567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F40D75" w:rsidRDefault="00F40D75" w:rsidP="00F40D75">
      <w:pPr>
        <w:ind w:left="-540"/>
        <w:jc w:val="center"/>
        <w:rPr>
          <w:b/>
          <w:i/>
          <w:sz w:val="28"/>
          <w:szCs w:val="28"/>
        </w:rPr>
      </w:pPr>
    </w:p>
    <w:p w:rsidR="00492F90" w:rsidRDefault="00492F90" w:rsidP="00F40D75">
      <w:pPr>
        <w:ind w:left="-540"/>
        <w:jc w:val="center"/>
        <w:rPr>
          <w:b/>
          <w:i/>
          <w:sz w:val="28"/>
          <w:szCs w:val="28"/>
        </w:rPr>
      </w:pPr>
    </w:p>
    <w:p w:rsidR="00F40D75" w:rsidRPr="00943968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>Домашнє завдання:</w:t>
      </w:r>
      <w:r w:rsidRPr="00943968">
        <w:rPr>
          <w:rFonts w:ascii="Times New Roman" w:hAnsi="Times New Roman" w:cs="Times New Roman"/>
          <w:sz w:val="28"/>
          <w:szCs w:val="28"/>
        </w:rPr>
        <w:t xml:space="preserve"> Оформити практичну роботу належним чином.</w:t>
      </w:r>
    </w:p>
    <w:p w:rsidR="00F40D75" w:rsidRPr="00943968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943968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розроблена викладачем: </w:t>
      </w:r>
      <w:r w:rsidRPr="00943968">
        <w:rPr>
          <w:rFonts w:ascii="Times New Roman" w:hAnsi="Times New Roman" w:cs="Times New Roman"/>
          <w:sz w:val="28"/>
          <w:szCs w:val="28"/>
        </w:rPr>
        <w:t xml:space="preserve">Шевчук А.В. </w:t>
      </w:r>
    </w:p>
    <w:p w:rsidR="00F40D75" w:rsidRPr="007D078E" w:rsidRDefault="00F40D75" w:rsidP="00F40D75">
      <w:pPr>
        <w:spacing w:after="0" w:line="240" w:lineRule="auto"/>
        <w:ind w:right="-426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CD007C" w:rsidRDefault="00CD007C"/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40D75"/>
    <w:rsid w:val="00336B34"/>
    <w:rsid w:val="00492F90"/>
    <w:rsid w:val="007C05AC"/>
    <w:rsid w:val="007F1326"/>
    <w:rsid w:val="009509C7"/>
    <w:rsid w:val="00B6250A"/>
    <w:rsid w:val="00CD007C"/>
    <w:rsid w:val="00F4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D75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D75"/>
    <w:rPr>
      <w:rFonts w:ascii="Tahoma" w:hAnsi="Tahoma" w:cs="Tahoma"/>
      <w:noProof/>
      <w:sz w:val="16"/>
      <w:szCs w:val="16"/>
      <w:lang w:val="uk-UA"/>
    </w:rPr>
  </w:style>
  <w:style w:type="table" w:styleId="a5">
    <w:name w:val="Table Grid"/>
    <w:basedOn w:val="a1"/>
    <w:uiPriority w:val="59"/>
    <w:rsid w:val="00F40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2026-03-18T17:43:00Z</dcterms:created>
  <dcterms:modified xsi:type="dcterms:W3CDTF">2026-03-18T20:32:00Z</dcterms:modified>
</cp:coreProperties>
</file>