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382" w:rsidRDefault="00F83382" w:rsidP="00F83382">
      <w:pPr>
        <w:pStyle w:val="2"/>
        <w:spacing w:before="365"/>
        <w:ind w:right="145"/>
      </w:pPr>
      <w:bookmarkStart w:id="0" w:name="_TOC_250031"/>
      <w:r>
        <w:t>ТЕМА</w:t>
      </w:r>
      <w:r>
        <w:rPr>
          <w:spacing w:val="-15"/>
        </w:rPr>
        <w:t xml:space="preserve"> </w:t>
      </w:r>
      <w:r>
        <w:t>.</w:t>
      </w:r>
      <w:r>
        <w:rPr>
          <w:spacing w:val="-16"/>
        </w:rPr>
        <w:t xml:space="preserve"> </w:t>
      </w:r>
      <w:r>
        <w:t>ОСНОВНІ</w:t>
      </w:r>
      <w:r>
        <w:rPr>
          <w:spacing w:val="-13"/>
        </w:rPr>
        <w:t xml:space="preserve"> </w:t>
      </w:r>
      <w:r>
        <w:t>ПОНЯТТЯ</w:t>
      </w:r>
      <w:r>
        <w:rPr>
          <w:spacing w:val="-15"/>
        </w:rPr>
        <w:t xml:space="preserve"> </w:t>
      </w:r>
      <w:bookmarkEnd w:id="0"/>
      <w:r>
        <w:rPr>
          <w:spacing w:val="-2"/>
        </w:rPr>
        <w:t>ЯКОСТІ</w:t>
      </w:r>
      <w:r>
        <w:rPr>
          <w:spacing w:val="-2"/>
        </w:rPr>
        <w:t xml:space="preserve"> (4 год)</w:t>
      </w:r>
      <w:bookmarkStart w:id="1" w:name="_GoBack"/>
      <w:bookmarkEnd w:id="1"/>
    </w:p>
    <w:p w:rsidR="00F83382" w:rsidRDefault="00F83382" w:rsidP="00F83382">
      <w:pPr>
        <w:pStyle w:val="a5"/>
        <w:spacing w:before="5"/>
        <w:rPr>
          <w:b/>
          <w:sz w:val="17"/>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1080135</wp:posOffset>
                </wp:positionH>
                <wp:positionV relativeFrom="paragraph">
                  <wp:posOffset>142875</wp:posOffset>
                </wp:positionV>
                <wp:extent cx="5791200" cy="1270"/>
                <wp:effectExtent l="0" t="0" r="19050" b="17780"/>
                <wp:wrapTopAndBottom/>
                <wp:docPr id="1350" name="Полилиния 1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0" cy="1270"/>
                        </a:xfrm>
                        <a:custGeom>
                          <a:avLst/>
                          <a:gdLst/>
                          <a:ahLst/>
                          <a:cxnLst/>
                          <a:rect l="l" t="t" r="r" b="b"/>
                          <a:pathLst>
                            <a:path w="5791200">
                              <a:moveTo>
                                <a:pt x="0" y="0"/>
                              </a:moveTo>
                              <a:lnTo>
                                <a:pt x="5791199" y="0"/>
                              </a:lnTo>
                            </a:path>
                          </a:pathLst>
                        </a:custGeom>
                        <a:ln w="9525">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илиния 1350" o:spid="_x0000_s1026" style="position:absolute;margin-left:85.05pt;margin-top:11.25pt;width:456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9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" path="m,l5791199,e" filled="f">
                <v:path arrowok="t"/>
                <w10:wrap type="topAndBottom" anchorx="page"/>
              </v:shape>
            </w:pict>
          </mc:Fallback>
        </mc:AlternateContent>
      </w:r>
    </w:p>
    <w:p w:rsidR="00F83382" w:rsidRDefault="00F83382" w:rsidP="00F83382">
      <w:pPr>
        <w:pStyle w:val="4"/>
        <w:spacing w:before="197" w:line="322" w:lineRule="exact"/>
        <w:ind w:left="285"/>
      </w:pPr>
      <w:bookmarkStart w:id="2" w:name="_TOC_250030"/>
      <w:r>
        <w:t>Поняття</w:t>
      </w:r>
      <w:r>
        <w:rPr>
          <w:spacing w:val="-4"/>
        </w:rPr>
        <w:t xml:space="preserve"> </w:t>
      </w:r>
      <w:bookmarkEnd w:id="2"/>
      <w:r>
        <w:rPr>
          <w:spacing w:val="-2"/>
        </w:rPr>
        <w:t>"якість"</w:t>
      </w:r>
    </w:p>
    <w:p w:rsidR="00F83382" w:rsidRDefault="00F83382" w:rsidP="00F83382">
      <w:pPr>
        <w:ind w:left="285" w:right="3327"/>
        <w:rPr>
          <w:b/>
          <w:i/>
          <w:sz w:val="28"/>
        </w:rPr>
      </w:pPr>
      <w:r>
        <w:rPr>
          <w:b/>
          <w:i/>
          <w:sz w:val="28"/>
        </w:rPr>
        <w:t>Фактори,</w:t>
      </w:r>
      <w:r>
        <w:rPr>
          <w:b/>
          <w:i/>
          <w:spacing w:val="-10"/>
          <w:sz w:val="28"/>
        </w:rPr>
        <w:t xml:space="preserve"> </w:t>
      </w:r>
      <w:r>
        <w:rPr>
          <w:b/>
          <w:i/>
          <w:sz w:val="28"/>
        </w:rPr>
        <w:t>що</w:t>
      </w:r>
      <w:r>
        <w:rPr>
          <w:b/>
          <w:i/>
          <w:spacing w:val="-7"/>
          <w:sz w:val="28"/>
        </w:rPr>
        <w:t xml:space="preserve"> </w:t>
      </w:r>
      <w:r>
        <w:rPr>
          <w:b/>
          <w:i/>
          <w:sz w:val="28"/>
        </w:rPr>
        <w:t>зумовлюють</w:t>
      </w:r>
      <w:r>
        <w:rPr>
          <w:b/>
          <w:i/>
          <w:spacing w:val="-9"/>
          <w:sz w:val="28"/>
        </w:rPr>
        <w:t xml:space="preserve"> </w:t>
      </w:r>
      <w:r>
        <w:rPr>
          <w:b/>
          <w:i/>
          <w:sz w:val="28"/>
        </w:rPr>
        <w:t>якість</w:t>
      </w:r>
      <w:r>
        <w:rPr>
          <w:b/>
          <w:i/>
          <w:spacing w:val="-9"/>
          <w:sz w:val="28"/>
        </w:rPr>
        <w:t xml:space="preserve"> </w:t>
      </w:r>
      <w:r>
        <w:rPr>
          <w:b/>
          <w:i/>
          <w:sz w:val="28"/>
        </w:rPr>
        <w:t>продукції "Петля якості"</w:t>
      </w:r>
    </w:p>
    <w:p w:rsidR="00F83382" w:rsidRDefault="00F83382" w:rsidP="00F83382">
      <w:pPr>
        <w:spacing w:line="321" w:lineRule="exact"/>
        <w:ind w:left="285"/>
        <w:rPr>
          <w:b/>
          <w:i/>
          <w:sz w:val="28"/>
        </w:rPr>
      </w:pPr>
      <w:r>
        <w:rPr>
          <w:b/>
          <w:i/>
          <w:sz w:val="28"/>
        </w:rPr>
        <w:t>Показники</w:t>
      </w:r>
      <w:r>
        <w:rPr>
          <w:b/>
          <w:i/>
          <w:spacing w:val="-7"/>
          <w:sz w:val="28"/>
        </w:rPr>
        <w:t xml:space="preserve"> </w:t>
      </w:r>
      <w:r>
        <w:rPr>
          <w:b/>
          <w:i/>
          <w:sz w:val="28"/>
        </w:rPr>
        <w:t>якості</w:t>
      </w:r>
      <w:r>
        <w:rPr>
          <w:b/>
          <w:i/>
          <w:spacing w:val="-6"/>
          <w:sz w:val="28"/>
        </w:rPr>
        <w:t xml:space="preserve"> </w:t>
      </w:r>
      <w:r>
        <w:rPr>
          <w:b/>
          <w:i/>
          <w:spacing w:val="-2"/>
          <w:sz w:val="28"/>
        </w:rPr>
        <w:t>продукції</w:t>
      </w:r>
    </w:p>
    <w:p w:rsidR="00F83382" w:rsidRDefault="00F83382" w:rsidP="00F83382">
      <w:pPr>
        <w:ind w:left="285"/>
        <w:rPr>
          <w:b/>
          <w:i/>
          <w:sz w:val="28"/>
        </w:rPr>
      </w:pPr>
      <w:r>
        <w:rPr>
          <w:b/>
          <w:i/>
          <w:sz w:val="28"/>
        </w:rPr>
        <w:t>Нормативно-правове</w:t>
      </w:r>
      <w:r>
        <w:rPr>
          <w:b/>
          <w:i/>
          <w:spacing w:val="-11"/>
          <w:sz w:val="28"/>
        </w:rPr>
        <w:t xml:space="preserve"> </w:t>
      </w:r>
      <w:r>
        <w:rPr>
          <w:b/>
          <w:i/>
          <w:sz w:val="28"/>
        </w:rPr>
        <w:t>регулювання</w:t>
      </w:r>
      <w:r>
        <w:rPr>
          <w:b/>
          <w:i/>
          <w:spacing w:val="-8"/>
          <w:sz w:val="28"/>
        </w:rPr>
        <w:t xml:space="preserve"> </w:t>
      </w:r>
      <w:r>
        <w:rPr>
          <w:b/>
          <w:i/>
          <w:sz w:val="28"/>
        </w:rPr>
        <w:t>відносин</w:t>
      </w:r>
      <w:r>
        <w:rPr>
          <w:b/>
          <w:i/>
          <w:spacing w:val="-8"/>
          <w:sz w:val="28"/>
        </w:rPr>
        <w:t xml:space="preserve"> </w:t>
      </w:r>
      <w:r>
        <w:rPr>
          <w:b/>
          <w:i/>
          <w:sz w:val="28"/>
        </w:rPr>
        <w:t>у</w:t>
      </w:r>
      <w:r>
        <w:rPr>
          <w:b/>
          <w:i/>
          <w:spacing w:val="-9"/>
          <w:sz w:val="28"/>
        </w:rPr>
        <w:t xml:space="preserve"> </w:t>
      </w:r>
      <w:r>
        <w:rPr>
          <w:b/>
          <w:i/>
          <w:sz w:val="28"/>
        </w:rPr>
        <w:t>сфері</w:t>
      </w:r>
      <w:r>
        <w:rPr>
          <w:b/>
          <w:i/>
          <w:spacing w:val="-9"/>
          <w:sz w:val="28"/>
        </w:rPr>
        <w:t xml:space="preserve"> </w:t>
      </w:r>
      <w:r>
        <w:rPr>
          <w:b/>
          <w:i/>
          <w:sz w:val="28"/>
        </w:rPr>
        <w:t>забезпечення</w:t>
      </w:r>
      <w:r>
        <w:rPr>
          <w:b/>
          <w:i/>
          <w:spacing w:val="-7"/>
          <w:sz w:val="28"/>
        </w:rPr>
        <w:t xml:space="preserve"> </w:t>
      </w:r>
      <w:r>
        <w:rPr>
          <w:b/>
          <w:i/>
          <w:spacing w:val="-2"/>
          <w:sz w:val="28"/>
        </w:rPr>
        <w:t>якості</w:t>
      </w:r>
    </w:p>
    <w:p w:rsidR="00F83382" w:rsidRDefault="00F83382" w:rsidP="00F83382">
      <w:pPr>
        <w:pStyle w:val="a5"/>
        <w:spacing w:before="54"/>
        <w:rPr>
          <w:b/>
          <w:i/>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1080135</wp:posOffset>
                </wp:positionH>
                <wp:positionV relativeFrom="paragraph">
                  <wp:posOffset>196215</wp:posOffset>
                </wp:positionV>
                <wp:extent cx="5791200" cy="1270"/>
                <wp:effectExtent l="0" t="0" r="19050" b="17780"/>
                <wp:wrapTopAndBottom/>
                <wp:docPr id="1351" name="Полилиния 1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0" cy="1270"/>
                        </a:xfrm>
                        <a:custGeom>
                          <a:avLst/>
                          <a:gdLst/>
                          <a:ahLst/>
                          <a:cxnLst/>
                          <a:rect l="l" t="t" r="r" b="b"/>
                          <a:pathLst>
                            <a:path w="5791200">
                              <a:moveTo>
                                <a:pt x="0" y="0"/>
                              </a:moveTo>
                              <a:lnTo>
                                <a:pt x="5791199" y="0"/>
                              </a:lnTo>
                            </a:path>
                          </a:pathLst>
                        </a:custGeom>
                        <a:ln w="9525">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илиния 1351" o:spid="_x0000_s1026" style="position:absolute;margin-left:85.05pt;margin-top:15.45pt;width:456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9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" path="m,l5791199,e" filled="f">
                <v:path arrowok="t"/>
                <w10:wrap type="topAndBottom" anchorx="page"/>
              </v:shape>
            </w:pict>
          </mc:Fallback>
        </mc:AlternateContent>
      </w:r>
    </w:p>
    <w:p w:rsidR="00F83382" w:rsidRDefault="00F83382" w:rsidP="00F83382">
      <w:pPr>
        <w:pStyle w:val="a5"/>
        <w:spacing w:before="5"/>
        <w:rPr>
          <w:b/>
          <w:i/>
        </w:rPr>
      </w:pPr>
    </w:p>
    <w:p w:rsidR="00F83382" w:rsidRDefault="00F83382" w:rsidP="00F83382">
      <w:pPr>
        <w:pStyle w:val="3"/>
        <w:ind w:right="87"/>
      </w:pPr>
      <w:r>
        <w:rPr>
          <w:rFonts w:ascii="Webdings" w:hAnsi="Webdings"/>
          <w:b w:val="0"/>
        </w:rPr>
        <w:t></w:t>
      </w:r>
      <w:r>
        <w:rPr>
          <w:b w:val="0"/>
          <w:spacing w:val="-4"/>
        </w:rPr>
        <w:t xml:space="preserve"> </w:t>
      </w:r>
      <w:r>
        <w:t>Основні</w:t>
      </w:r>
      <w:r>
        <w:rPr>
          <w:spacing w:val="-2"/>
        </w:rPr>
        <w:t xml:space="preserve"> поняття:</w:t>
      </w:r>
    </w:p>
    <w:p w:rsidR="00F83382" w:rsidRDefault="00F83382" w:rsidP="00F83382">
      <w:pPr>
        <w:pStyle w:val="a5"/>
        <w:spacing w:before="9"/>
        <w:rPr>
          <w:b/>
          <w:sz w:val="19"/>
        </w:rPr>
      </w:pPr>
    </w:p>
    <w:p w:rsidR="00F83382" w:rsidRDefault="00F83382" w:rsidP="00F83382">
      <w:pPr>
        <w:widowControl/>
        <w:autoSpaceDE/>
        <w:autoSpaceDN/>
        <w:rPr>
          <w:b/>
          <w:sz w:val="19"/>
          <w:szCs w:val="28"/>
        </w:rPr>
        <w:sectPr w:rsidR="00F83382">
          <w:pgSz w:w="11910" w:h="16840"/>
          <w:pgMar w:top="1180" w:right="708" w:bottom="920" w:left="1417" w:header="713" w:footer="733" w:gutter="0"/>
          <w:pgNumType w:start="254"/>
          <w:cols w:space="720"/>
        </w:sectPr>
      </w:pPr>
    </w:p>
    <w:p w:rsidR="00F83382" w:rsidRDefault="00F83382" w:rsidP="00F83382">
      <w:pPr>
        <w:spacing w:before="88"/>
        <w:ind w:left="285"/>
        <w:rPr>
          <w:sz w:val="26"/>
        </w:rPr>
      </w:pPr>
      <w:r>
        <w:rPr>
          <w:sz w:val="26"/>
        </w:rPr>
        <w:lastRenderedPageBreak/>
        <w:t>Базові</w:t>
      </w:r>
      <w:r>
        <w:rPr>
          <w:spacing w:val="-8"/>
          <w:sz w:val="26"/>
        </w:rPr>
        <w:t xml:space="preserve"> </w:t>
      </w:r>
      <w:r>
        <w:rPr>
          <w:spacing w:val="-2"/>
          <w:sz w:val="26"/>
        </w:rPr>
        <w:t>показники</w:t>
      </w:r>
    </w:p>
    <w:p w:rsidR="00F83382" w:rsidRDefault="00F83382" w:rsidP="00F83382">
      <w:pPr>
        <w:spacing w:before="1"/>
        <w:ind w:left="285"/>
        <w:rPr>
          <w:sz w:val="26"/>
        </w:rPr>
      </w:pPr>
      <w:r>
        <w:rPr>
          <w:sz w:val="26"/>
        </w:rPr>
        <w:t>Виробничі</w:t>
      </w:r>
      <w:r>
        <w:rPr>
          <w:spacing w:val="-17"/>
          <w:sz w:val="26"/>
        </w:rPr>
        <w:t xml:space="preserve"> </w:t>
      </w:r>
      <w:r>
        <w:rPr>
          <w:sz w:val="26"/>
        </w:rPr>
        <w:t>(технологічні)</w:t>
      </w:r>
      <w:r>
        <w:rPr>
          <w:spacing w:val="-16"/>
          <w:sz w:val="26"/>
        </w:rPr>
        <w:t xml:space="preserve"> </w:t>
      </w:r>
      <w:r>
        <w:rPr>
          <w:sz w:val="26"/>
        </w:rPr>
        <w:t>фактори Відносні показники</w:t>
      </w:r>
    </w:p>
    <w:p w:rsidR="00F83382" w:rsidRDefault="00F83382" w:rsidP="00F83382">
      <w:pPr>
        <w:ind w:left="285" w:right="661"/>
        <w:rPr>
          <w:sz w:val="26"/>
        </w:rPr>
      </w:pPr>
      <w:r>
        <w:rPr>
          <w:sz w:val="26"/>
        </w:rPr>
        <w:t>Екологічні показники Економічні показники Економічні фактори Ергономічні показники Естетичні показники Інтегральні показники Комплексні показники Одиничні показники Організаційні фактори Патентно-правові</w:t>
      </w:r>
      <w:r>
        <w:rPr>
          <w:spacing w:val="-17"/>
          <w:sz w:val="26"/>
        </w:rPr>
        <w:t xml:space="preserve"> </w:t>
      </w:r>
      <w:r>
        <w:rPr>
          <w:sz w:val="26"/>
        </w:rPr>
        <w:t>показники "Петля якості"</w:t>
      </w:r>
    </w:p>
    <w:p w:rsidR="00F83382" w:rsidRDefault="00F83382" w:rsidP="00F83382">
      <w:pPr>
        <w:spacing w:line="299" w:lineRule="exact"/>
        <w:ind w:left="285"/>
        <w:rPr>
          <w:sz w:val="26"/>
        </w:rPr>
      </w:pPr>
      <w:r>
        <w:rPr>
          <w:sz w:val="26"/>
        </w:rPr>
        <w:t>Показник</w:t>
      </w:r>
      <w:r>
        <w:rPr>
          <w:spacing w:val="-10"/>
          <w:sz w:val="26"/>
        </w:rPr>
        <w:t xml:space="preserve"> </w:t>
      </w:r>
      <w:r>
        <w:rPr>
          <w:sz w:val="26"/>
        </w:rPr>
        <w:t>якості</w:t>
      </w:r>
      <w:r>
        <w:rPr>
          <w:spacing w:val="-9"/>
          <w:sz w:val="26"/>
        </w:rPr>
        <w:t xml:space="preserve"> </w:t>
      </w:r>
      <w:r>
        <w:rPr>
          <w:spacing w:val="-2"/>
          <w:sz w:val="26"/>
        </w:rPr>
        <w:t>продукції</w:t>
      </w:r>
    </w:p>
    <w:p w:rsidR="00F83382" w:rsidRDefault="00F83382" w:rsidP="00F83382">
      <w:pPr>
        <w:spacing w:before="88"/>
        <w:ind w:left="285" w:right="1232"/>
        <w:rPr>
          <w:sz w:val="26"/>
        </w:rPr>
      </w:pPr>
      <w:r>
        <w:br w:type="column"/>
      </w:r>
      <w:r>
        <w:rPr>
          <w:sz w:val="26"/>
        </w:rPr>
        <w:lastRenderedPageBreak/>
        <w:t>Показники безпечності Показники надійності Показники</w:t>
      </w:r>
      <w:r>
        <w:rPr>
          <w:spacing w:val="-17"/>
          <w:sz w:val="26"/>
        </w:rPr>
        <w:t xml:space="preserve"> </w:t>
      </w:r>
      <w:r>
        <w:rPr>
          <w:sz w:val="26"/>
        </w:rPr>
        <w:t>призначення</w:t>
      </w:r>
    </w:p>
    <w:p w:rsidR="00F83382" w:rsidRDefault="00F83382" w:rsidP="00F83382">
      <w:pPr>
        <w:spacing w:before="1"/>
        <w:ind w:left="285"/>
        <w:rPr>
          <w:sz w:val="26"/>
        </w:rPr>
      </w:pPr>
      <w:r>
        <w:rPr>
          <w:sz w:val="26"/>
        </w:rPr>
        <w:t>Показники</w:t>
      </w:r>
      <w:r>
        <w:rPr>
          <w:spacing w:val="-15"/>
          <w:sz w:val="26"/>
        </w:rPr>
        <w:t xml:space="preserve"> </w:t>
      </w:r>
      <w:r>
        <w:rPr>
          <w:sz w:val="26"/>
        </w:rPr>
        <w:t>стандартизації</w:t>
      </w:r>
      <w:r>
        <w:rPr>
          <w:spacing w:val="-15"/>
          <w:sz w:val="26"/>
        </w:rPr>
        <w:t xml:space="preserve"> </w:t>
      </w:r>
      <w:r>
        <w:rPr>
          <w:sz w:val="26"/>
        </w:rPr>
        <w:t>та</w:t>
      </w:r>
      <w:r>
        <w:rPr>
          <w:spacing w:val="-11"/>
          <w:sz w:val="26"/>
        </w:rPr>
        <w:t xml:space="preserve"> </w:t>
      </w:r>
      <w:r>
        <w:rPr>
          <w:sz w:val="26"/>
        </w:rPr>
        <w:t>уніфікації Показники технологічності</w:t>
      </w:r>
    </w:p>
    <w:p w:rsidR="00F83382" w:rsidRDefault="00F83382" w:rsidP="00F83382">
      <w:pPr>
        <w:ind w:left="285" w:right="747"/>
        <w:rPr>
          <w:sz w:val="26"/>
        </w:rPr>
      </w:pPr>
      <w:r>
        <w:rPr>
          <w:sz w:val="26"/>
        </w:rPr>
        <w:t>Показники транспортабельності Рівні</w:t>
      </w:r>
      <w:r>
        <w:rPr>
          <w:spacing w:val="-10"/>
          <w:sz w:val="26"/>
        </w:rPr>
        <w:t xml:space="preserve"> </w:t>
      </w:r>
      <w:r>
        <w:rPr>
          <w:sz w:val="26"/>
        </w:rPr>
        <w:t>регулювання</w:t>
      </w:r>
      <w:r>
        <w:rPr>
          <w:spacing w:val="-10"/>
          <w:sz w:val="26"/>
        </w:rPr>
        <w:t xml:space="preserve"> </w:t>
      </w:r>
      <w:r>
        <w:rPr>
          <w:sz w:val="26"/>
        </w:rPr>
        <w:t>відносин</w:t>
      </w:r>
      <w:r>
        <w:rPr>
          <w:spacing w:val="-7"/>
          <w:sz w:val="26"/>
        </w:rPr>
        <w:t xml:space="preserve"> </w:t>
      </w:r>
      <w:r>
        <w:rPr>
          <w:sz w:val="26"/>
        </w:rPr>
        <w:t>у</w:t>
      </w:r>
      <w:r>
        <w:rPr>
          <w:spacing w:val="-12"/>
          <w:sz w:val="26"/>
        </w:rPr>
        <w:t xml:space="preserve"> </w:t>
      </w:r>
      <w:r>
        <w:rPr>
          <w:sz w:val="26"/>
        </w:rPr>
        <w:t>сфері якості продукції</w:t>
      </w:r>
    </w:p>
    <w:p w:rsidR="00F83382" w:rsidRDefault="00F83382" w:rsidP="00F83382">
      <w:pPr>
        <w:spacing w:before="1" w:line="298" w:lineRule="exact"/>
        <w:ind w:left="285"/>
        <w:rPr>
          <w:sz w:val="26"/>
        </w:rPr>
      </w:pPr>
      <w:r>
        <w:rPr>
          <w:sz w:val="26"/>
        </w:rPr>
        <w:t>Соціальні</w:t>
      </w:r>
      <w:r>
        <w:rPr>
          <w:spacing w:val="-12"/>
          <w:sz w:val="26"/>
        </w:rPr>
        <w:t xml:space="preserve"> </w:t>
      </w:r>
      <w:r>
        <w:rPr>
          <w:spacing w:val="-2"/>
          <w:sz w:val="26"/>
        </w:rPr>
        <w:t>фактори</w:t>
      </w:r>
    </w:p>
    <w:p w:rsidR="00F83382" w:rsidRDefault="00F83382" w:rsidP="00F83382">
      <w:pPr>
        <w:ind w:left="285" w:right="747"/>
        <w:rPr>
          <w:sz w:val="26"/>
        </w:rPr>
      </w:pPr>
      <w:r>
        <w:rPr>
          <w:sz w:val="26"/>
        </w:rPr>
        <w:t xml:space="preserve">Технічні (інженерні) фактори </w:t>
      </w:r>
      <w:proofErr w:type="spellStart"/>
      <w:r>
        <w:rPr>
          <w:sz w:val="26"/>
        </w:rPr>
        <w:t>Фактори</w:t>
      </w:r>
      <w:proofErr w:type="spellEnd"/>
      <w:r>
        <w:rPr>
          <w:spacing w:val="-17"/>
          <w:sz w:val="26"/>
        </w:rPr>
        <w:t xml:space="preserve"> </w:t>
      </w:r>
      <w:r>
        <w:rPr>
          <w:sz w:val="26"/>
        </w:rPr>
        <w:t>постачання</w:t>
      </w:r>
      <w:r>
        <w:rPr>
          <w:spacing w:val="-16"/>
          <w:sz w:val="26"/>
        </w:rPr>
        <w:t xml:space="preserve"> </w:t>
      </w:r>
      <w:r>
        <w:rPr>
          <w:sz w:val="26"/>
        </w:rPr>
        <w:t xml:space="preserve">(забезпечення) Фактори, що зумовлюють якість </w:t>
      </w:r>
      <w:r>
        <w:rPr>
          <w:spacing w:val="-2"/>
          <w:sz w:val="26"/>
        </w:rPr>
        <w:t>продукції</w:t>
      </w:r>
    </w:p>
    <w:p w:rsidR="00F83382" w:rsidRDefault="00F83382" w:rsidP="00F83382">
      <w:pPr>
        <w:spacing w:before="1"/>
        <w:ind w:left="285"/>
        <w:rPr>
          <w:sz w:val="26"/>
        </w:rPr>
      </w:pPr>
      <w:r>
        <w:rPr>
          <w:spacing w:val="-2"/>
          <w:sz w:val="26"/>
        </w:rPr>
        <w:t>Якість</w:t>
      </w:r>
    </w:p>
    <w:p w:rsidR="00F83382" w:rsidRDefault="00F83382" w:rsidP="00F83382">
      <w:pPr>
        <w:widowControl/>
        <w:autoSpaceDE/>
        <w:autoSpaceDN/>
        <w:rPr>
          <w:sz w:val="26"/>
        </w:rPr>
        <w:sectPr w:rsidR="00F83382">
          <w:type w:val="continuous"/>
          <w:pgSz w:w="11910" w:h="16840"/>
          <w:pgMar w:top="1040" w:right="708" w:bottom="280" w:left="1417" w:header="713" w:footer="733" w:gutter="0"/>
          <w:cols w:num="2" w:space="720" w:equalWidth="0">
            <w:col w:w="4142" w:space="500"/>
            <w:col w:w="5143"/>
          </w:cols>
        </w:sectPr>
      </w:pPr>
    </w:p>
    <w:p w:rsidR="00F83382" w:rsidRDefault="00F83382" w:rsidP="00F83382">
      <w:pPr>
        <w:pStyle w:val="a5"/>
        <w:spacing w:before="84"/>
        <w:rPr>
          <w:sz w:val="20"/>
        </w:rPr>
      </w:pPr>
    </w:p>
    <w:p w:rsidR="00F83382" w:rsidRDefault="00F83382" w:rsidP="00F83382">
      <w:pPr>
        <w:pStyle w:val="a5"/>
        <w:spacing w:line="20" w:lineRule="exact"/>
        <w:ind w:left="284"/>
        <w:rPr>
          <w:sz w:val="2"/>
        </w:rPr>
      </w:pPr>
      <w:r>
        <w:rPr>
          <w:noProof/>
          <w:lang w:eastAsia="uk-UA"/>
        </w:rPr>
        <mc:AlternateContent>
          <mc:Choice Requires="wpg">
            <w:drawing>
              <wp:inline distT="0" distB="0" distL="0" distR="0">
                <wp:extent cx="5791200" cy="9525"/>
                <wp:effectExtent l="0" t="0" r="19050" b="9525"/>
                <wp:docPr id="1352" name="Группа 1352"/>
                <wp:cNvGraphicFramePr/>
                <a:graphic xmlns:a="http://schemas.openxmlformats.org/drawingml/2006/main">
                  <a:graphicData uri="http://schemas.microsoft.com/office/word/2010/wordprocessingGroup">
                    <wpg:wgp>
                      <wpg:cNvGrpSpPr/>
                      <wpg:grpSpPr>
                        <a:xfrm>
                          <a:off x="0" y="0"/>
                          <a:ext cx="5791200" cy="9525"/>
                          <a:chOff x="0" y="4762"/>
                          <a:chExt cx="5791200" cy="1270"/>
                        </a:xfrm>
                      </wpg:grpSpPr>
                      <wps:wsp>
                        <wps:cNvPr id="89" name="Graphic 1353"/>
                        <wps:cNvSpPr/>
                        <wps:spPr>
                          <a:xfrm>
                            <a:off x="0" y="4762"/>
                            <a:ext cx="5791200" cy="1270"/>
                          </a:xfrm>
                          <a:custGeom>
                            <a:avLst/>
                            <a:gdLst/>
                            <a:ahLst/>
                            <a:cxnLst/>
                            <a:rect l="l" t="t" r="r" b="b"/>
                            <a:pathLst>
                              <a:path w="5791200">
                                <a:moveTo>
                                  <a:pt x="0" y="0"/>
                                </a:moveTo>
                                <a:lnTo>
                                  <a:pt x="5791199" y="0"/>
                                </a:lnTo>
                              </a:path>
                            </a:pathLst>
                          </a:custGeom>
                          <a:ln w="9525">
                            <a:solidFill>
                              <a:srgbClr val="000000"/>
                            </a:solidFill>
                            <a:prstDash val="solid"/>
                          </a:ln>
                        </wps:spPr>
                        <wps:txbx>
                          <w:txbxContent>
                            <w:p w:rsidR="00F83382" w:rsidRDefault="00F83382" w:rsidP="00F83382"/>
                          </w:txbxContent>
                        </wps:txbx>
                        <wps:bodyPr wrap="square" lIns="0" tIns="0" rIns="0" bIns="0" rtlCol="0">
                          <a:prstTxWarp prst="textNoShape">
                            <a:avLst/>
                          </a:prstTxWarp>
                          <a:noAutofit/>
                        </wps:bodyPr>
                      </wps:wsp>
                    </wpg:wgp>
                  </a:graphicData>
                </a:graphic>
              </wp:inline>
            </w:drawing>
          </mc:Choice>
          <mc:Fallback>
            <w:pict>
              <v:group id="Группа 1352" o:spid="_x0000_s1026" style="width:456pt;height:.75pt;mso-position-horizontal-relative:char;mso-position-vertical-relative:line" coordorigin=",47" coordsize="579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">
                <v:shape id="Graphic 1353" o:spid="_x0000_s1027" style="position:absolute;top:47;width:57912;height:13;visibility:visible;mso-wrap-style:square;v-text-anchor:top" coordsize="5791200,1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msLcQA&#10;AADbAAAADwAAAGRycy9kb3ducmV2LnhtbESPQWvCQBSE74L/YXlCb7qxhzamrtIIgUJ7qIng9Zl9&#10;3YRm34bsVpN/3y0UPA4z8w2z3Y+2E1cafOtYwXqVgCCunW7ZKDhVxTIF4QOyxs4xKZjIw343n20x&#10;0+7GR7qWwYgIYZ+hgiaEPpPS1w1Z9CvXE0fvyw0WQ5SDkXrAW4TbTj4myZO02HJcaLCnQ0P1d/lj&#10;FVSXE+b+zO+mMhM+f34UbX7plHpYjK8vIAKN4R7+b79pBekG/r7EHy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JrC3EAAAA2wAAAA8AAAAAAAAAAAAAAAAAmAIAAGRycy9k&#10;b3ducmV2LnhtbFBLBQYAAAAABAAEAPUAAACJAwAAAAA=&#10;" adj="-11796480,,5400" path="m,l5791199,e" filled="f">
                  <v:stroke joinstyle="miter"/>
                  <v:formulas/>
                  <v:path arrowok="t" o:connecttype="custom" textboxrect="0,0,5791200,1270"/>
                  <v:textbox inset="0,0,0,0">
                    <w:txbxContent>
                      <w:p w:rsidR="00F83382" w:rsidRDefault="00F83382" w:rsidP="00F83382"/>
                    </w:txbxContent>
                  </v:textbox>
                </v:shape>
                <w10:anchorlock/>
              </v:group>
            </w:pict>
          </mc:Fallback>
        </mc:AlternateContent>
      </w:r>
    </w:p>
    <w:p w:rsidR="00F83382" w:rsidRDefault="00F83382" w:rsidP="00F83382">
      <w:pPr>
        <w:pStyle w:val="a5"/>
        <w:spacing w:before="70"/>
      </w:pPr>
    </w:p>
    <w:p w:rsidR="00F83382" w:rsidRDefault="00F83382" w:rsidP="00F83382">
      <w:pPr>
        <w:pStyle w:val="4"/>
      </w:pPr>
      <w:r>
        <w:rPr>
          <w:rFonts w:ascii="PMingLiU" w:eastAsia="PMingLiU" w:hAnsi="PMingLiU" w:hint="eastAsia"/>
          <w:b w:val="0"/>
          <w:i w:val="0"/>
          <w:spacing w:val="2"/>
          <w:lang w:val="en-US"/>
        </w:rPr>
        <w:t>〣</w:t>
      </w:r>
      <w:r w:rsidRPr="00F83382">
        <w:rPr>
          <w:rFonts w:ascii="PMingLiU" w:eastAsia="PMingLiU" w:hAnsi="PMingLiU" w:hint="eastAsia"/>
          <w:b w:val="0"/>
          <w:i w:val="0"/>
          <w:spacing w:val="2"/>
        </w:rPr>
        <w:t xml:space="preserve"> </w:t>
      </w:r>
      <w:r>
        <w:t>Поняття</w:t>
      </w:r>
      <w:r>
        <w:rPr>
          <w:spacing w:val="-2"/>
        </w:rPr>
        <w:t xml:space="preserve"> "якість"</w:t>
      </w:r>
    </w:p>
    <w:p w:rsidR="00F83382" w:rsidRDefault="00F83382" w:rsidP="00F83382">
      <w:pPr>
        <w:pStyle w:val="a5"/>
        <w:spacing w:before="2"/>
        <w:rPr>
          <w:b/>
          <w:i/>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1080135</wp:posOffset>
                </wp:positionH>
                <wp:positionV relativeFrom="paragraph">
                  <wp:posOffset>162560</wp:posOffset>
                </wp:positionV>
                <wp:extent cx="5791200" cy="1270"/>
                <wp:effectExtent l="0" t="0" r="19050" b="17780"/>
                <wp:wrapTopAndBottom/>
                <wp:docPr id="1354" name="Полилиния 1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0" cy="1270"/>
                        </a:xfrm>
                        <a:custGeom>
                          <a:avLst/>
                          <a:gdLst/>
                          <a:ahLst/>
                          <a:cxnLst/>
                          <a:rect l="l" t="t" r="r" b="b"/>
                          <a:pathLst>
                            <a:path w="5791200">
                              <a:moveTo>
                                <a:pt x="0" y="0"/>
                              </a:moveTo>
                              <a:lnTo>
                                <a:pt x="5791199" y="0"/>
                              </a:lnTo>
                            </a:path>
                          </a:pathLst>
                        </a:custGeom>
                        <a:ln w="9525">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илиния 1354" o:spid="_x0000_s1026" style="position:absolute;margin-left:85.05pt;margin-top:12.8pt;width:456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9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" path="m,l5791199,e" filled="f">
                <v:path arrowok="t"/>
                <w10:wrap type="topAndBottom" anchorx="page"/>
              </v:shape>
            </w:pict>
          </mc:Fallback>
        </mc:AlternateContent>
      </w:r>
    </w:p>
    <w:p w:rsidR="00F83382" w:rsidRDefault="00F83382" w:rsidP="00F83382">
      <w:pPr>
        <w:pStyle w:val="a5"/>
        <w:spacing w:before="2"/>
        <w:rPr>
          <w:b/>
          <w:i/>
        </w:rPr>
      </w:pPr>
    </w:p>
    <w:p w:rsidR="00F83382" w:rsidRDefault="00F83382" w:rsidP="00F83382">
      <w:pPr>
        <w:pStyle w:val="a5"/>
        <w:ind w:left="285" w:right="426" w:firstLine="707"/>
        <w:jc w:val="both"/>
      </w:pPr>
      <w:r>
        <w:t>У ринковій економіці проблема якості є найважливішим чинником підвищення рівня життя, економічної, соціальної й екологічної безпеки. Якість – комплексне поняття, що характеризує ефективність усіх сторін діяльності: розробка стратегії, організація виробництва, маркетинг тощо.</w:t>
      </w:r>
    </w:p>
    <w:p w:rsidR="00F83382" w:rsidRDefault="00F83382" w:rsidP="00F83382">
      <w:pPr>
        <w:pStyle w:val="a5"/>
        <w:spacing w:before="72"/>
        <w:rPr>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1085215</wp:posOffset>
                </wp:positionH>
                <wp:positionV relativeFrom="paragraph">
                  <wp:posOffset>212725</wp:posOffset>
                </wp:positionV>
                <wp:extent cx="5791200" cy="629920"/>
                <wp:effectExtent l="0" t="0" r="19050" b="17780"/>
                <wp:wrapTopAndBottom/>
                <wp:docPr id="1355" name="Поле 1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1200" cy="629920"/>
                        </a:xfrm>
                        <a:prstGeom prst="rect">
                          <a:avLst/>
                        </a:prstGeom>
                        <a:ln w="9525">
                          <a:solidFill>
                            <a:srgbClr val="000000"/>
                          </a:solidFill>
                          <a:prstDash val="sysDash"/>
                        </a:ln>
                      </wps:spPr>
                      <wps:txbx>
                        <w:txbxContent>
                          <w:p w:rsidR="00F83382" w:rsidRDefault="00F83382" w:rsidP="00F83382">
                            <w:pPr>
                              <w:numPr>
                                <w:ilvl w:val="0"/>
                                <w:numId w:val="2"/>
                              </w:numPr>
                              <w:tabs>
                                <w:tab w:val="left" w:pos="383"/>
                              </w:tabs>
                              <w:ind w:right="139"/>
                              <w:jc w:val="both"/>
                              <w:rPr>
                                <w:i/>
                                <w:sz w:val="24"/>
                              </w:rPr>
                            </w:pPr>
                            <w:r>
                              <w:rPr>
                                <w:i/>
                                <w:sz w:val="24"/>
                              </w:rPr>
                              <w:t>Якість – це швидше філософське поняття, ніж чітко визначений термін. Це підтверджує той факт, що більше 2000 років вчені пояснюють або уточнюють термін "якість".</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355" o:spid="_x0000_s1028" type="#_x0000_t202" style="position:absolute;margin-left:85.45pt;margin-top:16.75pt;width:456pt;height:4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" filled="f">
                <v:stroke dashstyle="3 1"/>
                <v:path arrowok="t"/>
                <v:textbox inset="0,0,0,0">
                  <w:txbxContent>
                    <w:p w:rsidR="00F83382" w:rsidRDefault="00F83382" w:rsidP="00F83382">
                      <w:pPr>
                        <w:numPr>
                          <w:ilvl w:val="0"/>
                          <w:numId w:val="2"/>
                        </w:numPr>
                        <w:tabs>
                          <w:tab w:val="left" w:pos="383"/>
                        </w:tabs>
                        <w:ind w:right="139"/>
                        <w:jc w:val="both"/>
                        <w:rPr>
                          <w:i/>
                          <w:sz w:val="24"/>
                        </w:rPr>
                      </w:pPr>
                      <w:r>
                        <w:rPr>
                          <w:i/>
                          <w:sz w:val="24"/>
                        </w:rPr>
                        <w:t>Якість – це швидше філософське поняття, ніж чітко визначений термін. Це підтверджує той факт, що більше 2000 років вчені пояснюють або уточнюють термін "якість".</w:t>
                      </w:r>
                    </w:p>
                  </w:txbxContent>
                </v:textbox>
                <w10:wrap type="topAndBottom" anchorx="page"/>
              </v:shape>
            </w:pict>
          </mc:Fallback>
        </mc:AlternateContent>
      </w:r>
    </w:p>
    <w:p w:rsidR="00F83382" w:rsidRDefault="00F83382" w:rsidP="00F83382">
      <w:pPr>
        <w:pStyle w:val="a5"/>
        <w:spacing w:before="4"/>
      </w:pPr>
    </w:p>
    <w:p w:rsidR="00F83382" w:rsidRDefault="00F83382" w:rsidP="00F83382">
      <w:pPr>
        <w:pStyle w:val="a5"/>
        <w:ind w:left="285" w:right="423" w:firstLine="707"/>
        <w:jc w:val="both"/>
      </w:pPr>
      <w:r>
        <w:t>Науковий підхід до вивчення будь-якої категорії чи явища передбачає у першу чергу визначення змісту поняття, його сутності, місця</w:t>
      </w:r>
      <w:r>
        <w:rPr>
          <w:spacing w:val="40"/>
        </w:rPr>
        <w:t xml:space="preserve"> </w:t>
      </w:r>
      <w:r>
        <w:t>і</w:t>
      </w:r>
      <w:r>
        <w:rPr>
          <w:spacing w:val="15"/>
        </w:rPr>
        <w:t xml:space="preserve"> </w:t>
      </w:r>
      <w:r>
        <w:t>ролі</w:t>
      </w:r>
      <w:r>
        <w:rPr>
          <w:spacing w:val="15"/>
        </w:rPr>
        <w:t xml:space="preserve"> </w:t>
      </w:r>
      <w:r>
        <w:t>в</w:t>
      </w:r>
      <w:r>
        <w:rPr>
          <w:spacing w:val="14"/>
        </w:rPr>
        <w:t xml:space="preserve"> </w:t>
      </w:r>
      <w:r>
        <w:t>сукупності</w:t>
      </w:r>
      <w:r>
        <w:rPr>
          <w:spacing w:val="15"/>
        </w:rPr>
        <w:t xml:space="preserve"> </w:t>
      </w:r>
      <w:r>
        <w:t>інших</w:t>
      </w:r>
      <w:r>
        <w:rPr>
          <w:spacing w:val="15"/>
        </w:rPr>
        <w:t xml:space="preserve"> </w:t>
      </w:r>
      <w:r>
        <w:t>категорій</w:t>
      </w:r>
      <w:r>
        <w:rPr>
          <w:spacing w:val="15"/>
        </w:rPr>
        <w:t xml:space="preserve"> </w:t>
      </w:r>
      <w:r>
        <w:t>та</w:t>
      </w:r>
      <w:r>
        <w:rPr>
          <w:spacing w:val="14"/>
        </w:rPr>
        <w:t xml:space="preserve"> </w:t>
      </w:r>
      <w:r>
        <w:t>явищ.</w:t>
      </w:r>
      <w:r>
        <w:rPr>
          <w:spacing w:val="14"/>
        </w:rPr>
        <w:t xml:space="preserve"> </w:t>
      </w:r>
      <w:r>
        <w:t>Наукові</w:t>
      </w:r>
      <w:r>
        <w:rPr>
          <w:spacing w:val="16"/>
        </w:rPr>
        <w:t xml:space="preserve"> </w:t>
      </w:r>
      <w:r>
        <w:t>трактування</w:t>
      </w:r>
      <w:r>
        <w:rPr>
          <w:spacing w:val="15"/>
        </w:rPr>
        <w:t xml:space="preserve"> </w:t>
      </w:r>
      <w:r>
        <w:t>якості</w:t>
      </w:r>
      <w:r>
        <w:rPr>
          <w:spacing w:val="13"/>
        </w:rPr>
        <w:t xml:space="preserve"> </w:t>
      </w:r>
      <w:r>
        <w:rPr>
          <w:spacing w:val="-10"/>
        </w:rPr>
        <w:t>є</w:t>
      </w:r>
    </w:p>
    <w:p w:rsidR="00F83382" w:rsidRDefault="00F83382" w:rsidP="00F83382">
      <w:pPr>
        <w:widowControl/>
        <w:autoSpaceDE/>
        <w:autoSpaceDN/>
        <w:rPr>
          <w:sz w:val="28"/>
          <w:szCs w:val="28"/>
        </w:rPr>
        <w:sectPr w:rsidR="00F83382">
          <w:type w:val="continuous"/>
          <w:pgSz w:w="11910" w:h="16840"/>
          <w:pgMar w:top="1040" w:right="708" w:bottom="280" w:left="1417" w:header="713" w:footer="733" w:gutter="0"/>
          <w:cols w:space="720"/>
        </w:sectPr>
      </w:pPr>
    </w:p>
    <w:p w:rsidR="00F83382" w:rsidRDefault="00F83382" w:rsidP="00F83382">
      <w:pPr>
        <w:pStyle w:val="a5"/>
        <w:spacing w:before="118"/>
        <w:ind w:left="285"/>
      </w:pPr>
      <w:r>
        <w:lastRenderedPageBreak/>
        <w:t>досить</w:t>
      </w:r>
      <w:r>
        <w:rPr>
          <w:spacing w:val="40"/>
        </w:rPr>
        <w:t xml:space="preserve"> </w:t>
      </w:r>
      <w:r>
        <w:t>різнобічними,</w:t>
      </w:r>
      <w:r>
        <w:rPr>
          <w:spacing w:val="40"/>
        </w:rPr>
        <w:t xml:space="preserve"> </w:t>
      </w:r>
      <w:r>
        <w:t>проте</w:t>
      </w:r>
      <w:r>
        <w:rPr>
          <w:spacing w:val="40"/>
        </w:rPr>
        <w:t xml:space="preserve"> </w:t>
      </w:r>
      <w:r>
        <w:t>об’єднаними</w:t>
      </w:r>
      <w:r>
        <w:rPr>
          <w:spacing w:val="40"/>
        </w:rPr>
        <w:t xml:space="preserve"> </w:t>
      </w:r>
      <w:r>
        <w:t>певною</w:t>
      </w:r>
      <w:r>
        <w:rPr>
          <w:spacing w:val="40"/>
        </w:rPr>
        <w:t xml:space="preserve"> </w:t>
      </w:r>
      <w:r>
        <w:t>загальною</w:t>
      </w:r>
      <w:r>
        <w:rPr>
          <w:spacing w:val="40"/>
        </w:rPr>
        <w:t xml:space="preserve"> </w:t>
      </w:r>
      <w:r>
        <w:t>філософією дефініції (таблиця 3.1).</w:t>
      </w:r>
    </w:p>
    <w:p w:rsidR="00F83382" w:rsidRDefault="00F83382" w:rsidP="00F83382">
      <w:pPr>
        <w:spacing w:before="2" w:line="322" w:lineRule="exact"/>
        <w:ind w:left="7780" w:right="233"/>
        <w:jc w:val="center"/>
        <w:rPr>
          <w:i/>
          <w:sz w:val="28"/>
        </w:rPr>
      </w:pPr>
      <w:r>
        <w:rPr>
          <w:i/>
          <w:sz w:val="28"/>
        </w:rPr>
        <w:t>Таблиця</w:t>
      </w:r>
      <w:r>
        <w:rPr>
          <w:i/>
          <w:spacing w:val="-5"/>
          <w:sz w:val="28"/>
        </w:rPr>
        <w:t xml:space="preserve"> 3.1</w:t>
      </w:r>
    </w:p>
    <w:p w:rsidR="00F83382" w:rsidRDefault="00F83382" w:rsidP="00F83382">
      <w:pPr>
        <w:spacing w:after="7"/>
        <w:ind w:left="70" w:right="209"/>
        <w:jc w:val="center"/>
        <w:rPr>
          <w:i/>
          <w:sz w:val="28"/>
        </w:rPr>
      </w:pPr>
      <w:r>
        <w:rPr>
          <w:i/>
          <w:sz w:val="28"/>
        </w:rPr>
        <w:t>Історична</w:t>
      </w:r>
      <w:r>
        <w:rPr>
          <w:i/>
          <w:spacing w:val="-6"/>
          <w:sz w:val="28"/>
        </w:rPr>
        <w:t xml:space="preserve"> </w:t>
      </w:r>
      <w:r>
        <w:rPr>
          <w:i/>
          <w:sz w:val="28"/>
        </w:rPr>
        <w:t>еволюція</w:t>
      </w:r>
      <w:r>
        <w:rPr>
          <w:i/>
          <w:spacing w:val="-11"/>
          <w:sz w:val="28"/>
        </w:rPr>
        <w:t xml:space="preserve"> </w:t>
      </w:r>
      <w:r>
        <w:rPr>
          <w:i/>
          <w:sz w:val="28"/>
        </w:rPr>
        <w:t>поняття</w:t>
      </w:r>
      <w:r>
        <w:rPr>
          <w:i/>
          <w:spacing w:val="-7"/>
          <w:sz w:val="28"/>
        </w:rPr>
        <w:t xml:space="preserve"> </w:t>
      </w:r>
      <w:r>
        <w:rPr>
          <w:i/>
          <w:spacing w:val="-2"/>
          <w:sz w:val="28"/>
        </w:rPr>
        <w:t>"якість"</w:t>
      </w:r>
    </w:p>
    <w:tbl>
      <w:tblPr>
        <w:tblStyle w:val="TableNormal"/>
        <w:tblW w:w="0" w:type="auto"/>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70"/>
        <w:gridCol w:w="6820"/>
      </w:tblGrid>
      <w:tr w:rsidR="00F83382" w:rsidTr="00F83382">
        <w:trPr>
          <w:trHeight w:val="275"/>
        </w:trPr>
        <w:tc>
          <w:tcPr>
            <w:tcW w:w="2470"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6" w:lineRule="exact"/>
              <w:ind w:left="9" w:right="6"/>
              <w:jc w:val="center"/>
              <w:rPr>
                <w:sz w:val="24"/>
              </w:rPr>
            </w:pPr>
            <w:proofErr w:type="spellStart"/>
            <w:r>
              <w:rPr>
                <w:sz w:val="24"/>
              </w:rPr>
              <w:t>Автор</w:t>
            </w:r>
            <w:proofErr w:type="spellEnd"/>
            <w:r>
              <w:rPr>
                <w:spacing w:val="-2"/>
                <w:sz w:val="24"/>
              </w:rPr>
              <w:t xml:space="preserve"> </w:t>
            </w:r>
            <w:proofErr w:type="spellStart"/>
            <w:r>
              <w:rPr>
                <w:spacing w:val="-2"/>
                <w:sz w:val="24"/>
              </w:rPr>
              <w:t>формулювання</w:t>
            </w:r>
            <w:proofErr w:type="spellEnd"/>
          </w:p>
        </w:tc>
        <w:tc>
          <w:tcPr>
            <w:tcW w:w="6820"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6" w:lineRule="exact"/>
              <w:ind w:left="1932"/>
              <w:rPr>
                <w:sz w:val="24"/>
              </w:rPr>
            </w:pPr>
            <w:proofErr w:type="spellStart"/>
            <w:r>
              <w:rPr>
                <w:sz w:val="24"/>
              </w:rPr>
              <w:t>Визначення</w:t>
            </w:r>
            <w:proofErr w:type="spellEnd"/>
            <w:r>
              <w:rPr>
                <w:spacing w:val="-4"/>
                <w:sz w:val="24"/>
              </w:rPr>
              <w:t xml:space="preserve"> </w:t>
            </w:r>
            <w:proofErr w:type="spellStart"/>
            <w:r>
              <w:rPr>
                <w:sz w:val="24"/>
              </w:rPr>
              <w:t>поняття</w:t>
            </w:r>
            <w:proofErr w:type="spellEnd"/>
            <w:r>
              <w:rPr>
                <w:spacing w:val="-4"/>
                <w:sz w:val="24"/>
              </w:rPr>
              <w:t xml:space="preserve"> </w:t>
            </w:r>
            <w:r>
              <w:rPr>
                <w:spacing w:val="-2"/>
                <w:sz w:val="24"/>
              </w:rPr>
              <w:t>"</w:t>
            </w:r>
            <w:proofErr w:type="spellStart"/>
            <w:r>
              <w:rPr>
                <w:spacing w:val="-2"/>
                <w:sz w:val="24"/>
              </w:rPr>
              <w:t>якість</w:t>
            </w:r>
            <w:proofErr w:type="spellEnd"/>
            <w:r>
              <w:rPr>
                <w:spacing w:val="-2"/>
                <w:sz w:val="24"/>
              </w:rPr>
              <w:t>"</w:t>
            </w:r>
          </w:p>
        </w:tc>
      </w:tr>
      <w:tr w:rsidR="00F83382" w:rsidTr="00F83382">
        <w:trPr>
          <w:trHeight w:val="551"/>
        </w:trPr>
        <w:tc>
          <w:tcPr>
            <w:tcW w:w="2470"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spacing w:line="268" w:lineRule="exact"/>
              <w:ind w:left="9" w:right="4"/>
              <w:jc w:val="center"/>
              <w:rPr>
                <w:sz w:val="24"/>
                <w:lang w:val="ru-RU"/>
              </w:rPr>
            </w:pPr>
            <w:proofErr w:type="spellStart"/>
            <w:r w:rsidRPr="00F83382">
              <w:rPr>
                <w:spacing w:val="-2"/>
                <w:sz w:val="24"/>
                <w:lang w:val="ru-RU"/>
              </w:rPr>
              <w:t>Арістотель</w:t>
            </w:r>
            <w:proofErr w:type="spellEnd"/>
          </w:p>
          <w:p w:rsidR="00F83382" w:rsidRPr="00F83382" w:rsidRDefault="00F83382">
            <w:pPr>
              <w:pStyle w:val="TableParagraph"/>
              <w:spacing w:line="264" w:lineRule="exact"/>
              <w:ind w:left="9" w:right="1"/>
              <w:jc w:val="center"/>
              <w:rPr>
                <w:sz w:val="24"/>
                <w:lang w:val="ru-RU"/>
              </w:rPr>
            </w:pPr>
            <w:r w:rsidRPr="00F83382">
              <w:rPr>
                <w:sz w:val="24"/>
                <w:lang w:val="ru-RU"/>
              </w:rPr>
              <w:t>(ІІІ</w:t>
            </w:r>
            <w:r w:rsidRPr="00F83382">
              <w:rPr>
                <w:spacing w:val="-2"/>
                <w:sz w:val="24"/>
                <w:lang w:val="ru-RU"/>
              </w:rPr>
              <w:t xml:space="preserve"> </w:t>
            </w:r>
            <w:r w:rsidRPr="00F83382">
              <w:rPr>
                <w:sz w:val="24"/>
                <w:lang w:val="ru-RU"/>
              </w:rPr>
              <w:t>ст.</w:t>
            </w:r>
            <w:r w:rsidRPr="00F83382">
              <w:rPr>
                <w:spacing w:val="-1"/>
                <w:sz w:val="24"/>
                <w:lang w:val="ru-RU"/>
              </w:rPr>
              <w:t xml:space="preserve"> </w:t>
            </w:r>
            <w:r w:rsidRPr="00F83382">
              <w:rPr>
                <w:sz w:val="24"/>
                <w:lang w:val="ru-RU"/>
              </w:rPr>
              <w:t xml:space="preserve">до </w:t>
            </w:r>
            <w:proofErr w:type="spellStart"/>
            <w:r w:rsidRPr="00F83382">
              <w:rPr>
                <w:spacing w:val="-2"/>
                <w:sz w:val="24"/>
                <w:lang w:val="ru-RU"/>
              </w:rPr>
              <w:t>н.е</w:t>
            </w:r>
            <w:proofErr w:type="spellEnd"/>
            <w:r w:rsidRPr="00F83382">
              <w:rPr>
                <w:spacing w:val="-2"/>
                <w:sz w:val="24"/>
                <w:lang w:val="ru-RU"/>
              </w:rPr>
              <w:t>.)</w:t>
            </w:r>
          </w:p>
        </w:tc>
        <w:tc>
          <w:tcPr>
            <w:tcW w:w="6820"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68" w:lineRule="exact"/>
              <w:ind w:left="107"/>
              <w:rPr>
                <w:sz w:val="24"/>
              </w:rPr>
            </w:pPr>
            <w:proofErr w:type="spellStart"/>
            <w:r w:rsidRPr="00F83382">
              <w:rPr>
                <w:sz w:val="24"/>
                <w:lang w:val="ru-RU"/>
              </w:rPr>
              <w:t>Відмінність</w:t>
            </w:r>
            <w:proofErr w:type="spellEnd"/>
            <w:r w:rsidRPr="00F83382">
              <w:rPr>
                <w:spacing w:val="64"/>
                <w:sz w:val="24"/>
                <w:lang w:val="ru-RU"/>
              </w:rPr>
              <w:t xml:space="preserve"> </w:t>
            </w:r>
            <w:proofErr w:type="spellStart"/>
            <w:proofErr w:type="gramStart"/>
            <w:r w:rsidRPr="00F83382">
              <w:rPr>
                <w:sz w:val="24"/>
                <w:lang w:val="ru-RU"/>
              </w:rPr>
              <w:t>між</w:t>
            </w:r>
            <w:proofErr w:type="spellEnd"/>
            <w:proofErr w:type="gramEnd"/>
            <w:r w:rsidRPr="00F83382">
              <w:rPr>
                <w:spacing w:val="65"/>
                <w:sz w:val="24"/>
                <w:lang w:val="ru-RU"/>
              </w:rPr>
              <w:t xml:space="preserve"> </w:t>
            </w:r>
            <w:r w:rsidRPr="00F83382">
              <w:rPr>
                <w:sz w:val="24"/>
                <w:lang w:val="ru-RU"/>
              </w:rPr>
              <w:t>предметами.</w:t>
            </w:r>
            <w:r w:rsidRPr="00F83382">
              <w:rPr>
                <w:spacing w:val="66"/>
                <w:sz w:val="24"/>
                <w:lang w:val="ru-RU"/>
              </w:rPr>
              <w:t xml:space="preserve"> </w:t>
            </w:r>
            <w:proofErr w:type="spellStart"/>
            <w:r w:rsidRPr="00F83382">
              <w:rPr>
                <w:sz w:val="24"/>
                <w:lang w:val="ru-RU"/>
              </w:rPr>
              <w:t>Поді</w:t>
            </w:r>
            <w:proofErr w:type="gramStart"/>
            <w:r w:rsidRPr="00F83382">
              <w:rPr>
                <w:sz w:val="24"/>
                <w:lang w:val="ru-RU"/>
              </w:rPr>
              <w:t>л</w:t>
            </w:r>
            <w:proofErr w:type="spellEnd"/>
            <w:proofErr w:type="gramEnd"/>
            <w:r w:rsidRPr="00F83382">
              <w:rPr>
                <w:spacing w:val="65"/>
                <w:sz w:val="24"/>
                <w:lang w:val="ru-RU"/>
              </w:rPr>
              <w:t xml:space="preserve"> </w:t>
            </w:r>
            <w:r w:rsidRPr="00F83382">
              <w:rPr>
                <w:sz w:val="24"/>
                <w:lang w:val="ru-RU"/>
              </w:rPr>
              <w:t>за</w:t>
            </w:r>
            <w:r w:rsidRPr="00F83382">
              <w:rPr>
                <w:spacing w:val="65"/>
                <w:sz w:val="24"/>
                <w:lang w:val="ru-RU"/>
              </w:rPr>
              <w:t xml:space="preserve"> </w:t>
            </w:r>
            <w:proofErr w:type="spellStart"/>
            <w:r w:rsidRPr="00F83382">
              <w:rPr>
                <w:sz w:val="24"/>
                <w:lang w:val="ru-RU"/>
              </w:rPr>
              <w:t>ознакою</w:t>
            </w:r>
            <w:proofErr w:type="spellEnd"/>
            <w:r w:rsidRPr="00F83382">
              <w:rPr>
                <w:spacing w:val="65"/>
                <w:sz w:val="24"/>
                <w:lang w:val="ru-RU"/>
              </w:rPr>
              <w:t xml:space="preserve"> </w:t>
            </w:r>
            <w:r>
              <w:rPr>
                <w:sz w:val="24"/>
              </w:rPr>
              <w:t>"</w:t>
            </w:r>
            <w:proofErr w:type="spellStart"/>
            <w:r>
              <w:rPr>
                <w:sz w:val="24"/>
              </w:rPr>
              <w:t>хороший</w:t>
            </w:r>
            <w:proofErr w:type="spellEnd"/>
            <w:r>
              <w:rPr>
                <w:spacing w:val="74"/>
                <w:sz w:val="24"/>
              </w:rPr>
              <w:t xml:space="preserve"> </w:t>
            </w:r>
            <w:r>
              <w:rPr>
                <w:spacing w:val="-10"/>
                <w:sz w:val="24"/>
              </w:rPr>
              <w:t>–</w:t>
            </w:r>
          </w:p>
          <w:p w:rsidR="00F83382" w:rsidRDefault="00F83382">
            <w:pPr>
              <w:pStyle w:val="TableParagraph"/>
              <w:spacing w:line="264" w:lineRule="exact"/>
              <w:ind w:left="107"/>
              <w:rPr>
                <w:sz w:val="24"/>
              </w:rPr>
            </w:pPr>
            <w:proofErr w:type="spellStart"/>
            <w:r>
              <w:rPr>
                <w:spacing w:val="-2"/>
                <w:sz w:val="24"/>
              </w:rPr>
              <w:t>поганий</w:t>
            </w:r>
            <w:proofErr w:type="spellEnd"/>
            <w:r>
              <w:rPr>
                <w:spacing w:val="-2"/>
                <w:sz w:val="24"/>
              </w:rPr>
              <w:t>"</w:t>
            </w:r>
          </w:p>
        </w:tc>
      </w:tr>
      <w:tr w:rsidR="00F83382" w:rsidTr="00F83382">
        <w:trPr>
          <w:trHeight w:val="827"/>
        </w:trPr>
        <w:tc>
          <w:tcPr>
            <w:tcW w:w="2470"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spacing w:before="131"/>
              <w:ind w:left="568" w:right="412" w:firstLine="326"/>
              <w:rPr>
                <w:sz w:val="24"/>
                <w:lang w:val="ru-RU"/>
              </w:rPr>
            </w:pPr>
            <w:r w:rsidRPr="00F83382">
              <w:rPr>
                <w:spacing w:val="-2"/>
                <w:sz w:val="24"/>
                <w:lang w:val="ru-RU"/>
              </w:rPr>
              <w:t xml:space="preserve">Гегель </w:t>
            </w:r>
            <w:r w:rsidRPr="00F83382">
              <w:rPr>
                <w:sz w:val="24"/>
                <w:lang w:val="ru-RU"/>
              </w:rPr>
              <w:t>(ХІ</w:t>
            </w:r>
            <w:proofErr w:type="gramStart"/>
            <w:r w:rsidRPr="00F83382">
              <w:rPr>
                <w:sz w:val="24"/>
                <w:lang w:val="ru-RU"/>
              </w:rPr>
              <w:t>Х</w:t>
            </w:r>
            <w:proofErr w:type="gramEnd"/>
            <w:r w:rsidRPr="00F83382">
              <w:rPr>
                <w:spacing w:val="-15"/>
                <w:sz w:val="24"/>
                <w:lang w:val="ru-RU"/>
              </w:rPr>
              <w:t xml:space="preserve"> </w:t>
            </w:r>
            <w:r w:rsidRPr="00F83382">
              <w:rPr>
                <w:sz w:val="24"/>
                <w:lang w:val="ru-RU"/>
              </w:rPr>
              <w:t>ст.</w:t>
            </w:r>
            <w:r w:rsidRPr="00F83382">
              <w:rPr>
                <w:spacing w:val="-15"/>
                <w:sz w:val="24"/>
                <w:lang w:val="ru-RU"/>
              </w:rPr>
              <w:t xml:space="preserve"> </w:t>
            </w:r>
            <w:proofErr w:type="spellStart"/>
            <w:r w:rsidRPr="00F83382">
              <w:rPr>
                <w:sz w:val="24"/>
                <w:lang w:val="ru-RU"/>
              </w:rPr>
              <w:t>н.е</w:t>
            </w:r>
            <w:proofErr w:type="spellEnd"/>
            <w:r w:rsidRPr="00F83382">
              <w:rPr>
                <w:sz w:val="24"/>
                <w:lang w:val="ru-RU"/>
              </w:rPr>
              <w:t>.)</w:t>
            </w:r>
          </w:p>
        </w:tc>
        <w:tc>
          <w:tcPr>
            <w:tcW w:w="6820"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ind w:left="107"/>
              <w:rPr>
                <w:sz w:val="24"/>
                <w:lang w:val="ru-RU"/>
              </w:rPr>
            </w:pPr>
            <w:proofErr w:type="spellStart"/>
            <w:r w:rsidRPr="00F83382">
              <w:rPr>
                <w:sz w:val="24"/>
                <w:lang w:val="ru-RU"/>
              </w:rPr>
              <w:t>Якість</w:t>
            </w:r>
            <w:proofErr w:type="spellEnd"/>
            <w:proofErr w:type="gramStart"/>
            <w:r w:rsidRPr="00F83382">
              <w:rPr>
                <w:spacing w:val="40"/>
                <w:sz w:val="24"/>
                <w:lang w:val="ru-RU"/>
              </w:rPr>
              <w:t xml:space="preserve"> </w:t>
            </w:r>
            <w:r w:rsidRPr="00F83382">
              <w:rPr>
                <w:sz w:val="24"/>
                <w:lang w:val="ru-RU"/>
              </w:rPr>
              <w:t>є,</w:t>
            </w:r>
            <w:proofErr w:type="gramEnd"/>
            <w:r w:rsidRPr="00F83382">
              <w:rPr>
                <w:spacing w:val="79"/>
                <w:sz w:val="24"/>
                <w:lang w:val="ru-RU"/>
              </w:rPr>
              <w:t xml:space="preserve"> </w:t>
            </w:r>
            <w:r w:rsidRPr="00F83382">
              <w:rPr>
                <w:sz w:val="24"/>
                <w:lang w:val="ru-RU"/>
              </w:rPr>
              <w:t>у</w:t>
            </w:r>
            <w:r w:rsidRPr="00F83382">
              <w:rPr>
                <w:spacing w:val="40"/>
                <w:sz w:val="24"/>
                <w:lang w:val="ru-RU"/>
              </w:rPr>
              <w:t xml:space="preserve"> </w:t>
            </w:r>
            <w:r w:rsidRPr="00F83382">
              <w:rPr>
                <w:sz w:val="24"/>
                <w:lang w:val="ru-RU"/>
              </w:rPr>
              <w:t>першу</w:t>
            </w:r>
            <w:r w:rsidRPr="00F83382">
              <w:rPr>
                <w:spacing w:val="40"/>
                <w:sz w:val="24"/>
                <w:lang w:val="ru-RU"/>
              </w:rPr>
              <w:t xml:space="preserve"> </w:t>
            </w:r>
            <w:proofErr w:type="spellStart"/>
            <w:r w:rsidRPr="00F83382">
              <w:rPr>
                <w:sz w:val="24"/>
                <w:lang w:val="ru-RU"/>
              </w:rPr>
              <w:t>чергу</w:t>
            </w:r>
            <w:proofErr w:type="spellEnd"/>
            <w:r w:rsidRPr="00F83382">
              <w:rPr>
                <w:sz w:val="24"/>
                <w:lang w:val="ru-RU"/>
              </w:rPr>
              <w:t>,</w:t>
            </w:r>
            <w:r w:rsidRPr="00F83382">
              <w:rPr>
                <w:spacing w:val="40"/>
                <w:sz w:val="24"/>
                <w:lang w:val="ru-RU"/>
              </w:rPr>
              <w:t xml:space="preserve"> </w:t>
            </w:r>
            <w:proofErr w:type="spellStart"/>
            <w:r w:rsidRPr="00F83382">
              <w:rPr>
                <w:sz w:val="24"/>
                <w:lang w:val="ru-RU"/>
              </w:rPr>
              <w:t>тотожною</w:t>
            </w:r>
            <w:proofErr w:type="spellEnd"/>
            <w:r w:rsidRPr="00F83382">
              <w:rPr>
                <w:spacing w:val="40"/>
                <w:sz w:val="24"/>
                <w:lang w:val="ru-RU"/>
              </w:rPr>
              <w:t xml:space="preserve"> </w:t>
            </w:r>
            <w:r w:rsidRPr="00F83382">
              <w:rPr>
                <w:sz w:val="24"/>
                <w:lang w:val="ru-RU"/>
              </w:rPr>
              <w:t>з</w:t>
            </w:r>
            <w:r w:rsidRPr="00F83382">
              <w:rPr>
                <w:spacing w:val="40"/>
                <w:sz w:val="24"/>
                <w:lang w:val="ru-RU"/>
              </w:rPr>
              <w:t xml:space="preserve"> </w:t>
            </w:r>
            <w:proofErr w:type="spellStart"/>
            <w:r w:rsidRPr="00F83382">
              <w:rPr>
                <w:sz w:val="24"/>
                <w:lang w:val="ru-RU"/>
              </w:rPr>
              <w:t>буттям</w:t>
            </w:r>
            <w:proofErr w:type="spellEnd"/>
            <w:r w:rsidRPr="00F83382">
              <w:rPr>
                <w:spacing w:val="40"/>
                <w:sz w:val="24"/>
                <w:lang w:val="ru-RU"/>
              </w:rPr>
              <w:t xml:space="preserve"> </w:t>
            </w:r>
            <w:proofErr w:type="spellStart"/>
            <w:r w:rsidRPr="00F83382">
              <w:rPr>
                <w:sz w:val="24"/>
                <w:lang w:val="ru-RU"/>
              </w:rPr>
              <w:t>визначеності</w:t>
            </w:r>
            <w:proofErr w:type="spellEnd"/>
            <w:r w:rsidRPr="00F83382">
              <w:rPr>
                <w:sz w:val="24"/>
                <w:lang w:val="ru-RU"/>
              </w:rPr>
              <w:t>,</w:t>
            </w:r>
            <w:r w:rsidRPr="00F83382">
              <w:rPr>
                <w:spacing w:val="80"/>
                <w:sz w:val="24"/>
                <w:lang w:val="ru-RU"/>
              </w:rPr>
              <w:t xml:space="preserve"> </w:t>
            </w:r>
            <w:proofErr w:type="spellStart"/>
            <w:r w:rsidRPr="00F83382">
              <w:rPr>
                <w:sz w:val="24"/>
                <w:lang w:val="ru-RU"/>
              </w:rPr>
              <w:t>оскільки</w:t>
            </w:r>
            <w:proofErr w:type="spellEnd"/>
            <w:r w:rsidRPr="00F83382">
              <w:rPr>
                <w:spacing w:val="5"/>
                <w:sz w:val="24"/>
                <w:lang w:val="ru-RU"/>
              </w:rPr>
              <w:t xml:space="preserve"> </w:t>
            </w:r>
            <w:proofErr w:type="spellStart"/>
            <w:r w:rsidRPr="00F83382">
              <w:rPr>
                <w:sz w:val="24"/>
                <w:lang w:val="ru-RU"/>
              </w:rPr>
              <w:t>дещо</w:t>
            </w:r>
            <w:proofErr w:type="spellEnd"/>
            <w:r w:rsidRPr="00F83382">
              <w:rPr>
                <w:spacing w:val="7"/>
                <w:sz w:val="24"/>
                <w:lang w:val="ru-RU"/>
              </w:rPr>
              <w:t xml:space="preserve"> </w:t>
            </w:r>
            <w:proofErr w:type="spellStart"/>
            <w:r w:rsidRPr="00F83382">
              <w:rPr>
                <w:sz w:val="24"/>
                <w:lang w:val="ru-RU"/>
              </w:rPr>
              <w:t>перестає</w:t>
            </w:r>
            <w:proofErr w:type="spellEnd"/>
            <w:r w:rsidRPr="00F83382">
              <w:rPr>
                <w:spacing w:val="6"/>
                <w:sz w:val="24"/>
                <w:lang w:val="ru-RU"/>
              </w:rPr>
              <w:t xml:space="preserve"> </w:t>
            </w:r>
            <w:r w:rsidRPr="00F83382">
              <w:rPr>
                <w:sz w:val="24"/>
                <w:lang w:val="ru-RU"/>
              </w:rPr>
              <w:t>бути</w:t>
            </w:r>
            <w:r w:rsidRPr="00F83382">
              <w:rPr>
                <w:spacing w:val="8"/>
                <w:sz w:val="24"/>
                <w:lang w:val="ru-RU"/>
              </w:rPr>
              <w:t xml:space="preserve"> </w:t>
            </w:r>
            <w:proofErr w:type="spellStart"/>
            <w:r w:rsidRPr="00F83382">
              <w:rPr>
                <w:sz w:val="24"/>
                <w:lang w:val="ru-RU"/>
              </w:rPr>
              <w:t>тим</w:t>
            </w:r>
            <w:proofErr w:type="spellEnd"/>
            <w:r w:rsidRPr="00F83382">
              <w:rPr>
                <w:sz w:val="24"/>
                <w:lang w:val="ru-RU"/>
              </w:rPr>
              <w:t>,</w:t>
            </w:r>
            <w:r w:rsidRPr="00F83382">
              <w:rPr>
                <w:spacing w:val="6"/>
                <w:sz w:val="24"/>
                <w:lang w:val="ru-RU"/>
              </w:rPr>
              <w:t xml:space="preserve"> </w:t>
            </w:r>
            <w:proofErr w:type="spellStart"/>
            <w:r w:rsidRPr="00F83382">
              <w:rPr>
                <w:sz w:val="24"/>
                <w:lang w:val="ru-RU"/>
              </w:rPr>
              <w:t>що</w:t>
            </w:r>
            <w:proofErr w:type="spellEnd"/>
            <w:r w:rsidRPr="00F83382">
              <w:rPr>
                <w:spacing w:val="7"/>
                <w:sz w:val="24"/>
                <w:lang w:val="ru-RU"/>
              </w:rPr>
              <w:t xml:space="preserve"> </w:t>
            </w:r>
            <w:proofErr w:type="spellStart"/>
            <w:r w:rsidRPr="00F83382">
              <w:rPr>
                <w:sz w:val="24"/>
                <w:lang w:val="ru-RU"/>
              </w:rPr>
              <w:t>воно</w:t>
            </w:r>
            <w:proofErr w:type="spellEnd"/>
            <w:r w:rsidRPr="00F83382">
              <w:rPr>
                <w:spacing w:val="7"/>
                <w:sz w:val="24"/>
                <w:lang w:val="ru-RU"/>
              </w:rPr>
              <w:t xml:space="preserve"> </w:t>
            </w:r>
            <w:r w:rsidRPr="00F83382">
              <w:rPr>
                <w:sz w:val="24"/>
                <w:lang w:val="ru-RU"/>
              </w:rPr>
              <w:t>є,</w:t>
            </w:r>
            <w:r w:rsidRPr="00F83382">
              <w:rPr>
                <w:spacing w:val="4"/>
                <w:sz w:val="24"/>
                <w:lang w:val="ru-RU"/>
              </w:rPr>
              <w:t xml:space="preserve"> </w:t>
            </w:r>
            <w:r w:rsidRPr="00F83382">
              <w:rPr>
                <w:sz w:val="24"/>
                <w:lang w:val="ru-RU"/>
              </w:rPr>
              <w:t>коли</w:t>
            </w:r>
            <w:r w:rsidRPr="00F83382">
              <w:rPr>
                <w:spacing w:val="8"/>
                <w:sz w:val="24"/>
                <w:lang w:val="ru-RU"/>
              </w:rPr>
              <w:t xml:space="preserve"> </w:t>
            </w:r>
            <w:proofErr w:type="spellStart"/>
            <w:r w:rsidRPr="00F83382">
              <w:rPr>
                <w:sz w:val="24"/>
                <w:lang w:val="ru-RU"/>
              </w:rPr>
              <w:t>воно</w:t>
            </w:r>
            <w:proofErr w:type="spellEnd"/>
            <w:r w:rsidRPr="00F83382">
              <w:rPr>
                <w:spacing w:val="7"/>
                <w:sz w:val="24"/>
                <w:lang w:val="ru-RU"/>
              </w:rPr>
              <w:t xml:space="preserve"> </w:t>
            </w:r>
            <w:proofErr w:type="spellStart"/>
            <w:r w:rsidRPr="00F83382">
              <w:rPr>
                <w:spacing w:val="-2"/>
                <w:sz w:val="24"/>
                <w:lang w:val="ru-RU"/>
              </w:rPr>
              <w:t>втрачає</w:t>
            </w:r>
            <w:proofErr w:type="spellEnd"/>
          </w:p>
          <w:p w:rsidR="00F83382" w:rsidRDefault="00F83382">
            <w:pPr>
              <w:pStyle w:val="TableParagraph"/>
              <w:spacing w:line="264" w:lineRule="exact"/>
              <w:ind w:left="107"/>
              <w:rPr>
                <w:sz w:val="24"/>
              </w:rPr>
            </w:pPr>
            <w:proofErr w:type="spellStart"/>
            <w:r>
              <w:rPr>
                <w:sz w:val="24"/>
              </w:rPr>
              <w:t>свою</w:t>
            </w:r>
            <w:proofErr w:type="spellEnd"/>
            <w:r>
              <w:rPr>
                <w:spacing w:val="-4"/>
                <w:sz w:val="24"/>
              </w:rPr>
              <w:t xml:space="preserve"> </w:t>
            </w:r>
            <w:proofErr w:type="spellStart"/>
            <w:r>
              <w:rPr>
                <w:spacing w:val="-2"/>
                <w:sz w:val="24"/>
              </w:rPr>
              <w:t>якість</w:t>
            </w:r>
            <w:proofErr w:type="spellEnd"/>
          </w:p>
        </w:tc>
      </w:tr>
      <w:tr w:rsidR="00F83382" w:rsidTr="00F83382">
        <w:trPr>
          <w:trHeight w:val="828"/>
        </w:trPr>
        <w:tc>
          <w:tcPr>
            <w:tcW w:w="2470"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before="268"/>
              <w:ind w:left="9" w:right="2"/>
              <w:jc w:val="center"/>
              <w:rPr>
                <w:sz w:val="24"/>
              </w:rPr>
            </w:pPr>
            <w:proofErr w:type="spellStart"/>
            <w:r>
              <w:rPr>
                <w:spacing w:val="-2"/>
                <w:sz w:val="24"/>
              </w:rPr>
              <w:t>Китай</w:t>
            </w:r>
            <w:proofErr w:type="spellEnd"/>
          </w:p>
        </w:tc>
        <w:tc>
          <w:tcPr>
            <w:tcW w:w="6820"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spacing w:line="268" w:lineRule="exact"/>
              <w:ind w:left="107"/>
              <w:rPr>
                <w:sz w:val="24"/>
                <w:lang w:val="ru-RU"/>
              </w:rPr>
            </w:pPr>
            <w:proofErr w:type="spellStart"/>
            <w:r w:rsidRPr="00F83382">
              <w:rPr>
                <w:sz w:val="24"/>
                <w:lang w:val="ru-RU"/>
              </w:rPr>
              <w:t>Ієрогліф</w:t>
            </w:r>
            <w:proofErr w:type="spellEnd"/>
            <w:r w:rsidRPr="00F83382">
              <w:rPr>
                <w:sz w:val="24"/>
                <w:lang w:val="ru-RU"/>
              </w:rPr>
              <w:t>,</w:t>
            </w:r>
            <w:r w:rsidRPr="00F83382">
              <w:rPr>
                <w:spacing w:val="43"/>
                <w:sz w:val="24"/>
                <w:lang w:val="ru-RU"/>
              </w:rPr>
              <w:t xml:space="preserve"> </w:t>
            </w:r>
            <w:proofErr w:type="spellStart"/>
            <w:r w:rsidRPr="00F83382">
              <w:rPr>
                <w:sz w:val="24"/>
                <w:lang w:val="ru-RU"/>
              </w:rPr>
              <w:t>який</w:t>
            </w:r>
            <w:proofErr w:type="spellEnd"/>
            <w:r w:rsidRPr="00F83382">
              <w:rPr>
                <w:spacing w:val="46"/>
                <w:sz w:val="24"/>
                <w:lang w:val="ru-RU"/>
              </w:rPr>
              <w:t xml:space="preserve"> </w:t>
            </w:r>
            <w:proofErr w:type="spellStart"/>
            <w:r w:rsidRPr="00F83382">
              <w:rPr>
                <w:sz w:val="24"/>
                <w:lang w:val="ru-RU"/>
              </w:rPr>
              <w:t>позначає</w:t>
            </w:r>
            <w:proofErr w:type="spellEnd"/>
            <w:r w:rsidRPr="00F83382">
              <w:rPr>
                <w:spacing w:val="45"/>
                <w:sz w:val="24"/>
                <w:lang w:val="ru-RU"/>
              </w:rPr>
              <w:t xml:space="preserve"> </w:t>
            </w:r>
            <w:proofErr w:type="spellStart"/>
            <w:r w:rsidRPr="00F83382">
              <w:rPr>
                <w:sz w:val="24"/>
                <w:lang w:val="ru-RU"/>
              </w:rPr>
              <w:t>якість</w:t>
            </w:r>
            <w:proofErr w:type="spellEnd"/>
            <w:r w:rsidRPr="00F83382">
              <w:rPr>
                <w:sz w:val="24"/>
                <w:lang w:val="ru-RU"/>
              </w:rPr>
              <w:t>,</w:t>
            </w:r>
            <w:r w:rsidRPr="00F83382">
              <w:rPr>
                <w:spacing w:val="44"/>
                <w:sz w:val="24"/>
                <w:lang w:val="ru-RU"/>
              </w:rPr>
              <w:t xml:space="preserve"> </w:t>
            </w:r>
            <w:proofErr w:type="spellStart"/>
            <w:r w:rsidRPr="00F83382">
              <w:rPr>
                <w:sz w:val="24"/>
                <w:lang w:val="ru-RU"/>
              </w:rPr>
              <w:t>складається</w:t>
            </w:r>
            <w:proofErr w:type="spellEnd"/>
            <w:r w:rsidRPr="00F83382">
              <w:rPr>
                <w:spacing w:val="45"/>
                <w:sz w:val="24"/>
                <w:lang w:val="ru-RU"/>
              </w:rPr>
              <w:t xml:space="preserve"> </w:t>
            </w:r>
            <w:r w:rsidRPr="00F83382">
              <w:rPr>
                <w:sz w:val="24"/>
                <w:lang w:val="ru-RU"/>
              </w:rPr>
              <w:t>з</w:t>
            </w:r>
            <w:r w:rsidRPr="00F83382">
              <w:rPr>
                <w:spacing w:val="44"/>
                <w:sz w:val="24"/>
                <w:lang w:val="ru-RU"/>
              </w:rPr>
              <w:t xml:space="preserve"> </w:t>
            </w:r>
            <w:proofErr w:type="spellStart"/>
            <w:r w:rsidRPr="00F83382">
              <w:rPr>
                <w:sz w:val="24"/>
                <w:lang w:val="ru-RU"/>
              </w:rPr>
              <w:t>двох</w:t>
            </w:r>
            <w:proofErr w:type="spellEnd"/>
            <w:r w:rsidRPr="00F83382">
              <w:rPr>
                <w:spacing w:val="47"/>
                <w:sz w:val="24"/>
                <w:lang w:val="ru-RU"/>
              </w:rPr>
              <w:t xml:space="preserve"> </w:t>
            </w:r>
            <w:proofErr w:type="spellStart"/>
            <w:r w:rsidRPr="00F83382">
              <w:rPr>
                <w:spacing w:val="-2"/>
                <w:sz w:val="24"/>
                <w:lang w:val="ru-RU"/>
              </w:rPr>
              <w:t>елементі</w:t>
            </w:r>
            <w:proofErr w:type="gramStart"/>
            <w:r w:rsidRPr="00F83382">
              <w:rPr>
                <w:spacing w:val="-2"/>
                <w:sz w:val="24"/>
                <w:lang w:val="ru-RU"/>
              </w:rPr>
              <w:t>в</w:t>
            </w:r>
            <w:proofErr w:type="spellEnd"/>
            <w:proofErr w:type="gramEnd"/>
            <w:r w:rsidRPr="00F83382">
              <w:rPr>
                <w:spacing w:val="-2"/>
                <w:sz w:val="24"/>
                <w:lang w:val="ru-RU"/>
              </w:rPr>
              <w:t>:</w:t>
            </w:r>
          </w:p>
          <w:p w:rsidR="00F83382" w:rsidRPr="00F83382" w:rsidRDefault="00F83382">
            <w:pPr>
              <w:pStyle w:val="TableParagraph"/>
              <w:spacing w:line="270" w:lineRule="atLeast"/>
              <w:ind w:left="107"/>
              <w:rPr>
                <w:sz w:val="24"/>
                <w:lang w:val="ru-RU"/>
              </w:rPr>
            </w:pPr>
            <w:proofErr w:type="spellStart"/>
            <w:proofErr w:type="gramStart"/>
            <w:r w:rsidRPr="00F83382">
              <w:rPr>
                <w:sz w:val="24"/>
                <w:lang w:val="ru-RU"/>
              </w:rPr>
              <w:t>р</w:t>
            </w:r>
            <w:proofErr w:type="gramEnd"/>
            <w:r w:rsidRPr="00F83382">
              <w:rPr>
                <w:sz w:val="24"/>
                <w:lang w:val="ru-RU"/>
              </w:rPr>
              <w:t>івновага</w:t>
            </w:r>
            <w:proofErr w:type="spellEnd"/>
            <w:r w:rsidRPr="00F83382">
              <w:rPr>
                <w:sz w:val="24"/>
                <w:lang w:val="ru-RU"/>
              </w:rPr>
              <w:t xml:space="preserve"> і </w:t>
            </w:r>
            <w:proofErr w:type="spellStart"/>
            <w:r w:rsidRPr="00F83382">
              <w:rPr>
                <w:sz w:val="24"/>
                <w:lang w:val="ru-RU"/>
              </w:rPr>
              <w:t>гроші</w:t>
            </w:r>
            <w:proofErr w:type="spellEnd"/>
            <w:r w:rsidRPr="00F83382">
              <w:rPr>
                <w:sz w:val="24"/>
                <w:lang w:val="ru-RU"/>
              </w:rPr>
              <w:t xml:space="preserve">, </w:t>
            </w:r>
            <w:proofErr w:type="spellStart"/>
            <w:r w:rsidRPr="00F83382">
              <w:rPr>
                <w:sz w:val="24"/>
                <w:lang w:val="ru-RU"/>
              </w:rPr>
              <w:t>тобто</w:t>
            </w:r>
            <w:proofErr w:type="spellEnd"/>
            <w:r w:rsidRPr="00F83382">
              <w:rPr>
                <w:sz w:val="24"/>
                <w:lang w:val="ru-RU"/>
              </w:rPr>
              <w:t xml:space="preserve"> </w:t>
            </w:r>
            <w:proofErr w:type="spellStart"/>
            <w:r w:rsidRPr="00F83382">
              <w:rPr>
                <w:sz w:val="24"/>
                <w:lang w:val="ru-RU"/>
              </w:rPr>
              <w:t>якість</w:t>
            </w:r>
            <w:proofErr w:type="spellEnd"/>
            <w:r w:rsidRPr="00F83382">
              <w:rPr>
                <w:sz w:val="24"/>
                <w:lang w:val="ru-RU"/>
              </w:rPr>
              <w:t xml:space="preserve"> = </w:t>
            </w:r>
            <w:proofErr w:type="spellStart"/>
            <w:r w:rsidRPr="00F83382">
              <w:rPr>
                <w:sz w:val="24"/>
                <w:lang w:val="ru-RU"/>
              </w:rPr>
              <w:t>рівновага</w:t>
            </w:r>
            <w:proofErr w:type="spellEnd"/>
            <w:r w:rsidRPr="00F83382">
              <w:rPr>
                <w:sz w:val="24"/>
                <w:lang w:val="ru-RU"/>
              </w:rPr>
              <w:t xml:space="preserve"> + </w:t>
            </w:r>
            <w:proofErr w:type="spellStart"/>
            <w:r w:rsidRPr="00F83382">
              <w:rPr>
                <w:sz w:val="24"/>
                <w:lang w:val="ru-RU"/>
              </w:rPr>
              <w:t>гроші</w:t>
            </w:r>
            <w:proofErr w:type="spellEnd"/>
            <w:r w:rsidRPr="00F83382">
              <w:rPr>
                <w:sz w:val="24"/>
                <w:lang w:val="ru-RU"/>
              </w:rPr>
              <w:t xml:space="preserve">. Тому </w:t>
            </w:r>
            <w:proofErr w:type="spellStart"/>
            <w:r w:rsidRPr="00F83382">
              <w:rPr>
                <w:sz w:val="24"/>
                <w:lang w:val="ru-RU"/>
              </w:rPr>
              <w:t>якість</w:t>
            </w:r>
            <w:proofErr w:type="spellEnd"/>
            <w:r w:rsidRPr="00F83382">
              <w:rPr>
                <w:sz w:val="24"/>
                <w:lang w:val="ru-RU"/>
              </w:rPr>
              <w:t xml:space="preserve"> </w:t>
            </w:r>
            <w:proofErr w:type="spellStart"/>
            <w:r w:rsidRPr="00F83382">
              <w:rPr>
                <w:sz w:val="24"/>
                <w:lang w:val="ru-RU"/>
              </w:rPr>
              <w:t>ототожнюється</w:t>
            </w:r>
            <w:proofErr w:type="spellEnd"/>
            <w:r w:rsidRPr="00F83382">
              <w:rPr>
                <w:sz w:val="24"/>
                <w:lang w:val="ru-RU"/>
              </w:rPr>
              <w:t xml:space="preserve"> з </w:t>
            </w:r>
            <w:proofErr w:type="spellStart"/>
            <w:r w:rsidRPr="00F83382">
              <w:rPr>
                <w:sz w:val="24"/>
                <w:lang w:val="ru-RU"/>
              </w:rPr>
              <w:t>поняттями</w:t>
            </w:r>
            <w:proofErr w:type="spellEnd"/>
            <w:r w:rsidRPr="00F83382">
              <w:rPr>
                <w:sz w:val="24"/>
                <w:lang w:val="ru-RU"/>
              </w:rPr>
              <w:t xml:space="preserve"> "</w:t>
            </w:r>
            <w:proofErr w:type="spellStart"/>
            <w:r w:rsidRPr="00F83382">
              <w:rPr>
                <w:sz w:val="24"/>
                <w:lang w:val="ru-RU"/>
              </w:rPr>
              <w:t>висококласний</w:t>
            </w:r>
            <w:proofErr w:type="spellEnd"/>
            <w:r w:rsidRPr="00F83382">
              <w:rPr>
                <w:sz w:val="24"/>
                <w:lang w:val="ru-RU"/>
              </w:rPr>
              <w:t>", "</w:t>
            </w:r>
            <w:proofErr w:type="spellStart"/>
            <w:r w:rsidRPr="00F83382">
              <w:rPr>
                <w:sz w:val="24"/>
                <w:lang w:val="ru-RU"/>
              </w:rPr>
              <w:t>дорогий</w:t>
            </w:r>
            <w:proofErr w:type="spellEnd"/>
            <w:r w:rsidRPr="00F83382">
              <w:rPr>
                <w:sz w:val="24"/>
                <w:lang w:val="ru-RU"/>
              </w:rPr>
              <w:t>"</w:t>
            </w:r>
          </w:p>
        </w:tc>
      </w:tr>
      <w:tr w:rsidR="00F83382" w:rsidTr="00F83382">
        <w:trPr>
          <w:trHeight w:val="553"/>
        </w:trPr>
        <w:tc>
          <w:tcPr>
            <w:tcW w:w="2470"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70" w:lineRule="exact"/>
              <w:ind w:left="9" w:right="4"/>
              <w:jc w:val="center"/>
              <w:rPr>
                <w:sz w:val="24"/>
              </w:rPr>
            </w:pPr>
            <w:proofErr w:type="spellStart"/>
            <w:r>
              <w:rPr>
                <w:sz w:val="24"/>
              </w:rPr>
              <w:t>Шухарт</w:t>
            </w:r>
            <w:proofErr w:type="spellEnd"/>
            <w:r>
              <w:rPr>
                <w:spacing w:val="-5"/>
                <w:sz w:val="24"/>
              </w:rPr>
              <w:t xml:space="preserve"> </w:t>
            </w:r>
            <w:proofErr w:type="spellStart"/>
            <w:r>
              <w:rPr>
                <w:spacing w:val="-2"/>
                <w:sz w:val="24"/>
              </w:rPr>
              <w:t>Уолтер</w:t>
            </w:r>
            <w:proofErr w:type="spellEnd"/>
          </w:p>
          <w:p w:rsidR="00F83382" w:rsidRDefault="00F83382">
            <w:pPr>
              <w:pStyle w:val="TableParagraph"/>
              <w:spacing w:line="264" w:lineRule="exact"/>
              <w:ind w:left="9" w:right="2"/>
              <w:jc w:val="center"/>
              <w:rPr>
                <w:sz w:val="24"/>
              </w:rPr>
            </w:pPr>
            <w:proofErr w:type="spellStart"/>
            <w:r>
              <w:rPr>
                <w:spacing w:val="-2"/>
                <w:sz w:val="24"/>
              </w:rPr>
              <w:t>Ендрю</w:t>
            </w:r>
            <w:proofErr w:type="spellEnd"/>
          </w:p>
        </w:tc>
        <w:tc>
          <w:tcPr>
            <w:tcW w:w="6820"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spacing w:line="270" w:lineRule="exact"/>
              <w:ind w:left="107"/>
              <w:rPr>
                <w:sz w:val="24"/>
                <w:lang w:val="ru-RU"/>
              </w:rPr>
            </w:pPr>
            <w:proofErr w:type="spellStart"/>
            <w:r w:rsidRPr="00F83382">
              <w:rPr>
                <w:sz w:val="24"/>
                <w:lang w:val="ru-RU"/>
              </w:rPr>
              <w:t>Якість</w:t>
            </w:r>
            <w:proofErr w:type="spellEnd"/>
            <w:r w:rsidRPr="00F83382">
              <w:rPr>
                <w:spacing w:val="33"/>
                <w:sz w:val="24"/>
                <w:lang w:val="ru-RU"/>
              </w:rPr>
              <w:t xml:space="preserve"> </w:t>
            </w:r>
            <w:proofErr w:type="spellStart"/>
            <w:r w:rsidRPr="00F83382">
              <w:rPr>
                <w:sz w:val="24"/>
                <w:lang w:val="ru-RU"/>
              </w:rPr>
              <w:t>має</w:t>
            </w:r>
            <w:proofErr w:type="spellEnd"/>
            <w:r w:rsidRPr="00F83382">
              <w:rPr>
                <w:spacing w:val="37"/>
                <w:sz w:val="24"/>
                <w:lang w:val="ru-RU"/>
              </w:rPr>
              <w:t xml:space="preserve"> </w:t>
            </w:r>
            <w:r w:rsidRPr="00F83382">
              <w:rPr>
                <w:sz w:val="24"/>
                <w:lang w:val="ru-RU"/>
              </w:rPr>
              <w:t>два</w:t>
            </w:r>
            <w:r w:rsidRPr="00F83382">
              <w:rPr>
                <w:spacing w:val="36"/>
                <w:sz w:val="24"/>
                <w:lang w:val="ru-RU"/>
              </w:rPr>
              <w:t xml:space="preserve"> </w:t>
            </w:r>
            <w:proofErr w:type="spellStart"/>
            <w:r w:rsidRPr="00F83382">
              <w:rPr>
                <w:sz w:val="24"/>
                <w:lang w:val="ru-RU"/>
              </w:rPr>
              <w:t>аспекти</w:t>
            </w:r>
            <w:proofErr w:type="spellEnd"/>
            <w:r w:rsidRPr="00F83382">
              <w:rPr>
                <w:sz w:val="24"/>
                <w:lang w:val="ru-RU"/>
              </w:rPr>
              <w:t>:</w:t>
            </w:r>
            <w:r w:rsidRPr="00F83382">
              <w:rPr>
                <w:spacing w:val="37"/>
                <w:sz w:val="24"/>
                <w:lang w:val="ru-RU"/>
              </w:rPr>
              <w:t xml:space="preserve"> </w:t>
            </w:r>
            <w:proofErr w:type="spellStart"/>
            <w:r w:rsidRPr="00F83382">
              <w:rPr>
                <w:sz w:val="24"/>
                <w:lang w:val="ru-RU"/>
              </w:rPr>
              <w:t>об’єктивні</w:t>
            </w:r>
            <w:proofErr w:type="spellEnd"/>
            <w:r w:rsidRPr="00F83382">
              <w:rPr>
                <w:spacing w:val="38"/>
                <w:sz w:val="24"/>
                <w:lang w:val="ru-RU"/>
              </w:rPr>
              <w:t xml:space="preserve"> </w:t>
            </w:r>
            <w:proofErr w:type="spellStart"/>
            <w:r w:rsidRPr="00F83382">
              <w:rPr>
                <w:sz w:val="24"/>
                <w:lang w:val="ru-RU"/>
              </w:rPr>
              <w:t>фізичні</w:t>
            </w:r>
            <w:proofErr w:type="spellEnd"/>
            <w:r w:rsidRPr="00F83382">
              <w:rPr>
                <w:spacing w:val="35"/>
                <w:sz w:val="24"/>
                <w:lang w:val="ru-RU"/>
              </w:rPr>
              <w:t xml:space="preserve"> </w:t>
            </w:r>
            <w:r w:rsidRPr="00F83382">
              <w:rPr>
                <w:sz w:val="24"/>
                <w:lang w:val="ru-RU"/>
              </w:rPr>
              <w:t>характеристики</w:t>
            </w:r>
            <w:r w:rsidRPr="00F83382">
              <w:rPr>
                <w:spacing w:val="36"/>
                <w:sz w:val="24"/>
                <w:lang w:val="ru-RU"/>
              </w:rPr>
              <w:t xml:space="preserve"> </w:t>
            </w:r>
            <w:r w:rsidRPr="00F83382">
              <w:rPr>
                <w:spacing w:val="-5"/>
                <w:sz w:val="24"/>
                <w:lang w:val="ru-RU"/>
              </w:rPr>
              <w:t>та</w:t>
            </w:r>
          </w:p>
          <w:p w:rsidR="00F83382" w:rsidRPr="00F83382" w:rsidRDefault="00F83382">
            <w:pPr>
              <w:pStyle w:val="TableParagraph"/>
              <w:spacing w:line="264" w:lineRule="exact"/>
              <w:ind w:left="107"/>
              <w:rPr>
                <w:sz w:val="24"/>
                <w:lang w:val="ru-RU"/>
              </w:rPr>
            </w:pPr>
            <w:proofErr w:type="spellStart"/>
            <w:r w:rsidRPr="00F83382">
              <w:rPr>
                <w:sz w:val="24"/>
                <w:lang w:val="ru-RU"/>
              </w:rPr>
              <w:t>суб’єктивну</w:t>
            </w:r>
            <w:proofErr w:type="spellEnd"/>
            <w:r w:rsidRPr="00F83382">
              <w:rPr>
                <w:spacing w:val="-9"/>
                <w:sz w:val="24"/>
                <w:lang w:val="ru-RU"/>
              </w:rPr>
              <w:t xml:space="preserve"> </w:t>
            </w:r>
            <w:r w:rsidRPr="00F83382">
              <w:rPr>
                <w:sz w:val="24"/>
                <w:lang w:val="ru-RU"/>
              </w:rPr>
              <w:t>сторону</w:t>
            </w:r>
            <w:r w:rsidRPr="00F83382">
              <w:rPr>
                <w:spacing w:val="-5"/>
                <w:sz w:val="24"/>
                <w:lang w:val="ru-RU"/>
              </w:rPr>
              <w:t xml:space="preserve"> </w:t>
            </w:r>
            <w:r w:rsidRPr="00F83382">
              <w:rPr>
                <w:sz w:val="24"/>
                <w:lang w:val="ru-RU"/>
              </w:rPr>
              <w:t>(</w:t>
            </w:r>
            <w:proofErr w:type="spellStart"/>
            <w:r w:rsidRPr="00F83382">
              <w:rPr>
                <w:sz w:val="24"/>
                <w:lang w:val="ru-RU"/>
              </w:rPr>
              <w:t>наскільки</w:t>
            </w:r>
            <w:proofErr w:type="spellEnd"/>
            <w:r w:rsidRPr="00F83382">
              <w:rPr>
                <w:sz w:val="24"/>
                <w:lang w:val="ru-RU"/>
              </w:rPr>
              <w:t xml:space="preserve"> </w:t>
            </w:r>
            <w:proofErr w:type="spellStart"/>
            <w:proofErr w:type="gramStart"/>
            <w:r w:rsidRPr="00F83382">
              <w:rPr>
                <w:sz w:val="24"/>
                <w:lang w:val="ru-RU"/>
              </w:rPr>
              <w:t>р</w:t>
            </w:r>
            <w:proofErr w:type="gramEnd"/>
            <w:r w:rsidRPr="00F83382">
              <w:rPr>
                <w:sz w:val="24"/>
                <w:lang w:val="ru-RU"/>
              </w:rPr>
              <w:t>іч</w:t>
            </w:r>
            <w:proofErr w:type="spellEnd"/>
            <w:r w:rsidRPr="00F83382">
              <w:rPr>
                <w:sz w:val="24"/>
                <w:lang w:val="ru-RU"/>
              </w:rPr>
              <w:t xml:space="preserve"> </w:t>
            </w:r>
            <w:r w:rsidRPr="00F83382">
              <w:rPr>
                <w:spacing w:val="-2"/>
                <w:sz w:val="24"/>
                <w:lang w:val="ru-RU"/>
              </w:rPr>
              <w:t>"хороша")</w:t>
            </w:r>
          </w:p>
        </w:tc>
      </w:tr>
      <w:tr w:rsidR="00F83382" w:rsidTr="00F83382">
        <w:trPr>
          <w:trHeight w:val="827"/>
        </w:trPr>
        <w:tc>
          <w:tcPr>
            <w:tcW w:w="2470"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before="128"/>
              <w:ind w:left="875" w:right="410" w:hanging="454"/>
              <w:rPr>
                <w:sz w:val="24"/>
              </w:rPr>
            </w:pPr>
            <w:proofErr w:type="spellStart"/>
            <w:r>
              <w:rPr>
                <w:sz w:val="24"/>
              </w:rPr>
              <w:t>Уільям</w:t>
            </w:r>
            <w:proofErr w:type="spellEnd"/>
            <w:r>
              <w:rPr>
                <w:spacing w:val="-15"/>
                <w:sz w:val="24"/>
              </w:rPr>
              <w:t xml:space="preserve"> </w:t>
            </w:r>
            <w:proofErr w:type="spellStart"/>
            <w:r>
              <w:rPr>
                <w:sz w:val="24"/>
              </w:rPr>
              <w:t>Едвардс</w:t>
            </w:r>
            <w:proofErr w:type="spellEnd"/>
            <w:r>
              <w:rPr>
                <w:sz w:val="24"/>
              </w:rPr>
              <w:t xml:space="preserve"> </w:t>
            </w:r>
            <w:proofErr w:type="spellStart"/>
            <w:r>
              <w:rPr>
                <w:spacing w:val="-2"/>
                <w:sz w:val="24"/>
              </w:rPr>
              <w:t>Демінг</w:t>
            </w:r>
            <w:proofErr w:type="spellEnd"/>
          </w:p>
        </w:tc>
        <w:tc>
          <w:tcPr>
            <w:tcW w:w="6820"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tabs>
                <w:tab w:val="left" w:pos="1003"/>
                <w:tab w:val="left" w:pos="1351"/>
                <w:tab w:val="left" w:pos="2850"/>
                <w:tab w:val="left" w:pos="3692"/>
                <w:tab w:val="left" w:pos="5016"/>
                <w:tab w:val="left" w:pos="5481"/>
                <w:tab w:val="left" w:pos="6356"/>
              </w:tabs>
              <w:ind w:left="107" w:right="100"/>
              <w:rPr>
                <w:sz w:val="24"/>
                <w:lang w:val="ru-RU"/>
              </w:rPr>
            </w:pPr>
            <w:proofErr w:type="spellStart"/>
            <w:r w:rsidRPr="00F83382">
              <w:rPr>
                <w:spacing w:val="-2"/>
                <w:sz w:val="24"/>
                <w:lang w:val="ru-RU"/>
              </w:rPr>
              <w:t>Якість</w:t>
            </w:r>
            <w:proofErr w:type="spellEnd"/>
            <w:r w:rsidRPr="00F83382">
              <w:rPr>
                <w:sz w:val="24"/>
                <w:lang w:val="ru-RU"/>
              </w:rPr>
              <w:tab/>
            </w:r>
            <w:r w:rsidRPr="00F83382">
              <w:rPr>
                <w:spacing w:val="-10"/>
                <w:sz w:val="24"/>
                <w:lang w:val="ru-RU"/>
              </w:rPr>
              <w:t>–</w:t>
            </w:r>
            <w:r w:rsidRPr="00F83382">
              <w:rPr>
                <w:sz w:val="24"/>
                <w:lang w:val="ru-RU"/>
              </w:rPr>
              <w:tab/>
            </w:r>
            <w:proofErr w:type="spellStart"/>
            <w:r w:rsidRPr="00F83382">
              <w:rPr>
                <w:spacing w:val="-2"/>
                <w:sz w:val="24"/>
                <w:lang w:val="ru-RU"/>
              </w:rPr>
              <w:t>задоволення</w:t>
            </w:r>
            <w:proofErr w:type="spellEnd"/>
            <w:r w:rsidRPr="00F83382">
              <w:rPr>
                <w:sz w:val="24"/>
                <w:lang w:val="ru-RU"/>
              </w:rPr>
              <w:tab/>
            </w:r>
            <w:proofErr w:type="spellStart"/>
            <w:r w:rsidRPr="00F83382">
              <w:rPr>
                <w:spacing w:val="-4"/>
                <w:sz w:val="24"/>
                <w:lang w:val="ru-RU"/>
              </w:rPr>
              <w:t>вимог</w:t>
            </w:r>
            <w:proofErr w:type="spellEnd"/>
            <w:r w:rsidRPr="00F83382">
              <w:rPr>
                <w:sz w:val="24"/>
                <w:lang w:val="ru-RU"/>
              </w:rPr>
              <w:tab/>
            </w:r>
            <w:proofErr w:type="spellStart"/>
            <w:r w:rsidRPr="00F83382">
              <w:rPr>
                <w:spacing w:val="-2"/>
                <w:sz w:val="24"/>
                <w:lang w:val="ru-RU"/>
              </w:rPr>
              <w:t>споживача</w:t>
            </w:r>
            <w:proofErr w:type="spellEnd"/>
            <w:r w:rsidRPr="00F83382">
              <w:rPr>
                <w:sz w:val="24"/>
                <w:lang w:val="ru-RU"/>
              </w:rPr>
              <w:tab/>
            </w:r>
            <w:r w:rsidRPr="00F83382">
              <w:rPr>
                <w:spacing w:val="-6"/>
                <w:sz w:val="24"/>
                <w:lang w:val="ru-RU"/>
              </w:rPr>
              <w:t>не</w:t>
            </w:r>
            <w:r w:rsidRPr="00F83382">
              <w:rPr>
                <w:sz w:val="24"/>
                <w:lang w:val="ru-RU"/>
              </w:rPr>
              <w:tab/>
            </w:r>
            <w:proofErr w:type="spellStart"/>
            <w:r w:rsidRPr="00F83382">
              <w:rPr>
                <w:spacing w:val="-2"/>
                <w:sz w:val="24"/>
                <w:lang w:val="ru-RU"/>
              </w:rPr>
              <w:t>тільки</w:t>
            </w:r>
            <w:proofErr w:type="spellEnd"/>
            <w:r w:rsidRPr="00F83382">
              <w:rPr>
                <w:sz w:val="24"/>
                <w:lang w:val="ru-RU"/>
              </w:rPr>
              <w:tab/>
            </w:r>
            <w:r w:rsidRPr="00F83382">
              <w:rPr>
                <w:spacing w:val="-4"/>
                <w:sz w:val="24"/>
                <w:lang w:val="ru-RU"/>
              </w:rPr>
              <w:t xml:space="preserve">для </w:t>
            </w:r>
            <w:proofErr w:type="spellStart"/>
            <w:r w:rsidRPr="00F83382">
              <w:rPr>
                <w:sz w:val="24"/>
                <w:lang w:val="ru-RU"/>
              </w:rPr>
              <w:t>відповідності</w:t>
            </w:r>
            <w:proofErr w:type="spellEnd"/>
            <w:r w:rsidRPr="00F83382">
              <w:rPr>
                <w:spacing w:val="24"/>
                <w:sz w:val="24"/>
                <w:lang w:val="ru-RU"/>
              </w:rPr>
              <w:t xml:space="preserve">  </w:t>
            </w:r>
            <w:proofErr w:type="spellStart"/>
            <w:r w:rsidRPr="00F83382">
              <w:rPr>
                <w:sz w:val="24"/>
                <w:lang w:val="ru-RU"/>
              </w:rPr>
              <w:t>його</w:t>
            </w:r>
            <w:proofErr w:type="spellEnd"/>
            <w:r w:rsidRPr="00F83382">
              <w:rPr>
                <w:spacing w:val="26"/>
                <w:sz w:val="24"/>
                <w:lang w:val="ru-RU"/>
              </w:rPr>
              <w:t xml:space="preserve">  </w:t>
            </w:r>
            <w:proofErr w:type="spellStart"/>
            <w:r w:rsidRPr="00F83382">
              <w:rPr>
                <w:sz w:val="24"/>
                <w:lang w:val="ru-RU"/>
              </w:rPr>
              <w:t>очікуванням</w:t>
            </w:r>
            <w:proofErr w:type="spellEnd"/>
            <w:r w:rsidRPr="00F83382">
              <w:rPr>
                <w:sz w:val="24"/>
                <w:lang w:val="ru-RU"/>
              </w:rPr>
              <w:t>,</w:t>
            </w:r>
            <w:r w:rsidRPr="00F83382">
              <w:rPr>
                <w:spacing w:val="25"/>
                <w:sz w:val="24"/>
                <w:lang w:val="ru-RU"/>
              </w:rPr>
              <w:t xml:space="preserve">  </w:t>
            </w:r>
            <w:proofErr w:type="gramStart"/>
            <w:r w:rsidRPr="00F83382">
              <w:rPr>
                <w:sz w:val="24"/>
                <w:lang w:val="ru-RU"/>
              </w:rPr>
              <w:t>а</w:t>
            </w:r>
            <w:r w:rsidRPr="00F83382">
              <w:rPr>
                <w:spacing w:val="26"/>
                <w:sz w:val="24"/>
                <w:lang w:val="ru-RU"/>
              </w:rPr>
              <w:t xml:space="preserve">  </w:t>
            </w:r>
            <w:r w:rsidRPr="00F83382">
              <w:rPr>
                <w:sz w:val="24"/>
                <w:lang w:val="ru-RU"/>
              </w:rPr>
              <w:t>й</w:t>
            </w:r>
            <w:proofErr w:type="gramEnd"/>
            <w:r w:rsidRPr="00F83382">
              <w:rPr>
                <w:spacing w:val="26"/>
                <w:sz w:val="24"/>
                <w:lang w:val="ru-RU"/>
              </w:rPr>
              <w:t xml:space="preserve">  </w:t>
            </w:r>
            <w:r w:rsidRPr="00F83382">
              <w:rPr>
                <w:sz w:val="24"/>
                <w:lang w:val="ru-RU"/>
              </w:rPr>
              <w:t>для</w:t>
            </w:r>
            <w:r w:rsidRPr="00F83382">
              <w:rPr>
                <w:spacing w:val="27"/>
                <w:sz w:val="24"/>
                <w:lang w:val="ru-RU"/>
              </w:rPr>
              <w:t xml:space="preserve">  </w:t>
            </w:r>
            <w:proofErr w:type="spellStart"/>
            <w:r w:rsidRPr="00F83382">
              <w:rPr>
                <w:sz w:val="24"/>
                <w:lang w:val="ru-RU"/>
              </w:rPr>
              <w:t>передбачення</w:t>
            </w:r>
            <w:proofErr w:type="spellEnd"/>
            <w:r w:rsidRPr="00F83382">
              <w:rPr>
                <w:spacing w:val="26"/>
                <w:sz w:val="24"/>
                <w:lang w:val="ru-RU"/>
              </w:rPr>
              <w:t xml:space="preserve">  </w:t>
            </w:r>
            <w:proofErr w:type="spellStart"/>
            <w:r w:rsidRPr="00F83382">
              <w:rPr>
                <w:spacing w:val="-5"/>
                <w:sz w:val="24"/>
                <w:lang w:val="ru-RU"/>
              </w:rPr>
              <w:t>їх</w:t>
            </w:r>
            <w:proofErr w:type="spellEnd"/>
          </w:p>
          <w:p w:rsidR="00F83382" w:rsidRDefault="00F83382">
            <w:pPr>
              <w:pStyle w:val="TableParagraph"/>
              <w:spacing w:line="264" w:lineRule="exact"/>
              <w:ind w:left="107"/>
              <w:rPr>
                <w:sz w:val="24"/>
              </w:rPr>
            </w:pPr>
            <w:proofErr w:type="spellStart"/>
            <w:r>
              <w:rPr>
                <w:sz w:val="24"/>
              </w:rPr>
              <w:t>майбутніх</w:t>
            </w:r>
            <w:proofErr w:type="spellEnd"/>
            <w:r>
              <w:rPr>
                <w:spacing w:val="-5"/>
                <w:sz w:val="24"/>
              </w:rPr>
              <w:t xml:space="preserve"> </w:t>
            </w:r>
            <w:proofErr w:type="spellStart"/>
            <w:r>
              <w:rPr>
                <w:spacing w:val="-4"/>
                <w:sz w:val="24"/>
              </w:rPr>
              <w:t>змін</w:t>
            </w:r>
            <w:proofErr w:type="spellEnd"/>
          </w:p>
        </w:tc>
      </w:tr>
      <w:tr w:rsidR="00F83382" w:rsidTr="00F83382">
        <w:trPr>
          <w:trHeight w:val="1103"/>
        </w:trPr>
        <w:tc>
          <w:tcPr>
            <w:tcW w:w="2470" w:type="dxa"/>
            <w:tcBorders>
              <w:top w:val="single" w:sz="4" w:space="0" w:color="000000"/>
              <w:left w:val="single" w:sz="4" w:space="0" w:color="000000"/>
              <w:bottom w:val="single" w:sz="4" w:space="0" w:color="000000"/>
              <w:right w:val="single" w:sz="4" w:space="0" w:color="000000"/>
            </w:tcBorders>
          </w:tcPr>
          <w:p w:rsidR="00F83382" w:rsidRDefault="00F83382">
            <w:pPr>
              <w:pStyle w:val="TableParagraph"/>
              <w:spacing w:before="128"/>
              <w:rPr>
                <w:i/>
                <w:sz w:val="24"/>
              </w:rPr>
            </w:pPr>
          </w:p>
          <w:p w:rsidR="00F83382" w:rsidRDefault="00F83382">
            <w:pPr>
              <w:pStyle w:val="TableParagraph"/>
              <w:ind w:left="9"/>
              <w:jc w:val="center"/>
              <w:rPr>
                <w:sz w:val="24"/>
              </w:rPr>
            </w:pPr>
            <w:proofErr w:type="spellStart"/>
            <w:r>
              <w:rPr>
                <w:sz w:val="24"/>
              </w:rPr>
              <w:t>Каору</w:t>
            </w:r>
            <w:proofErr w:type="spellEnd"/>
            <w:r>
              <w:rPr>
                <w:spacing w:val="-2"/>
                <w:sz w:val="24"/>
              </w:rPr>
              <w:t xml:space="preserve"> </w:t>
            </w:r>
            <w:proofErr w:type="spellStart"/>
            <w:r>
              <w:rPr>
                <w:spacing w:val="-2"/>
                <w:sz w:val="24"/>
              </w:rPr>
              <w:t>Ісікава</w:t>
            </w:r>
            <w:proofErr w:type="spellEnd"/>
          </w:p>
        </w:tc>
        <w:tc>
          <w:tcPr>
            <w:tcW w:w="6820"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ind w:left="107" w:right="102"/>
              <w:jc w:val="both"/>
              <w:rPr>
                <w:sz w:val="24"/>
              </w:rPr>
            </w:pPr>
            <w:proofErr w:type="spellStart"/>
            <w:r>
              <w:rPr>
                <w:sz w:val="24"/>
              </w:rPr>
              <w:t>Якість</w:t>
            </w:r>
            <w:proofErr w:type="spellEnd"/>
            <w:r>
              <w:rPr>
                <w:sz w:val="24"/>
              </w:rPr>
              <w:t xml:space="preserve"> –</w:t>
            </w:r>
            <w:r>
              <w:rPr>
                <w:spacing w:val="-2"/>
                <w:sz w:val="24"/>
              </w:rPr>
              <w:t xml:space="preserve"> </w:t>
            </w:r>
            <w:proofErr w:type="spellStart"/>
            <w:r>
              <w:rPr>
                <w:sz w:val="24"/>
              </w:rPr>
              <w:t>це</w:t>
            </w:r>
            <w:proofErr w:type="spellEnd"/>
            <w:r>
              <w:rPr>
                <w:spacing w:val="-3"/>
                <w:sz w:val="24"/>
              </w:rPr>
              <w:t xml:space="preserve"> </w:t>
            </w:r>
            <w:proofErr w:type="spellStart"/>
            <w:r>
              <w:rPr>
                <w:sz w:val="24"/>
              </w:rPr>
              <w:t>властивість</w:t>
            </w:r>
            <w:proofErr w:type="spellEnd"/>
            <w:r>
              <w:rPr>
                <w:sz w:val="24"/>
              </w:rPr>
              <w:t>,</w:t>
            </w:r>
            <w:r>
              <w:rPr>
                <w:spacing w:val="-2"/>
                <w:sz w:val="24"/>
              </w:rPr>
              <w:t xml:space="preserve"> </w:t>
            </w:r>
            <w:proofErr w:type="spellStart"/>
            <w:r>
              <w:rPr>
                <w:sz w:val="24"/>
              </w:rPr>
              <w:t>що</w:t>
            </w:r>
            <w:proofErr w:type="spellEnd"/>
            <w:r>
              <w:rPr>
                <w:spacing w:val="-2"/>
                <w:sz w:val="24"/>
              </w:rPr>
              <w:t xml:space="preserve"> </w:t>
            </w:r>
            <w:proofErr w:type="spellStart"/>
            <w:r>
              <w:rPr>
                <w:sz w:val="24"/>
              </w:rPr>
              <w:t>реально</w:t>
            </w:r>
            <w:proofErr w:type="spellEnd"/>
            <w:r>
              <w:rPr>
                <w:spacing w:val="-2"/>
                <w:sz w:val="24"/>
              </w:rPr>
              <w:t xml:space="preserve"> </w:t>
            </w:r>
            <w:proofErr w:type="spellStart"/>
            <w:r>
              <w:rPr>
                <w:sz w:val="24"/>
              </w:rPr>
              <w:t>задовольняє</w:t>
            </w:r>
            <w:proofErr w:type="spellEnd"/>
            <w:r>
              <w:rPr>
                <w:spacing w:val="-2"/>
                <w:sz w:val="24"/>
              </w:rPr>
              <w:t xml:space="preserve"> </w:t>
            </w:r>
            <w:proofErr w:type="spellStart"/>
            <w:r>
              <w:rPr>
                <w:sz w:val="24"/>
              </w:rPr>
              <w:t>споживачів</w:t>
            </w:r>
            <w:proofErr w:type="spellEnd"/>
            <w:r>
              <w:rPr>
                <w:sz w:val="24"/>
              </w:rPr>
              <w:t>;</w:t>
            </w:r>
            <w:r>
              <w:rPr>
                <w:spacing w:val="-2"/>
                <w:sz w:val="24"/>
              </w:rPr>
              <w:t xml:space="preserve"> </w:t>
            </w:r>
            <w:proofErr w:type="spellStart"/>
            <w:r>
              <w:rPr>
                <w:sz w:val="24"/>
              </w:rPr>
              <w:t>це</w:t>
            </w:r>
            <w:proofErr w:type="spellEnd"/>
            <w:r>
              <w:rPr>
                <w:sz w:val="24"/>
              </w:rPr>
              <w:t xml:space="preserve"> </w:t>
            </w:r>
            <w:proofErr w:type="spellStart"/>
            <w:r>
              <w:rPr>
                <w:sz w:val="24"/>
              </w:rPr>
              <w:t>діяльність</w:t>
            </w:r>
            <w:proofErr w:type="spellEnd"/>
            <w:r>
              <w:rPr>
                <w:sz w:val="24"/>
              </w:rPr>
              <w:t xml:space="preserve"> з </w:t>
            </w:r>
            <w:proofErr w:type="spellStart"/>
            <w:r>
              <w:rPr>
                <w:sz w:val="24"/>
              </w:rPr>
              <w:t>розробки</w:t>
            </w:r>
            <w:proofErr w:type="spellEnd"/>
            <w:r>
              <w:rPr>
                <w:sz w:val="24"/>
              </w:rPr>
              <w:t xml:space="preserve">, </w:t>
            </w:r>
            <w:proofErr w:type="spellStart"/>
            <w:r>
              <w:rPr>
                <w:sz w:val="24"/>
              </w:rPr>
              <w:t>проектування</w:t>
            </w:r>
            <w:proofErr w:type="spellEnd"/>
            <w:r>
              <w:rPr>
                <w:sz w:val="24"/>
              </w:rPr>
              <w:t xml:space="preserve">, </w:t>
            </w:r>
            <w:proofErr w:type="spellStart"/>
            <w:r>
              <w:rPr>
                <w:sz w:val="24"/>
              </w:rPr>
              <w:t>виробництва</w:t>
            </w:r>
            <w:proofErr w:type="spellEnd"/>
            <w:r>
              <w:rPr>
                <w:sz w:val="24"/>
              </w:rPr>
              <w:t xml:space="preserve"> </w:t>
            </w:r>
            <w:proofErr w:type="spellStart"/>
            <w:r>
              <w:rPr>
                <w:sz w:val="24"/>
              </w:rPr>
              <w:t>та</w:t>
            </w:r>
            <w:proofErr w:type="spellEnd"/>
            <w:r>
              <w:rPr>
                <w:sz w:val="24"/>
              </w:rPr>
              <w:t xml:space="preserve"> </w:t>
            </w:r>
            <w:proofErr w:type="spellStart"/>
            <w:r>
              <w:rPr>
                <w:sz w:val="24"/>
              </w:rPr>
              <w:t>обслуговування</w:t>
            </w:r>
            <w:proofErr w:type="spellEnd"/>
            <w:r>
              <w:rPr>
                <w:spacing w:val="67"/>
                <w:w w:val="150"/>
                <w:sz w:val="24"/>
              </w:rPr>
              <w:t xml:space="preserve"> </w:t>
            </w:r>
            <w:proofErr w:type="spellStart"/>
            <w:r>
              <w:rPr>
                <w:sz w:val="24"/>
              </w:rPr>
              <w:t>продукції</w:t>
            </w:r>
            <w:proofErr w:type="spellEnd"/>
            <w:r>
              <w:rPr>
                <w:sz w:val="24"/>
              </w:rPr>
              <w:t>,</w:t>
            </w:r>
            <w:r>
              <w:rPr>
                <w:spacing w:val="69"/>
                <w:w w:val="150"/>
                <w:sz w:val="24"/>
              </w:rPr>
              <w:t xml:space="preserve"> </w:t>
            </w:r>
            <w:proofErr w:type="spellStart"/>
            <w:r>
              <w:rPr>
                <w:sz w:val="24"/>
              </w:rPr>
              <w:t>що</w:t>
            </w:r>
            <w:proofErr w:type="spellEnd"/>
            <w:r>
              <w:rPr>
                <w:spacing w:val="70"/>
                <w:w w:val="150"/>
                <w:sz w:val="24"/>
              </w:rPr>
              <w:t xml:space="preserve"> </w:t>
            </w:r>
            <w:r>
              <w:rPr>
                <w:sz w:val="24"/>
              </w:rPr>
              <w:t>є</w:t>
            </w:r>
            <w:r>
              <w:rPr>
                <w:spacing w:val="68"/>
                <w:w w:val="150"/>
                <w:sz w:val="24"/>
              </w:rPr>
              <w:t xml:space="preserve"> </w:t>
            </w:r>
            <w:proofErr w:type="spellStart"/>
            <w:r>
              <w:rPr>
                <w:sz w:val="24"/>
              </w:rPr>
              <w:t>найбільш</w:t>
            </w:r>
            <w:proofErr w:type="spellEnd"/>
            <w:r>
              <w:rPr>
                <w:spacing w:val="67"/>
                <w:w w:val="150"/>
                <w:sz w:val="24"/>
              </w:rPr>
              <w:t xml:space="preserve"> </w:t>
            </w:r>
            <w:proofErr w:type="spellStart"/>
            <w:r>
              <w:rPr>
                <w:sz w:val="24"/>
              </w:rPr>
              <w:t>економічною</w:t>
            </w:r>
            <w:proofErr w:type="spellEnd"/>
            <w:r>
              <w:rPr>
                <w:spacing w:val="71"/>
                <w:w w:val="150"/>
                <w:sz w:val="24"/>
              </w:rPr>
              <w:t xml:space="preserve"> </w:t>
            </w:r>
            <w:proofErr w:type="spellStart"/>
            <w:r>
              <w:rPr>
                <w:spacing w:val="-5"/>
                <w:sz w:val="24"/>
              </w:rPr>
              <w:t>та</w:t>
            </w:r>
            <w:proofErr w:type="spellEnd"/>
          </w:p>
          <w:p w:rsidR="00F83382" w:rsidRPr="00F83382" w:rsidRDefault="00F83382">
            <w:pPr>
              <w:pStyle w:val="TableParagraph"/>
              <w:spacing w:line="264" w:lineRule="exact"/>
              <w:ind w:left="107"/>
              <w:jc w:val="both"/>
              <w:rPr>
                <w:sz w:val="24"/>
                <w:lang w:val="ru-RU"/>
              </w:rPr>
            </w:pPr>
            <w:proofErr w:type="spellStart"/>
            <w:r w:rsidRPr="00F83382">
              <w:rPr>
                <w:sz w:val="24"/>
                <w:lang w:val="ru-RU"/>
              </w:rPr>
              <w:t>корисною</w:t>
            </w:r>
            <w:proofErr w:type="spellEnd"/>
            <w:r w:rsidRPr="00F83382">
              <w:rPr>
                <w:spacing w:val="-5"/>
                <w:sz w:val="24"/>
                <w:lang w:val="ru-RU"/>
              </w:rPr>
              <w:t xml:space="preserve"> </w:t>
            </w:r>
            <w:r w:rsidRPr="00F83382">
              <w:rPr>
                <w:sz w:val="24"/>
                <w:lang w:val="ru-RU"/>
              </w:rPr>
              <w:t>і</w:t>
            </w:r>
            <w:r w:rsidRPr="00F83382">
              <w:rPr>
                <w:spacing w:val="-5"/>
                <w:sz w:val="24"/>
                <w:lang w:val="ru-RU"/>
              </w:rPr>
              <w:t xml:space="preserve"> </w:t>
            </w:r>
            <w:r w:rsidRPr="00F83382">
              <w:rPr>
                <w:sz w:val="24"/>
                <w:lang w:val="ru-RU"/>
              </w:rPr>
              <w:t>точно</w:t>
            </w:r>
            <w:r w:rsidRPr="00F83382">
              <w:rPr>
                <w:spacing w:val="-3"/>
                <w:sz w:val="24"/>
                <w:lang w:val="ru-RU"/>
              </w:rPr>
              <w:t xml:space="preserve"> </w:t>
            </w:r>
            <w:proofErr w:type="spellStart"/>
            <w:r w:rsidRPr="00F83382">
              <w:rPr>
                <w:sz w:val="24"/>
                <w:lang w:val="ru-RU"/>
              </w:rPr>
              <w:t>відповідає</w:t>
            </w:r>
            <w:proofErr w:type="spellEnd"/>
            <w:r w:rsidRPr="00F83382">
              <w:rPr>
                <w:spacing w:val="-4"/>
                <w:sz w:val="24"/>
                <w:lang w:val="ru-RU"/>
              </w:rPr>
              <w:t xml:space="preserve"> </w:t>
            </w:r>
            <w:proofErr w:type="spellStart"/>
            <w:r w:rsidRPr="00F83382">
              <w:rPr>
                <w:sz w:val="24"/>
                <w:lang w:val="ru-RU"/>
              </w:rPr>
              <w:t>вимогам</w:t>
            </w:r>
            <w:proofErr w:type="spellEnd"/>
            <w:r w:rsidRPr="00F83382">
              <w:rPr>
                <w:spacing w:val="-3"/>
                <w:sz w:val="24"/>
                <w:lang w:val="ru-RU"/>
              </w:rPr>
              <w:t xml:space="preserve"> </w:t>
            </w:r>
            <w:proofErr w:type="spellStart"/>
            <w:r w:rsidRPr="00F83382">
              <w:rPr>
                <w:spacing w:val="-2"/>
                <w:sz w:val="24"/>
                <w:lang w:val="ru-RU"/>
              </w:rPr>
              <w:t>споживача</w:t>
            </w:r>
            <w:proofErr w:type="spellEnd"/>
            <w:r w:rsidRPr="00F83382">
              <w:rPr>
                <w:spacing w:val="-2"/>
                <w:sz w:val="24"/>
                <w:lang w:val="ru-RU"/>
              </w:rPr>
              <w:t>.</w:t>
            </w:r>
          </w:p>
        </w:tc>
      </w:tr>
      <w:tr w:rsidR="00F83382" w:rsidTr="00F83382">
        <w:trPr>
          <w:trHeight w:val="1380"/>
        </w:trPr>
        <w:tc>
          <w:tcPr>
            <w:tcW w:w="2470" w:type="dxa"/>
            <w:tcBorders>
              <w:top w:val="single" w:sz="4" w:space="0" w:color="000000"/>
              <w:left w:val="single" w:sz="4" w:space="0" w:color="000000"/>
              <w:bottom w:val="single" w:sz="4" w:space="0" w:color="000000"/>
              <w:right w:val="single" w:sz="4" w:space="0" w:color="000000"/>
            </w:tcBorders>
          </w:tcPr>
          <w:p w:rsidR="00F83382" w:rsidRPr="00F83382" w:rsidRDefault="00F83382">
            <w:pPr>
              <w:pStyle w:val="TableParagraph"/>
              <w:spacing w:before="268"/>
              <w:rPr>
                <w:i/>
                <w:sz w:val="24"/>
                <w:lang w:val="ru-RU"/>
              </w:rPr>
            </w:pPr>
          </w:p>
          <w:p w:rsidR="00F83382" w:rsidRDefault="00F83382">
            <w:pPr>
              <w:pStyle w:val="TableParagraph"/>
              <w:ind w:left="9" w:right="4"/>
              <w:jc w:val="center"/>
              <w:rPr>
                <w:sz w:val="24"/>
              </w:rPr>
            </w:pPr>
            <w:proofErr w:type="spellStart"/>
            <w:r>
              <w:rPr>
                <w:sz w:val="24"/>
              </w:rPr>
              <w:t>Джозеф</w:t>
            </w:r>
            <w:proofErr w:type="spellEnd"/>
            <w:r>
              <w:rPr>
                <w:sz w:val="24"/>
              </w:rPr>
              <w:t xml:space="preserve"> </w:t>
            </w:r>
            <w:proofErr w:type="spellStart"/>
            <w:r>
              <w:rPr>
                <w:spacing w:val="-2"/>
                <w:sz w:val="24"/>
              </w:rPr>
              <w:t>М.Джуран</w:t>
            </w:r>
            <w:proofErr w:type="spellEnd"/>
          </w:p>
        </w:tc>
        <w:tc>
          <w:tcPr>
            <w:tcW w:w="6820"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ind w:left="107" w:right="98"/>
              <w:jc w:val="both"/>
              <w:rPr>
                <w:sz w:val="24"/>
                <w:lang w:val="ru-RU"/>
              </w:rPr>
            </w:pPr>
            <w:proofErr w:type="spellStart"/>
            <w:r w:rsidRPr="00F83382">
              <w:rPr>
                <w:sz w:val="24"/>
                <w:lang w:val="ru-RU"/>
              </w:rPr>
              <w:t>Якість</w:t>
            </w:r>
            <w:proofErr w:type="spellEnd"/>
            <w:r w:rsidRPr="00F83382">
              <w:rPr>
                <w:sz w:val="24"/>
                <w:lang w:val="ru-RU"/>
              </w:rPr>
              <w:t xml:space="preserve"> </w:t>
            </w:r>
            <w:proofErr w:type="spellStart"/>
            <w:r w:rsidRPr="00F83382">
              <w:rPr>
                <w:sz w:val="24"/>
                <w:lang w:val="ru-RU"/>
              </w:rPr>
              <w:t>характеризує</w:t>
            </w:r>
            <w:proofErr w:type="spellEnd"/>
            <w:r w:rsidRPr="00F83382">
              <w:rPr>
                <w:sz w:val="24"/>
                <w:lang w:val="ru-RU"/>
              </w:rPr>
              <w:t xml:space="preserve"> </w:t>
            </w:r>
            <w:proofErr w:type="spellStart"/>
            <w:r w:rsidRPr="00F83382">
              <w:rPr>
                <w:sz w:val="24"/>
                <w:lang w:val="ru-RU"/>
              </w:rPr>
              <w:t>придатність</w:t>
            </w:r>
            <w:proofErr w:type="spellEnd"/>
            <w:r w:rsidRPr="00F83382">
              <w:rPr>
                <w:sz w:val="24"/>
                <w:lang w:val="ru-RU"/>
              </w:rPr>
              <w:t xml:space="preserve"> до </w:t>
            </w:r>
            <w:proofErr w:type="spellStart"/>
            <w:r w:rsidRPr="00F83382">
              <w:rPr>
                <w:sz w:val="24"/>
                <w:lang w:val="ru-RU"/>
              </w:rPr>
              <w:t>використання</w:t>
            </w:r>
            <w:proofErr w:type="spellEnd"/>
            <w:r w:rsidRPr="00F83382">
              <w:rPr>
                <w:spacing w:val="40"/>
                <w:sz w:val="24"/>
                <w:lang w:val="ru-RU"/>
              </w:rPr>
              <w:t xml:space="preserve"> </w:t>
            </w:r>
            <w:r w:rsidRPr="00F83382">
              <w:rPr>
                <w:sz w:val="24"/>
                <w:lang w:val="ru-RU"/>
              </w:rPr>
              <w:t>(</w:t>
            </w:r>
            <w:proofErr w:type="spellStart"/>
            <w:r w:rsidRPr="00F83382">
              <w:rPr>
                <w:sz w:val="24"/>
                <w:lang w:val="ru-RU"/>
              </w:rPr>
              <w:t>відповідність</w:t>
            </w:r>
            <w:proofErr w:type="spellEnd"/>
            <w:r w:rsidRPr="00F83382">
              <w:rPr>
                <w:sz w:val="24"/>
                <w:lang w:val="ru-RU"/>
              </w:rPr>
              <w:t xml:space="preserve"> </w:t>
            </w:r>
            <w:proofErr w:type="spellStart"/>
            <w:r w:rsidRPr="00F83382">
              <w:rPr>
                <w:sz w:val="24"/>
                <w:lang w:val="ru-RU"/>
              </w:rPr>
              <w:t>призначенню</w:t>
            </w:r>
            <w:proofErr w:type="spellEnd"/>
            <w:r w:rsidRPr="00F83382">
              <w:rPr>
                <w:sz w:val="24"/>
                <w:lang w:val="ru-RU"/>
              </w:rPr>
              <w:t xml:space="preserve">). </w:t>
            </w:r>
            <w:proofErr w:type="spellStart"/>
            <w:proofErr w:type="gramStart"/>
            <w:r w:rsidRPr="00F83382">
              <w:rPr>
                <w:sz w:val="24"/>
                <w:lang w:val="ru-RU"/>
              </w:rPr>
              <w:t>Якість</w:t>
            </w:r>
            <w:proofErr w:type="spellEnd"/>
            <w:r w:rsidRPr="00F83382">
              <w:rPr>
                <w:sz w:val="24"/>
                <w:lang w:val="ru-RU"/>
              </w:rPr>
              <w:t xml:space="preserve"> є </w:t>
            </w:r>
            <w:proofErr w:type="spellStart"/>
            <w:r w:rsidRPr="00F83382">
              <w:rPr>
                <w:sz w:val="24"/>
                <w:lang w:val="ru-RU"/>
              </w:rPr>
              <w:t>ступенем</w:t>
            </w:r>
            <w:proofErr w:type="spellEnd"/>
            <w:r w:rsidRPr="00F83382">
              <w:rPr>
                <w:sz w:val="24"/>
                <w:lang w:val="ru-RU"/>
              </w:rPr>
              <w:t xml:space="preserve"> </w:t>
            </w:r>
            <w:proofErr w:type="spellStart"/>
            <w:r w:rsidRPr="00F83382">
              <w:rPr>
                <w:sz w:val="24"/>
                <w:lang w:val="ru-RU"/>
              </w:rPr>
              <w:t>задоволення</w:t>
            </w:r>
            <w:proofErr w:type="spellEnd"/>
            <w:r w:rsidRPr="00F83382">
              <w:rPr>
                <w:sz w:val="24"/>
                <w:lang w:val="ru-RU"/>
              </w:rPr>
              <w:t xml:space="preserve"> </w:t>
            </w:r>
            <w:proofErr w:type="spellStart"/>
            <w:r w:rsidRPr="00F83382">
              <w:rPr>
                <w:sz w:val="24"/>
                <w:lang w:val="ru-RU"/>
              </w:rPr>
              <w:t>споживача</w:t>
            </w:r>
            <w:proofErr w:type="spellEnd"/>
            <w:r w:rsidRPr="00F83382">
              <w:rPr>
                <w:spacing w:val="7"/>
                <w:sz w:val="24"/>
                <w:lang w:val="ru-RU"/>
              </w:rPr>
              <w:t xml:space="preserve"> </w:t>
            </w:r>
            <w:r w:rsidRPr="00F83382">
              <w:rPr>
                <w:sz w:val="24"/>
                <w:lang w:val="ru-RU"/>
              </w:rPr>
              <w:t>(для</w:t>
            </w:r>
            <w:r w:rsidRPr="00F83382">
              <w:rPr>
                <w:spacing w:val="8"/>
                <w:sz w:val="24"/>
                <w:lang w:val="ru-RU"/>
              </w:rPr>
              <w:t xml:space="preserve"> </w:t>
            </w:r>
            <w:proofErr w:type="spellStart"/>
            <w:r w:rsidRPr="00F83382">
              <w:rPr>
                <w:sz w:val="24"/>
                <w:lang w:val="ru-RU"/>
              </w:rPr>
              <w:t>отримання</w:t>
            </w:r>
            <w:proofErr w:type="spellEnd"/>
            <w:r w:rsidRPr="00F83382">
              <w:rPr>
                <w:spacing w:val="8"/>
                <w:sz w:val="24"/>
                <w:lang w:val="ru-RU"/>
              </w:rPr>
              <w:t xml:space="preserve"> </w:t>
            </w:r>
            <w:proofErr w:type="spellStart"/>
            <w:r w:rsidRPr="00F83382">
              <w:rPr>
                <w:sz w:val="24"/>
                <w:lang w:val="ru-RU"/>
              </w:rPr>
              <w:t>якісної</w:t>
            </w:r>
            <w:proofErr w:type="spellEnd"/>
            <w:r w:rsidRPr="00F83382">
              <w:rPr>
                <w:spacing w:val="8"/>
                <w:sz w:val="24"/>
                <w:lang w:val="ru-RU"/>
              </w:rPr>
              <w:t xml:space="preserve"> </w:t>
            </w:r>
            <w:proofErr w:type="spellStart"/>
            <w:r w:rsidRPr="00F83382">
              <w:rPr>
                <w:sz w:val="24"/>
                <w:lang w:val="ru-RU"/>
              </w:rPr>
              <w:t>продукції</w:t>
            </w:r>
            <w:proofErr w:type="spellEnd"/>
            <w:r w:rsidRPr="00F83382">
              <w:rPr>
                <w:spacing w:val="9"/>
                <w:sz w:val="24"/>
                <w:lang w:val="ru-RU"/>
              </w:rPr>
              <w:t xml:space="preserve"> </w:t>
            </w:r>
            <w:proofErr w:type="spellStart"/>
            <w:r w:rsidRPr="00F83382">
              <w:rPr>
                <w:sz w:val="24"/>
                <w:lang w:val="ru-RU"/>
              </w:rPr>
              <w:t>виробник</w:t>
            </w:r>
            <w:proofErr w:type="spellEnd"/>
            <w:r w:rsidRPr="00F83382">
              <w:rPr>
                <w:spacing w:val="9"/>
                <w:sz w:val="24"/>
                <w:lang w:val="ru-RU"/>
              </w:rPr>
              <w:t xml:space="preserve"> </w:t>
            </w:r>
            <w:r w:rsidRPr="00F83382">
              <w:rPr>
                <w:spacing w:val="-2"/>
                <w:sz w:val="24"/>
                <w:lang w:val="ru-RU"/>
              </w:rPr>
              <w:t>повинен</w:t>
            </w:r>
            <w:proofErr w:type="gramEnd"/>
          </w:p>
          <w:p w:rsidR="00F83382" w:rsidRPr="00F83382" w:rsidRDefault="00F83382">
            <w:pPr>
              <w:pStyle w:val="TableParagraph"/>
              <w:spacing w:line="270" w:lineRule="atLeast"/>
              <w:ind w:left="107" w:right="98"/>
              <w:jc w:val="both"/>
              <w:rPr>
                <w:sz w:val="24"/>
                <w:lang w:val="ru-RU"/>
              </w:rPr>
            </w:pPr>
            <w:proofErr w:type="spellStart"/>
            <w:proofErr w:type="gramStart"/>
            <w:r w:rsidRPr="00F83382">
              <w:rPr>
                <w:sz w:val="24"/>
                <w:lang w:val="ru-RU"/>
              </w:rPr>
              <w:t>з’ясувати</w:t>
            </w:r>
            <w:proofErr w:type="spellEnd"/>
            <w:r w:rsidRPr="00F83382">
              <w:rPr>
                <w:sz w:val="24"/>
                <w:lang w:val="ru-RU"/>
              </w:rPr>
              <w:t xml:space="preserve"> </w:t>
            </w:r>
            <w:proofErr w:type="spellStart"/>
            <w:r w:rsidRPr="00F83382">
              <w:rPr>
                <w:sz w:val="24"/>
                <w:lang w:val="ru-RU"/>
              </w:rPr>
              <w:t>вимоги</w:t>
            </w:r>
            <w:proofErr w:type="spellEnd"/>
            <w:r w:rsidRPr="00F83382">
              <w:rPr>
                <w:sz w:val="24"/>
                <w:lang w:val="ru-RU"/>
              </w:rPr>
              <w:t xml:space="preserve"> </w:t>
            </w:r>
            <w:proofErr w:type="spellStart"/>
            <w:r w:rsidRPr="00F83382">
              <w:rPr>
                <w:sz w:val="24"/>
                <w:lang w:val="ru-RU"/>
              </w:rPr>
              <w:t>споживача</w:t>
            </w:r>
            <w:proofErr w:type="spellEnd"/>
            <w:r w:rsidRPr="00F83382">
              <w:rPr>
                <w:sz w:val="24"/>
                <w:lang w:val="ru-RU"/>
              </w:rPr>
              <w:t xml:space="preserve"> і </w:t>
            </w:r>
            <w:proofErr w:type="spellStart"/>
            <w:r w:rsidRPr="00F83382">
              <w:rPr>
                <w:sz w:val="24"/>
                <w:lang w:val="ru-RU"/>
              </w:rPr>
              <w:t>зробити</w:t>
            </w:r>
            <w:proofErr w:type="spellEnd"/>
            <w:r w:rsidRPr="00F83382">
              <w:rPr>
                <w:sz w:val="24"/>
                <w:lang w:val="ru-RU"/>
              </w:rPr>
              <w:t xml:space="preserve"> свою </w:t>
            </w:r>
            <w:proofErr w:type="spellStart"/>
            <w:r w:rsidRPr="00F83382">
              <w:rPr>
                <w:sz w:val="24"/>
                <w:lang w:val="ru-RU"/>
              </w:rPr>
              <w:t>продукцію</w:t>
            </w:r>
            <w:proofErr w:type="spellEnd"/>
            <w:r w:rsidRPr="00F83382">
              <w:rPr>
                <w:sz w:val="24"/>
                <w:lang w:val="ru-RU"/>
              </w:rPr>
              <w:t xml:space="preserve"> такою, </w:t>
            </w:r>
            <w:proofErr w:type="spellStart"/>
            <w:r w:rsidRPr="00F83382">
              <w:rPr>
                <w:sz w:val="24"/>
                <w:lang w:val="ru-RU"/>
              </w:rPr>
              <w:t>щоб</w:t>
            </w:r>
            <w:proofErr w:type="spellEnd"/>
            <w:r w:rsidRPr="00F83382">
              <w:rPr>
                <w:sz w:val="24"/>
                <w:lang w:val="ru-RU"/>
              </w:rPr>
              <w:t xml:space="preserve"> вона </w:t>
            </w:r>
            <w:proofErr w:type="spellStart"/>
            <w:r w:rsidRPr="00F83382">
              <w:rPr>
                <w:sz w:val="24"/>
                <w:lang w:val="ru-RU"/>
              </w:rPr>
              <w:t>задовольняла</w:t>
            </w:r>
            <w:proofErr w:type="spellEnd"/>
            <w:r w:rsidRPr="00F83382">
              <w:rPr>
                <w:sz w:val="24"/>
                <w:lang w:val="ru-RU"/>
              </w:rPr>
              <w:t xml:space="preserve"> </w:t>
            </w:r>
            <w:proofErr w:type="spellStart"/>
            <w:r w:rsidRPr="00F83382">
              <w:rPr>
                <w:sz w:val="24"/>
                <w:lang w:val="ru-RU"/>
              </w:rPr>
              <w:t>ці</w:t>
            </w:r>
            <w:proofErr w:type="spellEnd"/>
            <w:r w:rsidRPr="00F83382">
              <w:rPr>
                <w:sz w:val="24"/>
                <w:lang w:val="ru-RU"/>
              </w:rPr>
              <w:t xml:space="preserve"> </w:t>
            </w:r>
            <w:proofErr w:type="spellStart"/>
            <w:r w:rsidRPr="00F83382">
              <w:rPr>
                <w:sz w:val="24"/>
                <w:lang w:val="ru-RU"/>
              </w:rPr>
              <w:t>вимоги</w:t>
            </w:r>
            <w:proofErr w:type="spellEnd"/>
            <w:r w:rsidRPr="00F83382">
              <w:rPr>
                <w:sz w:val="24"/>
                <w:lang w:val="ru-RU"/>
              </w:rPr>
              <w:t>)</w:t>
            </w:r>
            <w:proofErr w:type="gramEnd"/>
          </w:p>
        </w:tc>
      </w:tr>
      <w:tr w:rsidR="00F83382" w:rsidTr="00F83382">
        <w:trPr>
          <w:trHeight w:val="1379"/>
        </w:trPr>
        <w:tc>
          <w:tcPr>
            <w:tcW w:w="2470"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spacing w:line="268" w:lineRule="exact"/>
              <w:ind w:left="9"/>
              <w:jc w:val="center"/>
              <w:rPr>
                <w:sz w:val="24"/>
                <w:lang w:val="ru-RU"/>
              </w:rPr>
            </w:pPr>
            <w:r w:rsidRPr="00F83382">
              <w:rPr>
                <w:sz w:val="24"/>
                <w:lang w:val="ru-RU"/>
              </w:rPr>
              <w:t xml:space="preserve">ГОСТ 15467 – </w:t>
            </w:r>
            <w:r w:rsidRPr="00F83382">
              <w:rPr>
                <w:spacing w:val="-5"/>
                <w:sz w:val="24"/>
                <w:lang w:val="ru-RU"/>
              </w:rPr>
              <w:t>79*</w:t>
            </w:r>
          </w:p>
          <w:p w:rsidR="00F83382" w:rsidRPr="00F83382" w:rsidRDefault="00F83382">
            <w:pPr>
              <w:pStyle w:val="TableParagraph"/>
              <w:spacing w:line="270" w:lineRule="atLeast"/>
              <w:ind w:left="146" w:right="136" w:hanging="1"/>
              <w:jc w:val="center"/>
              <w:rPr>
                <w:sz w:val="24"/>
                <w:lang w:val="ru-RU"/>
              </w:rPr>
            </w:pPr>
            <w:r w:rsidRPr="00F83382">
              <w:rPr>
                <w:spacing w:val="-2"/>
                <w:sz w:val="24"/>
                <w:lang w:val="ru-RU"/>
              </w:rPr>
              <w:t xml:space="preserve">"Управление качеством </w:t>
            </w:r>
            <w:r w:rsidRPr="00F83382">
              <w:rPr>
                <w:sz w:val="24"/>
                <w:lang w:val="ru-RU"/>
              </w:rPr>
              <w:t>продукции.</w:t>
            </w:r>
            <w:r w:rsidRPr="00F83382">
              <w:rPr>
                <w:spacing w:val="-15"/>
                <w:sz w:val="24"/>
                <w:lang w:val="ru-RU"/>
              </w:rPr>
              <w:t xml:space="preserve"> </w:t>
            </w:r>
            <w:r w:rsidRPr="00F83382">
              <w:rPr>
                <w:sz w:val="24"/>
                <w:lang w:val="ru-RU"/>
              </w:rPr>
              <w:t>Термины и определения"</w:t>
            </w:r>
          </w:p>
        </w:tc>
        <w:tc>
          <w:tcPr>
            <w:tcW w:w="6820"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spacing w:before="267"/>
              <w:ind w:left="107" w:right="102"/>
              <w:jc w:val="both"/>
              <w:rPr>
                <w:sz w:val="24"/>
                <w:lang w:val="ru-RU"/>
              </w:rPr>
            </w:pPr>
            <w:proofErr w:type="spellStart"/>
            <w:r w:rsidRPr="00F83382">
              <w:rPr>
                <w:sz w:val="24"/>
                <w:lang w:val="ru-RU"/>
              </w:rPr>
              <w:t>Якість</w:t>
            </w:r>
            <w:proofErr w:type="spellEnd"/>
            <w:r w:rsidRPr="00F83382">
              <w:rPr>
                <w:sz w:val="24"/>
                <w:lang w:val="ru-RU"/>
              </w:rPr>
              <w:t xml:space="preserve"> </w:t>
            </w:r>
            <w:proofErr w:type="spellStart"/>
            <w:r w:rsidRPr="00F83382">
              <w:rPr>
                <w:sz w:val="24"/>
                <w:lang w:val="ru-RU"/>
              </w:rPr>
              <w:t>продукції</w:t>
            </w:r>
            <w:proofErr w:type="spellEnd"/>
            <w:r w:rsidRPr="00F83382">
              <w:rPr>
                <w:sz w:val="24"/>
                <w:lang w:val="ru-RU"/>
              </w:rPr>
              <w:t xml:space="preserve"> – </w:t>
            </w:r>
            <w:proofErr w:type="spellStart"/>
            <w:r w:rsidRPr="00F83382">
              <w:rPr>
                <w:sz w:val="24"/>
                <w:lang w:val="ru-RU"/>
              </w:rPr>
              <w:t>це</w:t>
            </w:r>
            <w:proofErr w:type="spellEnd"/>
            <w:r w:rsidRPr="00F83382">
              <w:rPr>
                <w:sz w:val="24"/>
                <w:lang w:val="ru-RU"/>
              </w:rPr>
              <w:t xml:space="preserve"> </w:t>
            </w:r>
            <w:proofErr w:type="spellStart"/>
            <w:r w:rsidRPr="00F83382">
              <w:rPr>
                <w:sz w:val="24"/>
                <w:lang w:val="ru-RU"/>
              </w:rPr>
              <w:t>сукупність</w:t>
            </w:r>
            <w:proofErr w:type="spellEnd"/>
            <w:r w:rsidRPr="00F83382">
              <w:rPr>
                <w:sz w:val="24"/>
                <w:lang w:val="ru-RU"/>
              </w:rPr>
              <w:t xml:space="preserve"> </w:t>
            </w:r>
            <w:proofErr w:type="spellStart"/>
            <w:r w:rsidRPr="00F83382">
              <w:rPr>
                <w:sz w:val="24"/>
                <w:lang w:val="ru-RU"/>
              </w:rPr>
              <w:t>властивостей</w:t>
            </w:r>
            <w:proofErr w:type="spellEnd"/>
            <w:r w:rsidRPr="00F83382">
              <w:rPr>
                <w:sz w:val="24"/>
                <w:lang w:val="ru-RU"/>
              </w:rPr>
              <w:t xml:space="preserve"> </w:t>
            </w:r>
            <w:proofErr w:type="spellStart"/>
            <w:r w:rsidRPr="00F83382">
              <w:rPr>
                <w:sz w:val="24"/>
                <w:lang w:val="ru-RU"/>
              </w:rPr>
              <w:t>продукції</w:t>
            </w:r>
            <w:proofErr w:type="spellEnd"/>
            <w:r w:rsidRPr="00F83382">
              <w:rPr>
                <w:sz w:val="24"/>
                <w:lang w:val="ru-RU"/>
              </w:rPr>
              <w:t xml:space="preserve">, </w:t>
            </w:r>
            <w:proofErr w:type="spellStart"/>
            <w:r w:rsidRPr="00F83382">
              <w:rPr>
                <w:sz w:val="24"/>
                <w:lang w:val="ru-RU"/>
              </w:rPr>
              <w:t>які</w:t>
            </w:r>
            <w:proofErr w:type="spellEnd"/>
            <w:r w:rsidRPr="00F83382">
              <w:rPr>
                <w:sz w:val="24"/>
                <w:lang w:val="ru-RU"/>
              </w:rPr>
              <w:t xml:space="preserve"> </w:t>
            </w:r>
            <w:proofErr w:type="spellStart"/>
            <w:r w:rsidRPr="00F83382">
              <w:rPr>
                <w:sz w:val="24"/>
                <w:lang w:val="ru-RU"/>
              </w:rPr>
              <w:t>зумовлюють</w:t>
            </w:r>
            <w:proofErr w:type="spellEnd"/>
            <w:r w:rsidRPr="00F83382">
              <w:rPr>
                <w:sz w:val="24"/>
                <w:lang w:val="ru-RU"/>
              </w:rPr>
              <w:t xml:space="preserve"> </w:t>
            </w:r>
            <w:proofErr w:type="spellStart"/>
            <w:r w:rsidRPr="00F83382">
              <w:rPr>
                <w:sz w:val="24"/>
                <w:lang w:val="ru-RU"/>
              </w:rPr>
              <w:t>її</w:t>
            </w:r>
            <w:proofErr w:type="spellEnd"/>
            <w:r w:rsidRPr="00F83382">
              <w:rPr>
                <w:sz w:val="24"/>
                <w:lang w:val="ru-RU"/>
              </w:rPr>
              <w:t xml:space="preserve"> </w:t>
            </w:r>
            <w:proofErr w:type="spellStart"/>
            <w:r w:rsidRPr="00F83382">
              <w:rPr>
                <w:sz w:val="24"/>
                <w:lang w:val="ru-RU"/>
              </w:rPr>
              <w:t>придатність</w:t>
            </w:r>
            <w:proofErr w:type="spellEnd"/>
            <w:r w:rsidRPr="00F83382">
              <w:rPr>
                <w:sz w:val="24"/>
                <w:lang w:val="ru-RU"/>
              </w:rPr>
              <w:t xml:space="preserve"> </w:t>
            </w:r>
            <w:proofErr w:type="spellStart"/>
            <w:r w:rsidRPr="00F83382">
              <w:rPr>
                <w:sz w:val="24"/>
                <w:lang w:val="ru-RU"/>
              </w:rPr>
              <w:t>задовольняти</w:t>
            </w:r>
            <w:proofErr w:type="spellEnd"/>
            <w:r w:rsidRPr="00F83382">
              <w:rPr>
                <w:sz w:val="24"/>
                <w:lang w:val="ru-RU"/>
              </w:rPr>
              <w:t xml:space="preserve"> </w:t>
            </w:r>
            <w:proofErr w:type="spellStart"/>
            <w:r w:rsidRPr="00F83382">
              <w:rPr>
                <w:sz w:val="24"/>
                <w:lang w:val="ru-RU"/>
              </w:rPr>
              <w:t>певні</w:t>
            </w:r>
            <w:proofErr w:type="spellEnd"/>
            <w:r w:rsidRPr="00F83382">
              <w:rPr>
                <w:sz w:val="24"/>
                <w:lang w:val="ru-RU"/>
              </w:rPr>
              <w:t xml:space="preserve"> потреби </w:t>
            </w:r>
            <w:proofErr w:type="spellStart"/>
            <w:r w:rsidRPr="00F83382">
              <w:rPr>
                <w:sz w:val="24"/>
                <w:lang w:val="ru-RU"/>
              </w:rPr>
              <w:t>відповідно</w:t>
            </w:r>
            <w:proofErr w:type="spellEnd"/>
            <w:r w:rsidRPr="00F83382">
              <w:rPr>
                <w:sz w:val="24"/>
                <w:lang w:val="ru-RU"/>
              </w:rPr>
              <w:t xml:space="preserve"> до </w:t>
            </w:r>
            <w:proofErr w:type="spellStart"/>
            <w:r w:rsidRPr="00F83382">
              <w:rPr>
                <w:sz w:val="24"/>
                <w:lang w:val="ru-RU"/>
              </w:rPr>
              <w:t>її</w:t>
            </w:r>
            <w:proofErr w:type="spellEnd"/>
            <w:r w:rsidRPr="00F83382">
              <w:rPr>
                <w:sz w:val="24"/>
                <w:lang w:val="ru-RU"/>
              </w:rPr>
              <w:t xml:space="preserve"> </w:t>
            </w:r>
            <w:proofErr w:type="spellStart"/>
            <w:r w:rsidRPr="00F83382">
              <w:rPr>
                <w:sz w:val="24"/>
                <w:lang w:val="ru-RU"/>
              </w:rPr>
              <w:t>призначення</w:t>
            </w:r>
            <w:proofErr w:type="spellEnd"/>
          </w:p>
        </w:tc>
      </w:tr>
      <w:tr w:rsidR="00F83382" w:rsidTr="00F83382">
        <w:trPr>
          <w:trHeight w:val="1104"/>
        </w:trPr>
        <w:tc>
          <w:tcPr>
            <w:tcW w:w="2470"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spacing w:line="268" w:lineRule="exact"/>
              <w:ind w:left="9"/>
              <w:jc w:val="center"/>
              <w:rPr>
                <w:sz w:val="24"/>
                <w:lang w:val="uk-UA"/>
              </w:rPr>
            </w:pPr>
            <w:r>
              <w:rPr>
                <w:sz w:val="24"/>
              </w:rPr>
              <w:t>ISO</w:t>
            </w:r>
            <w:r w:rsidRPr="00F83382">
              <w:rPr>
                <w:spacing w:val="-2"/>
                <w:sz w:val="24"/>
                <w:lang w:val="uk-UA"/>
              </w:rPr>
              <w:t xml:space="preserve"> </w:t>
            </w:r>
            <w:r w:rsidRPr="00F83382">
              <w:rPr>
                <w:sz w:val="24"/>
                <w:lang w:val="uk-UA"/>
              </w:rPr>
              <w:t>8402</w:t>
            </w:r>
            <w:r w:rsidRPr="00F83382">
              <w:rPr>
                <w:spacing w:val="-2"/>
                <w:sz w:val="24"/>
                <w:lang w:val="uk-UA"/>
              </w:rPr>
              <w:t xml:space="preserve"> </w:t>
            </w:r>
            <w:r w:rsidRPr="00F83382">
              <w:rPr>
                <w:sz w:val="24"/>
                <w:lang w:val="uk-UA"/>
              </w:rPr>
              <w:t>–</w:t>
            </w:r>
            <w:r w:rsidRPr="00F83382">
              <w:rPr>
                <w:spacing w:val="-1"/>
                <w:sz w:val="24"/>
                <w:lang w:val="uk-UA"/>
              </w:rPr>
              <w:t xml:space="preserve"> </w:t>
            </w:r>
            <w:r w:rsidRPr="00F83382">
              <w:rPr>
                <w:spacing w:val="-5"/>
                <w:sz w:val="24"/>
                <w:lang w:val="uk-UA"/>
              </w:rPr>
              <w:t>94*</w:t>
            </w:r>
          </w:p>
          <w:p w:rsidR="00F83382" w:rsidRPr="00F83382" w:rsidRDefault="00F83382">
            <w:pPr>
              <w:pStyle w:val="TableParagraph"/>
              <w:ind w:left="9"/>
              <w:jc w:val="center"/>
              <w:rPr>
                <w:sz w:val="24"/>
                <w:lang w:val="uk-UA"/>
              </w:rPr>
            </w:pPr>
            <w:r w:rsidRPr="00F83382">
              <w:rPr>
                <w:sz w:val="24"/>
                <w:lang w:val="uk-UA"/>
              </w:rPr>
              <w:t>"Управління</w:t>
            </w:r>
            <w:r w:rsidRPr="00F83382">
              <w:rPr>
                <w:spacing w:val="-15"/>
                <w:sz w:val="24"/>
                <w:lang w:val="uk-UA"/>
              </w:rPr>
              <w:t xml:space="preserve"> </w:t>
            </w:r>
            <w:r w:rsidRPr="00F83382">
              <w:rPr>
                <w:sz w:val="24"/>
                <w:lang w:val="uk-UA"/>
              </w:rPr>
              <w:t>якістю</w:t>
            </w:r>
            <w:r w:rsidRPr="00F83382">
              <w:rPr>
                <w:spacing w:val="-15"/>
                <w:sz w:val="24"/>
                <w:lang w:val="uk-UA"/>
              </w:rPr>
              <w:t xml:space="preserve"> </w:t>
            </w:r>
            <w:r w:rsidRPr="00F83382">
              <w:rPr>
                <w:sz w:val="24"/>
                <w:lang w:val="uk-UA"/>
              </w:rPr>
              <w:t>і забезпечення якості.</w:t>
            </w:r>
          </w:p>
          <w:p w:rsidR="00F83382" w:rsidRDefault="00F83382">
            <w:pPr>
              <w:pStyle w:val="TableParagraph"/>
              <w:spacing w:line="264" w:lineRule="exact"/>
              <w:ind w:left="9" w:right="2"/>
              <w:jc w:val="center"/>
              <w:rPr>
                <w:sz w:val="24"/>
              </w:rPr>
            </w:pPr>
            <w:proofErr w:type="spellStart"/>
            <w:r>
              <w:rPr>
                <w:spacing w:val="-2"/>
                <w:sz w:val="24"/>
              </w:rPr>
              <w:t>Словник</w:t>
            </w:r>
            <w:proofErr w:type="spellEnd"/>
            <w:r>
              <w:rPr>
                <w:spacing w:val="-2"/>
                <w:sz w:val="24"/>
              </w:rPr>
              <w:t>"</w:t>
            </w:r>
          </w:p>
        </w:tc>
        <w:tc>
          <w:tcPr>
            <w:tcW w:w="6820"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spacing w:before="267"/>
              <w:ind w:left="107"/>
              <w:rPr>
                <w:sz w:val="24"/>
                <w:lang w:val="ru-RU"/>
              </w:rPr>
            </w:pPr>
            <w:proofErr w:type="spellStart"/>
            <w:r w:rsidRPr="00F83382">
              <w:rPr>
                <w:sz w:val="24"/>
                <w:lang w:val="ru-RU"/>
              </w:rPr>
              <w:t>Якість</w:t>
            </w:r>
            <w:proofErr w:type="spellEnd"/>
            <w:r w:rsidRPr="00F83382">
              <w:rPr>
                <w:spacing w:val="39"/>
                <w:sz w:val="24"/>
                <w:lang w:val="ru-RU"/>
              </w:rPr>
              <w:t xml:space="preserve"> </w:t>
            </w:r>
            <w:r w:rsidRPr="00F83382">
              <w:rPr>
                <w:sz w:val="24"/>
                <w:lang w:val="ru-RU"/>
              </w:rPr>
              <w:t>–</w:t>
            </w:r>
            <w:r w:rsidRPr="00F83382">
              <w:rPr>
                <w:spacing w:val="38"/>
                <w:sz w:val="24"/>
                <w:lang w:val="ru-RU"/>
              </w:rPr>
              <w:t xml:space="preserve"> </w:t>
            </w:r>
            <w:proofErr w:type="spellStart"/>
            <w:r w:rsidRPr="00F83382">
              <w:rPr>
                <w:sz w:val="24"/>
                <w:lang w:val="ru-RU"/>
              </w:rPr>
              <w:t>сукупність</w:t>
            </w:r>
            <w:proofErr w:type="spellEnd"/>
            <w:r w:rsidRPr="00F83382">
              <w:rPr>
                <w:spacing w:val="38"/>
                <w:sz w:val="24"/>
                <w:lang w:val="ru-RU"/>
              </w:rPr>
              <w:t xml:space="preserve"> </w:t>
            </w:r>
            <w:r w:rsidRPr="00F83382">
              <w:rPr>
                <w:sz w:val="24"/>
                <w:lang w:val="ru-RU"/>
              </w:rPr>
              <w:t>характеристик</w:t>
            </w:r>
            <w:r w:rsidRPr="00F83382">
              <w:rPr>
                <w:spacing w:val="38"/>
                <w:sz w:val="24"/>
                <w:lang w:val="ru-RU"/>
              </w:rPr>
              <w:t xml:space="preserve"> </w:t>
            </w:r>
            <w:proofErr w:type="spellStart"/>
            <w:r w:rsidRPr="00F83382">
              <w:rPr>
                <w:sz w:val="24"/>
                <w:lang w:val="ru-RU"/>
              </w:rPr>
              <w:t>об’єкта</w:t>
            </w:r>
            <w:proofErr w:type="spellEnd"/>
            <w:r w:rsidRPr="00F83382">
              <w:rPr>
                <w:sz w:val="24"/>
                <w:lang w:val="ru-RU"/>
              </w:rPr>
              <w:t>,</w:t>
            </w:r>
            <w:r w:rsidRPr="00F83382">
              <w:rPr>
                <w:spacing w:val="35"/>
                <w:sz w:val="24"/>
                <w:lang w:val="ru-RU"/>
              </w:rPr>
              <w:t xml:space="preserve"> </w:t>
            </w:r>
            <w:proofErr w:type="spellStart"/>
            <w:r w:rsidRPr="00F83382">
              <w:rPr>
                <w:sz w:val="24"/>
                <w:lang w:val="ru-RU"/>
              </w:rPr>
              <w:t>що</w:t>
            </w:r>
            <w:proofErr w:type="spellEnd"/>
            <w:r w:rsidRPr="00F83382">
              <w:rPr>
                <w:spacing w:val="37"/>
                <w:sz w:val="24"/>
                <w:lang w:val="ru-RU"/>
              </w:rPr>
              <w:t xml:space="preserve"> </w:t>
            </w:r>
            <w:proofErr w:type="spellStart"/>
            <w:r w:rsidRPr="00F83382">
              <w:rPr>
                <w:sz w:val="24"/>
                <w:lang w:val="ru-RU"/>
              </w:rPr>
              <w:t>надають</w:t>
            </w:r>
            <w:proofErr w:type="spellEnd"/>
            <w:r w:rsidRPr="00F83382">
              <w:rPr>
                <w:spacing w:val="38"/>
                <w:sz w:val="24"/>
                <w:lang w:val="ru-RU"/>
              </w:rPr>
              <w:t xml:space="preserve"> </w:t>
            </w:r>
            <w:proofErr w:type="spellStart"/>
            <w:r w:rsidRPr="00F83382">
              <w:rPr>
                <w:sz w:val="24"/>
                <w:lang w:val="ru-RU"/>
              </w:rPr>
              <w:t>йому</w:t>
            </w:r>
            <w:proofErr w:type="spellEnd"/>
            <w:r w:rsidRPr="00F83382">
              <w:rPr>
                <w:sz w:val="24"/>
                <w:lang w:val="ru-RU"/>
              </w:rPr>
              <w:t xml:space="preserve"> </w:t>
            </w:r>
            <w:proofErr w:type="spellStart"/>
            <w:r w:rsidRPr="00F83382">
              <w:rPr>
                <w:sz w:val="24"/>
                <w:lang w:val="ru-RU"/>
              </w:rPr>
              <w:t>спроможність</w:t>
            </w:r>
            <w:proofErr w:type="spellEnd"/>
            <w:r w:rsidRPr="00F83382">
              <w:rPr>
                <w:sz w:val="24"/>
                <w:lang w:val="ru-RU"/>
              </w:rPr>
              <w:t xml:space="preserve"> </w:t>
            </w:r>
            <w:proofErr w:type="spellStart"/>
            <w:r w:rsidRPr="00F83382">
              <w:rPr>
                <w:sz w:val="24"/>
                <w:lang w:val="ru-RU"/>
              </w:rPr>
              <w:t>задовольнити</w:t>
            </w:r>
            <w:proofErr w:type="spellEnd"/>
            <w:r w:rsidRPr="00F83382">
              <w:rPr>
                <w:sz w:val="24"/>
                <w:lang w:val="ru-RU"/>
              </w:rPr>
              <w:t xml:space="preserve"> </w:t>
            </w:r>
            <w:proofErr w:type="spellStart"/>
            <w:r w:rsidRPr="00F83382">
              <w:rPr>
                <w:sz w:val="24"/>
                <w:lang w:val="ru-RU"/>
              </w:rPr>
              <w:t>встановлені</w:t>
            </w:r>
            <w:proofErr w:type="spellEnd"/>
            <w:r w:rsidRPr="00F83382">
              <w:rPr>
                <w:sz w:val="24"/>
                <w:lang w:val="ru-RU"/>
              </w:rPr>
              <w:t xml:space="preserve"> </w:t>
            </w:r>
            <w:proofErr w:type="spellStart"/>
            <w:r w:rsidRPr="00F83382">
              <w:rPr>
                <w:sz w:val="24"/>
                <w:lang w:val="ru-RU"/>
              </w:rPr>
              <w:t>або</w:t>
            </w:r>
            <w:proofErr w:type="spellEnd"/>
            <w:r w:rsidRPr="00F83382">
              <w:rPr>
                <w:sz w:val="24"/>
                <w:lang w:val="ru-RU"/>
              </w:rPr>
              <w:t xml:space="preserve"> </w:t>
            </w:r>
            <w:proofErr w:type="spellStart"/>
            <w:r w:rsidRPr="00F83382">
              <w:rPr>
                <w:sz w:val="24"/>
                <w:lang w:val="ru-RU"/>
              </w:rPr>
              <w:t>очікувані</w:t>
            </w:r>
            <w:proofErr w:type="spellEnd"/>
            <w:r w:rsidRPr="00F83382">
              <w:rPr>
                <w:sz w:val="24"/>
                <w:lang w:val="ru-RU"/>
              </w:rPr>
              <w:t xml:space="preserve"> потреби</w:t>
            </w:r>
          </w:p>
        </w:tc>
      </w:tr>
      <w:tr w:rsidR="00F83382" w:rsidTr="00F83382">
        <w:trPr>
          <w:trHeight w:val="1379"/>
        </w:trPr>
        <w:tc>
          <w:tcPr>
            <w:tcW w:w="2470"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spacing w:line="268" w:lineRule="exact"/>
              <w:ind w:left="9" w:right="3"/>
              <w:jc w:val="center"/>
              <w:rPr>
                <w:sz w:val="24"/>
                <w:lang w:val="ru-RU"/>
              </w:rPr>
            </w:pPr>
            <w:r w:rsidRPr="00F83382">
              <w:rPr>
                <w:sz w:val="24"/>
                <w:lang w:val="ru-RU"/>
              </w:rPr>
              <w:t xml:space="preserve">ДСТУ 2925 – </w:t>
            </w:r>
            <w:r w:rsidRPr="00F83382">
              <w:rPr>
                <w:spacing w:val="-5"/>
                <w:sz w:val="24"/>
                <w:lang w:val="ru-RU"/>
              </w:rPr>
              <w:t>94</w:t>
            </w:r>
          </w:p>
          <w:p w:rsidR="00F83382" w:rsidRPr="00F83382" w:rsidRDefault="00F83382">
            <w:pPr>
              <w:pStyle w:val="TableParagraph"/>
              <w:ind w:left="227" w:right="220" w:hanging="1"/>
              <w:jc w:val="center"/>
              <w:rPr>
                <w:sz w:val="24"/>
                <w:lang w:val="ru-RU"/>
              </w:rPr>
            </w:pPr>
            <w:r w:rsidRPr="00F83382">
              <w:rPr>
                <w:sz w:val="24"/>
                <w:lang w:val="ru-RU"/>
              </w:rPr>
              <w:t>"</w:t>
            </w:r>
            <w:proofErr w:type="spellStart"/>
            <w:r w:rsidRPr="00F83382">
              <w:rPr>
                <w:sz w:val="24"/>
                <w:lang w:val="ru-RU"/>
              </w:rPr>
              <w:t>Якість</w:t>
            </w:r>
            <w:proofErr w:type="spellEnd"/>
            <w:r w:rsidRPr="00F83382">
              <w:rPr>
                <w:sz w:val="24"/>
                <w:lang w:val="ru-RU"/>
              </w:rPr>
              <w:t xml:space="preserve"> </w:t>
            </w:r>
            <w:proofErr w:type="spellStart"/>
            <w:r w:rsidRPr="00F83382">
              <w:rPr>
                <w:sz w:val="24"/>
                <w:lang w:val="ru-RU"/>
              </w:rPr>
              <w:t>продукції</w:t>
            </w:r>
            <w:proofErr w:type="spellEnd"/>
            <w:r w:rsidRPr="00F83382">
              <w:rPr>
                <w:sz w:val="24"/>
                <w:lang w:val="ru-RU"/>
              </w:rPr>
              <w:t xml:space="preserve">. </w:t>
            </w:r>
            <w:proofErr w:type="spellStart"/>
            <w:r w:rsidRPr="00F83382">
              <w:rPr>
                <w:sz w:val="24"/>
                <w:lang w:val="ru-RU"/>
              </w:rPr>
              <w:t>Оцінювання</w:t>
            </w:r>
            <w:proofErr w:type="spellEnd"/>
            <w:r w:rsidRPr="00F83382">
              <w:rPr>
                <w:spacing w:val="-15"/>
                <w:sz w:val="24"/>
                <w:lang w:val="ru-RU"/>
              </w:rPr>
              <w:t xml:space="preserve"> </w:t>
            </w:r>
            <w:proofErr w:type="spellStart"/>
            <w:r w:rsidRPr="00F83382">
              <w:rPr>
                <w:sz w:val="24"/>
                <w:lang w:val="ru-RU"/>
              </w:rPr>
              <w:t>якості</w:t>
            </w:r>
            <w:proofErr w:type="spellEnd"/>
            <w:r w:rsidRPr="00F83382">
              <w:rPr>
                <w:sz w:val="24"/>
                <w:lang w:val="ru-RU"/>
              </w:rPr>
              <w:t>.</w:t>
            </w:r>
          </w:p>
          <w:p w:rsidR="00F83382" w:rsidRDefault="00F83382">
            <w:pPr>
              <w:pStyle w:val="TableParagraph"/>
              <w:spacing w:line="270" w:lineRule="atLeast"/>
              <w:ind w:left="602" w:right="590" w:hanging="1"/>
              <w:jc w:val="center"/>
              <w:rPr>
                <w:sz w:val="24"/>
              </w:rPr>
            </w:pPr>
            <w:proofErr w:type="spellStart"/>
            <w:r>
              <w:rPr>
                <w:sz w:val="24"/>
              </w:rPr>
              <w:t>Терміни</w:t>
            </w:r>
            <w:proofErr w:type="spellEnd"/>
            <w:r>
              <w:rPr>
                <w:sz w:val="24"/>
              </w:rPr>
              <w:t xml:space="preserve"> </w:t>
            </w:r>
            <w:proofErr w:type="spellStart"/>
            <w:r>
              <w:rPr>
                <w:sz w:val="24"/>
              </w:rPr>
              <w:t>та</w:t>
            </w:r>
            <w:proofErr w:type="spellEnd"/>
            <w:r>
              <w:rPr>
                <w:sz w:val="24"/>
              </w:rPr>
              <w:t xml:space="preserve"> </w:t>
            </w:r>
            <w:proofErr w:type="spellStart"/>
            <w:r>
              <w:rPr>
                <w:spacing w:val="-2"/>
                <w:sz w:val="24"/>
              </w:rPr>
              <w:t>визначення</w:t>
            </w:r>
            <w:proofErr w:type="spellEnd"/>
            <w:r>
              <w:rPr>
                <w:spacing w:val="-2"/>
                <w:sz w:val="24"/>
              </w:rPr>
              <w:t>"</w:t>
            </w:r>
          </w:p>
        </w:tc>
        <w:tc>
          <w:tcPr>
            <w:tcW w:w="6820"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spacing w:before="267"/>
              <w:ind w:left="107" w:right="105"/>
              <w:jc w:val="both"/>
              <w:rPr>
                <w:sz w:val="24"/>
                <w:lang w:val="ru-RU"/>
              </w:rPr>
            </w:pPr>
            <w:proofErr w:type="spellStart"/>
            <w:r w:rsidRPr="00F83382">
              <w:rPr>
                <w:sz w:val="24"/>
                <w:lang w:val="ru-RU"/>
              </w:rPr>
              <w:t>Якість</w:t>
            </w:r>
            <w:proofErr w:type="spellEnd"/>
            <w:r w:rsidRPr="00F83382">
              <w:rPr>
                <w:spacing w:val="-6"/>
                <w:sz w:val="24"/>
                <w:lang w:val="ru-RU"/>
              </w:rPr>
              <w:t xml:space="preserve"> </w:t>
            </w:r>
            <w:r w:rsidRPr="00F83382">
              <w:rPr>
                <w:sz w:val="24"/>
                <w:lang w:val="ru-RU"/>
              </w:rPr>
              <w:t>–</w:t>
            </w:r>
            <w:r w:rsidRPr="00F83382">
              <w:rPr>
                <w:spacing w:val="-7"/>
                <w:sz w:val="24"/>
                <w:lang w:val="ru-RU"/>
              </w:rPr>
              <w:t xml:space="preserve"> </w:t>
            </w:r>
            <w:proofErr w:type="spellStart"/>
            <w:r w:rsidRPr="00F83382">
              <w:rPr>
                <w:sz w:val="24"/>
                <w:lang w:val="ru-RU"/>
              </w:rPr>
              <w:t>сукупність</w:t>
            </w:r>
            <w:proofErr w:type="spellEnd"/>
            <w:r w:rsidRPr="00F83382">
              <w:rPr>
                <w:spacing w:val="-7"/>
                <w:sz w:val="24"/>
                <w:lang w:val="ru-RU"/>
              </w:rPr>
              <w:t xml:space="preserve"> </w:t>
            </w:r>
            <w:r w:rsidRPr="00F83382">
              <w:rPr>
                <w:sz w:val="24"/>
                <w:lang w:val="ru-RU"/>
              </w:rPr>
              <w:t>характеристик</w:t>
            </w:r>
            <w:r w:rsidRPr="00F83382">
              <w:rPr>
                <w:spacing w:val="-7"/>
                <w:sz w:val="24"/>
                <w:lang w:val="ru-RU"/>
              </w:rPr>
              <w:t xml:space="preserve"> </w:t>
            </w:r>
            <w:proofErr w:type="spellStart"/>
            <w:r w:rsidRPr="00F83382">
              <w:rPr>
                <w:sz w:val="24"/>
                <w:lang w:val="ru-RU"/>
              </w:rPr>
              <w:t>продукції</w:t>
            </w:r>
            <w:proofErr w:type="spellEnd"/>
            <w:r w:rsidRPr="00F83382">
              <w:rPr>
                <w:spacing w:val="-7"/>
                <w:sz w:val="24"/>
                <w:lang w:val="ru-RU"/>
              </w:rPr>
              <w:t xml:space="preserve"> </w:t>
            </w:r>
            <w:r w:rsidRPr="00F83382">
              <w:rPr>
                <w:sz w:val="24"/>
                <w:lang w:val="ru-RU"/>
              </w:rPr>
              <w:t>(</w:t>
            </w:r>
            <w:proofErr w:type="spellStart"/>
            <w:r w:rsidRPr="00F83382">
              <w:rPr>
                <w:sz w:val="24"/>
                <w:lang w:val="ru-RU"/>
              </w:rPr>
              <w:t>процесу</w:t>
            </w:r>
            <w:proofErr w:type="spellEnd"/>
            <w:r w:rsidRPr="00F83382">
              <w:rPr>
                <w:sz w:val="24"/>
                <w:lang w:val="ru-RU"/>
              </w:rPr>
              <w:t>,</w:t>
            </w:r>
            <w:r w:rsidRPr="00F83382">
              <w:rPr>
                <w:spacing w:val="-7"/>
                <w:sz w:val="24"/>
                <w:lang w:val="ru-RU"/>
              </w:rPr>
              <w:t xml:space="preserve"> </w:t>
            </w:r>
            <w:proofErr w:type="spellStart"/>
            <w:r w:rsidRPr="00F83382">
              <w:rPr>
                <w:sz w:val="24"/>
                <w:lang w:val="ru-RU"/>
              </w:rPr>
              <w:t>послуги</w:t>
            </w:r>
            <w:proofErr w:type="spellEnd"/>
            <w:r w:rsidRPr="00F83382">
              <w:rPr>
                <w:sz w:val="24"/>
                <w:lang w:val="ru-RU"/>
              </w:rPr>
              <w:t xml:space="preserve">) </w:t>
            </w:r>
            <w:proofErr w:type="spellStart"/>
            <w:r w:rsidRPr="00F83382">
              <w:rPr>
                <w:sz w:val="24"/>
                <w:lang w:val="ru-RU"/>
              </w:rPr>
              <w:t>щодо</w:t>
            </w:r>
            <w:proofErr w:type="spellEnd"/>
            <w:r w:rsidRPr="00F83382">
              <w:rPr>
                <w:sz w:val="24"/>
                <w:lang w:val="ru-RU"/>
              </w:rPr>
              <w:t xml:space="preserve"> </w:t>
            </w:r>
            <w:proofErr w:type="spellStart"/>
            <w:r w:rsidRPr="00F83382">
              <w:rPr>
                <w:sz w:val="24"/>
                <w:lang w:val="ru-RU"/>
              </w:rPr>
              <w:t>її</w:t>
            </w:r>
            <w:proofErr w:type="spellEnd"/>
            <w:r w:rsidRPr="00F83382">
              <w:rPr>
                <w:sz w:val="24"/>
                <w:lang w:val="ru-RU"/>
              </w:rPr>
              <w:t xml:space="preserve"> </w:t>
            </w:r>
            <w:proofErr w:type="spellStart"/>
            <w:r w:rsidRPr="00F83382">
              <w:rPr>
                <w:sz w:val="24"/>
                <w:lang w:val="ru-RU"/>
              </w:rPr>
              <w:t>здатності</w:t>
            </w:r>
            <w:proofErr w:type="spellEnd"/>
            <w:r w:rsidRPr="00F83382">
              <w:rPr>
                <w:sz w:val="24"/>
                <w:lang w:val="ru-RU"/>
              </w:rPr>
              <w:t xml:space="preserve"> </w:t>
            </w:r>
            <w:proofErr w:type="spellStart"/>
            <w:r w:rsidRPr="00F83382">
              <w:rPr>
                <w:sz w:val="24"/>
                <w:lang w:val="ru-RU"/>
              </w:rPr>
              <w:t>задовольняти</w:t>
            </w:r>
            <w:proofErr w:type="spellEnd"/>
            <w:r w:rsidRPr="00F83382">
              <w:rPr>
                <w:sz w:val="24"/>
                <w:lang w:val="ru-RU"/>
              </w:rPr>
              <w:t xml:space="preserve"> </w:t>
            </w:r>
            <w:proofErr w:type="spellStart"/>
            <w:r w:rsidRPr="00F83382">
              <w:rPr>
                <w:sz w:val="24"/>
                <w:lang w:val="ru-RU"/>
              </w:rPr>
              <w:t>встановлені</w:t>
            </w:r>
            <w:proofErr w:type="spellEnd"/>
            <w:r w:rsidRPr="00F83382">
              <w:rPr>
                <w:sz w:val="24"/>
                <w:lang w:val="ru-RU"/>
              </w:rPr>
              <w:t xml:space="preserve"> та </w:t>
            </w:r>
            <w:proofErr w:type="spellStart"/>
            <w:r w:rsidRPr="00F83382">
              <w:rPr>
                <w:sz w:val="24"/>
                <w:lang w:val="ru-RU"/>
              </w:rPr>
              <w:t>передбачені</w:t>
            </w:r>
            <w:proofErr w:type="spellEnd"/>
            <w:r w:rsidRPr="00F83382">
              <w:rPr>
                <w:sz w:val="24"/>
                <w:lang w:val="ru-RU"/>
              </w:rPr>
              <w:t xml:space="preserve"> </w:t>
            </w:r>
            <w:r w:rsidRPr="00F83382">
              <w:rPr>
                <w:spacing w:val="-2"/>
                <w:sz w:val="24"/>
                <w:lang w:val="ru-RU"/>
              </w:rPr>
              <w:t>потреби</w:t>
            </w:r>
          </w:p>
        </w:tc>
      </w:tr>
      <w:tr w:rsidR="00F83382" w:rsidTr="00F83382">
        <w:trPr>
          <w:trHeight w:val="1658"/>
        </w:trPr>
        <w:tc>
          <w:tcPr>
            <w:tcW w:w="2470"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spacing w:line="268" w:lineRule="exact"/>
              <w:ind w:left="9" w:right="1"/>
              <w:jc w:val="center"/>
              <w:rPr>
                <w:sz w:val="24"/>
                <w:lang w:val="ru-RU"/>
              </w:rPr>
            </w:pPr>
            <w:r w:rsidRPr="00F83382">
              <w:rPr>
                <w:sz w:val="24"/>
                <w:lang w:val="ru-RU"/>
              </w:rPr>
              <w:t>ДСТУ</w:t>
            </w:r>
            <w:r w:rsidRPr="00F83382">
              <w:rPr>
                <w:spacing w:val="-2"/>
                <w:sz w:val="24"/>
                <w:lang w:val="ru-RU"/>
              </w:rPr>
              <w:t xml:space="preserve"> </w:t>
            </w:r>
            <w:r>
              <w:rPr>
                <w:sz w:val="24"/>
              </w:rPr>
              <w:t>ISO</w:t>
            </w:r>
            <w:r w:rsidRPr="00F83382">
              <w:rPr>
                <w:spacing w:val="-3"/>
                <w:sz w:val="24"/>
                <w:lang w:val="ru-RU"/>
              </w:rPr>
              <w:t xml:space="preserve"> </w:t>
            </w:r>
            <w:r w:rsidRPr="00F83382">
              <w:rPr>
                <w:spacing w:val="-2"/>
                <w:sz w:val="24"/>
                <w:lang w:val="ru-RU"/>
              </w:rPr>
              <w:t>9000:2007</w:t>
            </w:r>
          </w:p>
          <w:p w:rsidR="00F83382" w:rsidRPr="00F83382" w:rsidRDefault="00F83382">
            <w:pPr>
              <w:pStyle w:val="TableParagraph"/>
              <w:ind w:left="138" w:right="129"/>
              <w:jc w:val="center"/>
              <w:rPr>
                <w:sz w:val="24"/>
                <w:lang w:val="ru-RU"/>
              </w:rPr>
            </w:pPr>
            <w:r w:rsidRPr="00F83382">
              <w:rPr>
                <w:sz w:val="24"/>
                <w:lang w:val="ru-RU"/>
              </w:rPr>
              <w:t>"</w:t>
            </w:r>
            <w:proofErr w:type="spellStart"/>
            <w:r w:rsidRPr="00F83382">
              <w:rPr>
                <w:sz w:val="24"/>
                <w:lang w:val="ru-RU"/>
              </w:rPr>
              <w:t>Системи</w:t>
            </w:r>
            <w:proofErr w:type="spellEnd"/>
            <w:r w:rsidRPr="00F83382">
              <w:rPr>
                <w:spacing w:val="-15"/>
                <w:sz w:val="24"/>
                <w:lang w:val="ru-RU"/>
              </w:rPr>
              <w:t xml:space="preserve"> </w:t>
            </w:r>
            <w:proofErr w:type="spellStart"/>
            <w:r w:rsidRPr="00F83382">
              <w:rPr>
                <w:sz w:val="24"/>
                <w:lang w:val="ru-RU"/>
              </w:rPr>
              <w:t>управління</w:t>
            </w:r>
            <w:proofErr w:type="spellEnd"/>
            <w:r w:rsidRPr="00F83382">
              <w:rPr>
                <w:sz w:val="24"/>
                <w:lang w:val="ru-RU"/>
              </w:rPr>
              <w:t xml:space="preserve"> </w:t>
            </w:r>
            <w:proofErr w:type="spellStart"/>
            <w:r w:rsidRPr="00F83382">
              <w:rPr>
                <w:sz w:val="24"/>
                <w:lang w:val="ru-RU"/>
              </w:rPr>
              <w:t>якістю</w:t>
            </w:r>
            <w:proofErr w:type="spellEnd"/>
            <w:r w:rsidRPr="00F83382">
              <w:rPr>
                <w:sz w:val="24"/>
                <w:lang w:val="ru-RU"/>
              </w:rPr>
              <w:t xml:space="preserve">. </w:t>
            </w:r>
            <w:proofErr w:type="spellStart"/>
            <w:r w:rsidRPr="00F83382">
              <w:rPr>
                <w:sz w:val="24"/>
                <w:lang w:val="ru-RU"/>
              </w:rPr>
              <w:t>Основні</w:t>
            </w:r>
            <w:proofErr w:type="spellEnd"/>
            <w:r w:rsidRPr="00F83382">
              <w:rPr>
                <w:sz w:val="24"/>
                <w:lang w:val="ru-RU"/>
              </w:rPr>
              <w:t xml:space="preserve"> </w:t>
            </w:r>
            <w:proofErr w:type="spellStart"/>
            <w:r w:rsidRPr="00F83382">
              <w:rPr>
                <w:sz w:val="24"/>
                <w:lang w:val="ru-RU"/>
              </w:rPr>
              <w:t>положення</w:t>
            </w:r>
            <w:proofErr w:type="spellEnd"/>
            <w:r w:rsidRPr="00F83382">
              <w:rPr>
                <w:sz w:val="24"/>
                <w:lang w:val="ru-RU"/>
              </w:rPr>
              <w:t xml:space="preserve"> та словник </w:t>
            </w:r>
            <w:proofErr w:type="spellStart"/>
            <w:r w:rsidRPr="00F83382">
              <w:rPr>
                <w:sz w:val="24"/>
                <w:lang w:val="ru-RU"/>
              </w:rPr>
              <w:t>терміні</w:t>
            </w:r>
            <w:proofErr w:type="gramStart"/>
            <w:r w:rsidRPr="00F83382">
              <w:rPr>
                <w:sz w:val="24"/>
                <w:lang w:val="ru-RU"/>
              </w:rPr>
              <w:t>в</w:t>
            </w:r>
            <w:proofErr w:type="spellEnd"/>
            <w:proofErr w:type="gramEnd"/>
          </w:p>
          <w:p w:rsidR="00F83382" w:rsidRPr="00F83382" w:rsidRDefault="00F83382">
            <w:pPr>
              <w:pStyle w:val="TableParagraph"/>
              <w:spacing w:line="266" w:lineRule="exact"/>
              <w:ind w:left="9" w:right="3"/>
              <w:jc w:val="center"/>
              <w:rPr>
                <w:sz w:val="24"/>
                <w:lang w:val="ru-RU"/>
              </w:rPr>
            </w:pPr>
            <w:r w:rsidRPr="00F83382">
              <w:rPr>
                <w:sz w:val="24"/>
                <w:lang w:val="ru-RU"/>
              </w:rPr>
              <w:t>(</w:t>
            </w:r>
            <w:r>
              <w:rPr>
                <w:sz w:val="24"/>
              </w:rPr>
              <w:t>ISO</w:t>
            </w:r>
            <w:r w:rsidRPr="00F83382">
              <w:rPr>
                <w:spacing w:val="-3"/>
                <w:sz w:val="24"/>
                <w:lang w:val="ru-RU"/>
              </w:rPr>
              <w:t xml:space="preserve"> </w:t>
            </w:r>
            <w:r w:rsidRPr="00F83382">
              <w:rPr>
                <w:sz w:val="24"/>
                <w:lang w:val="ru-RU"/>
              </w:rPr>
              <w:t>9000:2005,</w:t>
            </w:r>
            <w:r w:rsidRPr="00F83382">
              <w:rPr>
                <w:spacing w:val="2"/>
                <w:sz w:val="24"/>
                <w:lang w:val="ru-RU"/>
              </w:rPr>
              <w:t xml:space="preserve"> </w:t>
            </w:r>
            <w:r>
              <w:rPr>
                <w:spacing w:val="-2"/>
                <w:sz w:val="24"/>
              </w:rPr>
              <w:t>IDT</w:t>
            </w:r>
            <w:r w:rsidRPr="00F83382">
              <w:rPr>
                <w:spacing w:val="-2"/>
                <w:sz w:val="24"/>
                <w:lang w:val="ru-RU"/>
              </w:rPr>
              <w:t>)"</w:t>
            </w:r>
          </w:p>
        </w:tc>
        <w:tc>
          <w:tcPr>
            <w:tcW w:w="6820"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ind w:left="107" w:right="96"/>
              <w:jc w:val="both"/>
              <w:rPr>
                <w:sz w:val="24"/>
                <w:lang w:val="ru-RU"/>
              </w:rPr>
            </w:pPr>
            <w:proofErr w:type="spellStart"/>
            <w:r w:rsidRPr="00F83382">
              <w:rPr>
                <w:sz w:val="24"/>
                <w:lang w:val="ru-RU"/>
              </w:rPr>
              <w:t>Якість</w:t>
            </w:r>
            <w:proofErr w:type="spellEnd"/>
            <w:r w:rsidRPr="00F83382">
              <w:rPr>
                <w:sz w:val="24"/>
                <w:lang w:val="ru-RU"/>
              </w:rPr>
              <w:t xml:space="preserve"> – </w:t>
            </w:r>
            <w:proofErr w:type="spellStart"/>
            <w:r w:rsidRPr="00F83382">
              <w:rPr>
                <w:sz w:val="24"/>
                <w:lang w:val="ru-RU"/>
              </w:rPr>
              <w:t>ступінь</w:t>
            </w:r>
            <w:proofErr w:type="spellEnd"/>
            <w:r w:rsidRPr="00F83382">
              <w:rPr>
                <w:sz w:val="24"/>
                <w:lang w:val="ru-RU"/>
              </w:rPr>
              <w:t xml:space="preserve">, до </w:t>
            </w:r>
            <w:proofErr w:type="spellStart"/>
            <w:r w:rsidRPr="00F83382">
              <w:rPr>
                <w:sz w:val="24"/>
                <w:lang w:val="ru-RU"/>
              </w:rPr>
              <w:t>якого</w:t>
            </w:r>
            <w:proofErr w:type="spellEnd"/>
            <w:r w:rsidRPr="00F83382">
              <w:rPr>
                <w:sz w:val="24"/>
                <w:lang w:val="ru-RU"/>
              </w:rPr>
              <w:t xml:space="preserve"> </w:t>
            </w:r>
            <w:proofErr w:type="spellStart"/>
            <w:r w:rsidRPr="00F83382">
              <w:rPr>
                <w:sz w:val="24"/>
                <w:lang w:val="ru-RU"/>
              </w:rPr>
              <w:t>сукупність</w:t>
            </w:r>
            <w:proofErr w:type="spellEnd"/>
            <w:r w:rsidRPr="00F83382">
              <w:rPr>
                <w:sz w:val="24"/>
                <w:lang w:val="ru-RU"/>
              </w:rPr>
              <w:t xml:space="preserve"> </w:t>
            </w:r>
            <w:proofErr w:type="spellStart"/>
            <w:r w:rsidRPr="00F83382">
              <w:rPr>
                <w:sz w:val="24"/>
                <w:lang w:val="ru-RU"/>
              </w:rPr>
              <w:t>власних</w:t>
            </w:r>
            <w:proofErr w:type="spellEnd"/>
            <w:r w:rsidRPr="00F83382">
              <w:rPr>
                <w:sz w:val="24"/>
                <w:lang w:val="ru-RU"/>
              </w:rPr>
              <w:t xml:space="preserve"> характеристик (</w:t>
            </w:r>
            <w:proofErr w:type="spellStart"/>
            <w:r w:rsidRPr="00F83382">
              <w:rPr>
                <w:sz w:val="24"/>
                <w:lang w:val="ru-RU"/>
              </w:rPr>
              <w:t>фізичних</w:t>
            </w:r>
            <w:proofErr w:type="spellEnd"/>
            <w:r w:rsidRPr="00F83382">
              <w:rPr>
                <w:sz w:val="24"/>
                <w:lang w:val="ru-RU"/>
              </w:rPr>
              <w:t xml:space="preserve">, </w:t>
            </w:r>
            <w:proofErr w:type="spellStart"/>
            <w:r w:rsidRPr="00F83382">
              <w:rPr>
                <w:sz w:val="24"/>
                <w:lang w:val="ru-RU"/>
              </w:rPr>
              <w:t>органолептичних</w:t>
            </w:r>
            <w:proofErr w:type="spellEnd"/>
            <w:r w:rsidRPr="00F83382">
              <w:rPr>
                <w:sz w:val="24"/>
                <w:lang w:val="ru-RU"/>
              </w:rPr>
              <w:t xml:space="preserve">, </w:t>
            </w:r>
            <w:proofErr w:type="spellStart"/>
            <w:r w:rsidRPr="00F83382">
              <w:rPr>
                <w:sz w:val="24"/>
                <w:lang w:val="ru-RU"/>
              </w:rPr>
              <w:t>етичних</w:t>
            </w:r>
            <w:proofErr w:type="spellEnd"/>
            <w:r w:rsidRPr="00F83382">
              <w:rPr>
                <w:sz w:val="24"/>
                <w:lang w:val="ru-RU"/>
              </w:rPr>
              <w:t xml:space="preserve">, </w:t>
            </w:r>
            <w:proofErr w:type="spellStart"/>
            <w:r w:rsidRPr="00F83382">
              <w:rPr>
                <w:sz w:val="24"/>
                <w:lang w:val="ru-RU"/>
              </w:rPr>
              <w:t>часових</w:t>
            </w:r>
            <w:proofErr w:type="spellEnd"/>
            <w:r w:rsidRPr="00F83382">
              <w:rPr>
                <w:sz w:val="24"/>
                <w:lang w:val="ru-RU"/>
              </w:rPr>
              <w:t xml:space="preserve">, </w:t>
            </w:r>
            <w:proofErr w:type="spellStart"/>
            <w:r w:rsidRPr="00F83382">
              <w:rPr>
                <w:sz w:val="24"/>
                <w:lang w:val="ru-RU"/>
              </w:rPr>
              <w:t>ергономічних</w:t>
            </w:r>
            <w:proofErr w:type="spellEnd"/>
            <w:r w:rsidRPr="00F83382">
              <w:rPr>
                <w:sz w:val="24"/>
                <w:lang w:val="ru-RU"/>
              </w:rPr>
              <w:t xml:space="preserve">, </w:t>
            </w:r>
            <w:proofErr w:type="spellStart"/>
            <w:r w:rsidRPr="00F83382">
              <w:rPr>
                <w:sz w:val="24"/>
                <w:lang w:val="ru-RU"/>
              </w:rPr>
              <w:t>функційних</w:t>
            </w:r>
            <w:proofErr w:type="spellEnd"/>
            <w:r w:rsidRPr="00F83382">
              <w:rPr>
                <w:sz w:val="24"/>
                <w:lang w:val="ru-RU"/>
              </w:rPr>
              <w:t xml:space="preserve">) </w:t>
            </w:r>
            <w:proofErr w:type="spellStart"/>
            <w:r w:rsidRPr="00F83382">
              <w:rPr>
                <w:sz w:val="24"/>
                <w:lang w:val="ru-RU"/>
              </w:rPr>
              <w:t>задовольняє</w:t>
            </w:r>
            <w:proofErr w:type="spellEnd"/>
            <w:r w:rsidRPr="00F83382">
              <w:rPr>
                <w:sz w:val="24"/>
                <w:lang w:val="ru-RU"/>
              </w:rPr>
              <w:t xml:space="preserve"> </w:t>
            </w:r>
            <w:proofErr w:type="spellStart"/>
            <w:r w:rsidRPr="00F83382">
              <w:rPr>
                <w:sz w:val="24"/>
                <w:lang w:val="ru-RU"/>
              </w:rPr>
              <w:t>вимоги</w:t>
            </w:r>
            <w:proofErr w:type="spellEnd"/>
            <w:r w:rsidRPr="00F83382">
              <w:rPr>
                <w:sz w:val="24"/>
                <w:lang w:val="ru-RU"/>
              </w:rPr>
              <w:t xml:space="preserve"> (</w:t>
            </w:r>
            <w:proofErr w:type="spellStart"/>
            <w:r w:rsidRPr="00F83382">
              <w:rPr>
                <w:sz w:val="24"/>
                <w:lang w:val="ru-RU"/>
              </w:rPr>
              <w:t>сформульовані</w:t>
            </w:r>
            <w:proofErr w:type="spellEnd"/>
            <w:r w:rsidRPr="00F83382">
              <w:rPr>
                <w:sz w:val="24"/>
                <w:lang w:val="ru-RU"/>
              </w:rPr>
              <w:t xml:space="preserve"> потреби </w:t>
            </w:r>
            <w:proofErr w:type="spellStart"/>
            <w:r w:rsidRPr="00F83382">
              <w:rPr>
                <w:sz w:val="24"/>
                <w:lang w:val="ru-RU"/>
              </w:rPr>
              <w:t>чи</w:t>
            </w:r>
            <w:proofErr w:type="spellEnd"/>
            <w:r w:rsidRPr="00F83382">
              <w:rPr>
                <w:sz w:val="24"/>
                <w:lang w:val="ru-RU"/>
              </w:rPr>
              <w:t xml:space="preserve"> </w:t>
            </w:r>
            <w:proofErr w:type="spellStart"/>
            <w:r w:rsidRPr="00F83382">
              <w:rPr>
                <w:sz w:val="24"/>
                <w:lang w:val="ru-RU"/>
              </w:rPr>
              <w:t>очікування</w:t>
            </w:r>
            <w:proofErr w:type="spellEnd"/>
            <w:r w:rsidRPr="00F83382">
              <w:rPr>
                <w:sz w:val="24"/>
                <w:lang w:val="ru-RU"/>
              </w:rPr>
              <w:t xml:space="preserve">, </w:t>
            </w:r>
            <w:proofErr w:type="spellStart"/>
            <w:r w:rsidRPr="00F83382">
              <w:rPr>
                <w:sz w:val="24"/>
                <w:lang w:val="ru-RU"/>
              </w:rPr>
              <w:t>загальнозрозумілі</w:t>
            </w:r>
            <w:proofErr w:type="spellEnd"/>
            <w:r w:rsidRPr="00F83382">
              <w:rPr>
                <w:sz w:val="24"/>
                <w:lang w:val="ru-RU"/>
              </w:rPr>
              <w:t xml:space="preserve"> </w:t>
            </w:r>
            <w:proofErr w:type="spellStart"/>
            <w:r w:rsidRPr="00F83382">
              <w:rPr>
                <w:sz w:val="24"/>
                <w:lang w:val="ru-RU"/>
              </w:rPr>
              <w:t>чи</w:t>
            </w:r>
            <w:proofErr w:type="spellEnd"/>
            <w:r w:rsidRPr="00F83382">
              <w:rPr>
                <w:sz w:val="24"/>
                <w:lang w:val="ru-RU"/>
              </w:rPr>
              <w:t xml:space="preserve"> </w:t>
            </w:r>
            <w:proofErr w:type="spellStart"/>
            <w:r w:rsidRPr="00F83382">
              <w:rPr>
                <w:sz w:val="24"/>
                <w:lang w:val="ru-RU"/>
              </w:rPr>
              <w:t>обов'язкові</w:t>
            </w:r>
            <w:proofErr w:type="spellEnd"/>
            <w:r w:rsidRPr="00F83382">
              <w:rPr>
                <w:sz w:val="24"/>
                <w:lang w:val="ru-RU"/>
              </w:rPr>
              <w:t xml:space="preserve">). </w:t>
            </w:r>
            <w:proofErr w:type="spellStart"/>
            <w:r w:rsidRPr="00F83382">
              <w:rPr>
                <w:sz w:val="24"/>
                <w:lang w:val="ru-RU"/>
              </w:rPr>
              <w:t>Термін</w:t>
            </w:r>
            <w:proofErr w:type="spellEnd"/>
            <w:r w:rsidRPr="00F83382">
              <w:rPr>
                <w:sz w:val="24"/>
                <w:lang w:val="ru-RU"/>
              </w:rPr>
              <w:t xml:space="preserve"> "</w:t>
            </w:r>
            <w:proofErr w:type="spellStart"/>
            <w:r w:rsidRPr="00F83382">
              <w:rPr>
                <w:sz w:val="24"/>
                <w:lang w:val="ru-RU"/>
              </w:rPr>
              <w:t>якість</w:t>
            </w:r>
            <w:proofErr w:type="spellEnd"/>
            <w:r w:rsidRPr="00F83382">
              <w:rPr>
                <w:sz w:val="24"/>
                <w:lang w:val="ru-RU"/>
              </w:rPr>
              <w:t xml:space="preserve">" </w:t>
            </w:r>
            <w:proofErr w:type="spellStart"/>
            <w:r w:rsidRPr="00F83382">
              <w:rPr>
                <w:sz w:val="24"/>
                <w:lang w:val="ru-RU"/>
              </w:rPr>
              <w:t>можна</w:t>
            </w:r>
            <w:proofErr w:type="spellEnd"/>
            <w:r w:rsidRPr="00F83382">
              <w:rPr>
                <w:spacing w:val="18"/>
                <w:sz w:val="24"/>
                <w:lang w:val="ru-RU"/>
              </w:rPr>
              <w:t xml:space="preserve"> </w:t>
            </w:r>
            <w:proofErr w:type="spellStart"/>
            <w:r w:rsidRPr="00F83382">
              <w:rPr>
                <w:sz w:val="24"/>
                <w:lang w:val="ru-RU"/>
              </w:rPr>
              <w:t>вживати</w:t>
            </w:r>
            <w:proofErr w:type="spellEnd"/>
            <w:r w:rsidRPr="00F83382">
              <w:rPr>
                <w:spacing w:val="20"/>
                <w:sz w:val="24"/>
                <w:lang w:val="ru-RU"/>
              </w:rPr>
              <w:t xml:space="preserve"> </w:t>
            </w:r>
            <w:r w:rsidRPr="00F83382">
              <w:rPr>
                <w:sz w:val="24"/>
                <w:lang w:val="ru-RU"/>
              </w:rPr>
              <w:t>з</w:t>
            </w:r>
            <w:r w:rsidRPr="00F83382">
              <w:rPr>
                <w:spacing w:val="17"/>
                <w:sz w:val="24"/>
                <w:lang w:val="ru-RU"/>
              </w:rPr>
              <w:t xml:space="preserve"> </w:t>
            </w:r>
            <w:proofErr w:type="gramStart"/>
            <w:r w:rsidRPr="00F83382">
              <w:rPr>
                <w:sz w:val="24"/>
                <w:lang w:val="ru-RU"/>
              </w:rPr>
              <w:t>такими</w:t>
            </w:r>
            <w:proofErr w:type="gramEnd"/>
            <w:r w:rsidRPr="00F83382">
              <w:rPr>
                <w:spacing w:val="20"/>
                <w:sz w:val="24"/>
                <w:lang w:val="ru-RU"/>
              </w:rPr>
              <w:t xml:space="preserve"> </w:t>
            </w:r>
            <w:proofErr w:type="spellStart"/>
            <w:r w:rsidRPr="00F83382">
              <w:rPr>
                <w:sz w:val="24"/>
                <w:lang w:val="ru-RU"/>
              </w:rPr>
              <w:t>прикметниками</w:t>
            </w:r>
            <w:proofErr w:type="spellEnd"/>
            <w:r w:rsidRPr="00F83382">
              <w:rPr>
                <w:sz w:val="24"/>
                <w:lang w:val="ru-RU"/>
              </w:rPr>
              <w:t>,</w:t>
            </w:r>
            <w:r w:rsidRPr="00F83382">
              <w:rPr>
                <w:spacing w:val="19"/>
                <w:sz w:val="24"/>
                <w:lang w:val="ru-RU"/>
              </w:rPr>
              <w:t xml:space="preserve"> </w:t>
            </w:r>
            <w:r w:rsidRPr="00F83382">
              <w:rPr>
                <w:sz w:val="24"/>
                <w:lang w:val="ru-RU"/>
              </w:rPr>
              <w:t>як</w:t>
            </w:r>
            <w:r w:rsidRPr="00F83382">
              <w:rPr>
                <w:spacing w:val="17"/>
                <w:sz w:val="24"/>
                <w:lang w:val="ru-RU"/>
              </w:rPr>
              <w:t xml:space="preserve"> </w:t>
            </w:r>
            <w:proofErr w:type="spellStart"/>
            <w:r w:rsidRPr="00F83382">
              <w:rPr>
                <w:sz w:val="24"/>
                <w:lang w:val="ru-RU"/>
              </w:rPr>
              <w:t>низька</w:t>
            </w:r>
            <w:proofErr w:type="spellEnd"/>
            <w:r w:rsidRPr="00F83382">
              <w:rPr>
                <w:sz w:val="24"/>
                <w:lang w:val="ru-RU"/>
              </w:rPr>
              <w:t>,</w:t>
            </w:r>
            <w:r w:rsidRPr="00F83382">
              <w:rPr>
                <w:spacing w:val="19"/>
                <w:sz w:val="24"/>
                <w:lang w:val="ru-RU"/>
              </w:rPr>
              <w:t xml:space="preserve"> </w:t>
            </w:r>
            <w:r w:rsidRPr="00F83382">
              <w:rPr>
                <w:sz w:val="24"/>
                <w:lang w:val="ru-RU"/>
              </w:rPr>
              <w:t>добра</w:t>
            </w:r>
            <w:r w:rsidRPr="00F83382">
              <w:rPr>
                <w:spacing w:val="19"/>
                <w:sz w:val="24"/>
                <w:lang w:val="ru-RU"/>
              </w:rPr>
              <w:t xml:space="preserve"> </w:t>
            </w:r>
            <w:proofErr w:type="spellStart"/>
            <w:r w:rsidRPr="00F83382">
              <w:rPr>
                <w:spacing w:val="-5"/>
                <w:sz w:val="24"/>
                <w:lang w:val="ru-RU"/>
              </w:rPr>
              <w:t>або</w:t>
            </w:r>
            <w:proofErr w:type="spellEnd"/>
          </w:p>
          <w:p w:rsidR="00F83382" w:rsidRDefault="00F83382">
            <w:pPr>
              <w:pStyle w:val="TableParagraph"/>
              <w:spacing w:line="266" w:lineRule="exact"/>
              <w:ind w:left="107"/>
              <w:rPr>
                <w:sz w:val="24"/>
              </w:rPr>
            </w:pPr>
            <w:proofErr w:type="spellStart"/>
            <w:proofErr w:type="gramStart"/>
            <w:r>
              <w:rPr>
                <w:spacing w:val="-2"/>
                <w:sz w:val="24"/>
              </w:rPr>
              <w:t>відмінна</w:t>
            </w:r>
            <w:proofErr w:type="spellEnd"/>
            <w:proofErr w:type="gramEnd"/>
            <w:r>
              <w:rPr>
                <w:spacing w:val="-2"/>
                <w:sz w:val="24"/>
              </w:rPr>
              <w:t>.</w:t>
            </w:r>
          </w:p>
        </w:tc>
      </w:tr>
    </w:tbl>
    <w:p w:rsidR="00F83382" w:rsidRDefault="00F83382" w:rsidP="00F83382">
      <w:pPr>
        <w:ind w:left="285"/>
        <w:rPr>
          <w:sz w:val="24"/>
        </w:rPr>
      </w:pPr>
      <w:r>
        <w:rPr>
          <w:sz w:val="24"/>
        </w:rPr>
        <w:t>*</w:t>
      </w:r>
      <w:r>
        <w:rPr>
          <w:spacing w:val="-3"/>
          <w:sz w:val="24"/>
        </w:rPr>
        <w:t xml:space="preserve"> </w:t>
      </w:r>
      <w:r>
        <w:rPr>
          <w:sz w:val="24"/>
        </w:rPr>
        <w:t>стандарт</w:t>
      </w:r>
      <w:r>
        <w:rPr>
          <w:spacing w:val="-3"/>
          <w:sz w:val="24"/>
        </w:rPr>
        <w:t xml:space="preserve"> </w:t>
      </w:r>
      <w:r>
        <w:rPr>
          <w:sz w:val="24"/>
        </w:rPr>
        <w:t>втратив</w:t>
      </w:r>
      <w:r>
        <w:rPr>
          <w:spacing w:val="-3"/>
          <w:sz w:val="24"/>
        </w:rPr>
        <w:t xml:space="preserve"> </w:t>
      </w:r>
      <w:r>
        <w:rPr>
          <w:spacing w:val="-2"/>
          <w:sz w:val="24"/>
        </w:rPr>
        <w:t>чинність</w:t>
      </w:r>
    </w:p>
    <w:p w:rsidR="00F83382" w:rsidRDefault="00F83382" w:rsidP="00F83382">
      <w:pPr>
        <w:widowControl/>
        <w:autoSpaceDE/>
        <w:autoSpaceDN/>
        <w:rPr>
          <w:sz w:val="24"/>
        </w:rPr>
        <w:sectPr w:rsidR="00F83382">
          <w:pgSz w:w="11910" w:h="16840"/>
          <w:pgMar w:top="1180" w:right="708" w:bottom="920" w:left="1417" w:header="713" w:footer="733" w:gutter="0"/>
          <w:cols w:space="720"/>
        </w:sectPr>
      </w:pPr>
    </w:p>
    <w:p w:rsidR="00F83382" w:rsidRDefault="00F83382" w:rsidP="00F83382">
      <w:pPr>
        <w:pStyle w:val="a5"/>
        <w:spacing w:before="11"/>
        <w:rPr>
          <w:sz w:val="10"/>
        </w:rPr>
      </w:pPr>
    </w:p>
    <w:p w:rsidR="00F83382" w:rsidRDefault="00F83382" w:rsidP="00F83382">
      <w:pPr>
        <w:pStyle w:val="a5"/>
        <w:ind w:left="284"/>
        <w:rPr>
          <w:sz w:val="20"/>
        </w:rPr>
      </w:pPr>
      <w:r>
        <w:rPr>
          <w:noProof/>
          <w:lang w:eastAsia="uk-UA"/>
        </w:rPr>
        <mc:AlternateContent>
          <mc:Choice Requires="wps">
            <w:drawing>
              <wp:inline distT="0" distB="0" distL="0" distR="0">
                <wp:extent cx="5791200" cy="2371725"/>
                <wp:effectExtent l="0" t="0" r="19050" b="28575"/>
                <wp:docPr id="1356" name="Поле 1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1200" cy="2371725"/>
                        </a:xfrm>
                        <a:prstGeom prst="rect">
                          <a:avLst/>
                        </a:prstGeom>
                        <a:ln w="9525">
                          <a:solidFill>
                            <a:srgbClr val="000000"/>
                          </a:solidFill>
                          <a:prstDash val="sysDash"/>
                        </a:ln>
                      </wps:spPr>
                      <wps:txbx>
                        <w:txbxContent>
                          <w:p w:rsidR="00F83382" w:rsidRDefault="00F83382" w:rsidP="00F83382">
                            <w:pPr>
                              <w:numPr>
                                <w:ilvl w:val="0"/>
                                <w:numId w:val="4"/>
                              </w:numPr>
                              <w:tabs>
                                <w:tab w:val="left" w:pos="383"/>
                              </w:tabs>
                              <w:spacing w:line="235" w:lineRule="auto"/>
                              <w:ind w:right="142"/>
                              <w:jc w:val="both"/>
                              <w:rPr>
                                <w:i/>
                                <w:sz w:val="24"/>
                              </w:rPr>
                            </w:pPr>
                            <w:proofErr w:type="spellStart"/>
                            <w:r>
                              <w:rPr>
                                <w:i/>
                                <w:sz w:val="24"/>
                              </w:rPr>
                              <w:t>Шухарт</w:t>
                            </w:r>
                            <w:proofErr w:type="spellEnd"/>
                            <w:r>
                              <w:rPr>
                                <w:i/>
                                <w:sz w:val="24"/>
                              </w:rPr>
                              <w:t xml:space="preserve"> </w:t>
                            </w:r>
                            <w:proofErr w:type="spellStart"/>
                            <w:r>
                              <w:rPr>
                                <w:i/>
                                <w:sz w:val="24"/>
                              </w:rPr>
                              <w:t>Уолтер</w:t>
                            </w:r>
                            <w:proofErr w:type="spellEnd"/>
                            <w:r>
                              <w:rPr>
                                <w:i/>
                                <w:sz w:val="24"/>
                              </w:rPr>
                              <w:t xml:space="preserve"> Ендрю (1891 - 1967) – американський вчений і консультант з теорії управління якістю. Заклав основи для революції у підходах до якості; вважається "батьком статистичного управління якістю".</w:t>
                            </w:r>
                          </w:p>
                          <w:p w:rsidR="00F83382" w:rsidRDefault="00F83382" w:rsidP="00F83382">
                            <w:pPr>
                              <w:numPr>
                                <w:ilvl w:val="0"/>
                                <w:numId w:val="4"/>
                              </w:numPr>
                              <w:tabs>
                                <w:tab w:val="left" w:pos="383"/>
                              </w:tabs>
                              <w:spacing w:before="4" w:line="235" w:lineRule="auto"/>
                              <w:ind w:right="142"/>
                              <w:jc w:val="both"/>
                              <w:rPr>
                                <w:i/>
                                <w:sz w:val="24"/>
                              </w:rPr>
                            </w:pPr>
                            <w:proofErr w:type="spellStart"/>
                            <w:r>
                              <w:rPr>
                                <w:i/>
                                <w:sz w:val="24"/>
                              </w:rPr>
                              <w:t>Уільям</w:t>
                            </w:r>
                            <w:proofErr w:type="spellEnd"/>
                            <w:r>
                              <w:rPr>
                                <w:i/>
                                <w:sz w:val="24"/>
                              </w:rPr>
                              <w:t xml:space="preserve"> </w:t>
                            </w:r>
                            <w:proofErr w:type="spellStart"/>
                            <w:r>
                              <w:rPr>
                                <w:i/>
                                <w:sz w:val="24"/>
                              </w:rPr>
                              <w:t>Едвардс</w:t>
                            </w:r>
                            <w:proofErr w:type="spellEnd"/>
                            <w:r>
                              <w:rPr>
                                <w:i/>
                                <w:sz w:val="24"/>
                              </w:rPr>
                              <w:t xml:space="preserve"> </w:t>
                            </w:r>
                            <w:proofErr w:type="spellStart"/>
                            <w:r>
                              <w:rPr>
                                <w:i/>
                                <w:sz w:val="24"/>
                              </w:rPr>
                              <w:t>Демінг</w:t>
                            </w:r>
                            <w:proofErr w:type="spellEnd"/>
                            <w:r>
                              <w:rPr>
                                <w:i/>
                                <w:sz w:val="24"/>
                              </w:rPr>
                              <w:t xml:space="preserve"> (1900 - 1993) – американський вчений, статист і консультант з менеджменту. Є засновником методів статистичного контролю якості, а також системи всеосяжного управління якістю TQM.</w:t>
                            </w:r>
                          </w:p>
                          <w:p w:rsidR="00F83382" w:rsidRDefault="00F83382" w:rsidP="00F83382">
                            <w:pPr>
                              <w:numPr>
                                <w:ilvl w:val="0"/>
                                <w:numId w:val="4"/>
                              </w:numPr>
                              <w:tabs>
                                <w:tab w:val="left" w:pos="383"/>
                              </w:tabs>
                              <w:spacing w:before="8" w:line="235" w:lineRule="auto"/>
                              <w:ind w:right="145"/>
                              <w:jc w:val="both"/>
                              <w:rPr>
                                <w:i/>
                                <w:sz w:val="24"/>
                              </w:rPr>
                            </w:pPr>
                            <w:proofErr w:type="spellStart"/>
                            <w:r>
                              <w:rPr>
                                <w:i/>
                                <w:sz w:val="24"/>
                              </w:rPr>
                              <w:t>Каору</w:t>
                            </w:r>
                            <w:proofErr w:type="spellEnd"/>
                            <w:r>
                              <w:rPr>
                                <w:i/>
                                <w:sz w:val="24"/>
                              </w:rPr>
                              <w:t xml:space="preserve"> </w:t>
                            </w:r>
                            <w:proofErr w:type="spellStart"/>
                            <w:r>
                              <w:rPr>
                                <w:i/>
                                <w:sz w:val="24"/>
                              </w:rPr>
                              <w:t>Ісікава</w:t>
                            </w:r>
                            <w:proofErr w:type="spellEnd"/>
                            <w:r>
                              <w:rPr>
                                <w:i/>
                                <w:sz w:val="24"/>
                              </w:rPr>
                              <w:t xml:space="preserve"> (1915 - 1989) – професор Токійського університету, один із найвідоміших спеціалістів у сфері управління якістю. Розробив концепцію кругів якості і діаграму причинно-наслідкових зв’язків.</w:t>
                            </w:r>
                          </w:p>
                          <w:p w:rsidR="00F83382" w:rsidRDefault="00F83382" w:rsidP="00F83382">
                            <w:pPr>
                              <w:numPr>
                                <w:ilvl w:val="0"/>
                                <w:numId w:val="4"/>
                              </w:numPr>
                              <w:tabs>
                                <w:tab w:val="left" w:pos="383"/>
                              </w:tabs>
                              <w:spacing w:before="5"/>
                              <w:ind w:right="143"/>
                              <w:jc w:val="both"/>
                              <w:rPr>
                                <w:i/>
                                <w:sz w:val="24"/>
                              </w:rPr>
                            </w:pPr>
                            <w:r>
                              <w:rPr>
                                <w:i/>
                                <w:sz w:val="24"/>
                              </w:rPr>
                              <w:t>Джозеф М.</w:t>
                            </w:r>
                            <w:proofErr w:type="spellStart"/>
                            <w:r>
                              <w:rPr>
                                <w:i/>
                                <w:sz w:val="24"/>
                              </w:rPr>
                              <w:t>Джуран</w:t>
                            </w:r>
                            <w:proofErr w:type="spellEnd"/>
                            <w:r>
                              <w:rPr>
                                <w:i/>
                                <w:sz w:val="24"/>
                              </w:rPr>
                              <w:t xml:space="preserve"> (1904 - 2008) – американський спеціаліст у сфері якості, академік Міжнародної академії якості. Першим обґрунтував необхідність переходу від контролю якості до управління якістю; сформулював основи економічного підходу до управління якістю.</w:t>
                            </w:r>
                          </w:p>
                        </w:txbxContent>
                      </wps:txbx>
                      <wps:bodyPr wrap="square" lIns="0" tIns="0" rIns="0" bIns="0" rtlCol="0">
                        <a:noAutofit/>
                      </wps:bodyPr>
                    </wps:wsp>
                  </a:graphicData>
                </a:graphic>
              </wp:inline>
            </w:drawing>
          </mc:Choice>
          <mc:Fallback>
            <w:pict>
              <v:shape id="Поле 1356" o:spid="_x0000_s1029" type="#_x0000_t202" style="width:456pt;height:18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" filled="f">
                <v:stroke dashstyle="3 1"/>
                <v:path arrowok="t"/>
                <v:textbox inset="0,0,0,0">
                  <w:txbxContent>
                    <w:p w:rsidR="00F83382" w:rsidRDefault="00F83382" w:rsidP="00F83382">
                      <w:pPr>
                        <w:numPr>
                          <w:ilvl w:val="0"/>
                          <w:numId w:val="4"/>
                        </w:numPr>
                        <w:tabs>
                          <w:tab w:val="left" w:pos="383"/>
                        </w:tabs>
                        <w:spacing w:line="235" w:lineRule="auto"/>
                        <w:ind w:right="142"/>
                        <w:jc w:val="both"/>
                        <w:rPr>
                          <w:i/>
                          <w:sz w:val="24"/>
                        </w:rPr>
                      </w:pPr>
                      <w:proofErr w:type="spellStart"/>
                      <w:r>
                        <w:rPr>
                          <w:i/>
                          <w:sz w:val="24"/>
                        </w:rPr>
                        <w:t>Шухарт</w:t>
                      </w:r>
                      <w:proofErr w:type="spellEnd"/>
                      <w:r>
                        <w:rPr>
                          <w:i/>
                          <w:sz w:val="24"/>
                        </w:rPr>
                        <w:t xml:space="preserve"> </w:t>
                      </w:r>
                      <w:proofErr w:type="spellStart"/>
                      <w:r>
                        <w:rPr>
                          <w:i/>
                          <w:sz w:val="24"/>
                        </w:rPr>
                        <w:t>Уолтер</w:t>
                      </w:r>
                      <w:proofErr w:type="spellEnd"/>
                      <w:r>
                        <w:rPr>
                          <w:i/>
                          <w:sz w:val="24"/>
                        </w:rPr>
                        <w:t xml:space="preserve"> Ендрю (1891 - 1967) – американський вчений і консультант з теорії управління якістю. Заклав основи для революції у підходах до якості; вважається "батьком статистичного управління якістю".</w:t>
                      </w:r>
                    </w:p>
                    <w:p w:rsidR="00F83382" w:rsidRDefault="00F83382" w:rsidP="00F83382">
                      <w:pPr>
                        <w:numPr>
                          <w:ilvl w:val="0"/>
                          <w:numId w:val="4"/>
                        </w:numPr>
                        <w:tabs>
                          <w:tab w:val="left" w:pos="383"/>
                        </w:tabs>
                        <w:spacing w:before="4" w:line="235" w:lineRule="auto"/>
                        <w:ind w:right="142"/>
                        <w:jc w:val="both"/>
                        <w:rPr>
                          <w:i/>
                          <w:sz w:val="24"/>
                        </w:rPr>
                      </w:pPr>
                      <w:proofErr w:type="spellStart"/>
                      <w:r>
                        <w:rPr>
                          <w:i/>
                          <w:sz w:val="24"/>
                        </w:rPr>
                        <w:t>Уільям</w:t>
                      </w:r>
                      <w:proofErr w:type="spellEnd"/>
                      <w:r>
                        <w:rPr>
                          <w:i/>
                          <w:sz w:val="24"/>
                        </w:rPr>
                        <w:t xml:space="preserve"> </w:t>
                      </w:r>
                      <w:proofErr w:type="spellStart"/>
                      <w:r>
                        <w:rPr>
                          <w:i/>
                          <w:sz w:val="24"/>
                        </w:rPr>
                        <w:t>Едвардс</w:t>
                      </w:r>
                      <w:proofErr w:type="spellEnd"/>
                      <w:r>
                        <w:rPr>
                          <w:i/>
                          <w:sz w:val="24"/>
                        </w:rPr>
                        <w:t xml:space="preserve"> </w:t>
                      </w:r>
                      <w:proofErr w:type="spellStart"/>
                      <w:r>
                        <w:rPr>
                          <w:i/>
                          <w:sz w:val="24"/>
                        </w:rPr>
                        <w:t>Демінг</w:t>
                      </w:r>
                      <w:proofErr w:type="spellEnd"/>
                      <w:r>
                        <w:rPr>
                          <w:i/>
                          <w:sz w:val="24"/>
                        </w:rPr>
                        <w:t xml:space="preserve"> (1900 - 1993) – американський вчений, статист і консультант з менеджменту. Є засновником методів статистичного контролю якості, а також системи всеосяжного управління якістю TQM.</w:t>
                      </w:r>
                    </w:p>
                    <w:p w:rsidR="00F83382" w:rsidRDefault="00F83382" w:rsidP="00F83382">
                      <w:pPr>
                        <w:numPr>
                          <w:ilvl w:val="0"/>
                          <w:numId w:val="4"/>
                        </w:numPr>
                        <w:tabs>
                          <w:tab w:val="left" w:pos="383"/>
                        </w:tabs>
                        <w:spacing w:before="8" w:line="235" w:lineRule="auto"/>
                        <w:ind w:right="145"/>
                        <w:jc w:val="both"/>
                        <w:rPr>
                          <w:i/>
                          <w:sz w:val="24"/>
                        </w:rPr>
                      </w:pPr>
                      <w:proofErr w:type="spellStart"/>
                      <w:r>
                        <w:rPr>
                          <w:i/>
                          <w:sz w:val="24"/>
                        </w:rPr>
                        <w:t>Каору</w:t>
                      </w:r>
                      <w:proofErr w:type="spellEnd"/>
                      <w:r>
                        <w:rPr>
                          <w:i/>
                          <w:sz w:val="24"/>
                        </w:rPr>
                        <w:t xml:space="preserve"> </w:t>
                      </w:r>
                      <w:proofErr w:type="spellStart"/>
                      <w:r>
                        <w:rPr>
                          <w:i/>
                          <w:sz w:val="24"/>
                        </w:rPr>
                        <w:t>Ісікава</w:t>
                      </w:r>
                      <w:proofErr w:type="spellEnd"/>
                      <w:r>
                        <w:rPr>
                          <w:i/>
                          <w:sz w:val="24"/>
                        </w:rPr>
                        <w:t xml:space="preserve"> (1915 - 1989) – професор Токійського університету, один із найвідоміших спеціалістів у сфері управління якістю. Розробив концепцію кругів якості і діаграму причинно-наслідкових зв’язків.</w:t>
                      </w:r>
                    </w:p>
                    <w:p w:rsidR="00F83382" w:rsidRDefault="00F83382" w:rsidP="00F83382">
                      <w:pPr>
                        <w:numPr>
                          <w:ilvl w:val="0"/>
                          <w:numId w:val="4"/>
                        </w:numPr>
                        <w:tabs>
                          <w:tab w:val="left" w:pos="383"/>
                        </w:tabs>
                        <w:spacing w:before="5"/>
                        <w:ind w:right="143"/>
                        <w:jc w:val="both"/>
                        <w:rPr>
                          <w:i/>
                          <w:sz w:val="24"/>
                        </w:rPr>
                      </w:pPr>
                      <w:r>
                        <w:rPr>
                          <w:i/>
                          <w:sz w:val="24"/>
                        </w:rPr>
                        <w:t>Джозеф М.</w:t>
                      </w:r>
                      <w:proofErr w:type="spellStart"/>
                      <w:r>
                        <w:rPr>
                          <w:i/>
                          <w:sz w:val="24"/>
                        </w:rPr>
                        <w:t>Джуран</w:t>
                      </w:r>
                      <w:proofErr w:type="spellEnd"/>
                      <w:r>
                        <w:rPr>
                          <w:i/>
                          <w:sz w:val="24"/>
                        </w:rPr>
                        <w:t xml:space="preserve"> (1904 - 2008) – американський спеціаліст у сфері якості, академік Міжнародної академії якості. Першим обґрунтував необхідність переходу від контролю якості до управління якістю; сформулював основи економічного підходу до управління якістю.</w:t>
                      </w:r>
                    </w:p>
                  </w:txbxContent>
                </v:textbox>
                <w10:anchorlock/>
              </v:shape>
            </w:pict>
          </mc:Fallback>
        </mc:AlternateContent>
      </w:r>
    </w:p>
    <w:p w:rsidR="00F83382" w:rsidRDefault="00F83382" w:rsidP="00F83382">
      <w:pPr>
        <w:pStyle w:val="a5"/>
        <w:spacing w:before="283"/>
        <w:ind w:left="285" w:right="431" w:firstLine="707"/>
        <w:jc w:val="both"/>
      </w:pPr>
      <w:r>
        <w:t>Варто зауважити, що усі визначення якості, подані у таблиці 3.1 не є суперечливими, а допомагають розглянути якість різнобічно.</w:t>
      </w:r>
    </w:p>
    <w:p w:rsidR="00F83382" w:rsidRDefault="00F83382" w:rsidP="00F83382">
      <w:pPr>
        <w:pStyle w:val="a5"/>
        <w:ind w:left="285" w:right="426" w:firstLine="707"/>
        <w:jc w:val="both"/>
      </w:pPr>
      <w:r>
        <w:t>Сучасне визначення якості як аспекту управління трактується як ступінь, до якого сукупність власних характеристик задовольняє вимоги, що зображено на рис. 3.1.</w:t>
      </w:r>
    </w:p>
    <w:p w:rsidR="00F83382" w:rsidRDefault="00F83382" w:rsidP="00F83382">
      <w:pPr>
        <w:pStyle w:val="a5"/>
        <w:ind w:left="833"/>
        <w:rPr>
          <w:sz w:val="20"/>
        </w:rPr>
      </w:pPr>
      <w:r>
        <w:rPr>
          <w:noProof/>
          <w:lang w:eastAsia="uk-UA"/>
        </w:rPr>
        <mc:AlternateContent>
          <mc:Choice Requires="wpg">
            <w:drawing>
              <wp:inline distT="0" distB="0" distL="0" distR="0">
                <wp:extent cx="5053330" cy="3157855"/>
                <wp:effectExtent l="0" t="0" r="13970" b="23495"/>
                <wp:docPr id="1357" name="Группа 1357"/>
                <wp:cNvGraphicFramePr/>
                <a:graphic xmlns:a="http://schemas.openxmlformats.org/drawingml/2006/main">
                  <a:graphicData uri="http://schemas.microsoft.com/office/word/2010/wordprocessingGroup">
                    <wpg:wgp>
                      <wpg:cNvGrpSpPr/>
                      <wpg:grpSpPr>
                        <a:xfrm>
                          <a:off x="0" y="0"/>
                          <a:ext cx="5053330" cy="3157855"/>
                          <a:chOff x="0" y="0"/>
                          <a:chExt cx="5053361" cy="3153560"/>
                        </a:xfrm>
                      </wpg:grpSpPr>
                      <wps:wsp>
                        <wps:cNvPr id="76" name="Graphic 1358"/>
                        <wps:cNvSpPr/>
                        <wps:spPr>
                          <a:xfrm>
                            <a:off x="8196" y="1283581"/>
                            <a:ext cx="2028825" cy="1082675"/>
                          </a:xfrm>
                          <a:custGeom>
                            <a:avLst/>
                            <a:gdLst/>
                            <a:ahLst/>
                            <a:cxnLst/>
                            <a:rect l="l" t="t" r="r" b="b"/>
                            <a:pathLst>
                              <a:path w="2028825" h="1082675">
                                <a:moveTo>
                                  <a:pt x="1014314" y="0"/>
                                </a:moveTo>
                                <a:lnTo>
                                  <a:pt x="952522" y="987"/>
                                </a:lnTo>
                                <a:lnTo>
                                  <a:pt x="891710" y="3913"/>
                                </a:lnTo>
                                <a:lnTo>
                                  <a:pt x="831983" y="8720"/>
                                </a:lnTo>
                                <a:lnTo>
                                  <a:pt x="773447" y="15352"/>
                                </a:lnTo>
                                <a:lnTo>
                                  <a:pt x="716210" y="23752"/>
                                </a:lnTo>
                                <a:lnTo>
                                  <a:pt x="660376" y="33863"/>
                                </a:lnTo>
                                <a:lnTo>
                                  <a:pt x="606052" y="45630"/>
                                </a:lnTo>
                                <a:lnTo>
                                  <a:pt x="553344" y="58994"/>
                                </a:lnTo>
                                <a:lnTo>
                                  <a:pt x="502358" y="73901"/>
                                </a:lnTo>
                                <a:lnTo>
                                  <a:pt x="453200" y="90292"/>
                                </a:lnTo>
                                <a:lnTo>
                                  <a:pt x="405976" y="108112"/>
                                </a:lnTo>
                                <a:lnTo>
                                  <a:pt x="360793" y="127304"/>
                                </a:lnTo>
                                <a:lnTo>
                                  <a:pt x="317756" y="147811"/>
                                </a:lnTo>
                                <a:lnTo>
                                  <a:pt x="276971" y="169577"/>
                                </a:lnTo>
                                <a:lnTo>
                                  <a:pt x="238545" y="192545"/>
                                </a:lnTo>
                                <a:lnTo>
                                  <a:pt x="202583" y="216658"/>
                                </a:lnTo>
                                <a:lnTo>
                                  <a:pt x="169192" y="241861"/>
                                </a:lnTo>
                                <a:lnTo>
                                  <a:pt x="138477" y="268095"/>
                                </a:lnTo>
                                <a:lnTo>
                                  <a:pt x="110545" y="295306"/>
                                </a:lnTo>
                                <a:lnTo>
                                  <a:pt x="63454" y="352427"/>
                                </a:lnTo>
                                <a:lnTo>
                                  <a:pt x="28767" y="412771"/>
                                </a:lnTo>
                                <a:lnTo>
                                  <a:pt x="7333" y="475886"/>
                                </a:lnTo>
                                <a:lnTo>
                                  <a:pt x="0" y="541319"/>
                                </a:lnTo>
                                <a:lnTo>
                                  <a:pt x="1851" y="574291"/>
                                </a:lnTo>
                                <a:lnTo>
                                  <a:pt x="16341" y="638611"/>
                                </a:lnTo>
                                <a:lnTo>
                                  <a:pt x="44507" y="700388"/>
                                </a:lnTo>
                                <a:lnTo>
                                  <a:pt x="85502" y="759170"/>
                                </a:lnTo>
                                <a:lnTo>
                                  <a:pt x="138477" y="814504"/>
                                </a:lnTo>
                                <a:lnTo>
                                  <a:pt x="169192" y="840736"/>
                                </a:lnTo>
                                <a:lnTo>
                                  <a:pt x="202583" y="865936"/>
                                </a:lnTo>
                                <a:lnTo>
                                  <a:pt x="238545" y="890047"/>
                                </a:lnTo>
                                <a:lnTo>
                                  <a:pt x="276971" y="913013"/>
                                </a:lnTo>
                                <a:lnTo>
                                  <a:pt x="317756" y="934778"/>
                                </a:lnTo>
                                <a:lnTo>
                                  <a:pt x="360793" y="955284"/>
                                </a:lnTo>
                                <a:lnTo>
                                  <a:pt x="405976" y="974474"/>
                                </a:lnTo>
                                <a:lnTo>
                                  <a:pt x="453200" y="992293"/>
                                </a:lnTo>
                                <a:lnTo>
                                  <a:pt x="502358" y="1008684"/>
                                </a:lnTo>
                                <a:lnTo>
                                  <a:pt x="553344" y="1023590"/>
                                </a:lnTo>
                                <a:lnTo>
                                  <a:pt x="606052" y="1036954"/>
                                </a:lnTo>
                                <a:lnTo>
                                  <a:pt x="660376" y="1048720"/>
                                </a:lnTo>
                                <a:lnTo>
                                  <a:pt x="716210" y="1058831"/>
                                </a:lnTo>
                                <a:lnTo>
                                  <a:pt x="773447" y="1067231"/>
                                </a:lnTo>
                                <a:lnTo>
                                  <a:pt x="831983" y="1073863"/>
                                </a:lnTo>
                                <a:lnTo>
                                  <a:pt x="891710" y="1078670"/>
                                </a:lnTo>
                                <a:lnTo>
                                  <a:pt x="952522" y="1081596"/>
                                </a:lnTo>
                                <a:lnTo>
                                  <a:pt x="1014314" y="1082583"/>
                                </a:lnTo>
                                <a:lnTo>
                                  <a:pt x="1076112" y="1081596"/>
                                </a:lnTo>
                                <a:lnTo>
                                  <a:pt x="1136929" y="1078670"/>
                                </a:lnTo>
                                <a:lnTo>
                                  <a:pt x="1196660" y="1073863"/>
                                </a:lnTo>
                                <a:lnTo>
                                  <a:pt x="1255199" y="1067231"/>
                                </a:lnTo>
                                <a:lnTo>
                                  <a:pt x="1312439" y="1058831"/>
                                </a:lnTo>
                                <a:lnTo>
                                  <a:pt x="1368275" y="1048720"/>
                                </a:lnTo>
                                <a:lnTo>
                                  <a:pt x="1422600" y="1036954"/>
                                </a:lnTo>
                                <a:lnTo>
                                  <a:pt x="1475309" y="1023590"/>
                                </a:lnTo>
                                <a:lnTo>
                                  <a:pt x="1526295" y="1008684"/>
                                </a:lnTo>
                                <a:lnTo>
                                  <a:pt x="1575453" y="992293"/>
                                </a:lnTo>
                                <a:lnTo>
                                  <a:pt x="1622676" y="974474"/>
                                </a:lnTo>
                                <a:lnTo>
                                  <a:pt x="1667858" y="955284"/>
                                </a:lnTo>
                                <a:lnTo>
                                  <a:pt x="1710894" y="934778"/>
                                </a:lnTo>
                                <a:lnTo>
                                  <a:pt x="1751678" y="913013"/>
                                </a:lnTo>
                                <a:lnTo>
                                  <a:pt x="1790102" y="890047"/>
                                </a:lnTo>
                                <a:lnTo>
                                  <a:pt x="1826062" y="865936"/>
                                </a:lnTo>
                                <a:lnTo>
                                  <a:pt x="1859451" y="840736"/>
                                </a:lnTo>
                                <a:lnTo>
                                  <a:pt x="1890164" y="814504"/>
                                </a:lnTo>
                                <a:lnTo>
                                  <a:pt x="1918094" y="787296"/>
                                </a:lnTo>
                                <a:lnTo>
                                  <a:pt x="1965181" y="730182"/>
                                </a:lnTo>
                                <a:lnTo>
                                  <a:pt x="1999865" y="669846"/>
                                </a:lnTo>
                                <a:lnTo>
                                  <a:pt x="2021297" y="606740"/>
                                </a:lnTo>
                                <a:lnTo>
                                  <a:pt x="2028629" y="541319"/>
                                </a:lnTo>
                                <a:lnTo>
                                  <a:pt x="2026779" y="508341"/>
                                </a:lnTo>
                                <a:lnTo>
                                  <a:pt x="2012290" y="444010"/>
                                </a:lnTo>
                                <a:lnTo>
                                  <a:pt x="1984126" y="382224"/>
                                </a:lnTo>
                                <a:lnTo>
                                  <a:pt x="1943135" y="323435"/>
                                </a:lnTo>
                                <a:lnTo>
                                  <a:pt x="1890164" y="268095"/>
                                </a:lnTo>
                                <a:lnTo>
                                  <a:pt x="1859451" y="241861"/>
                                </a:lnTo>
                                <a:lnTo>
                                  <a:pt x="1826062" y="216658"/>
                                </a:lnTo>
                                <a:lnTo>
                                  <a:pt x="1790102" y="192545"/>
                                </a:lnTo>
                                <a:lnTo>
                                  <a:pt x="1751678" y="169577"/>
                                </a:lnTo>
                                <a:lnTo>
                                  <a:pt x="1710894" y="147811"/>
                                </a:lnTo>
                                <a:lnTo>
                                  <a:pt x="1667858" y="127304"/>
                                </a:lnTo>
                                <a:lnTo>
                                  <a:pt x="1622676" y="108112"/>
                                </a:lnTo>
                                <a:lnTo>
                                  <a:pt x="1575453" y="90292"/>
                                </a:lnTo>
                                <a:lnTo>
                                  <a:pt x="1526295" y="73901"/>
                                </a:lnTo>
                                <a:lnTo>
                                  <a:pt x="1475309" y="58994"/>
                                </a:lnTo>
                                <a:lnTo>
                                  <a:pt x="1422600" y="45630"/>
                                </a:lnTo>
                                <a:lnTo>
                                  <a:pt x="1368275" y="33863"/>
                                </a:lnTo>
                                <a:lnTo>
                                  <a:pt x="1312439" y="23752"/>
                                </a:lnTo>
                                <a:lnTo>
                                  <a:pt x="1255199" y="15352"/>
                                </a:lnTo>
                                <a:lnTo>
                                  <a:pt x="1196660" y="8720"/>
                                </a:lnTo>
                                <a:lnTo>
                                  <a:pt x="1136929" y="3913"/>
                                </a:lnTo>
                                <a:lnTo>
                                  <a:pt x="1076112" y="987"/>
                                </a:lnTo>
                                <a:lnTo>
                                  <a:pt x="1014314" y="0"/>
                                </a:lnTo>
                                <a:close/>
                              </a:path>
                            </a:pathLst>
                          </a:custGeom>
                          <a:ln w="16393">
                            <a:solidFill>
                              <a:srgbClr val="000000"/>
                            </a:solidFill>
                            <a:prstDash val="solid"/>
                          </a:ln>
                        </wps:spPr>
                        <wps:bodyPr wrap="square" lIns="0" tIns="0" rIns="0" bIns="0" rtlCol="0">
                          <a:prstTxWarp prst="textNoShape">
                            <a:avLst/>
                          </a:prstTxWarp>
                          <a:noAutofit/>
                        </wps:bodyPr>
                      </wps:wsp>
                      <wps:wsp>
                        <wps:cNvPr id="77" name="Graphic 1359"/>
                        <wps:cNvSpPr/>
                        <wps:spPr>
                          <a:xfrm>
                            <a:off x="2431100" y="1283581"/>
                            <a:ext cx="2618105" cy="1082675"/>
                          </a:xfrm>
                          <a:custGeom>
                            <a:avLst/>
                            <a:gdLst/>
                            <a:ahLst/>
                            <a:cxnLst/>
                            <a:rect l="l" t="t" r="r" b="b"/>
                            <a:pathLst>
                              <a:path w="2618105" h="1082675">
                                <a:moveTo>
                                  <a:pt x="1308793" y="0"/>
                                </a:moveTo>
                                <a:lnTo>
                                  <a:pt x="1243466" y="662"/>
                                </a:lnTo>
                                <a:lnTo>
                                  <a:pt x="1178968" y="2629"/>
                                </a:lnTo>
                                <a:lnTo>
                                  <a:pt x="1115375" y="5868"/>
                                </a:lnTo>
                                <a:lnTo>
                                  <a:pt x="1052761" y="10350"/>
                                </a:lnTo>
                                <a:lnTo>
                                  <a:pt x="991202" y="16043"/>
                                </a:lnTo>
                                <a:lnTo>
                                  <a:pt x="930773" y="22917"/>
                                </a:lnTo>
                                <a:lnTo>
                                  <a:pt x="871548" y="30939"/>
                                </a:lnTo>
                                <a:lnTo>
                                  <a:pt x="813602" y="40080"/>
                                </a:lnTo>
                                <a:lnTo>
                                  <a:pt x="757011" y="50308"/>
                                </a:lnTo>
                                <a:lnTo>
                                  <a:pt x="701849" y="61592"/>
                                </a:lnTo>
                                <a:lnTo>
                                  <a:pt x="648192" y="73901"/>
                                </a:lnTo>
                                <a:lnTo>
                                  <a:pt x="596113" y="87204"/>
                                </a:lnTo>
                                <a:lnTo>
                                  <a:pt x="545689" y="101471"/>
                                </a:lnTo>
                                <a:lnTo>
                                  <a:pt x="496994" y="116669"/>
                                </a:lnTo>
                                <a:lnTo>
                                  <a:pt x="450103" y="132769"/>
                                </a:lnTo>
                                <a:lnTo>
                                  <a:pt x="405090" y="149739"/>
                                </a:lnTo>
                                <a:lnTo>
                                  <a:pt x="362032" y="167548"/>
                                </a:lnTo>
                                <a:lnTo>
                                  <a:pt x="321003" y="186165"/>
                                </a:lnTo>
                                <a:lnTo>
                                  <a:pt x="282078" y="205559"/>
                                </a:lnTo>
                                <a:lnTo>
                                  <a:pt x="245331" y="225700"/>
                                </a:lnTo>
                                <a:lnTo>
                                  <a:pt x="210838" y="246556"/>
                                </a:lnTo>
                                <a:lnTo>
                                  <a:pt x="178674" y="268095"/>
                                </a:lnTo>
                                <a:lnTo>
                                  <a:pt x="121632" y="313103"/>
                                </a:lnTo>
                                <a:lnTo>
                                  <a:pt x="74804" y="360476"/>
                                </a:lnTo>
                                <a:lnTo>
                                  <a:pt x="38789" y="409965"/>
                                </a:lnTo>
                                <a:lnTo>
                                  <a:pt x="14189" y="461322"/>
                                </a:lnTo>
                                <a:lnTo>
                                  <a:pt x="1601" y="514300"/>
                                </a:lnTo>
                                <a:lnTo>
                                  <a:pt x="0" y="541319"/>
                                </a:lnTo>
                                <a:lnTo>
                                  <a:pt x="1601" y="568333"/>
                                </a:lnTo>
                                <a:lnTo>
                                  <a:pt x="14189" y="621302"/>
                                </a:lnTo>
                                <a:lnTo>
                                  <a:pt x="38789" y="672652"/>
                                </a:lnTo>
                                <a:lnTo>
                                  <a:pt x="74804" y="722134"/>
                                </a:lnTo>
                                <a:lnTo>
                                  <a:pt x="121632" y="769501"/>
                                </a:lnTo>
                                <a:lnTo>
                                  <a:pt x="178674" y="814504"/>
                                </a:lnTo>
                                <a:lnTo>
                                  <a:pt x="210838" y="836041"/>
                                </a:lnTo>
                                <a:lnTo>
                                  <a:pt x="245331" y="856895"/>
                                </a:lnTo>
                                <a:lnTo>
                                  <a:pt x="282078" y="877034"/>
                                </a:lnTo>
                                <a:lnTo>
                                  <a:pt x="321003" y="896427"/>
                                </a:lnTo>
                                <a:lnTo>
                                  <a:pt x="362032" y="915042"/>
                                </a:lnTo>
                                <a:lnTo>
                                  <a:pt x="405090" y="932850"/>
                                </a:lnTo>
                                <a:lnTo>
                                  <a:pt x="450103" y="949819"/>
                                </a:lnTo>
                                <a:lnTo>
                                  <a:pt x="496994" y="965918"/>
                                </a:lnTo>
                                <a:lnTo>
                                  <a:pt x="545689" y="981116"/>
                                </a:lnTo>
                                <a:lnTo>
                                  <a:pt x="596113" y="995381"/>
                                </a:lnTo>
                                <a:lnTo>
                                  <a:pt x="648192" y="1008684"/>
                                </a:lnTo>
                                <a:lnTo>
                                  <a:pt x="701849" y="1020993"/>
                                </a:lnTo>
                                <a:lnTo>
                                  <a:pt x="757011" y="1032276"/>
                                </a:lnTo>
                                <a:lnTo>
                                  <a:pt x="813602" y="1042504"/>
                                </a:lnTo>
                                <a:lnTo>
                                  <a:pt x="871548" y="1051644"/>
                                </a:lnTo>
                                <a:lnTo>
                                  <a:pt x="930773" y="1059666"/>
                                </a:lnTo>
                                <a:lnTo>
                                  <a:pt x="991202" y="1066540"/>
                                </a:lnTo>
                                <a:lnTo>
                                  <a:pt x="1052761" y="1072233"/>
                                </a:lnTo>
                                <a:lnTo>
                                  <a:pt x="1115375" y="1076715"/>
                                </a:lnTo>
                                <a:lnTo>
                                  <a:pt x="1178968" y="1079954"/>
                                </a:lnTo>
                                <a:lnTo>
                                  <a:pt x="1243466" y="1081921"/>
                                </a:lnTo>
                                <a:lnTo>
                                  <a:pt x="1308793" y="1082583"/>
                                </a:lnTo>
                                <a:lnTo>
                                  <a:pt x="1374120" y="1081921"/>
                                </a:lnTo>
                                <a:lnTo>
                                  <a:pt x="1438618" y="1079954"/>
                                </a:lnTo>
                                <a:lnTo>
                                  <a:pt x="1502211" y="1076715"/>
                                </a:lnTo>
                                <a:lnTo>
                                  <a:pt x="1564825" y="1072233"/>
                                </a:lnTo>
                                <a:lnTo>
                                  <a:pt x="1626384" y="1066540"/>
                                </a:lnTo>
                                <a:lnTo>
                                  <a:pt x="1686813" y="1059666"/>
                                </a:lnTo>
                                <a:lnTo>
                                  <a:pt x="1746038" y="1051644"/>
                                </a:lnTo>
                                <a:lnTo>
                                  <a:pt x="1803984" y="1042504"/>
                                </a:lnTo>
                                <a:lnTo>
                                  <a:pt x="1860575" y="1032276"/>
                                </a:lnTo>
                                <a:lnTo>
                                  <a:pt x="1915737" y="1020993"/>
                                </a:lnTo>
                                <a:lnTo>
                                  <a:pt x="1969394" y="1008684"/>
                                </a:lnTo>
                                <a:lnTo>
                                  <a:pt x="2021473" y="995381"/>
                                </a:lnTo>
                                <a:lnTo>
                                  <a:pt x="2071897" y="981116"/>
                                </a:lnTo>
                                <a:lnTo>
                                  <a:pt x="2120592" y="965918"/>
                                </a:lnTo>
                                <a:lnTo>
                                  <a:pt x="2167483" y="949819"/>
                                </a:lnTo>
                                <a:lnTo>
                                  <a:pt x="2212496" y="932850"/>
                                </a:lnTo>
                                <a:lnTo>
                                  <a:pt x="2255554" y="915042"/>
                                </a:lnTo>
                                <a:lnTo>
                                  <a:pt x="2296583" y="896427"/>
                                </a:lnTo>
                                <a:lnTo>
                                  <a:pt x="2335508" y="877034"/>
                                </a:lnTo>
                                <a:lnTo>
                                  <a:pt x="2372255" y="856895"/>
                                </a:lnTo>
                                <a:lnTo>
                                  <a:pt x="2406748" y="836041"/>
                                </a:lnTo>
                                <a:lnTo>
                                  <a:pt x="2438912" y="814504"/>
                                </a:lnTo>
                                <a:lnTo>
                                  <a:pt x="2495954" y="769501"/>
                                </a:lnTo>
                                <a:lnTo>
                                  <a:pt x="2542782" y="722134"/>
                                </a:lnTo>
                                <a:lnTo>
                                  <a:pt x="2578796" y="672652"/>
                                </a:lnTo>
                                <a:lnTo>
                                  <a:pt x="2603397" y="621302"/>
                                </a:lnTo>
                                <a:lnTo>
                                  <a:pt x="2615985" y="568333"/>
                                </a:lnTo>
                                <a:lnTo>
                                  <a:pt x="2617586" y="541319"/>
                                </a:lnTo>
                                <a:lnTo>
                                  <a:pt x="2615985" y="514300"/>
                                </a:lnTo>
                                <a:lnTo>
                                  <a:pt x="2603397" y="461322"/>
                                </a:lnTo>
                                <a:lnTo>
                                  <a:pt x="2578796" y="409965"/>
                                </a:lnTo>
                                <a:lnTo>
                                  <a:pt x="2542782" y="360476"/>
                                </a:lnTo>
                                <a:lnTo>
                                  <a:pt x="2495954" y="313103"/>
                                </a:lnTo>
                                <a:lnTo>
                                  <a:pt x="2438912" y="268095"/>
                                </a:lnTo>
                                <a:lnTo>
                                  <a:pt x="2406748" y="246556"/>
                                </a:lnTo>
                                <a:lnTo>
                                  <a:pt x="2372255" y="225700"/>
                                </a:lnTo>
                                <a:lnTo>
                                  <a:pt x="2335508" y="205559"/>
                                </a:lnTo>
                                <a:lnTo>
                                  <a:pt x="2296583" y="186165"/>
                                </a:lnTo>
                                <a:lnTo>
                                  <a:pt x="2255554" y="167548"/>
                                </a:lnTo>
                                <a:lnTo>
                                  <a:pt x="2212496" y="149739"/>
                                </a:lnTo>
                                <a:lnTo>
                                  <a:pt x="2167483" y="132769"/>
                                </a:lnTo>
                                <a:lnTo>
                                  <a:pt x="2120592" y="116669"/>
                                </a:lnTo>
                                <a:lnTo>
                                  <a:pt x="2071897" y="101471"/>
                                </a:lnTo>
                                <a:lnTo>
                                  <a:pt x="2021473" y="87204"/>
                                </a:lnTo>
                                <a:lnTo>
                                  <a:pt x="1969394" y="73901"/>
                                </a:lnTo>
                                <a:lnTo>
                                  <a:pt x="1915737" y="61592"/>
                                </a:lnTo>
                                <a:lnTo>
                                  <a:pt x="1860575" y="50308"/>
                                </a:lnTo>
                                <a:lnTo>
                                  <a:pt x="1803984" y="40080"/>
                                </a:lnTo>
                                <a:lnTo>
                                  <a:pt x="1746038" y="30939"/>
                                </a:lnTo>
                                <a:lnTo>
                                  <a:pt x="1686813" y="22917"/>
                                </a:lnTo>
                                <a:lnTo>
                                  <a:pt x="1626384" y="16043"/>
                                </a:lnTo>
                                <a:lnTo>
                                  <a:pt x="1564825" y="10350"/>
                                </a:lnTo>
                                <a:lnTo>
                                  <a:pt x="1502211" y="5868"/>
                                </a:lnTo>
                                <a:lnTo>
                                  <a:pt x="1438618" y="2629"/>
                                </a:lnTo>
                                <a:lnTo>
                                  <a:pt x="1374120" y="662"/>
                                </a:lnTo>
                                <a:lnTo>
                                  <a:pt x="1308793" y="0"/>
                                </a:lnTo>
                                <a:close/>
                              </a:path>
                            </a:pathLst>
                          </a:custGeom>
                          <a:ln w="8198">
                            <a:solidFill>
                              <a:srgbClr val="000000"/>
                            </a:solidFill>
                            <a:prstDash val="solid"/>
                          </a:ln>
                        </wps:spPr>
                        <wps:bodyPr wrap="square" lIns="0" tIns="0" rIns="0" bIns="0" rtlCol="0">
                          <a:prstTxWarp prst="textNoShape">
                            <a:avLst/>
                          </a:prstTxWarp>
                          <a:noAutofit/>
                        </wps:bodyPr>
                      </wps:wsp>
                      <wps:wsp>
                        <wps:cNvPr id="78" name="Graphic 1360"/>
                        <wps:cNvSpPr/>
                        <wps:spPr>
                          <a:xfrm>
                            <a:off x="2431100" y="4099"/>
                            <a:ext cx="2618105" cy="1181100"/>
                          </a:xfrm>
                          <a:custGeom>
                            <a:avLst/>
                            <a:gdLst/>
                            <a:ahLst/>
                            <a:cxnLst/>
                            <a:rect l="l" t="t" r="r" b="b"/>
                            <a:pathLst>
                              <a:path w="2618105" h="1181100">
                                <a:moveTo>
                                  <a:pt x="1308793" y="0"/>
                                </a:moveTo>
                                <a:lnTo>
                                  <a:pt x="1243466" y="722"/>
                                </a:lnTo>
                                <a:lnTo>
                                  <a:pt x="1178968" y="2867"/>
                                </a:lnTo>
                                <a:lnTo>
                                  <a:pt x="1115375" y="6401"/>
                                </a:lnTo>
                                <a:lnTo>
                                  <a:pt x="1052761" y="11289"/>
                                </a:lnTo>
                                <a:lnTo>
                                  <a:pt x="991202" y="17499"/>
                                </a:lnTo>
                                <a:lnTo>
                                  <a:pt x="930773" y="24996"/>
                                </a:lnTo>
                                <a:lnTo>
                                  <a:pt x="871548" y="33747"/>
                                </a:lnTo>
                                <a:lnTo>
                                  <a:pt x="813602" y="43717"/>
                                </a:lnTo>
                                <a:lnTo>
                                  <a:pt x="757011" y="54873"/>
                                </a:lnTo>
                                <a:lnTo>
                                  <a:pt x="701849" y="67181"/>
                                </a:lnTo>
                                <a:lnTo>
                                  <a:pt x="648192" y="80608"/>
                                </a:lnTo>
                                <a:lnTo>
                                  <a:pt x="596113" y="95119"/>
                                </a:lnTo>
                                <a:lnTo>
                                  <a:pt x="545689" y="110681"/>
                                </a:lnTo>
                                <a:lnTo>
                                  <a:pt x="496994" y="127260"/>
                                </a:lnTo>
                                <a:lnTo>
                                  <a:pt x="450103" y="144822"/>
                                </a:lnTo>
                                <a:lnTo>
                                  <a:pt x="405090" y="163333"/>
                                </a:lnTo>
                                <a:lnTo>
                                  <a:pt x="362032" y="182760"/>
                                </a:lnTo>
                                <a:lnTo>
                                  <a:pt x="321003" y="203069"/>
                                </a:lnTo>
                                <a:lnTo>
                                  <a:pt x="282078" y="224226"/>
                                </a:lnTo>
                                <a:lnTo>
                                  <a:pt x="245331" y="246197"/>
                                </a:lnTo>
                                <a:lnTo>
                                  <a:pt x="210838" y="268948"/>
                                </a:lnTo>
                                <a:lnTo>
                                  <a:pt x="178674" y="292446"/>
                                </a:lnTo>
                                <a:lnTo>
                                  <a:pt x="148914" y="316656"/>
                                </a:lnTo>
                                <a:lnTo>
                                  <a:pt x="96903" y="367080"/>
                                </a:lnTo>
                                <a:lnTo>
                                  <a:pt x="55407" y="419950"/>
                                </a:lnTo>
                                <a:lnTo>
                                  <a:pt x="25025" y="474995"/>
                                </a:lnTo>
                                <a:lnTo>
                                  <a:pt x="6356" y="531945"/>
                                </a:lnTo>
                                <a:lnTo>
                                  <a:pt x="0" y="590530"/>
                                </a:lnTo>
                                <a:lnTo>
                                  <a:pt x="1601" y="620000"/>
                                </a:lnTo>
                                <a:lnTo>
                                  <a:pt x="14189" y="677786"/>
                                </a:lnTo>
                                <a:lnTo>
                                  <a:pt x="38789" y="733806"/>
                                </a:lnTo>
                                <a:lnTo>
                                  <a:pt x="74804" y="787790"/>
                                </a:lnTo>
                                <a:lnTo>
                                  <a:pt x="121632" y="839466"/>
                                </a:lnTo>
                                <a:lnTo>
                                  <a:pt x="178674" y="888565"/>
                                </a:lnTo>
                                <a:lnTo>
                                  <a:pt x="210838" y="912063"/>
                                </a:lnTo>
                                <a:lnTo>
                                  <a:pt x="245331" y="934815"/>
                                </a:lnTo>
                                <a:lnTo>
                                  <a:pt x="282078" y="956787"/>
                                </a:lnTo>
                                <a:lnTo>
                                  <a:pt x="321003" y="977946"/>
                                </a:lnTo>
                                <a:lnTo>
                                  <a:pt x="362032" y="998257"/>
                                </a:lnTo>
                                <a:lnTo>
                                  <a:pt x="405090" y="1017686"/>
                                </a:lnTo>
                                <a:lnTo>
                                  <a:pt x="450103" y="1036200"/>
                                </a:lnTo>
                                <a:lnTo>
                                  <a:pt x="496994" y="1053765"/>
                                </a:lnTo>
                                <a:lnTo>
                                  <a:pt x="545689" y="1070347"/>
                                </a:lnTo>
                                <a:lnTo>
                                  <a:pt x="596113" y="1085912"/>
                                </a:lnTo>
                                <a:lnTo>
                                  <a:pt x="648192" y="1100427"/>
                                </a:lnTo>
                                <a:lnTo>
                                  <a:pt x="701849" y="1113857"/>
                                </a:lnTo>
                                <a:lnTo>
                                  <a:pt x="757011" y="1126168"/>
                                </a:lnTo>
                                <a:lnTo>
                                  <a:pt x="813602" y="1137328"/>
                                </a:lnTo>
                                <a:lnTo>
                                  <a:pt x="871548" y="1147301"/>
                                </a:lnTo>
                                <a:lnTo>
                                  <a:pt x="930773" y="1156054"/>
                                </a:lnTo>
                                <a:lnTo>
                                  <a:pt x="991202" y="1163554"/>
                                </a:lnTo>
                                <a:lnTo>
                                  <a:pt x="1052761" y="1169766"/>
                                </a:lnTo>
                                <a:lnTo>
                                  <a:pt x="1115375" y="1174656"/>
                                </a:lnTo>
                                <a:lnTo>
                                  <a:pt x="1178968" y="1178191"/>
                                </a:lnTo>
                                <a:lnTo>
                                  <a:pt x="1243466" y="1180337"/>
                                </a:lnTo>
                                <a:lnTo>
                                  <a:pt x="1308793" y="1181060"/>
                                </a:lnTo>
                                <a:lnTo>
                                  <a:pt x="1374120" y="1180337"/>
                                </a:lnTo>
                                <a:lnTo>
                                  <a:pt x="1438618" y="1178191"/>
                                </a:lnTo>
                                <a:lnTo>
                                  <a:pt x="1502211" y="1174656"/>
                                </a:lnTo>
                                <a:lnTo>
                                  <a:pt x="1564825" y="1169766"/>
                                </a:lnTo>
                                <a:lnTo>
                                  <a:pt x="1626384" y="1163554"/>
                                </a:lnTo>
                                <a:lnTo>
                                  <a:pt x="1686813" y="1156054"/>
                                </a:lnTo>
                                <a:lnTo>
                                  <a:pt x="1746038" y="1147301"/>
                                </a:lnTo>
                                <a:lnTo>
                                  <a:pt x="1803984" y="1137328"/>
                                </a:lnTo>
                                <a:lnTo>
                                  <a:pt x="1860575" y="1126168"/>
                                </a:lnTo>
                                <a:lnTo>
                                  <a:pt x="1915737" y="1113857"/>
                                </a:lnTo>
                                <a:lnTo>
                                  <a:pt x="1969394" y="1100427"/>
                                </a:lnTo>
                                <a:lnTo>
                                  <a:pt x="2021473" y="1085912"/>
                                </a:lnTo>
                                <a:lnTo>
                                  <a:pt x="2071897" y="1070347"/>
                                </a:lnTo>
                                <a:lnTo>
                                  <a:pt x="2120592" y="1053765"/>
                                </a:lnTo>
                                <a:lnTo>
                                  <a:pt x="2167483" y="1036200"/>
                                </a:lnTo>
                                <a:lnTo>
                                  <a:pt x="2212496" y="1017686"/>
                                </a:lnTo>
                                <a:lnTo>
                                  <a:pt x="2255554" y="998257"/>
                                </a:lnTo>
                                <a:lnTo>
                                  <a:pt x="2296583" y="977946"/>
                                </a:lnTo>
                                <a:lnTo>
                                  <a:pt x="2335508" y="956787"/>
                                </a:lnTo>
                                <a:lnTo>
                                  <a:pt x="2372255" y="934815"/>
                                </a:lnTo>
                                <a:lnTo>
                                  <a:pt x="2406748" y="912063"/>
                                </a:lnTo>
                                <a:lnTo>
                                  <a:pt x="2438912" y="888565"/>
                                </a:lnTo>
                                <a:lnTo>
                                  <a:pt x="2468672" y="864355"/>
                                </a:lnTo>
                                <a:lnTo>
                                  <a:pt x="2520682" y="813933"/>
                                </a:lnTo>
                                <a:lnTo>
                                  <a:pt x="2562179" y="761069"/>
                                </a:lnTo>
                                <a:lnTo>
                                  <a:pt x="2592561" y="706033"/>
                                </a:lnTo>
                                <a:lnTo>
                                  <a:pt x="2611230" y="649096"/>
                                </a:lnTo>
                                <a:lnTo>
                                  <a:pt x="2617586" y="590530"/>
                                </a:lnTo>
                                <a:lnTo>
                                  <a:pt x="2615985" y="561050"/>
                                </a:lnTo>
                                <a:lnTo>
                                  <a:pt x="2603397" y="503249"/>
                                </a:lnTo>
                                <a:lnTo>
                                  <a:pt x="2578796" y="447218"/>
                                </a:lnTo>
                                <a:lnTo>
                                  <a:pt x="2542782" y="393227"/>
                                </a:lnTo>
                                <a:lnTo>
                                  <a:pt x="2495954" y="341546"/>
                                </a:lnTo>
                                <a:lnTo>
                                  <a:pt x="2438912" y="292446"/>
                                </a:lnTo>
                                <a:lnTo>
                                  <a:pt x="2406748" y="268948"/>
                                </a:lnTo>
                                <a:lnTo>
                                  <a:pt x="2372255" y="246197"/>
                                </a:lnTo>
                                <a:lnTo>
                                  <a:pt x="2335508" y="224226"/>
                                </a:lnTo>
                                <a:lnTo>
                                  <a:pt x="2296583" y="203069"/>
                                </a:lnTo>
                                <a:lnTo>
                                  <a:pt x="2255554" y="182760"/>
                                </a:lnTo>
                                <a:lnTo>
                                  <a:pt x="2212496" y="163333"/>
                                </a:lnTo>
                                <a:lnTo>
                                  <a:pt x="2167483" y="144822"/>
                                </a:lnTo>
                                <a:lnTo>
                                  <a:pt x="2120592" y="127260"/>
                                </a:lnTo>
                                <a:lnTo>
                                  <a:pt x="2071897" y="110681"/>
                                </a:lnTo>
                                <a:lnTo>
                                  <a:pt x="2021473" y="95119"/>
                                </a:lnTo>
                                <a:lnTo>
                                  <a:pt x="1969394" y="80608"/>
                                </a:lnTo>
                                <a:lnTo>
                                  <a:pt x="1915737" y="67181"/>
                                </a:lnTo>
                                <a:lnTo>
                                  <a:pt x="1860575" y="54873"/>
                                </a:lnTo>
                                <a:lnTo>
                                  <a:pt x="1803984" y="43717"/>
                                </a:lnTo>
                                <a:lnTo>
                                  <a:pt x="1746038" y="33747"/>
                                </a:lnTo>
                                <a:lnTo>
                                  <a:pt x="1686813" y="24996"/>
                                </a:lnTo>
                                <a:lnTo>
                                  <a:pt x="1626384" y="17499"/>
                                </a:lnTo>
                                <a:lnTo>
                                  <a:pt x="1564825" y="11289"/>
                                </a:lnTo>
                                <a:lnTo>
                                  <a:pt x="1502211" y="6401"/>
                                </a:lnTo>
                                <a:lnTo>
                                  <a:pt x="1438618" y="2867"/>
                                </a:lnTo>
                                <a:lnTo>
                                  <a:pt x="1374120" y="722"/>
                                </a:lnTo>
                                <a:lnTo>
                                  <a:pt x="1308793" y="0"/>
                                </a:lnTo>
                                <a:close/>
                              </a:path>
                            </a:pathLst>
                          </a:custGeom>
                          <a:ln w="8198">
                            <a:solidFill>
                              <a:srgbClr val="000000"/>
                            </a:solidFill>
                            <a:prstDash val="solid"/>
                          </a:ln>
                        </wps:spPr>
                        <wps:bodyPr wrap="square" lIns="0" tIns="0" rIns="0" bIns="0" rtlCol="0">
                          <a:prstTxWarp prst="textNoShape">
                            <a:avLst/>
                          </a:prstTxWarp>
                          <a:noAutofit/>
                        </wps:bodyPr>
                      </wps:wsp>
                      <wps:wsp>
                        <wps:cNvPr id="79" name="Graphic 1361"/>
                        <wps:cNvSpPr/>
                        <wps:spPr>
                          <a:xfrm>
                            <a:off x="1024137" y="561825"/>
                            <a:ext cx="2781300" cy="2019935"/>
                          </a:xfrm>
                          <a:custGeom>
                            <a:avLst/>
                            <a:gdLst/>
                            <a:ahLst/>
                            <a:cxnLst/>
                            <a:rect l="l" t="t" r="r" b="b"/>
                            <a:pathLst>
                              <a:path w="2781300" h="2019935">
                                <a:moveTo>
                                  <a:pt x="65443" y="492112"/>
                                </a:moveTo>
                                <a:lnTo>
                                  <a:pt x="57264" y="475703"/>
                                </a:lnTo>
                                <a:lnTo>
                                  <a:pt x="32727" y="426491"/>
                                </a:lnTo>
                                <a:lnTo>
                                  <a:pt x="0" y="492112"/>
                                </a:lnTo>
                                <a:lnTo>
                                  <a:pt x="27266" y="492112"/>
                                </a:lnTo>
                                <a:lnTo>
                                  <a:pt x="27266" y="656145"/>
                                </a:lnTo>
                                <a:lnTo>
                                  <a:pt x="0" y="656145"/>
                                </a:lnTo>
                                <a:lnTo>
                                  <a:pt x="32727" y="721766"/>
                                </a:lnTo>
                                <a:lnTo>
                                  <a:pt x="57264" y="672553"/>
                                </a:lnTo>
                                <a:lnTo>
                                  <a:pt x="65443" y="656145"/>
                                </a:lnTo>
                                <a:lnTo>
                                  <a:pt x="38176" y="656145"/>
                                </a:lnTo>
                                <a:lnTo>
                                  <a:pt x="38176" y="492112"/>
                                </a:lnTo>
                                <a:lnTo>
                                  <a:pt x="65443" y="492112"/>
                                </a:lnTo>
                                <a:close/>
                              </a:path>
                              <a:path w="2781300" h="2019935">
                                <a:moveTo>
                                  <a:pt x="948880" y="2001189"/>
                                </a:moveTo>
                                <a:lnTo>
                                  <a:pt x="942047" y="1995716"/>
                                </a:lnTo>
                                <a:lnTo>
                                  <a:pt x="891730" y="1955368"/>
                                </a:lnTo>
                                <a:lnTo>
                                  <a:pt x="886002" y="1982089"/>
                                </a:lnTo>
                                <a:lnTo>
                                  <a:pt x="97891" y="1812759"/>
                                </a:lnTo>
                                <a:lnTo>
                                  <a:pt x="98513" y="1809826"/>
                                </a:lnTo>
                                <a:lnTo>
                                  <a:pt x="103619" y="1786013"/>
                                </a:lnTo>
                                <a:lnTo>
                                  <a:pt x="32727" y="1804339"/>
                                </a:lnTo>
                                <a:lnTo>
                                  <a:pt x="89877" y="1850174"/>
                                </a:lnTo>
                                <a:lnTo>
                                  <a:pt x="95592" y="1823453"/>
                                </a:lnTo>
                                <a:lnTo>
                                  <a:pt x="883716" y="1992769"/>
                                </a:lnTo>
                                <a:lnTo>
                                  <a:pt x="877989" y="2019515"/>
                                </a:lnTo>
                                <a:lnTo>
                                  <a:pt x="948880" y="2001189"/>
                                </a:lnTo>
                                <a:close/>
                              </a:path>
                              <a:path w="2781300" h="2019935">
                                <a:moveTo>
                                  <a:pt x="1406956" y="32804"/>
                                </a:moveTo>
                                <a:lnTo>
                                  <a:pt x="1396047" y="27343"/>
                                </a:lnTo>
                                <a:lnTo>
                                  <a:pt x="1341513" y="0"/>
                                </a:lnTo>
                                <a:lnTo>
                                  <a:pt x="1341513" y="27343"/>
                                </a:lnTo>
                                <a:lnTo>
                                  <a:pt x="1145197" y="27343"/>
                                </a:lnTo>
                                <a:lnTo>
                                  <a:pt x="1145197" y="0"/>
                                </a:lnTo>
                                <a:lnTo>
                                  <a:pt x="1079754" y="32804"/>
                                </a:lnTo>
                                <a:lnTo>
                                  <a:pt x="1145197" y="65620"/>
                                </a:lnTo>
                                <a:lnTo>
                                  <a:pt x="1145197" y="38277"/>
                                </a:lnTo>
                                <a:lnTo>
                                  <a:pt x="1341513" y="38277"/>
                                </a:lnTo>
                                <a:lnTo>
                                  <a:pt x="1341513" y="65620"/>
                                </a:lnTo>
                                <a:lnTo>
                                  <a:pt x="1396047" y="38277"/>
                                </a:lnTo>
                                <a:lnTo>
                                  <a:pt x="1406956" y="32804"/>
                                </a:lnTo>
                                <a:close/>
                              </a:path>
                              <a:path w="2781300" h="2019935">
                                <a:moveTo>
                                  <a:pt x="2781185" y="1804339"/>
                                </a:moveTo>
                                <a:lnTo>
                                  <a:pt x="2709418" y="1789963"/>
                                </a:lnTo>
                                <a:lnTo>
                                  <a:pt x="2716606" y="1816328"/>
                                </a:lnTo>
                                <a:lnTo>
                                  <a:pt x="2123059" y="1978634"/>
                                </a:lnTo>
                                <a:lnTo>
                                  <a:pt x="2115883" y="1952269"/>
                                </a:lnTo>
                                <a:lnTo>
                                  <a:pt x="2061349" y="2001189"/>
                                </a:lnTo>
                                <a:lnTo>
                                  <a:pt x="2133117" y="2015578"/>
                                </a:lnTo>
                                <a:lnTo>
                                  <a:pt x="2126945" y="1992871"/>
                                </a:lnTo>
                                <a:lnTo>
                                  <a:pt x="2125942" y="1989201"/>
                                </a:lnTo>
                                <a:lnTo>
                                  <a:pt x="2719476" y="1826895"/>
                                </a:lnTo>
                                <a:lnTo>
                                  <a:pt x="2726652" y="1853260"/>
                                </a:lnTo>
                                <a:lnTo>
                                  <a:pt x="2771914" y="1812671"/>
                                </a:lnTo>
                                <a:lnTo>
                                  <a:pt x="2781185" y="1804339"/>
                                </a:lnTo>
                                <a:close/>
                              </a:path>
                            </a:pathLst>
                          </a:custGeom>
                          <a:solidFill>
                            <a:srgbClr val="000000"/>
                          </a:solidFill>
                        </wps:spPr>
                        <wps:bodyPr wrap="square" lIns="0" tIns="0" rIns="0" bIns="0" rtlCol="0">
                          <a:prstTxWarp prst="textNoShape">
                            <a:avLst/>
                          </a:prstTxWarp>
                          <a:noAutofit/>
                        </wps:bodyPr>
                      </wps:wsp>
                      <wps:wsp>
                        <wps:cNvPr id="80" name="Textbox 1362"/>
                        <wps:cNvSpPr txBox="1"/>
                        <wps:spPr>
                          <a:xfrm>
                            <a:off x="0" y="988315"/>
                            <a:ext cx="2045335" cy="1593215"/>
                          </a:xfrm>
                          <a:prstGeom prst="rect">
                            <a:avLst/>
                          </a:prstGeom>
                        </wps:spPr>
                        <wps:txbx>
                          <w:txbxContent>
                            <w:p w:rsidR="00F83382" w:rsidRDefault="00F83382" w:rsidP="00F83382">
                              <w:pPr>
                                <w:rPr>
                                  <w:sz w:val="20"/>
                                </w:rPr>
                              </w:pPr>
                            </w:p>
                            <w:p w:rsidR="00F83382" w:rsidRDefault="00F83382" w:rsidP="00F83382">
                              <w:pPr>
                                <w:rPr>
                                  <w:sz w:val="20"/>
                                </w:rPr>
                              </w:pPr>
                            </w:p>
                            <w:p w:rsidR="00F83382" w:rsidRDefault="00F83382" w:rsidP="00F83382">
                              <w:pPr>
                                <w:spacing w:before="40"/>
                                <w:rPr>
                                  <w:sz w:val="20"/>
                                </w:rPr>
                              </w:pPr>
                            </w:p>
                            <w:p w:rsidR="00F83382" w:rsidRDefault="00F83382" w:rsidP="00F83382">
                              <w:pPr>
                                <w:spacing w:line="244" w:lineRule="auto"/>
                                <w:ind w:left="815" w:right="489" w:firstLine="497"/>
                                <w:rPr>
                                  <w:sz w:val="20"/>
                                </w:rPr>
                              </w:pPr>
                              <w:r>
                                <w:rPr>
                                  <w:b/>
                                  <w:i/>
                                  <w:spacing w:val="-2"/>
                                  <w:w w:val="105"/>
                                  <w:sz w:val="20"/>
                                </w:rPr>
                                <w:t xml:space="preserve">Якість: </w:t>
                              </w:r>
                              <w:r>
                                <w:rPr>
                                  <w:w w:val="105"/>
                                  <w:sz w:val="20"/>
                                </w:rPr>
                                <w:t xml:space="preserve">ступінь, до якого </w:t>
                              </w:r>
                              <w:r>
                                <w:rPr>
                                  <w:sz w:val="20"/>
                                </w:rPr>
                                <w:t>сукупність власних</w:t>
                              </w:r>
                            </w:p>
                            <w:p w:rsidR="00F83382" w:rsidRDefault="00F83382" w:rsidP="00F83382">
                              <w:pPr>
                                <w:spacing w:line="244" w:lineRule="auto"/>
                                <w:ind w:left="791" w:right="489" w:firstLine="241"/>
                                <w:rPr>
                                  <w:sz w:val="20"/>
                                </w:rPr>
                              </w:pPr>
                              <w:r>
                                <w:rPr>
                                  <w:spacing w:val="-2"/>
                                  <w:sz w:val="20"/>
                                </w:rPr>
                                <w:t xml:space="preserve">характеристик </w:t>
                              </w:r>
                              <w:r>
                                <w:rPr>
                                  <w:sz w:val="20"/>
                                </w:rPr>
                                <w:t>задовольняє вимоги</w:t>
                              </w:r>
                            </w:p>
                          </w:txbxContent>
                        </wps:txbx>
                        <wps:bodyPr wrap="square" lIns="0" tIns="0" rIns="0" bIns="0" rtlCol="0">
                          <a:noAutofit/>
                        </wps:bodyPr>
                      </wps:wsp>
                      <wps:wsp>
                        <wps:cNvPr id="81" name="Textbox 1363"/>
                        <wps:cNvSpPr txBox="1"/>
                        <wps:spPr>
                          <a:xfrm>
                            <a:off x="1384066" y="2563010"/>
                            <a:ext cx="2094230" cy="590550"/>
                          </a:xfrm>
                          <a:prstGeom prst="rect">
                            <a:avLst/>
                          </a:prstGeom>
                          <a:ln w="8200">
                            <a:solidFill>
                              <a:srgbClr val="000000"/>
                            </a:solidFill>
                            <a:prstDash val="solid"/>
                          </a:ln>
                        </wps:spPr>
                        <wps:txbx>
                          <w:txbxContent>
                            <w:p w:rsidR="00F83382" w:rsidRDefault="00F83382" w:rsidP="00F83382">
                              <w:pPr>
                                <w:spacing w:before="69" w:line="244" w:lineRule="auto"/>
                                <w:ind w:left="215" w:right="213" w:hanging="1"/>
                                <w:jc w:val="center"/>
                                <w:rPr>
                                  <w:sz w:val="20"/>
                                </w:rPr>
                              </w:pPr>
                              <w:r>
                                <w:rPr>
                                  <w:b/>
                                  <w:i/>
                                  <w:w w:val="105"/>
                                  <w:sz w:val="20"/>
                                </w:rPr>
                                <w:t xml:space="preserve">Задоволеність замовника: </w:t>
                              </w:r>
                              <w:r>
                                <w:rPr>
                                  <w:sz w:val="20"/>
                                </w:rPr>
                                <w:t xml:space="preserve">сприйняття замовником ступеня </w:t>
                              </w:r>
                              <w:r>
                                <w:rPr>
                                  <w:w w:val="105"/>
                                  <w:sz w:val="20"/>
                                </w:rPr>
                                <w:t>виконання його вимог</w:t>
                              </w:r>
                            </w:p>
                          </w:txbxContent>
                        </wps:txbx>
                        <wps:bodyPr wrap="square" lIns="0" tIns="0" rIns="0" bIns="0" rtlCol="0">
                          <a:noAutofit/>
                        </wps:bodyPr>
                      </wps:wsp>
                      <wps:wsp>
                        <wps:cNvPr id="82" name="Textbox 1364"/>
                        <wps:cNvSpPr txBox="1"/>
                        <wps:spPr>
                          <a:xfrm>
                            <a:off x="9832" y="299364"/>
                            <a:ext cx="2094230" cy="688975"/>
                          </a:xfrm>
                          <a:prstGeom prst="rect">
                            <a:avLst/>
                          </a:prstGeom>
                          <a:ln w="8199">
                            <a:solidFill>
                              <a:srgbClr val="000000"/>
                            </a:solidFill>
                            <a:prstDash val="solid"/>
                          </a:ln>
                        </wps:spPr>
                        <wps:txbx>
                          <w:txbxContent>
                            <w:p w:rsidR="00F83382" w:rsidRDefault="00F83382" w:rsidP="00F83382">
                              <w:pPr>
                                <w:spacing w:before="67"/>
                                <w:ind w:left="3" w:right="1"/>
                                <w:jc w:val="center"/>
                                <w:rPr>
                                  <w:b/>
                                  <w:i/>
                                  <w:sz w:val="20"/>
                                </w:rPr>
                              </w:pPr>
                              <w:r>
                                <w:rPr>
                                  <w:b/>
                                  <w:i/>
                                  <w:spacing w:val="-2"/>
                                  <w:w w:val="105"/>
                                  <w:sz w:val="20"/>
                                </w:rPr>
                                <w:t>Вимога:</w:t>
                              </w:r>
                            </w:p>
                            <w:p w:rsidR="00F83382" w:rsidRDefault="00F83382" w:rsidP="00F83382">
                              <w:pPr>
                                <w:spacing w:before="2"/>
                                <w:ind w:left="2" w:right="2"/>
                                <w:jc w:val="center"/>
                                <w:rPr>
                                  <w:sz w:val="20"/>
                                </w:rPr>
                              </w:pPr>
                              <w:r>
                                <w:rPr>
                                  <w:sz w:val="20"/>
                                </w:rPr>
                                <w:t>сформульовані</w:t>
                              </w:r>
                              <w:r>
                                <w:rPr>
                                  <w:spacing w:val="26"/>
                                  <w:sz w:val="20"/>
                                </w:rPr>
                                <w:t xml:space="preserve"> </w:t>
                              </w:r>
                              <w:r>
                                <w:rPr>
                                  <w:sz w:val="20"/>
                                </w:rPr>
                                <w:t>потреби</w:t>
                              </w:r>
                              <w:r>
                                <w:rPr>
                                  <w:spacing w:val="26"/>
                                  <w:sz w:val="20"/>
                                </w:rPr>
                                <w:t xml:space="preserve"> </w:t>
                              </w:r>
                              <w:r>
                                <w:rPr>
                                  <w:spacing w:val="-5"/>
                                  <w:sz w:val="20"/>
                                </w:rPr>
                                <w:t>або</w:t>
                              </w:r>
                            </w:p>
                            <w:p w:rsidR="00F83382" w:rsidRDefault="00F83382" w:rsidP="00F83382">
                              <w:pPr>
                                <w:spacing w:before="8" w:line="244" w:lineRule="auto"/>
                                <w:ind w:left="2" w:right="3"/>
                                <w:jc w:val="center"/>
                                <w:rPr>
                                  <w:sz w:val="20"/>
                                </w:rPr>
                              </w:pPr>
                              <w:r>
                                <w:rPr>
                                  <w:sz w:val="20"/>
                                </w:rPr>
                                <w:t xml:space="preserve">очікування, загальнозрозумілі або </w:t>
                              </w:r>
                              <w:r>
                                <w:rPr>
                                  <w:spacing w:val="-2"/>
                                  <w:sz w:val="20"/>
                                </w:rPr>
                                <w:t>обов’язкові</w:t>
                              </w:r>
                            </w:p>
                          </w:txbxContent>
                        </wps:txbx>
                        <wps:bodyPr wrap="square" lIns="0" tIns="0" rIns="0" bIns="0" rtlCol="0">
                          <a:noAutofit/>
                        </wps:bodyPr>
                      </wps:wsp>
                      <wps:wsp>
                        <wps:cNvPr id="83" name="Textbox 1365"/>
                        <wps:cNvSpPr txBox="1"/>
                        <wps:spPr>
                          <a:xfrm>
                            <a:off x="2427001" y="1279481"/>
                            <a:ext cx="2626360" cy="1297940"/>
                          </a:xfrm>
                          <a:prstGeom prst="rect">
                            <a:avLst/>
                          </a:prstGeom>
                        </wps:spPr>
                        <wps:txbx>
                          <w:txbxContent>
                            <w:p w:rsidR="00F83382" w:rsidRDefault="00F83382" w:rsidP="00F83382">
                              <w:pPr>
                                <w:spacing w:before="37"/>
                                <w:rPr>
                                  <w:sz w:val="20"/>
                                </w:rPr>
                              </w:pPr>
                            </w:p>
                            <w:p w:rsidR="00F83382" w:rsidRDefault="00F83382" w:rsidP="00F83382">
                              <w:pPr>
                                <w:ind w:left="124"/>
                                <w:jc w:val="center"/>
                                <w:rPr>
                                  <w:b/>
                                  <w:i/>
                                  <w:sz w:val="20"/>
                                </w:rPr>
                              </w:pPr>
                              <w:r>
                                <w:rPr>
                                  <w:b/>
                                  <w:i/>
                                  <w:spacing w:val="-2"/>
                                  <w:w w:val="105"/>
                                  <w:sz w:val="20"/>
                                </w:rPr>
                                <w:t>Спроможність:</w:t>
                              </w:r>
                            </w:p>
                            <w:p w:rsidR="00F83382" w:rsidRDefault="00F83382" w:rsidP="00F83382">
                              <w:pPr>
                                <w:spacing w:before="2" w:line="247" w:lineRule="auto"/>
                                <w:ind w:left="764" w:right="636" w:hanging="2"/>
                                <w:jc w:val="center"/>
                                <w:rPr>
                                  <w:sz w:val="20"/>
                                </w:rPr>
                              </w:pPr>
                              <w:r>
                                <w:rPr>
                                  <w:w w:val="105"/>
                                  <w:sz w:val="20"/>
                                </w:rPr>
                                <w:t xml:space="preserve">здатність організації, системи або процесу створювати </w:t>
                              </w:r>
                              <w:r>
                                <w:rPr>
                                  <w:sz w:val="20"/>
                                </w:rPr>
                                <w:t xml:space="preserve">пропозицію, яка відповідатиме </w:t>
                              </w:r>
                              <w:r>
                                <w:rPr>
                                  <w:w w:val="105"/>
                                  <w:sz w:val="20"/>
                                </w:rPr>
                                <w:t>вимогам до неї</w:t>
                              </w:r>
                            </w:p>
                          </w:txbxContent>
                        </wps:txbx>
                        <wps:bodyPr wrap="square" lIns="0" tIns="0" rIns="0" bIns="0" rtlCol="0">
                          <a:noAutofit/>
                        </wps:bodyPr>
                      </wps:wsp>
                      <wps:wsp>
                        <wps:cNvPr id="84" name="Textbox 1366"/>
                        <wps:cNvSpPr txBox="1"/>
                        <wps:spPr>
                          <a:xfrm>
                            <a:off x="2103902" y="0"/>
                            <a:ext cx="2948940" cy="1189355"/>
                          </a:xfrm>
                          <a:prstGeom prst="rect">
                            <a:avLst/>
                          </a:prstGeom>
                        </wps:spPr>
                        <wps:txbx>
                          <w:txbxContent>
                            <w:p w:rsidR="00F83382" w:rsidRDefault="00F83382" w:rsidP="00F83382">
                              <w:pPr>
                                <w:spacing w:before="57"/>
                                <w:rPr>
                                  <w:sz w:val="20"/>
                                </w:rPr>
                              </w:pPr>
                            </w:p>
                            <w:p w:rsidR="00F83382" w:rsidRDefault="00F83382" w:rsidP="00F83382">
                              <w:pPr>
                                <w:spacing w:line="229" w:lineRule="exact"/>
                                <w:ind w:left="1130" w:right="496"/>
                                <w:jc w:val="center"/>
                                <w:rPr>
                                  <w:b/>
                                  <w:i/>
                                  <w:sz w:val="20"/>
                                </w:rPr>
                              </w:pPr>
                              <w:r>
                                <w:rPr>
                                  <w:b/>
                                  <w:i/>
                                  <w:spacing w:val="-2"/>
                                  <w:w w:val="105"/>
                                  <w:sz w:val="20"/>
                                </w:rPr>
                                <w:t>Градація:</w:t>
                              </w:r>
                            </w:p>
                            <w:p w:rsidR="00F83382" w:rsidRDefault="00F83382" w:rsidP="00F83382">
                              <w:pPr>
                                <w:ind w:left="1130" w:right="492"/>
                                <w:jc w:val="center"/>
                                <w:rPr>
                                  <w:sz w:val="19"/>
                                </w:rPr>
                              </w:pPr>
                              <w:r>
                                <w:rPr>
                                  <w:sz w:val="19"/>
                                </w:rPr>
                                <w:t>категорія</w:t>
                              </w:r>
                              <w:r>
                                <w:rPr>
                                  <w:spacing w:val="-12"/>
                                  <w:sz w:val="19"/>
                                </w:rPr>
                                <w:t xml:space="preserve"> </w:t>
                              </w:r>
                              <w:r>
                                <w:rPr>
                                  <w:sz w:val="19"/>
                                </w:rPr>
                                <w:t>або</w:t>
                              </w:r>
                              <w:r>
                                <w:rPr>
                                  <w:spacing w:val="-12"/>
                                  <w:sz w:val="19"/>
                                </w:rPr>
                                <w:t xml:space="preserve"> </w:t>
                              </w:r>
                              <w:r>
                                <w:rPr>
                                  <w:sz w:val="19"/>
                                </w:rPr>
                                <w:t>розряд,</w:t>
                              </w:r>
                              <w:r>
                                <w:rPr>
                                  <w:spacing w:val="-12"/>
                                  <w:sz w:val="19"/>
                                </w:rPr>
                                <w:t xml:space="preserve"> </w:t>
                              </w:r>
                              <w:r>
                                <w:rPr>
                                  <w:sz w:val="19"/>
                                </w:rPr>
                                <w:t>присвоєні різним вимогам до якості</w:t>
                              </w:r>
                            </w:p>
                            <w:p w:rsidR="00F83382" w:rsidRDefault="00F83382" w:rsidP="00F83382">
                              <w:pPr>
                                <w:ind w:left="1130" w:right="492"/>
                                <w:jc w:val="center"/>
                                <w:rPr>
                                  <w:sz w:val="19"/>
                                </w:rPr>
                              </w:pPr>
                              <w:r>
                                <w:rPr>
                                  <w:sz w:val="19"/>
                                </w:rPr>
                                <w:t>безпосередньо</w:t>
                              </w:r>
                              <w:r>
                                <w:rPr>
                                  <w:spacing w:val="-12"/>
                                  <w:sz w:val="19"/>
                                </w:rPr>
                                <w:t xml:space="preserve"> </w:t>
                              </w:r>
                              <w:r>
                                <w:rPr>
                                  <w:sz w:val="19"/>
                                </w:rPr>
                                <w:t>послуг,</w:t>
                              </w:r>
                              <w:r>
                                <w:rPr>
                                  <w:spacing w:val="-12"/>
                                  <w:sz w:val="19"/>
                                </w:rPr>
                                <w:t xml:space="preserve"> </w:t>
                              </w:r>
                              <w:r>
                                <w:rPr>
                                  <w:sz w:val="19"/>
                                </w:rPr>
                                <w:t>чи</w:t>
                              </w:r>
                              <w:r>
                                <w:rPr>
                                  <w:spacing w:val="-12"/>
                                  <w:sz w:val="19"/>
                                </w:rPr>
                                <w:t xml:space="preserve"> </w:t>
                              </w:r>
                              <w:r>
                                <w:rPr>
                                  <w:sz w:val="19"/>
                                </w:rPr>
                                <w:t>процесів або систем, що мають таке саме функціональне застосування</w:t>
                              </w:r>
                            </w:p>
                          </w:txbxContent>
                        </wps:txbx>
                        <wps:bodyPr wrap="square" lIns="0" tIns="0" rIns="0" bIns="0" rtlCol="0">
                          <a:noAutofit/>
                        </wps:bodyPr>
                      </wps:wsp>
                    </wpg:wgp>
                  </a:graphicData>
                </a:graphic>
              </wp:inline>
            </w:drawing>
          </mc:Choice>
          <mc:Fallback>
            <w:pict>
              <v:group id="Группа 1357" o:spid="_x0000_s1030" style="width:397.9pt;height:248.65pt;mso-position-horizontal-relative:char;mso-position-vertical-relative:line" coordsize="50533,31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">
                <v:shape id="Graphic 1358" o:spid="_x0000_s1031" style="position:absolute;left:81;top:12835;width:20289;height:10827;visibility:visible;mso-wrap-style:square;v-text-anchor:top" coordsize="2028825,1082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g/QsMA&#10;AADbAAAADwAAAGRycy9kb3ducmV2LnhtbESPQWvCQBSE7wX/w/KE3upGBS2pq1QlIPRkGgRvz+xr&#10;Epp9G3ZXTf59tyB4HGbmG2a16U0rbuR8Y1nBdJKAIC6tbrhSUHxnb+8gfEDW2FomBQN52KxHLytM&#10;tb3zkW55qESEsE9RQR1Cl0rpy5oM+ontiKP3Y53BEKWrpHZ4j3DTylmSLKTBhuNCjR3taip/86tR&#10;sM3cab4/f22lDfkgL6dDVgxWqddx//kBIlAfnuFH+6AVLBfw/yX+AL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g/QsMAAADbAAAADwAAAAAAAAAAAAAAAACYAgAAZHJzL2Rv&#10;d25yZXYueG1sUEsFBgAAAAAEAAQA9QAAAIgDAAAAAA==&#10;" path="m1014314,l952522,987,891710,3913,831983,8720r-58536,6632l716210,23752,660376,33863,606052,45630,553344,58994,502358,73901,453200,90292r-47224,17820l360793,127304r-43037,20507l276971,169577r-38426,22968l202583,216658r-33391,25203l138477,268095r-27932,27211l63454,352427,28767,412771,7333,475886,,541319r1851,32972l16341,638611r28166,61777l85502,759170r52975,55334l169192,840736r33391,25200l238545,890047r38426,22966l317756,934778r43037,20506l405976,974474r47224,17819l502358,1008684r50986,14906l606052,1036954r54324,11766l716210,1058831r57237,8400l831983,1073863r59727,4807l952522,1081596r61792,987l1076112,1081596r60817,-2926l1196660,1073863r58539,-6632l1312439,1058831r55836,-10111l1422600,1036954r52709,-13364l1526295,1008684r49158,-16391l1622676,974474r45182,-19190l1710894,934778r40784,-21765l1790102,890047r35960,-24111l1859451,840736r30713,-26232l1918094,787296r47087,-57114l1999865,669846r21432,-63106l2028629,541319r-1850,-32978l2012290,444010r-28164,-61786l1943135,323435r-52971,-55340l1859451,241861r-33389,-25203l1790102,192545r-38424,-22968l1710894,147811r-43036,-20507l1622676,108112,1575453,90292,1526295,73901,1475309,58994,1422600,45630,1368275,33863,1312439,23752r-57240,-8400l1196660,8720,1136929,3913,1076112,987,1014314,xe" filled="f" strokeweight=".45536mm">
                  <v:path arrowok="t"/>
                </v:shape>
                <v:shape id="Graphic 1359" o:spid="_x0000_s1032" style="position:absolute;left:24311;top:12835;width:26181;height:10827;visibility:visible;mso-wrap-style:square;v-text-anchor:top" coordsize="2618105,1082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PcXcIA&#10;AADbAAAADwAAAGRycy9kb3ducmV2LnhtbESPQYvCMBSE7wv+h/AEL4um6mKlGkVEwYOXVcHro3m2&#10;1ealNNFWf71ZWPA4zMw3zHzZmlI8qHaFZQXDQQSCOLW64EzB6bjtT0E4j6yxtEwKnuRgueh8zTHR&#10;tuFfehx8JgKEXYIKcu+rREqX5mTQDWxFHLyLrQ36IOtM6hqbADelHEXRRBosOCzkWNE6p/R2uBsF&#10;6fk+PH8345PxTK99fN3I+CdSqtdtVzMQnlr/Cf+3d1pBHMPfl/AD5OI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Y9xdwgAAANsAAAAPAAAAAAAAAAAAAAAAAJgCAABkcnMvZG93&#10;bnJldi54bWxQSwUGAAAAAAQABAD1AAAAhwMAAAAA&#10;" path="m1308793,r-65327,662l1178968,2629r-63593,3239l1052761,10350r-61559,5693l930773,22917r-59225,8022l813602,40080,757011,50308,701849,61592,648192,73901,596113,87204r-50424,14267l496994,116669r-46891,16100l405090,149739r-43058,17809l321003,186165r-38925,19394l245331,225700r-34493,20856l178674,268095r-57042,45008l74804,360476,38789,409965,14189,461322,1601,514300,,541319r1601,27014l14189,621302r24600,51350l74804,722134r46828,47367l178674,814504r32164,21537l245331,856895r36747,20139l321003,896427r41029,18615l405090,932850r45013,16969l496994,965918r48695,15198l596113,995381r52079,13303l701849,1020993r55162,11283l813602,1042504r57946,9140l930773,1059666r60429,6874l1052761,1072233r62614,4482l1178968,1079954r64498,1967l1308793,1082583r65327,-662l1438618,1079954r63593,-3239l1564825,1072233r61559,-5693l1686813,1059666r59225,-8022l1803984,1042504r56591,-10228l1915737,1020993r53657,-12309l2021473,995381r50424,-14265l2120592,965918r46891,-16099l2212496,932850r43058,-17808l2296583,896427r38925,-19393l2372255,856895r34493,-20854l2438912,814504r57042,-45003l2542782,722134r36014,-49482l2603397,621302r12588,-52969l2617586,541319r-1601,-27019l2603397,461322r-24601,-51357l2542782,360476r-46828,-47373l2438912,268095r-32164,-21539l2372255,225700r-36747,-20141l2296583,186165r-41029,-18617l2212496,149739r-45013,-16970l2120592,116669r-48695,-15198l2021473,87204,1969394,73901,1915737,61592,1860575,50308,1803984,40080r-57946,-9141l1686813,22917r-60429,-6874l1564825,10350,1502211,5868,1438618,2629,1374120,662,1308793,xe" filled="f" strokeweight=".22772mm">
                  <v:path arrowok="t"/>
                </v:shape>
                <v:shape id="Graphic 1360" o:spid="_x0000_s1033" style="position:absolute;left:24311;top:40;width:26181;height:11811;visibility:visible;mso-wrap-style:square;v-text-anchor:top" coordsize="2618105,1181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eLQMIA&#10;AADbAAAADwAAAGRycy9kb3ducmV2LnhtbERP3WrCMBS+H+wdwhl4M9bUwtyoRhFBEGEXq32As+aY&#10;VpuT0sTa7umXi4GXH9//ajPaVgzU+8axgnmSgiCunG7YKChP+7dPED4ga2wdk4KJPGzWz08rzLW7&#10;8zcNRTAihrDPUUEdQpdL6auaLPrEdcSRO7veYoiwN1L3eI/htpVZmi6kxYZjQ40d7WqqrsXNKjiG&#10;Q8rNl5GZmV5/hqw83d4vv0rNXsbtEkSgMTzE/+6DVvARx8Yv8Qf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J4tAwgAAANsAAAAPAAAAAAAAAAAAAAAAAJgCAABkcnMvZG93&#10;bnJldi54bWxQSwUGAAAAAAQABAD1AAAAhwMAAAAA&#10;" path="m1308793,r-65327,722l1178968,2867r-63593,3534l1052761,11289r-61559,6210l930773,24996r-59225,8751l813602,43717,757011,54873,701849,67181,648192,80608,596113,95119r-50424,15562l496994,127260r-46891,17562l405090,163333r-43058,19427l321003,203069r-38925,21157l245331,246197r-34493,22751l178674,292446r-29760,24210l96903,367080,55407,419950,25025,474995,6356,531945,,590530r1601,29470l14189,677786r24600,56020l74804,787790r46828,51676l178674,888565r32164,23498l245331,934815r36747,21972l321003,977946r41029,20311l405090,1017686r45013,18514l496994,1053765r48695,16582l596113,1085912r52079,14515l701849,1113857r55162,12311l813602,1137328r57946,9973l930773,1156054r60429,7500l1052761,1169766r62614,4890l1178968,1178191r64498,2146l1308793,1181060r65327,-723l1438618,1178191r63593,-3535l1564825,1169766r61559,-6212l1686813,1156054r59225,-8753l1803984,1137328r56591,-11160l1915737,1113857r53657,-13430l2021473,1085912r50424,-15565l2120592,1053765r46891,-17565l2212496,1017686r43058,-19429l2296583,977946r38925,-21159l2372255,934815r34493,-22752l2438912,888565r29760,-24210l2520682,813933r41497,-52864l2592561,706033r18669,-56937l2617586,590530r-1601,-29480l2603397,503249r-24601,-56031l2542782,393227r-46828,-51681l2438912,292446r-32164,-23498l2372255,246197r-36747,-21971l2296583,203069r-41029,-20309l2212496,163333r-45013,-18511l2120592,127260r-48695,-16579l2021473,95119,1969394,80608,1915737,67181,1860575,54873,1803984,43717r-57946,-9970l1686813,24996r-60429,-7497l1564825,11289,1502211,6401,1438618,2867,1374120,722,1308793,xe" filled="f" strokeweight=".22772mm">
                  <v:path arrowok="t"/>
                </v:shape>
                <v:shape id="Graphic 1361" o:spid="_x0000_s1034" style="position:absolute;left:10241;top:5618;width:27813;height:20199;visibility:visible;mso-wrap-style:square;v-text-anchor:top" coordsize="2781300,2019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JTLsIA&#10;AADbAAAADwAAAGRycy9kb3ducmV2LnhtbESPT4vCMBTE7wt+h/AEb2vqLvinGkUEYT2JVfD6aJ5t&#10;tHnpNlHrtzeC4HGYmd8ws0VrK3GjxhvHCgb9BARx7rThQsFhv/4eg/ABWWPlmBQ8yMNi3vmaYard&#10;nXd0y0IhIoR9igrKEOpUSp+XZNH3XU0cvZNrLIYom0LqBu8Rbiv5kyRDadFwXCixplVJ+SW7WgXZ&#10;IxzN6j8b/J7taDs+bi8bUydK9brtcgoiUBs+4Xf7TysYTeD1Jf4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4lMuwgAAANsAAAAPAAAAAAAAAAAAAAAAAJgCAABkcnMvZG93&#10;bnJldi54bWxQSwUGAAAAAAQABAD1AAAAhwMAAAAA&#10;" path="m65443,492112l57264,475703,32727,426491,,492112r27266,l27266,656145,,656145r32727,65621l57264,672553r8179,-16408l38176,656145r,-164033l65443,492112xem948880,2001189r-6833,-5473l891730,1955368r-5728,26721l97891,1812759r622,-2933l103619,1786013r-70892,18326l89877,1850174r5715,-26721l883716,1992769r-5727,26746l948880,2001189xem1406956,32804r-10909,-5461l1341513,r,27343l1145197,27343r,-27343l1079754,32804r65443,32816l1145197,38277r196316,l1341513,65620r54534,-27343l1406956,32804xem2781185,1804339r-71767,-14376l2716606,1816328r-593547,162306l2115883,1952269r-54534,48920l2133117,2015578r-6172,-22707l2125942,1989201r593534,-162306l2726652,1853260r45262,-40589l2781185,1804339xe" fillcolor="black" stroked="f">
                  <v:path arrowok="t"/>
                </v:shape>
                <v:shape id="Textbox 1362" o:spid="_x0000_s1035" type="#_x0000_t202" style="position:absolute;top:9883;width:20453;height:159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3MMAA&#10;AADbAAAADwAAAGRycy9kb3ducmV2LnhtbERPTYvCMBC9C/sfwgh7s6keRLtGkWUFQVis9bDH2WZs&#10;g82kNlHrvzcHwePjfS9WvW3EjTpvHCsYJykI4tJpw5WCY7EZzUD4gKyxcUwKHuRhtfwYLDDT7s45&#10;3Q6hEjGEfYYK6hDaTEpf1mTRJ64ljtzJdRZDhF0ldYf3GG4bOUnTqbRoODbU2NJ3TeX5cLUK1n+c&#10;/5jL7/8+P+WmKOYp76ZnpT6H/foLRKA+vMUv91YrmMX1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M3MMAAAADbAAAADwAAAAAAAAAAAAAAAACYAgAAZHJzL2Rvd25y&#10;ZXYueG1sUEsFBgAAAAAEAAQA9QAAAIUDAAAAAA==&#10;" filled="f" stroked="f">
                  <v:textbox inset="0,0,0,0">
                    <w:txbxContent>
                      <w:p w:rsidR="00F83382" w:rsidRDefault="00F83382" w:rsidP="00F83382">
                        <w:pPr>
                          <w:rPr>
                            <w:sz w:val="20"/>
                          </w:rPr>
                        </w:pPr>
                      </w:p>
                      <w:p w:rsidR="00F83382" w:rsidRDefault="00F83382" w:rsidP="00F83382">
                        <w:pPr>
                          <w:rPr>
                            <w:sz w:val="20"/>
                          </w:rPr>
                        </w:pPr>
                      </w:p>
                      <w:p w:rsidR="00F83382" w:rsidRDefault="00F83382" w:rsidP="00F83382">
                        <w:pPr>
                          <w:spacing w:before="40"/>
                          <w:rPr>
                            <w:sz w:val="20"/>
                          </w:rPr>
                        </w:pPr>
                      </w:p>
                      <w:p w:rsidR="00F83382" w:rsidRDefault="00F83382" w:rsidP="00F83382">
                        <w:pPr>
                          <w:spacing w:line="244" w:lineRule="auto"/>
                          <w:ind w:left="815" w:right="489" w:firstLine="497"/>
                          <w:rPr>
                            <w:sz w:val="20"/>
                          </w:rPr>
                        </w:pPr>
                        <w:r>
                          <w:rPr>
                            <w:b/>
                            <w:i/>
                            <w:spacing w:val="-2"/>
                            <w:w w:val="105"/>
                            <w:sz w:val="20"/>
                          </w:rPr>
                          <w:t xml:space="preserve">Якість: </w:t>
                        </w:r>
                        <w:r>
                          <w:rPr>
                            <w:w w:val="105"/>
                            <w:sz w:val="20"/>
                          </w:rPr>
                          <w:t xml:space="preserve">ступінь, до якого </w:t>
                        </w:r>
                        <w:r>
                          <w:rPr>
                            <w:sz w:val="20"/>
                          </w:rPr>
                          <w:t>сукупність власних</w:t>
                        </w:r>
                      </w:p>
                      <w:p w:rsidR="00F83382" w:rsidRDefault="00F83382" w:rsidP="00F83382">
                        <w:pPr>
                          <w:spacing w:line="244" w:lineRule="auto"/>
                          <w:ind w:left="791" w:right="489" w:firstLine="241"/>
                          <w:rPr>
                            <w:sz w:val="20"/>
                          </w:rPr>
                        </w:pPr>
                        <w:r>
                          <w:rPr>
                            <w:spacing w:val="-2"/>
                            <w:sz w:val="20"/>
                          </w:rPr>
                          <w:t xml:space="preserve">характеристик </w:t>
                        </w:r>
                        <w:r>
                          <w:rPr>
                            <w:sz w:val="20"/>
                          </w:rPr>
                          <w:t>задовольняє вимоги</w:t>
                        </w:r>
                      </w:p>
                    </w:txbxContent>
                  </v:textbox>
                </v:shape>
                <v:shape id="Textbox 1363" o:spid="_x0000_s1036" type="#_x0000_t202" style="position:absolute;left:13840;top:25630;width:20942;height:5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Zl8sMA&#10;AADbAAAADwAAAGRycy9kb3ducmV2LnhtbESPUWsCMRCE3wv+h7BC32pOS1VOo9jSQulT1fsBy2W9&#10;HF42Z7LV679vCoU+DjPzDbPeDr5TV4qpDWxgOilAEdfBttwYqI5vD0tQSZAtdoHJwDcl2G5Gd2ss&#10;bbjxnq4HaVSGcCrRgBPpS61T7chjmoSeOHunED1KlrHRNuItw32nZ0Ux1x5bzgsOe3pxVJ8PX97A&#10;bP8c0tOiktc4f3Tn3eclSvVhzP142K1ACQ3yH/5rv1sDyyn8fsk/QG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3Zl8sMAAADbAAAADwAAAAAAAAAAAAAAAACYAgAAZHJzL2Rv&#10;d25yZXYueG1sUEsFBgAAAAAEAAQA9QAAAIgDAAAAAA==&#10;" filled="f" strokeweight=".22778mm">
                  <v:textbox inset="0,0,0,0">
                    <w:txbxContent>
                      <w:p w:rsidR="00F83382" w:rsidRDefault="00F83382" w:rsidP="00F83382">
                        <w:pPr>
                          <w:spacing w:before="69" w:line="244" w:lineRule="auto"/>
                          <w:ind w:left="215" w:right="213" w:hanging="1"/>
                          <w:jc w:val="center"/>
                          <w:rPr>
                            <w:sz w:val="20"/>
                          </w:rPr>
                        </w:pPr>
                        <w:r>
                          <w:rPr>
                            <w:b/>
                            <w:i/>
                            <w:w w:val="105"/>
                            <w:sz w:val="20"/>
                          </w:rPr>
                          <w:t xml:space="preserve">Задоволеність замовника: </w:t>
                        </w:r>
                        <w:r>
                          <w:rPr>
                            <w:sz w:val="20"/>
                          </w:rPr>
                          <w:t xml:space="preserve">сприйняття замовником ступеня </w:t>
                        </w:r>
                        <w:r>
                          <w:rPr>
                            <w:w w:val="105"/>
                            <w:sz w:val="20"/>
                          </w:rPr>
                          <w:t>виконання його вимог</w:t>
                        </w:r>
                      </w:p>
                    </w:txbxContent>
                  </v:textbox>
                </v:shape>
                <v:shape id="Textbox 1364" o:spid="_x0000_s1037" type="#_x0000_t202" style="position:absolute;left:98;top:2993;width:20942;height:68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YjrsIA&#10;AADbAAAADwAAAGRycy9kb3ducmV2LnhtbESPzWrDMBCE74W8g9hAL6WRa0pwncgmKRR6zN8lt8Xa&#10;WMbWykiq4759VSj0OMzMN8y2nu0gJvKhc6zgZZWBIG6c7rhVcDl/PBcgQkTWODgmBd8UoK4WD1ss&#10;tbvzkaZTbEWCcChRgYlxLKUMjSGLYeVG4uTdnLcYk/St1B7vCW4HmWfZWlrsOC0YHOndUNOfvqyC&#10;ftqbYz/7df72ZNrr68EWeMiVelzOuw2ISHP8D/+1P7WCIoffL+kHyO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tiOuwgAAANsAAAAPAAAAAAAAAAAAAAAAAJgCAABkcnMvZG93&#10;bnJldi54bWxQSwUGAAAAAAQABAD1AAAAhwMAAAAA&#10;" filled="f" strokeweight=".22775mm">
                  <v:textbox inset="0,0,0,0">
                    <w:txbxContent>
                      <w:p w:rsidR="00F83382" w:rsidRDefault="00F83382" w:rsidP="00F83382">
                        <w:pPr>
                          <w:spacing w:before="67"/>
                          <w:ind w:left="3" w:right="1"/>
                          <w:jc w:val="center"/>
                          <w:rPr>
                            <w:b/>
                            <w:i/>
                            <w:sz w:val="20"/>
                          </w:rPr>
                        </w:pPr>
                        <w:r>
                          <w:rPr>
                            <w:b/>
                            <w:i/>
                            <w:spacing w:val="-2"/>
                            <w:w w:val="105"/>
                            <w:sz w:val="20"/>
                          </w:rPr>
                          <w:t>Вимога:</w:t>
                        </w:r>
                      </w:p>
                      <w:p w:rsidR="00F83382" w:rsidRDefault="00F83382" w:rsidP="00F83382">
                        <w:pPr>
                          <w:spacing w:before="2"/>
                          <w:ind w:left="2" w:right="2"/>
                          <w:jc w:val="center"/>
                          <w:rPr>
                            <w:sz w:val="20"/>
                          </w:rPr>
                        </w:pPr>
                        <w:r>
                          <w:rPr>
                            <w:sz w:val="20"/>
                          </w:rPr>
                          <w:t>сформульовані</w:t>
                        </w:r>
                        <w:r>
                          <w:rPr>
                            <w:spacing w:val="26"/>
                            <w:sz w:val="20"/>
                          </w:rPr>
                          <w:t xml:space="preserve"> </w:t>
                        </w:r>
                        <w:r>
                          <w:rPr>
                            <w:sz w:val="20"/>
                          </w:rPr>
                          <w:t>потреби</w:t>
                        </w:r>
                        <w:r>
                          <w:rPr>
                            <w:spacing w:val="26"/>
                            <w:sz w:val="20"/>
                          </w:rPr>
                          <w:t xml:space="preserve"> </w:t>
                        </w:r>
                        <w:r>
                          <w:rPr>
                            <w:spacing w:val="-5"/>
                            <w:sz w:val="20"/>
                          </w:rPr>
                          <w:t>або</w:t>
                        </w:r>
                      </w:p>
                      <w:p w:rsidR="00F83382" w:rsidRDefault="00F83382" w:rsidP="00F83382">
                        <w:pPr>
                          <w:spacing w:before="8" w:line="244" w:lineRule="auto"/>
                          <w:ind w:left="2" w:right="3"/>
                          <w:jc w:val="center"/>
                          <w:rPr>
                            <w:sz w:val="20"/>
                          </w:rPr>
                        </w:pPr>
                        <w:r>
                          <w:rPr>
                            <w:sz w:val="20"/>
                          </w:rPr>
                          <w:t xml:space="preserve">очікування, загальнозрозумілі або </w:t>
                        </w:r>
                        <w:r>
                          <w:rPr>
                            <w:spacing w:val="-2"/>
                            <w:sz w:val="20"/>
                          </w:rPr>
                          <w:t>обов’язкові</w:t>
                        </w:r>
                      </w:p>
                    </w:txbxContent>
                  </v:textbox>
                </v:shape>
                <v:shape id="Textbox 1365" o:spid="_x0000_s1038" type="#_x0000_t202" style="position:absolute;left:24270;top:12794;width:26263;height:129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GpR8QA&#10;AADbAAAADwAAAGRycy9kb3ducmV2LnhtbESPQWvCQBSE7wX/w/IEb3VTBdHUjUixIAjFGA89vmaf&#10;yZLs2zS71fTfu4WCx2FmvmHWm8G24kq9N44VvEwTEMSl04YrBefi/XkJwgdkja1jUvBLHjbZ6GmN&#10;qXY3zul6CpWIEPYpKqhD6FIpfVmTRT91HXH0Lq63GKLsK6l7vEW4beUsSRbSouG4UGNHbzWVzenH&#10;Kth+cr4z3x9fx/ySm6JYJXxYNEpNxsP2FUSgITzC/+29VrCcw9+X+ANk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3hqUfEAAAA2wAAAA8AAAAAAAAAAAAAAAAAmAIAAGRycy9k&#10;b3ducmV2LnhtbFBLBQYAAAAABAAEAPUAAACJAwAAAAA=&#10;" filled="f" stroked="f">
                  <v:textbox inset="0,0,0,0">
                    <w:txbxContent>
                      <w:p w:rsidR="00F83382" w:rsidRDefault="00F83382" w:rsidP="00F83382">
                        <w:pPr>
                          <w:spacing w:before="37"/>
                          <w:rPr>
                            <w:sz w:val="20"/>
                          </w:rPr>
                        </w:pPr>
                      </w:p>
                      <w:p w:rsidR="00F83382" w:rsidRDefault="00F83382" w:rsidP="00F83382">
                        <w:pPr>
                          <w:ind w:left="124"/>
                          <w:jc w:val="center"/>
                          <w:rPr>
                            <w:b/>
                            <w:i/>
                            <w:sz w:val="20"/>
                          </w:rPr>
                        </w:pPr>
                        <w:r>
                          <w:rPr>
                            <w:b/>
                            <w:i/>
                            <w:spacing w:val="-2"/>
                            <w:w w:val="105"/>
                            <w:sz w:val="20"/>
                          </w:rPr>
                          <w:t>Спроможність:</w:t>
                        </w:r>
                      </w:p>
                      <w:p w:rsidR="00F83382" w:rsidRDefault="00F83382" w:rsidP="00F83382">
                        <w:pPr>
                          <w:spacing w:before="2" w:line="247" w:lineRule="auto"/>
                          <w:ind w:left="764" w:right="636" w:hanging="2"/>
                          <w:jc w:val="center"/>
                          <w:rPr>
                            <w:sz w:val="20"/>
                          </w:rPr>
                        </w:pPr>
                        <w:r>
                          <w:rPr>
                            <w:w w:val="105"/>
                            <w:sz w:val="20"/>
                          </w:rPr>
                          <w:t xml:space="preserve">здатність організації, системи або процесу створювати </w:t>
                        </w:r>
                        <w:r>
                          <w:rPr>
                            <w:sz w:val="20"/>
                          </w:rPr>
                          <w:t xml:space="preserve">пропозицію, яка відповідатиме </w:t>
                        </w:r>
                        <w:r>
                          <w:rPr>
                            <w:w w:val="105"/>
                            <w:sz w:val="20"/>
                          </w:rPr>
                          <w:t>вимогам до неї</w:t>
                        </w:r>
                      </w:p>
                    </w:txbxContent>
                  </v:textbox>
                </v:shape>
                <v:shape id="Textbox 1366" o:spid="_x0000_s1039" type="#_x0000_t202" style="position:absolute;left:21039;width:29489;height:118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gxM8QA&#10;AADbAAAADwAAAGRycy9kb3ducmV2LnhtbESPQWvCQBSE7wX/w/IEb3VTEdHUjUixIAjFGA89vmaf&#10;yZLs2zS71fTfu4WCx2FmvmHWm8G24kq9N44VvEwTEMSl04YrBefi/XkJwgdkja1jUvBLHjbZ6GmN&#10;qXY3zul6CpWIEPYpKqhD6FIpfVmTRT91HXH0Lq63GKLsK6l7vEW4beUsSRbSouG4UGNHbzWVzenH&#10;Kth+cr4z3x9fx/ySm6JYJXxYNEpNxsP2FUSgITzC/+29VrCcw9+X+ANk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IMTPEAAAA2wAAAA8AAAAAAAAAAAAAAAAAmAIAAGRycy9k&#10;b3ducmV2LnhtbFBLBQYAAAAABAAEAPUAAACJAwAAAAA=&#10;" filled="f" stroked="f">
                  <v:textbox inset="0,0,0,0">
                    <w:txbxContent>
                      <w:p w:rsidR="00F83382" w:rsidRDefault="00F83382" w:rsidP="00F83382">
                        <w:pPr>
                          <w:spacing w:before="57"/>
                          <w:rPr>
                            <w:sz w:val="20"/>
                          </w:rPr>
                        </w:pPr>
                      </w:p>
                      <w:p w:rsidR="00F83382" w:rsidRDefault="00F83382" w:rsidP="00F83382">
                        <w:pPr>
                          <w:spacing w:line="229" w:lineRule="exact"/>
                          <w:ind w:left="1130" w:right="496"/>
                          <w:jc w:val="center"/>
                          <w:rPr>
                            <w:b/>
                            <w:i/>
                            <w:sz w:val="20"/>
                          </w:rPr>
                        </w:pPr>
                        <w:r>
                          <w:rPr>
                            <w:b/>
                            <w:i/>
                            <w:spacing w:val="-2"/>
                            <w:w w:val="105"/>
                            <w:sz w:val="20"/>
                          </w:rPr>
                          <w:t>Градація:</w:t>
                        </w:r>
                      </w:p>
                      <w:p w:rsidR="00F83382" w:rsidRDefault="00F83382" w:rsidP="00F83382">
                        <w:pPr>
                          <w:ind w:left="1130" w:right="492"/>
                          <w:jc w:val="center"/>
                          <w:rPr>
                            <w:sz w:val="19"/>
                          </w:rPr>
                        </w:pPr>
                        <w:r>
                          <w:rPr>
                            <w:sz w:val="19"/>
                          </w:rPr>
                          <w:t>категорія</w:t>
                        </w:r>
                        <w:r>
                          <w:rPr>
                            <w:spacing w:val="-12"/>
                            <w:sz w:val="19"/>
                          </w:rPr>
                          <w:t xml:space="preserve"> </w:t>
                        </w:r>
                        <w:r>
                          <w:rPr>
                            <w:sz w:val="19"/>
                          </w:rPr>
                          <w:t>або</w:t>
                        </w:r>
                        <w:r>
                          <w:rPr>
                            <w:spacing w:val="-12"/>
                            <w:sz w:val="19"/>
                          </w:rPr>
                          <w:t xml:space="preserve"> </w:t>
                        </w:r>
                        <w:r>
                          <w:rPr>
                            <w:sz w:val="19"/>
                          </w:rPr>
                          <w:t>розряд,</w:t>
                        </w:r>
                        <w:r>
                          <w:rPr>
                            <w:spacing w:val="-12"/>
                            <w:sz w:val="19"/>
                          </w:rPr>
                          <w:t xml:space="preserve"> </w:t>
                        </w:r>
                        <w:r>
                          <w:rPr>
                            <w:sz w:val="19"/>
                          </w:rPr>
                          <w:t>присвоєні різним вимогам до якості</w:t>
                        </w:r>
                      </w:p>
                      <w:p w:rsidR="00F83382" w:rsidRDefault="00F83382" w:rsidP="00F83382">
                        <w:pPr>
                          <w:ind w:left="1130" w:right="492"/>
                          <w:jc w:val="center"/>
                          <w:rPr>
                            <w:sz w:val="19"/>
                          </w:rPr>
                        </w:pPr>
                        <w:r>
                          <w:rPr>
                            <w:sz w:val="19"/>
                          </w:rPr>
                          <w:t>безпосередньо</w:t>
                        </w:r>
                        <w:r>
                          <w:rPr>
                            <w:spacing w:val="-12"/>
                            <w:sz w:val="19"/>
                          </w:rPr>
                          <w:t xml:space="preserve"> </w:t>
                        </w:r>
                        <w:r>
                          <w:rPr>
                            <w:sz w:val="19"/>
                          </w:rPr>
                          <w:t>послуг,</w:t>
                        </w:r>
                        <w:r>
                          <w:rPr>
                            <w:spacing w:val="-12"/>
                            <w:sz w:val="19"/>
                          </w:rPr>
                          <w:t xml:space="preserve"> </w:t>
                        </w:r>
                        <w:r>
                          <w:rPr>
                            <w:sz w:val="19"/>
                          </w:rPr>
                          <w:t>чи</w:t>
                        </w:r>
                        <w:r>
                          <w:rPr>
                            <w:spacing w:val="-12"/>
                            <w:sz w:val="19"/>
                          </w:rPr>
                          <w:t xml:space="preserve"> </w:t>
                        </w:r>
                        <w:r>
                          <w:rPr>
                            <w:sz w:val="19"/>
                          </w:rPr>
                          <w:t>процесів або систем, що мають таке саме функціональне застосування</w:t>
                        </w:r>
                      </w:p>
                    </w:txbxContent>
                  </v:textbox>
                </v:shape>
                <w10:anchorlock/>
              </v:group>
            </w:pict>
          </mc:Fallback>
        </mc:AlternateContent>
      </w:r>
    </w:p>
    <w:p w:rsidR="00F83382" w:rsidRDefault="00F83382" w:rsidP="00F83382">
      <w:pPr>
        <w:ind w:left="70" w:right="209"/>
        <w:jc w:val="center"/>
        <w:rPr>
          <w:i/>
          <w:sz w:val="28"/>
        </w:rPr>
      </w:pPr>
      <w:r>
        <w:rPr>
          <w:i/>
          <w:sz w:val="28"/>
        </w:rPr>
        <w:t>Рисунок</w:t>
      </w:r>
      <w:r>
        <w:rPr>
          <w:i/>
          <w:spacing w:val="-11"/>
          <w:sz w:val="28"/>
        </w:rPr>
        <w:t xml:space="preserve"> </w:t>
      </w:r>
      <w:r>
        <w:rPr>
          <w:i/>
          <w:sz w:val="28"/>
        </w:rPr>
        <w:t>3.1</w:t>
      </w:r>
      <w:r>
        <w:rPr>
          <w:i/>
          <w:spacing w:val="-6"/>
          <w:sz w:val="28"/>
        </w:rPr>
        <w:t xml:space="preserve"> </w:t>
      </w:r>
      <w:r>
        <w:rPr>
          <w:i/>
          <w:sz w:val="28"/>
        </w:rPr>
        <w:t>–</w:t>
      </w:r>
      <w:r>
        <w:rPr>
          <w:i/>
          <w:spacing w:val="-5"/>
          <w:sz w:val="28"/>
        </w:rPr>
        <w:t xml:space="preserve"> </w:t>
      </w:r>
      <w:r>
        <w:rPr>
          <w:i/>
          <w:sz w:val="28"/>
        </w:rPr>
        <w:t>Змістове</w:t>
      </w:r>
      <w:r>
        <w:rPr>
          <w:i/>
          <w:spacing w:val="-5"/>
          <w:sz w:val="28"/>
        </w:rPr>
        <w:t xml:space="preserve"> </w:t>
      </w:r>
      <w:r>
        <w:rPr>
          <w:i/>
          <w:sz w:val="28"/>
        </w:rPr>
        <w:t>навантаження</w:t>
      </w:r>
      <w:r>
        <w:rPr>
          <w:i/>
          <w:spacing w:val="-9"/>
          <w:sz w:val="28"/>
        </w:rPr>
        <w:t xml:space="preserve"> </w:t>
      </w:r>
      <w:r>
        <w:rPr>
          <w:i/>
          <w:sz w:val="28"/>
        </w:rPr>
        <w:t>поняття</w:t>
      </w:r>
      <w:r>
        <w:rPr>
          <w:i/>
          <w:spacing w:val="-6"/>
          <w:sz w:val="28"/>
        </w:rPr>
        <w:t xml:space="preserve"> </w:t>
      </w:r>
      <w:r>
        <w:rPr>
          <w:i/>
          <w:spacing w:val="-2"/>
          <w:sz w:val="28"/>
        </w:rPr>
        <w:t>"якість"</w:t>
      </w:r>
    </w:p>
    <w:p w:rsidR="00F83382" w:rsidRDefault="00F83382" w:rsidP="00F83382">
      <w:pPr>
        <w:pStyle w:val="a5"/>
        <w:spacing w:before="306"/>
        <w:ind w:left="285" w:right="423" w:firstLine="707"/>
        <w:jc w:val="both"/>
      </w:pPr>
      <w:r>
        <w:t>Таким чином, якість об’єкта одночасно визначається низкою його характеристик, наданих виробником і незалежних від споживача, та суб’єктивним ставленням</w:t>
      </w:r>
      <w:r>
        <w:rPr>
          <w:spacing w:val="-2"/>
        </w:rPr>
        <w:t xml:space="preserve"> </w:t>
      </w:r>
      <w:r>
        <w:t>до об’єкта самого споживача, яке як</w:t>
      </w:r>
      <w:r>
        <w:rPr>
          <w:spacing w:val="-1"/>
        </w:rPr>
        <w:t xml:space="preserve"> </w:t>
      </w:r>
      <w:r>
        <w:t>доповнює</w:t>
      </w:r>
      <w:r>
        <w:rPr>
          <w:spacing w:val="-3"/>
        </w:rPr>
        <w:t xml:space="preserve"> </w:t>
      </w:r>
      <w:r>
        <w:t>ці характеристики, так</w:t>
      </w:r>
      <w:r>
        <w:rPr>
          <w:spacing w:val="-2"/>
        </w:rPr>
        <w:t xml:space="preserve"> </w:t>
      </w:r>
      <w:r>
        <w:t>і знижує їх цінність. Саме тому</w:t>
      </w:r>
      <w:r>
        <w:rPr>
          <w:spacing w:val="-4"/>
        </w:rPr>
        <w:t xml:space="preserve"> </w:t>
      </w:r>
      <w:r>
        <w:t>один і той самий товар можна продати різним покупцям за різною ціною.</w:t>
      </w:r>
    </w:p>
    <w:p w:rsidR="00F83382" w:rsidRDefault="00F83382" w:rsidP="00F83382">
      <w:pPr>
        <w:pStyle w:val="a5"/>
        <w:spacing w:before="1"/>
        <w:ind w:left="285" w:right="423" w:firstLine="707"/>
        <w:jc w:val="both"/>
      </w:pPr>
      <w:r>
        <w:t>З розвитком науково-технічного прогресу проблема якості не спрощується, а стає все більш складною як в економічному, так і у соціальному плані.</w:t>
      </w:r>
    </w:p>
    <w:p w:rsidR="00F83382" w:rsidRDefault="00F83382" w:rsidP="00F83382">
      <w:pPr>
        <w:widowControl/>
        <w:autoSpaceDE/>
        <w:autoSpaceDN/>
        <w:rPr>
          <w:sz w:val="28"/>
          <w:szCs w:val="28"/>
        </w:rPr>
        <w:sectPr w:rsidR="00F83382">
          <w:pgSz w:w="11910" w:h="16840"/>
          <w:pgMar w:top="1180" w:right="708" w:bottom="920" w:left="1417" w:header="713" w:footer="733" w:gutter="0"/>
          <w:cols w:space="720"/>
        </w:sectPr>
      </w:pPr>
    </w:p>
    <w:p w:rsidR="00F83382" w:rsidRDefault="00F83382" w:rsidP="00F83382">
      <w:pPr>
        <w:pStyle w:val="a5"/>
        <w:spacing w:before="218"/>
        <w:rPr>
          <w:sz w:val="20"/>
        </w:rPr>
      </w:pPr>
    </w:p>
    <w:tbl>
      <w:tblPr>
        <w:tblStyle w:val="TableNormal"/>
        <w:tblW w:w="0" w:type="auto"/>
        <w:tblInd w:w="303" w:type="dxa"/>
        <w:tblBorders>
          <w:top w:val="dashSmallGap" w:sz="6" w:space="0" w:color="000000"/>
          <w:left w:val="dashSmallGap" w:sz="6" w:space="0" w:color="000000"/>
          <w:bottom w:val="dashSmallGap" w:sz="6" w:space="0" w:color="000000"/>
          <w:right w:val="dashSmallGap" w:sz="6" w:space="0" w:color="000000"/>
          <w:insideH w:val="dashSmallGap" w:sz="6" w:space="0" w:color="000000"/>
          <w:insideV w:val="dashSmallGap" w:sz="6" w:space="0" w:color="000000"/>
        </w:tblBorders>
        <w:tblLayout w:type="fixed"/>
        <w:tblLook w:val="01E0" w:firstRow="1" w:lastRow="1" w:firstColumn="1" w:lastColumn="1" w:noHBand="0" w:noVBand="0"/>
      </w:tblPr>
      <w:tblGrid>
        <w:gridCol w:w="1140"/>
        <w:gridCol w:w="3320"/>
        <w:gridCol w:w="1097"/>
        <w:gridCol w:w="3320"/>
        <w:gridCol w:w="242"/>
      </w:tblGrid>
      <w:tr w:rsidR="00F83382" w:rsidTr="00F83382">
        <w:trPr>
          <w:trHeight w:val="2225"/>
        </w:trPr>
        <w:tc>
          <w:tcPr>
            <w:tcW w:w="9119" w:type="dxa"/>
            <w:gridSpan w:val="5"/>
            <w:tcBorders>
              <w:top w:val="dashSmallGap" w:sz="6" w:space="0" w:color="000000"/>
              <w:left w:val="dashSmallGap" w:sz="6" w:space="0" w:color="000000"/>
              <w:bottom w:val="nil"/>
              <w:right w:val="dashSmallGap" w:sz="6" w:space="0" w:color="000000"/>
            </w:tcBorders>
            <w:hideMark/>
          </w:tcPr>
          <w:p w:rsidR="00F83382" w:rsidRDefault="00F83382">
            <w:pPr>
              <w:pStyle w:val="TableParagraph"/>
              <w:numPr>
                <w:ilvl w:val="0"/>
                <w:numId w:val="6"/>
              </w:numPr>
              <w:tabs>
                <w:tab w:val="left" w:pos="391"/>
              </w:tabs>
              <w:ind w:right="132"/>
              <w:jc w:val="both"/>
              <w:rPr>
                <w:i/>
                <w:sz w:val="24"/>
              </w:rPr>
            </w:pPr>
            <w:proofErr w:type="spellStart"/>
            <w:r w:rsidRPr="00F83382">
              <w:rPr>
                <w:i/>
                <w:sz w:val="24"/>
                <w:lang w:val="ru-RU"/>
              </w:rPr>
              <w:t>Людське</w:t>
            </w:r>
            <w:proofErr w:type="spellEnd"/>
            <w:r w:rsidRPr="00F83382">
              <w:rPr>
                <w:i/>
                <w:sz w:val="24"/>
                <w:lang w:val="ru-RU"/>
              </w:rPr>
              <w:t xml:space="preserve"> </w:t>
            </w:r>
            <w:proofErr w:type="spellStart"/>
            <w:r w:rsidRPr="00F83382">
              <w:rPr>
                <w:i/>
                <w:sz w:val="24"/>
                <w:lang w:val="ru-RU"/>
              </w:rPr>
              <w:t>життя</w:t>
            </w:r>
            <w:proofErr w:type="spellEnd"/>
            <w:r w:rsidRPr="00F83382">
              <w:rPr>
                <w:i/>
                <w:sz w:val="24"/>
                <w:lang w:val="ru-RU"/>
              </w:rPr>
              <w:t xml:space="preserve"> </w:t>
            </w:r>
            <w:proofErr w:type="spellStart"/>
            <w:r w:rsidRPr="00F83382">
              <w:rPr>
                <w:i/>
                <w:sz w:val="24"/>
                <w:lang w:val="ru-RU"/>
              </w:rPr>
              <w:t>також</w:t>
            </w:r>
            <w:proofErr w:type="spellEnd"/>
            <w:r w:rsidRPr="00F83382">
              <w:rPr>
                <w:i/>
                <w:sz w:val="24"/>
                <w:lang w:val="ru-RU"/>
              </w:rPr>
              <w:t xml:space="preserve"> є </w:t>
            </w:r>
            <w:proofErr w:type="spellStart"/>
            <w:r w:rsidRPr="00F83382">
              <w:rPr>
                <w:i/>
                <w:sz w:val="24"/>
                <w:lang w:val="ru-RU"/>
              </w:rPr>
              <w:t>об’єктом</w:t>
            </w:r>
            <w:proofErr w:type="spellEnd"/>
            <w:r w:rsidRPr="00F83382">
              <w:rPr>
                <w:i/>
                <w:sz w:val="24"/>
                <w:lang w:val="ru-RU"/>
              </w:rPr>
              <w:t xml:space="preserve">, коли на </w:t>
            </w:r>
            <w:proofErr w:type="spellStart"/>
            <w:r w:rsidRPr="00F83382">
              <w:rPr>
                <w:i/>
                <w:sz w:val="24"/>
                <w:lang w:val="ru-RU"/>
              </w:rPr>
              <w:t>нього</w:t>
            </w:r>
            <w:proofErr w:type="spellEnd"/>
            <w:r w:rsidRPr="00F83382">
              <w:rPr>
                <w:i/>
                <w:sz w:val="24"/>
                <w:lang w:val="ru-RU"/>
              </w:rPr>
              <w:t xml:space="preserve"> </w:t>
            </w:r>
            <w:proofErr w:type="spellStart"/>
            <w:r w:rsidRPr="00F83382">
              <w:rPr>
                <w:i/>
                <w:sz w:val="24"/>
                <w:lang w:val="ru-RU"/>
              </w:rPr>
              <w:t>накладається</w:t>
            </w:r>
            <w:proofErr w:type="spellEnd"/>
            <w:r w:rsidRPr="00F83382">
              <w:rPr>
                <w:i/>
                <w:sz w:val="24"/>
                <w:lang w:val="ru-RU"/>
              </w:rPr>
              <w:t xml:space="preserve"> </w:t>
            </w:r>
            <w:proofErr w:type="spellStart"/>
            <w:r w:rsidRPr="00F83382">
              <w:rPr>
                <w:i/>
                <w:sz w:val="24"/>
                <w:lang w:val="ru-RU"/>
              </w:rPr>
              <w:t>поняття</w:t>
            </w:r>
            <w:proofErr w:type="spellEnd"/>
            <w:r w:rsidRPr="00F83382">
              <w:rPr>
                <w:i/>
                <w:sz w:val="24"/>
                <w:lang w:val="ru-RU"/>
              </w:rPr>
              <w:t xml:space="preserve"> </w:t>
            </w:r>
            <w:proofErr w:type="spellStart"/>
            <w:r w:rsidRPr="00F83382">
              <w:rPr>
                <w:i/>
                <w:sz w:val="24"/>
                <w:lang w:val="ru-RU"/>
              </w:rPr>
              <w:t>якості</w:t>
            </w:r>
            <w:proofErr w:type="spellEnd"/>
            <w:r w:rsidRPr="00F83382">
              <w:rPr>
                <w:i/>
                <w:sz w:val="24"/>
                <w:lang w:val="ru-RU"/>
              </w:rPr>
              <w:t xml:space="preserve"> – </w:t>
            </w:r>
            <w:proofErr w:type="spellStart"/>
            <w:r w:rsidRPr="00F83382">
              <w:rPr>
                <w:i/>
                <w:sz w:val="24"/>
                <w:lang w:val="ru-RU"/>
              </w:rPr>
              <w:t>якості</w:t>
            </w:r>
            <w:proofErr w:type="spellEnd"/>
            <w:r w:rsidRPr="00F83382">
              <w:rPr>
                <w:i/>
                <w:sz w:val="24"/>
                <w:lang w:val="ru-RU"/>
              </w:rPr>
              <w:t xml:space="preserve"> </w:t>
            </w:r>
            <w:proofErr w:type="spellStart"/>
            <w:r w:rsidRPr="00F83382">
              <w:rPr>
                <w:i/>
                <w:sz w:val="24"/>
                <w:lang w:val="ru-RU"/>
              </w:rPr>
              <w:t>життя</w:t>
            </w:r>
            <w:proofErr w:type="spellEnd"/>
            <w:r w:rsidRPr="00F83382">
              <w:rPr>
                <w:i/>
                <w:sz w:val="24"/>
                <w:lang w:val="ru-RU"/>
              </w:rPr>
              <w:t xml:space="preserve">. Так, </w:t>
            </w:r>
            <w:proofErr w:type="spellStart"/>
            <w:proofErr w:type="gramStart"/>
            <w:r w:rsidRPr="00F83382">
              <w:rPr>
                <w:i/>
                <w:sz w:val="24"/>
                <w:lang w:val="ru-RU"/>
              </w:rPr>
              <w:t>п</w:t>
            </w:r>
            <w:proofErr w:type="gramEnd"/>
            <w:r w:rsidRPr="00F83382">
              <w:rPr>
                <w:i/>
                <w:sz w:val="24"/>
                <w:lang w:val="ru-RU"/>
              </w:rPr>
              <w:t>ід</w:t>
            </w:r>
            <w:proofErr w:type="spellEnd"/>
            <w:r w:rsidRPr="00F83382">
              <w:rPr>
                <w:i/>
                <w:sz w:val="24"/>
                <w:lang w:val="ru-RU"/>
              </w:rPr>
              <w:t xml:space="preserve"> час </w:t>
            </w:r>
            <w:proofErr w:type="spellStart"/>
            <w:r w:rsidRPr="00F83382">
              <w:rPr>
                <w:i/>
                <w:sz w:val="24"/>
                <w:lang w:val="ru-RU"/>
              </w:rPr>
              <w:t>складання</w:t>
            </w:r>
            <w:proofErr w:type="spellEnd"/>
            <w:r w:rsidRPr="00F83382">
              <w:rPr>
                <w:i/>
                <w:sz w:val="24"/>
                <w:lang w:val="ru-RU"/>
              </w:rPr>
              <w:t xml:space="preserve"> рейтингу </w:t>
            </w:r>
            <w:proofErr w:type="spellStart"/>
            <w:r w:rsidRPr="00F83382">
              <w:rPr>
                <w:i/>
                <w:sz w:val="24"/>
                <w:lang w:val="ru-RU"/>
              </w:rPr>
              <w:t>якості</w:t>
            </w:r>
            <w:proofErr w:type="spellEnd"/>
            <w:r w:rsidRPr="00F83382">
              <w:rPr>
                <w:i/>
                <w:sz w:val="24"/>
                <w:lang w:val="ru-RU"/>
              </w:rPr>
              <w:t xml:space="preserve"> </w:t>
            </w:r>
            <w:proofErr w:type="spellStart"/>
            <w:r w:rsidRPr="00F83382">
              <w:rPr>
                <w:i/>
                <w:sz w:val="24"/>
                <w:lang w:val="ru-RU"/>
              </w:rPr>
              <w:t>життя</w:t>
            </w:r>
            <w:proofErr w:type="spellEnd"/>
            <w:r w:rsidRPr="00F83382">
              <w:rPr>
                <w:i/>
                <w:sz w:val="24"/>
                <w:lang w:val="ru-RU"/>
              </w:rPr>
              <w:t xml:space="preserve"> </w:t>
            </w:r>
            <w:proofErr w:type="spellStart"/>
            <w:r w:rsidRPr="00F83382">
              <w:rPr>
                <w:i/>
                <w:sz w:val="24"/>
                <w:lang w:val="ru-RU"/>
              </w:rPr>
              <w:t>різних</w:t>
            </w:r>
            <w:proofErr w:type="spellEnd"/>
            <w:r w:rsidRPr="00F83382">
              <w:rPr>
                <w:i/>
                <w:sz w:val="24"/>
                <w:lang w:val="ru-RU"/>
              </w:rPr>
              <w:t xml:space="preserve"> </w:t>
            </w:r>
            <w:proofErr w:type="spellStart"/>
            <w:r w:rsidRPr="00F83382">
              <w:rPr>
                <w:i/>
                <w:sz w:val="24"/>
                <w:lang w:val="ru-RU"/>
              </w:rPr>
              <w:t>країн</w:t>
            </w:r>
            <w:proofErr w:type="spellEnd"/>
            <w:r w:rsidRPr="00F83382">
              <w:rPr>
                <w:i/>
                <w:sz w:val="24"/>
                <w:lang w:val="ru-RU"/>
              </w:rPr>
              <w:t xml:space="preserve"> </w:t>
            </w:r>
            <w:proofErr w:type="spellStart"/>
            <w:r w:rsidRPr="00F83382">
              <w:rPr>
                <w:i/>
                <w:sz w:val="24"/>
                <w:lang w:val="ru-RU"/>
              </w:rPr>
              <w:t>світу</w:t>
            </w:r>
            <w:proofErr w:type="spellEnd"/>
            <w:r w:rsidRPr="00F83382">
              <w:rPr>
                <w:i/>
                <w:sz w:val="24"/>
                <w:lang w:val="ru-RU"/>
              </w:rPr>
              <w:t xml:space="preserve">, </w:t>
            </w:r>
            <w:proofErr w:type="spellStart"/>
            <w:r w:rsidRPr="00F83382">
              <w:rPr>
                <w:i/>
                <w:sz w:val="24"/>
                <w:lang w:val="ru-RU"/>
              </w:rPr>
              <w:t>вчені</w:t>
            </w:r>
            <w:proofErr w:type="spellEnd"/>
            <w:r w:rsidRPr="00F83382">
              <w:rPr>
                <w:i/>
                <w:sz w:val="24"/>
                <w:lang w:val="ru-RU"/>
              </w:rPr>
              <w:t xml:space="preserve"> </w:t>
            </w:r>
            <w:proofErr w:type="spellStart"/>
            <w:r w:rsidRPr="00F83382">
              <w:rPr>
                <w:i/>
                <w:sz w:val="24"/>
                <w:lang w:val="ru-RU"/>
              </w:rPr>
              <w:t>інституту</w:t>
            </w:r>
            <w:proofErr w:type="spellEnd"/>
            <w:r w:rsidRPr="00F83382">
              <w:rPr>
                <w:i/>
                <w:sz w:val="24"/>
                <w:lang w:val="ru-RU"/>
              </w:rPr>
              <w:t xml:space="preserve"> </w:t>
            </w:r>
            <w:proofErr w:type="spellStart"/>
            <w:r>
              <w:rPr>
                <w:i/>
                <w:sz w:val="24"/>
              </w:rPr>
              <w:t>Legatum</w:t>
            </w:r>
            <w:proofErr w:type="spellEnd"/>
            <w:r w:rsidRPr="00F83382">
              <w:rPr>
                <w:i/>
                <w:sz w:val="24"/>
                <w:lang w:val="ru-RU"/>
              </w:rPr>
              <w:t xml:space="preserve"> </w:t>
            </w:r>
            <w:r>
              <w:rPr>
                <w:i/>
                <w:sz w:val="24"/>
              </w:rPr>
              <w:t>Institute</w:t>
            </w:r>
            <w:r w:rsidRPr="00F83382">
              <w:rPr>
                <w:i/>
                <w:sz w:val="24"/>
                <w:lang w:val="ru-RU"/>
              </w:rPr>
              <w:t xml:space="preserve"> </w:t>
            </w:r>
            <w:proofErr w:type="spellStart"/>
            <w:r w:rsidRPr="00F83382">
              <w:rPr>
                <w:i/>
                <w:sz w:val="24"/>
                <w:lang w:val="ru-RU"/>
              </w:rPr>
              <w:t>враховують</w:t>
            </w:r>
            <w:proofErr w:type="spellEnd"/>
            <w:r w:rsidRPr="00F83382">
              <w:rPr>
                <w:i/>
                <w:sz w:val="24"/>
                <w:lang w:val="ru-RU"/>
              </w:rPr>
              <w:t xml:space="preserve"> не </w:t>
            </w:r>
            <w:proofErr w:type="spellStart"/>
            <w:r w:rsidRPr="00F83382">
              <w:rPr>
                <w:i/>
                <w:sz w:val="24"/>
                <w:lang w:val="ru-RU"/>
              </w:rPr>
              <w:t>тільки</w:t>
            </w:r>
            <w:proofErr w:type="spellEnd"/>
            <w:r w:rsidRPr="00F83382">
              <w:rPr>
                <w:i/>
                <w:sz w:val="24"/>
                <w:lang w:val="ru-RU"/>
              </w:rPr>
              <w:t xml:space="preserve"> </w:t>
            </w:r>
            <w:proofErr w:type="spellStart"/>
            <w:r w:rsidRPr="00F83382">
              <w:rPr>
                <w:i/>
                <w:sz w:val="24"/>
                <w:lang w:val="ru-RU"/>
              </w:rPr>
              <w:t>статистичні</w:t>
            </w:r>
            <w:proofErr w:type="spellEnd"/>
            <w:r w:rsidRPr="00F83382">
              <w:rPr>
                <w:i/>
                <w:sz w:val="24"/>
                <w:lang w:val="ru-RU"/>
              </w:rPr>
              <w:t xml:space="preserve"> </w:t>
            </w:r>
            <w:proofErr w:type="spellStart"/>
            <w:r w:rsidRPr="00F83382">
              <w:rPr>
                <w:i/>
                <w:sz w:val="24"/>
                <w:lang w:val="ru-RU"/>
              </w:rPr>
              <w:t>показники</w:t>
            </w:r>
            <w:proofErr w:type="spellEnd"/>
            <w:r w:rsidRPr="00F83382">
              <w:rPr>
                <w:i/>
                <w:sz w:val="24"/>
                <w:lang w:val="ru-RU"/>
              </w:rPr>
              <w:t xml:space="preserve"> (</w:t>
            </w:r>
            <w:proofErr w:type="spellStart"/>
            <w:r w:rsidRPr="00F83382">
              <w:rPr>
                <w:i/>
                <w:sz w:val="24"/>
                <w:lang w:val="ru-RU"/>
              </w:rPr>
              <w:t>економічні</w:t>
            </w:r>
            <w:proofErr w:type="spellEnd"/>
            <w:r w:rsidRPr="00F83382">
              <w:rPr>
                <w:i/>
                <w:sz w:val="24"/>
                <w:lang w:val="ru-RU"/>
              </w:rPr>
              <w:t xml:space="preserve">, </w:t>
            </w:r>
            <w:proofErr w:type="spellStart"/>
            <w:r w:rsidRPr="00F83382">
              <w:rPr>
                <w:i/>
                <w:sz w:val="24"/>
                <w:lang w:val="ru-RU"/>
              </w:rPr>
              <w:t>екологічні</w:t>
            </w:r>
            <w:proofErr w:type="spellEnd"/>
            <w:r w:rsidRPr="00F83382">
              <w:rPr>
                <w:i/>
                <w:sz w:val="24"/>
                <w:lang w:val="ru-RU"/>
              </w:rPr>
              <w:t xml:space="preserve">, </w:t>
            </w:r>
            <w:proofErr w:type="spellStart"/>
            <w:r w:rsidRPr="00F83382">
              <w:rPr>
                <w:i/>
                <w:sz w:val="24"/>
                <w:lang w:val="ru-RU"/>
              </w:rPr>
              <w:t>кліматичні</w:t>
            </w:r>
            <w:proofErr w:type="spellEnd"/>
            <w:r w:rsidRPr="00F83382">
              <w:rPr>
                <w:i/>
                <w:sz w:val="24"/>
                <w:lang w:val="ru-RU"/>
              </w:rPr>
              <w:t xml:space="preserve"> </w:t>
            </w:r>
            <w:proofErr w:type="spellStart"/>
            <w:r w:rsidRPr="00F83382">
              <w:rPr>
                <w:i/>
                <w:sz w:val="24"/>
                <w:lang w:val="ru-RU"/>
              </w:rPr>
              <w:t>тощо</w:t>
            </w:r>
            <w:proofErr w:type="spellEnd"/>
            <w:r w:rsidRPr="00F83382">
              <w:rPr>
                <w:i/>
                <w:sz w:val="24"/>
                <w:lang w:val="ru-RU"/>
              </w:rPr>
              <w:t xml:space="preserve">), а й </w:t>
            </w:r>
            <w:proofErr w:type="spellStart"/>
            <w:r w:rsidRPr="00F83382">
              <w:rPr>
                <w:i/>
                <w:sz w:val="24"/>
                <w:lang w:val="ru-RU"/>
              </w:rPr>
              <w:t>результати</w:t>
            </w:r>
            <w:proofErr w:type="spellEnd"/>
            <w:r w:rsidRPr="00F83382">
              <w:rPr>
                <w:i/>
                <w:sz w:val="24"/>
                <w:lang w:val="ru-RU"/>
              </w:rPr>
              <w:t xml:space="preserve"> </w:t>
            </w:r>
            <w:proofErr w:type="spellStart"/>
            <w:r w:rsidRPr="00F83382">
              <w:rPr>
                <w:i/>
                <w:sz w:val="24"/>
                <w:lang w:val="ru-RU"/>
              </w:rPr>
              <w:t>опитувань</w:t>
            </w:r>
            <w:proofErr w:type="spellEnd"/>
            <w:r w:rsidRPr="00F83382">
              <w:rPr>
                <w:i/>
                <w:sz w:val="24"/>
                <w:lang w:val="ru-RU"/>
              </w:rPr>
              <w:t xml:space="preserve"> </w:t>
            </w:r>
            <w:proofErr w:type="spellStart"/>
            <w:r w:rsidRPr="00F83382">
              <w:rPr>
                <w:i/>
                <w:sz w:val="24"/>
                <w:lang w:val="ru-RU"/>
              </w:rPr>
              <w:t>місцевих</w:t>
            </w:r>
            <w:proofErr w:type="spellEnd"/>
            <w:r w:rsidRPr="00F83382">
              <w:rPr>
                <w:i/>
                <w:sz w:val="24"/>
                <w:lang w:val="ru-RU"/>
              </w:rPr>
              <w:t xml:space="preserve"> </w:t>
            </w:r>
            <w:proofErr w:type="spellStart"/>
            <w:r w:rsidRPr="00F83382">
              <w:rPr>
                <w:i/>
                <w:sz w:val="24"/>
                <w:lang w:val="ru-RU"/>
              </w:rPr>
              <w:t>жителів</w:t>
            </w:r>
            <w:proofErr w:type="spellEnd"/>
            <w:r w:rsidRPr="00F83382">
              <w:rPr>
                <w:i/>
                <w:sz w:val="24"/>
                <w:lang w:val="ru-RU"/>
              </w:rPr>
              <w:t xml:space="preserve"> (</w:t>
            </w:r>
            <w:proofErr w:type="spellStart"/>
            <w:r w:rsidRPr="00F83382">
              <w:rPr>
                <w:i/>
                <w:sz w:val="24"/>
                <w:lang w:val="ru-RU"/>
              </w:rPr>
              <w:t>щодо</w:t>
            </w:r>
            <w:proofErr w:type="spellEnd"/>
            <w:r w:rsidRPr="00F83382">
              <w:rPr>
                <w:i/>
                <w:sz w:val="24"/>
                <w:lang w:val="ru-RU"/>
              </w:rPr>
              <w:t xml:space="preserve"> </w:t>
            </w:r>
            <w:proofErr w:type="spellStart"/>
            <w:r w:rsidRPr="00F83382">
              <w:rPr>
                <w:i/>
                <w:sz w:val="24"/>
                <w:lang w:val="ru-RU"/>
              </w:rPr>
              <w:t>впевненості</w:t>
            </w:r>
            <w:proofErr w:type="spellEnd"/>
            <w:r w:rsidRPr="00F83382">
              <w:rPr>
                <w:i/>
                <w:sz w:val="24"/>
                <w:lang w:val="ru-RU"/>
              </w:rPr>
              <w:t xml:space="preserve"> у </w:t>
            </w:r>
            <w:proofErr w:type="spellStart"/>
            <w:r w:rsidRPr="00F83382">
              <w:rPr>
                <w:i/>
                <w:sz w:val="24"/>
                <w:lang w:val="ru-RU"/>
              </w:rPr>
              <w:t>завтрашньому</w:t>
            </w:r>
            <w:proofErr w:type="spellEnd"/>
            <w:r w:rsidRPr="00F83382">
              <w:rPr>
                <w:i/>
                <w:sz w:val="24"/>
                <w:lang w:val="ru-RU"/>
              </w:rPr>
              <w:t xml:space="preserve"> </w:t>
            </w:r>
            <w:proofErr w:type="spellStart"/>
            <w:r w:rsidRPr="00F83382">
              <w:rPr>
                <w:i/>
                <w:sz w:val="24"/>
                <w:lang w:val="ru-RU"/>
              </w:rPr>
              <w:t>дні</w:t>
            </w:r>
            <w:proofErr w:type="spellEnd"/>
            <w:r w:rsidRPr="00F83382">
              <w:rPr>
                <w:i/>
                <w:sz w:val="24"/>
                <w:lang w:val="ru-RU"/>
              </w:rPr>
              <w:t xml:space="preserve">, </w:t>
            </w:r>
            <w:proofErr w:type="spellStart"/>
            <w:r w:rsidRPr="00F83382">
              <w:rPr>
                <w:i/>
                <w:sz w:val="24"/>
                <w:lang w:val="ru-RU"/>
              </w:rPr>
              <w:t>радість</w:t>
            </w:r>
            <w:proofErr w:type="spellEnd"/>
            <w:r w:rsidRPr="00F83382">
              <w:rPr>
                <w:i/>
                <w:sz w:val="24"/>
                <w:lang w:val="ru-RU"/>
              </w:rPr>
              <w:t xml:space="preserve"> </w:t>
            </w:r>
            <w:proofErr w:type="spellStart"/>
            <w:r w:rsidRPr="00F83382">
              <w:rPr>
                <w:i/>
                <w:sz w:val="24"/>
                <w:lang w:val="ru-RU"/>
              </w:rPr>
              <w:t>повсякденного</w:t>
            </w:r>
            <w:proofErr w:type="spellEnd"/>
            <w:r w:rsidRPr="00F83382">
              <w:rPr>
                <w:i/>
                <w:sz w:val="24"/>
                <w:lang w:val="ru-RU"/>
              </w:rPr>
              <w:t xml:space="preserve"> </w:t>
            </w:r>
            <w:proofErr w:type="spellStart"/>
            <w:r w:rsidRPr="00F83382">
              <w:rPr>
                <w:i/>
                <w:sz w:val="24"/>
                <w:lang w:val="ru-RU"/>
              </w:rPr>
              <w:t>життя</w:t>
            </w:r>
            <w:proofErr w:type="spellEnd"/>
            <w:r w:rsidRPr="00F83382">
              <w:rPr>
                <w:i/>
                <w:sz w:val="24"/>
                <w:lang w:val="ru-RU"/>
              </w:rPr>
              <w:t xml:space="preserve">, </w:t>
            </w:r>
            <w:proofErr w:type="spellStart"/>
            <w:r w:rsidRPr="00F83382">
              <w:rPr>
                <w:i/>
                <w:sz w:val="24"/>
                <w:lang w:val="ru-RU"/>
              </w:rPr>
              <w:t>ставлення</w:t>
            </w:r>
            <w:proofErr w:type="spellEnd"/>
            <w:r w:rsidRPr="00F83382">
              <w:rPr>
                <w:i/>
                <w:sz w:val="24"/>
                <w:lang w:val="ru-RU"/>
              </w:rPr>
              <w:t xml:space="preserve"> один до одного </w:t>
            </w:r>
            <w:proofErr w:type="spellStart"/>
            <w:r w:rsidRPr="00F83382">
              <w:rPr>
                <w:i/>
                <w:sz w:val="24"/>
                <w:lang w:val="ru-RU"/>
              </w:rPr>
              <w:t>тощо</w:t>
            </w:r>
            <w:proofErr w:type="spellEnd"/>
            <w:r w:rsidRPr="00F83382">
              <w:rPr>
                <w:i/>
                <w:sz w:val="24"/>
                <w:lang w:val="ru-RU"/>
              </w:rPr>
              <w:t xml:space="preserve">). </w:t>
            </w:r>
            <w:proofErr w:type="spellStart"/>
            <w:r>
              <w:rPr>
                <w:i/>
                <w:sz w:val="24"/>
              </w:rPr>
              <w:t>Результати</w:t>
            </w:r>
            <w:proofErr w:type="spellEnd"/>
            <w:r>
              <w:rPr>
                <w:i/>
                <w:sz w:val="24"/>
              </w:rPr>
              <w:t xml:space="preserve"> </w:t>
            </w:r>
            <w:proofErr w:type="spellStart"/>
            <w:r>
              <w:rPr>
                <w:i/>
                <w:sz w:val="24"/>
              </w:rPr>
              <w:t>оцінювання</w:t>
            </w:r>
            <w:proofErr w:type="spellEnd"/>
            <w:r>
              <w:rPr>
                <w:i/>
                <w:sz w:val="24"/>
              </w:rPr>
              <w:t xml:space="preserve"> </w:t>
            </w:r>
            <w:proofErr w:type="spellStart"/>
            <w:r>
              <w:rPr>
                <w:i/>
                <w:sz w:val="24"/>
              </w:rPr>
              <w:t>якості</w:t>
            </w:r>
            <w:proofErr w:type="spellEnd"/>
            <w:r>
              <w:rPr>
                <w:i/>
                <w:sz w:val="24"/>
              </w:rPr>
              <w:t xml:space="preserve"> </w:t>
            </w:r>
            <w:proofErr w:type="spellStart"/>
            <w:r>
              <w:rPr>
                <w:i/>
                <w:sz w:val="24"/>
              </w:rPr>
              <w:t>життя</w:t>
            </w:r>
            <w:proofErr w:type="spellEnd"/>
            <w:r>
              <w:rPr>
                <w:i/>
                <w:sz w:val="24"/>
              </w:rPr>
              <w:t xml:space="preserve"> </w:t>
            </w:r>
            <w:proofErr w:type="spellStart"/>
            <w:r>
              <w:rPr>
                <w:i/>
                <w:sz w:val="24"/>
              </w:rPr>
              <w:t>подано</w:t>
            </w:r>
            <w:proofErr w:type="spellEnd"/>
            <w:r>
              <w:rPr>
                <w:i/>
                <w:sz w:val="24"/>
              </w:rPr>
              <w:t xml:space="preserve"> у </w:t>
            </w:r>
            <w:proofErr w:type="spellStart"/>
            <w:r>
              <w:rPr>
                <w:i/>
                <w:sz w:val="24"/>
              </w:rPr>
              <w:t>таблиці</w:t>
            </w:r>
            <w:proofErr w:type="spellEnd"/>
            <w:r>
              <w:rPr>
                <w:i/>
                <w:sz w:val="24"/>
              </w:rPr>
              <w:t>.</w:t>
            </w:r>
          </w:p>
          <w:p w:rsidR="00F83382" w:rsidRPr="00F83382" w:rsidRDefault="00F83382">
            <w:pPr>
              <w:pStyle w:val="TableParagraph"/>
              <w:spacing w:line="261" w:lineRule="exact"/>
              <w:ind w:left="391"/>
              <w:jc w:val="both"/>
              <w:rPr>
                <w:i/>
                <w:sz w:val="24"/>
                <w:lang w:val="ru-RU"/>
              </w:rPr>
            </w:pPr>
            <w:proofErr w:type="spellStart"/>
            <w:r w:rsidRPr="00F83382">
              <w:rPr>
                <w:i/>
                <w:sz w:val="24"/>
                <w:lang w:val="ru-RU"/>
              </w:rPr>
              <w:t>Таблиця</w:t>
            </w:r>
            <w:proofErr w:type="spellEnd"/>
            <w:r w:rsidRPr="00F83382">
              <w:rPr>
                <w:i/>
                <w:spacing w:val="-4"/>
                <w:sz w:val="24"/>
                <w:lang w:val="ru-RU"/>
              </w:rPr>
              <w:t xml:space="preserve"> </w:t>
            </w:r>
            <w:r w:rsidRPr="00F83382">
              <w:rPr>
                <w:i/>
                <w:sz w:val="24"/>
                <w:lang w:val="ru-RU"/>
              </w:rPr>
              <w:t>–</w:t>
            </w:r>
            <w:r w:rsidRPr="00F83382">
              <w:rPr>
                <w:i/>
                <w:spacing w:val="-3"/>
                <w:sz w:val="24"/>
                <w:lang w:val="ru-RU"/>
              </w:rPr>
              <w:t xml:space="preserve"> </w:t>
            </w:r>
            <w:proofErr w:type="spellStart"/>
            <w:r w:rsidRPr="00F83382">
              <w:rPr>
                <w:i/>
                <w:sz w:val="24"/>
                <w:lang w:val="ru-RU"/>
              </w:rPr>
              <w:t>Результати</w:t>
            </w:r>
            <w:proofErr w:type="spellEnd"/>
            <w:r w:rsidRPr="00F83382">
              <w:rPr>
                <w:i/>
                <w:spacing w:val="-4"/>
                <w:sz w:val="24"/>
                <w:lang w:val="ru-RU"/>
              </w:rPr>
              <w:t xml:space="preserve"> </w:t>
            </w:r>
            <w:proofErr w:type="spellStart"/>
            <w:r w:rsidRPr="00F83382">
              <w:rPr>
                <w:i/>
                <w:sz w:val="24"/>
                <w:lang w:val="ru-RU"/>
              </w:rPr>
              <w:t>оцінювання</w:t>
            </w:r>
            <w:proofErr w:type="spellEnd"/>
            <w:r w:rsidRPr="00F83382">
              <w:rPr>
                <w:i/>
                <w:spacing w:val="-4"/>
                <w:sz w:val="24"/>
                <w:lang w:val="ru-RU"/>
              </w:rPr>
              <w:t xml:space="preserve"> </w:t>
            </w:r>
            <w:proofErr w:type="spellStart"/>
            <w:r w:rsidRPr="00F83382">
              <w:rPr>
                <w:i/>
                <w:sz w:val="24"/>
                <w:lang w:val="ru-RU"/>
              </w:rPr>
              <w:t>якості</w:t>
            </w:r>
            <w:proofErr w:type="spellEnd"/>
            <w:r w:rsidRPr="00F83382">
              <w:rPr>
                <w:i/>
                <w:spacing w:val="-3"/>
                <w:sz w:val="24"/>
                <w:lang w:val="ru-RU"/>
              </w:rPr>
              <w:t xml:space="preserve"> </w:t>
            </w:r>
            <w:proofErr w:type="spellStart"/>
            <w:r w:rsidRPr="00F83382">
              <w:rPr>
                <w:i/>
                <w:sz w:val="24"/>
                <w:lang w:val="ru-RU"/>
              </w:rPr>
              <w:t>життя</w:t>
            </w:r>
            <w:proofErr w:type="spellEnd"/>
            <w:r w:rsidRPr="00F83382">
              <w:rPr>
                <w:i/>
                <w:spacing w:val="-3"/>
                <w:sz w:val="24"/>
                <w:lang w:val="ru-RU"/>
              </w:rPr>
              <w:t xml:space="preserve"> </w:t>
            </w:r>
            <w:r w:rsidRPr="00F83382">
              <w:rPr>
                <w:i/>
                <w:sz w:val="24"/>
                <w:lang w:val="ru-RU"/>
              </w:rPr>
              <w:t>(2014</w:t>
            </w:r>
            <w:r w:rsidRPr="00F83382">
              <w:rPr>
                <w:i/>
                <w:spacing w:val="-3"/>
                <w:sz w:val="24"/>
                <w:lang w:val="ru-RU"/>
              </w:rPr>
              <w:t xml:space="preserve"> </w:t>
            </w:r>
            <w:r w:rsidRPr="00F83382">
              <w:rPr>
                <w:i/>
                <w:spacing w:val="-5"/>
                <w:sz w:val="24"/>
                <w:lang w:val="ru-RU"/>
              </w:rPr>
              <w:t>р.)</w:t>
            </w:r>
          </w:p>
        </w:tc>
      </w:tr>
      <w:tr w:rsidR="00F83382" w:rsidTr="00F83382">
        <w:trPr>
          <w:trHeight w:val="273"/>
        </w:trPr>
        <w:tc>
          <w:tcPr>
            <w:tcW w:w="1140" w:type="dxa"/>
            <w:tcBorders>
              <w:top w:val="single" w:sz="4" w:space="0" w:color="000000"/>
              <w:left w:val="thickThinMediumGap" w:sz="4" w:space="0" w:color="000000"/>
              <w:bottom w:val="single" w:sz="4" w:space="0" w:color="000000"/>
              <w:right w:val="single" w:sz="4" w:space="0" w:color="000000"/>
            </w:tcBorders>
            <w:hideMark/>
          </w:tcPr>
          <w:p w:rsidR="00F83382" w:rsidRDefault="00F83382">
            <w:pPr>
              <w:pStyle w:val="TableParagraph"/>
              <w:spacing w:line="253" w:lineRule="exact"/>
              <w:ind w:left="38"/>
              <w:jc w:val="center"/>
              <w:rPr>
                <w:i/>
                <w:sz w:val="24"/>
              </w:rPr>
            </w:pPr>
            <w:proofErr w:type="spellStart"/>
            <w:r>
              <w:rPr>
                <w:i/>
                <w:spacing w:val="-2"/>
                <w:sz w:val="24"/>
              </w:rPr>
              <w:t>Рейтинг</w:t>
            </w:r>
            <w:proofErr w:type="spellEnd"/>
          </w:p>
        </w:tc>
        <w:tc>
          <w:tcPr>
            <w:tcW w:w="3320"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3" w:lineRule="exact"/>
              <w:ind w:left="13"/>
              <w:jc w:val="center"/>
              <w:rPr>
                <w:i/>
                <w:sz w:val="24"/>
              </w:rPr>
            </w:pPr>
            <w:proofErr w:type="spellStart"/>
            <w:r>
              <w:rPr>
                <w:i/>
                <w:spacing w:val="-2"/>
                <w:sz w:val="24"/>
              </w:rPr>
              <w:t>Країна</w:t>
            </w:r>
            <w:proofErr w:type="spellEnd"/>
          </w:p>
        </w:tc>
        <w:tc>
          <w:tcPr>
            <w:tcW w:w="1097"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3" w:lineRule="exact"/>
              <w:ind w:left="13" w:right="1"/>
              <w:jc w:val="center"/>
              <w:rPr>
                <w:i/>
                <w:sz w:val="24"/>
              </w:rPr>
            </w:pPr>
            <w:proofErr w:type="spellStart"/>
            <w:r>
              <w:rPr>
                <w:i/>
                <w:spacing w:val="-2"/>
                <w:sz w:val="24"/>
              </w:rPr>
              <w:t>Рейтинг</w:t>
            </w:r>
            <w:proofErr w:type="spellEnd"/>
          </w:p>
        </w:tc>
        <w:tc>
          <w:tcPr>
            <w:tcW w:w="3320"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3" w:lineRule="exact"/>
              <w:ind w:left="13"/>
              <w:jc w:val="center"/>
              <w:rPr>
                <w:i/>
                <w:sz w:val="24"/>
              </w:rPr>
            </w:pPr>
            <w:proofErr w:type="spellStart"/>
            <w:r>
              <w:rPr>
                <w:i/>
                <w:spacing w:val="-2"/>
                <w:sz w:val="24"/>
              </w:rPr>
              <w:t>Країна</w:t>
            </w:r>
            <w:proofErr w:type="spellEnd"/>
          </w:p>
        </w:tc>
        <w:tc>
          <w:tcPr>
            <w:tcW w:w="242" w:type="dxa"/>
            <w:vMerge w:val="restart"/>
            <w:tcBorders>
              <w:top w:val="nil"/>
              <w:left w:val="single" w:sz="4" w:space="0" w:color="000000"/>
              <w:bottom w:val="dashSmallGap" w:sz="6" w:space="0" w:color="000000"/>
              <w:right w:val="dashSmallGap" w:sz="6" w:space="0" w:color="000000"/>
            </w:tcBorders>
          </w:tcPr>
          <w:p w:rsidR="00F83382" w:rsidRDefault="00F83382">
            <w:pPr>
              <w:pStyle w:val="TableParagraph"/>
              <w:rPr>
                <w:sz w:val="26"/>
              </w:rPr>
            </w:pPr>
          </w:p>
        </w:tc>
      </w:tr>
      <w:tr w:rsidR="00F83382" w:rsidTr="00F83382">
        <w:trPr>
          <w:trHeight w:val="270"/>
        </w:trPr>
        <w:tc>
          <w:tcPr>
            <w:tcW w:w="1140" w:type="dxa"/>
            <w:tcBorders>
              <w:top w:val="single" w:sz="4" w:space="0" w:color="000000"/>
              <w:left w:val="thickThinMediumGap" w:sz="4" w:space="0" w:color="000000"/>
              <w:bottom w:val="single" w:sz="4" w:space="0" w:color="000000"/>
              <w:right w:val="single" w:sz="4" w:space="0" w:color="000000"/>
            </w:tcBorders>
            <w:hideMark/>
          </w:tcPr>
          <w:p w:rsidR="00F83382" w:rsidRDefault="00F83382">
            <w:pPr>
              <w:pStyle w:val="TableParagraph"/>
              <w:spacing w:line="251" w:lineRule="exact"/>
              <w:ind w:left="38"/>
              <w:jc w:val="center"/>
              <w:rPr>
                <w:i/>
                <w:sz w:val="24"/>
              </w:rPr>
            </w:pPr>
            <w:r>
              <w:rPr>
                <w:i/>
                <w:spacing w:val="-10"/>
                <w:sz w:val="24"/>
              </w:rPr>
              <w:t>1</w:t>
            </w:r>
          </w:p>
        </w:tc>
        <w:tc>
          <w:tcPr>
            <w:tcW w:w="3320"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1" w:lineRule="exact"/>
              <w:ind w:left="110"/>
              <w:rPr>
                <w:i/>
                <w:sz w:val="24"/>
              </w:rPr>
            </w:pPr>
            <w:proofErr w:type="spellStart"/>
            <w:r>
              <w:rPr>
                <w:i/>
                <w:spacing w:val="-2"/>
                <w:sz w:val="24"/>
              </w:rPr>
              <w:t>Норвегія</w:t>
            </w:r>
            <w:proofErr w:type="spellEnd"/>
          </w:p>
        </w:tc>
        <w:tc>
          <w:tcPr>
            <w:tcW w:w="1097"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1" w:lineRule="exact"/>
              <w:ind w:left="13"/>
              <w:jc w:val="center"/>
              <w:rPr>
                <w:i/>
                <w:sz w:val="24"/>
              </w:rPr>
            </w:pPr>
            <w:r>
              <w:rPr>
                <w:i/>
                <w:spacing w:val="-5"/>
                <w:sz w:val="24"/>
              </w:rPr>
              <w:t>11</w:t>
            </w:r>
          </w:p>
        </w:tc>
        <w:tc>
          <w:tcPr>
            <w:tcW w:w="3320"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1" w:lineRule="exact"/>
              <w:ind w:left="110"/>
              <w:rPr>
                <w:i/>
                <w:sz w:val="24"/>
              </w:rPr>
            </w:pPr>
            <w:r>
              <w:rPr>
                <w:i/>
                <w:spacing w:val="-5"/>
                <w:sz w:val="24"/>
              </w:rPr>
              <w:t>США</w:t>
            </w:r>
          </w:p>
        </w:tc>
        <w:tc>
          <w:tcPr>
            <w:tcW w:w="242" w:type="dxa"/>
            <w:vMerge/>
            <w:tcBorders>
              <w:top w:val="nil"/>
              <w:left w:val="single" w:sz="4" w:space="0" w:color="000000"/>
              <w:bottom w:val="dashSmallGap" w:sz="6" w:space="0" w:color="000000"/>
              <w:right w:val="dashSmallGap" w:sz="6" w:space="0" w:color="000000"/>
            </w:tcBorders>
            <w:vAlign w:val="center"/>
            <w:hideMark/>
          </w:tcPr>
          <w:p w:rsidR="00F83382" w:rsidRDefault="00F83382">
            <w:pPr>
              <w:widowControl/>
              <w:autoSpaceDE/>
              <w:autoSpaceDN/>
              <w:rPr>
                <w:sz w:val="26"/>
              </w:rPr>
            </w:pPr>
          </w:p>
        </w:tc>
      </w:tr>
      <w:tr w:rsidR="00F83382" w:rsidTr="00F83382">
        <w:trPr>
          <w:trHeight w:val="273"/>
        </w:trPr>
        <w:tc>
          <w:tcPr>
            <w:tcW w:w="1140" w:type="dxa"/>
            <w:tcBorders>
              <w:top w:val="single" w:sz="4" w:space="0" w:color="000000"/>
              <w:left w:val="thickThinMediumGap" w:sz="4" w:space="0" w:color="000000"/>
              <w:bottom w:val="single" w:sz="4" w:space="0" w:color="000000"/>
              <w:right w:val="single" w:sz="4" w:space="0" w:color="000000"/>
            </w:tcBorders>
            <w:hideMark/>
          </w:tcPr>
          <w:p w:rsidR="00F83382" w:rsidRDefault="00F83382">
            <w:pPr>
              <w:pStyle w:val="TableParagraph"/>
              <w:spacing w:line="254" w:lineRule="exact"/>
              <w:ind w:left="38"/>
              <w:jc w:val="center"/>
              <w:rPr>
                <w:i/>
                <w:sz w:val="24"/>
              </w:rPr>
            </w:pPr>
            <w:r>
              <w:rPr>
                <w:i/>
                <w:spacing w:val="-10"/>
                <w:sz w:val="24"/>
              </w:rPr>
              <w:t>2</w:t>
            </w:r>
          </w:p>
        </w:tc>
        <w:tc>
          <w:tcPr>
            <w:tcW w:w="3320"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4" w:lineRule="exact"/>
              <w:ind w:left="110"/>
              <w:rPr>
                <w:i/>
                <w:sz w:val="24"/>
              </w:rPr>
            </w:pPr>
            <w:proofErr w:type="spellStart"/>
            <w:r>
              <w:rPr>
                <w:i/>
                <w:spacing w:val="-2"/>
                <w:sz w:val="24"/>
              </w:rPr>
              <w:t>Швейцарія</w:t>
            </w:r>
            <w:proofErr w:type="spellEnd"/>
          </w:p>
        </w:tc>
        <w:tc>
          <w:tcPr>
            <w:tcW w:w="1097"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4" w:lineRule="exact"/>
              <w:ind w:left="13"/>
              <w:jc w:val="center"/>
              <w:rPr>
                <w:i/>
                <w:sz w:val="24"/>
              </w:rPr>
            </w:pPr>
            <w:r>
              <w:rPr>
                <w:i/>
                <w:spacing w:val="-5"/>
                <w:sz w:val="24"/>
              </w:rPr>
              <w:t>21</w:t>
            </w:r>
          </w:p>
        </w:tc>
        <w:tc>
          <w:tcPr>
            <w:tcW w:w="3320"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4" w:lineRule="exact"/>
              <w:ind w:left="110"/>
              <w:rPr>
                <w:i/>
                <w:sz w:val="24"/>
              </w:rPr>
            </w:pPr>
            <w:proofErr w:type="spellStart"/>
            <w:r>
              <w:rPr>
                <w:i/>
                <w:spacing w:val="-2"/>
                <w:sz w:val="24"/>
              </w:rPr>
              <w:t>Японія</w:t>
            </w:r>
            <w:proofErr w:type="spellEnd"/>
          </w:p>
        </w:tc>
        <w:tc>
          <w:tcPr>
            <w:tcW w:w="242" w:type="dxa"/>
            <w:vMerge/>
            <w:tcBorders>
              <w:top w:val="nil"/>
              <w:left w:val="single" w:sz="4" w:space="0" w:color="000000"/>
              <w:bottom w:val="dashSmallGap" w:sz="6" w:space="0" w:color="000000"/>
              <w:right w:val="dashSmallGap" w:sz="6" w:space="0" w:color="000000"/>
            </w:tcBorders>
            <w:vAlign w:val="center"/>
            <w:hideMark/>
          </w:tcPr>
          <w:p w:rsidR="00F83382" w:rsidRDefault="00F83382">
            <w:pPr>
              <w:widowControl/>
              <w:autoSpaceDE/>
              <w:autoSpaceDN/>
              <w:rPr>
                <w:sz w:val="26"/>
              </w:rPr>
            </w:pPr>
          </w:p>
        </w:tc>
      </w:tr>
      <w:tr w:rsidR="00F83382" w:rsidTr="00F83382">
        <w:trPr>
          <w:trHeight w:val="270"/>
        </w:trPr>
        <w:tc>
          <w:tcPr>
            <w:tcW w:w="1140" w:type="dxa"/>
            <w:tcBorders>
              <w:top w:val="single" w:sz="4" w:space="0" w:color="000000"/>
              <w:left w:val="thickThinMediumGap" w:sz="4" w:space="0" w:color="000000"/>
              <w:bottom w:val="single" w:sz="4" w:space="0" w:color="000000"/>
              <w:right w:val="single" w:sz="4" w:space="0" w:color="000000"/>
            </w:tcBorders>
            <w:hideMark/>
          </w:tcPr>
          <w:p w:rsidR="00F83382" w:rsidRDefault="00F83382">
            <w:pPr>
              <w:pStyle w:val="TableParagraph"/>
              <w:spacing w:line="251" w:lineRule="exact"/>
              <w:ind w:left="38"/>
              <w:jc w:val="center"/>
              <w:rPr>
                <w:i/>
                <w:sz w:val="24"/>
              </w:rPr>
            </w:pPr>
            <w:r>
              <w:rPr>
                <w:i/>
                <w:spacing w:val="-10"/>
                <w:sz w:val="24"/>
              </w:rPr>
              <w:t>3</w:t>
            </w:r>
          </w:p>
        </w:tc>
        <w:tc>
          <w:tcPr>
            <w:tcW w:w="3320"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1" w:lineRule="exact"/>
              <w:ind w:left="110"/>
              <w:rPr>
                <w:i/>
                <w:sz w:val="24"/>
              </w:rPr>
            </w:pPr>
            <w:proofErr w:type="spellStart"/>
            <w:r>
              <w:rPr>
                <w:i/>
                <w:spacing w:val="-2"/>
                <w:sz w:val="24"/>
              </w:rPr>
              <w:t>Канада</w:t>
            </w:r>
            <w:proofErr w:type="spellEnd"/>
          </w:p>
        </w:tc>
        <w:tc>
          <w:tcPr>
            <w:tcW w:w="1097"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1" w:lineRule="exact"/>
              <w:ind w:left="13"/>
              <w:jc w:val="center"/>
              <w:rPr>
                <w:i/>
                <w:sz w:val="24"/>
              </w:rPr>
            </w:pPr>
            <w:r>
              <w:rPr>
                <w:i/>
                <w:spacing w:val="-5"/>
                <w:sz w:val="24"/>
              </w:rPr>
              <w:t>61</w:t>
            </w:r>
          </w:p>
        </w:tc>
        <w:tc>
          <w:tcPr>
            <w:tcW w:w="3320"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1" w:lineRule="exact"/>
              <w:ind w:left="110"/>
              <w:rPr>
                <w:i/>
                <w:sz w:val="24"/>
              </w:rPr>
            </w:pPr>
            <w:proofErr w:type="spellStart"/>
            <w:r>
              <w:rPr>
                <w:i/>
                <w:sz w:val="24"/>
              </w:rPr>
              <w:t>Російська</w:t>
            </w:r>
            <w:proofErr w:type="spellEnd"/>
            <w:r>
              <w:rPr>
                <w:i/>
                <w:spacing w:val="-5"/>
                <w:sz w:val="24"/>
              </w:rPr>
              <w:t xml:space="preserve"> </w:t>
            </w:r>
            <w:proofErr w:type="spellStart"/>
            <w:r>
              <w:rPr>
                <w:i/>
                <w:spacing w:val="-2"/>
                <w:sz w:val="24"/>
              </w:rPr>
              <w:t>Федерація</w:t>
            </w:r>
            <w:proofErr w:type="spellEnd"/>
          </w:p>
        </w:tc>
        <w:tc>
          <w:tcPr>
            <w:tcW w:w="242" w:type="dxa"/>
            <w:vMerge/>
            <w:tcBorders>
              <w:top w:val="nil"/>
              <w:left w:val="single" w:sz="4" w:space="0" w:color="000000"/>
              <w:bottom w:val="dashSmallGap" w:sz="6" w:space="0" w:color="000000"/>
              <w:right w:val="dashSmallGap" w:sz="6" w:space="0" w:color="000000"/>
            </w:tcBorders>
            <w:vAlign w:val="center"/>
            <w:hideMark/>
          </w:tcPr>
          <w:p w:rsidR="00F83382" w:rsidRDefault="00F83382">
            <w:pPr>
              <w:widowControl/>
              <w:autoSpaceDE/>
              <w:autoSpaceDN/>
              <w:rPr>
                <w:sz w:val="26"/>
              </w:rPr>
            </w:pPr>
          </w:p>
        </w:tc>
      </w:tr>
      <w:tr w:rsidR="00F83382" w:rsidTr="00F83382">
        <w:trPr>
          <w:trHeight w:val="270"/>
        </w:trPr>
        <w:tc>
          <w:tcPr>
            <w:tcW w:w="1140" w:type="dxa"/>
            <w:tcBorders>
              <w:top w:val="single" w:sz="4" w:space="0" w:color="000000"/>
              <w:left w:val="thickThinMediumGap" w:sz="4" w:space="0" w:color="000000"/>
              <w:bottom w:val="single" w:sz="4" w:space="0" w:color="000000"/>
              <w:right w:val="single" w:sz="4" w:space="0" w:color="000000"/>
            </w:tcBorders>
            <w:hideMark/>
          </w:tcPr>
          <w:p w:rsidR="00F83382" w:rsidRDefault="00F83382">
            <w:pPr>
              <w:pStyle w:val="TableParagraph"/>
              <w:spacing w:line="251" w:lineRule="exact"/>
              <w:ind w:left="38"/>
              <w:jc w:val="center"/>
              <w:rPr>
                <w:i/>
                <w:sz w:val="24"/>
              </w:rPr>
            </w:pPr>
            <w:r>
              <w:rPr>
                <w:i/>
                <w:spacing w:val="-10"/>
                <w:sz w:val="24"/>
              </w:rPr>
              <w:t>4</w:t>
            </w:r>
          </w:p>
        </w:tc>
        <w:tc>
          <w:tcPr>
            <w:tcW w:w="3320"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1" w:lineRule="exact"/>
              <w:ind w:left="110"/>
              <w:rPr>
                <w:i/>
                <w:sz w:val="24"/>
              </w:rPr>
            </w:pPr>
            <w:proofErr w:type="spellStart"/>
            <w:r>
              <w:rPr>
                <w:i/>
                <w:spacing w:val="-2"/>
                <w:sz w:val="24"/>
              </w:rPr>
              <w:t>Швеція</w:t>
            </w:r>
            <w:proofErr w:type="spellEnd"/>
          </w:p>
        </w:tc>
        <w:tc>
          <w:tcPr>
            <w:tcW w:w="1097"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1" w:lineRule="exact"/>
              <w:ind w:left="13"/>
              <w:jc w:val="center"/>
              <w:rPr>
                <w:i/>
                <w:sz w:val="24"/>
              </w:rPr>
            </w:pPr>
            <w:r>
              <w:rPr>
                <w:i/>
                <w:spacing w:val="-5"/>
                <w:sz w:val="24"/>
              </w:rPr>
              <w:t>64</w:t>
            </w:r>
          </w:p>
        </w:tc>
        <w:tc>
          <w:tcPr>
            <w:tcW w:w="3320"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1" w:lineRule="exact"/>
              <w:ind w:left="110"/>
              <w:rPr>
                <w:i/>
                <w:sz w:val="24"/>
              </w:rPr>
            </w:pPr>
            <w:proofErr w:type="spellStart"/>
            <w:r>
              <w:rPr>
                <w:i/>
                <w:spacing w:val="-2"/>
                <w:sz w:val="24"/>
              </w:rPr>
              <w:t>Україна</w:t>
            </w:r>
            <w:proofErr w:type="spellEnd"/>
          </w:p>
        </w:tc>
        <w:tc>
          <w:tcPr>
            <w:tcW w:w="242" w:type="dxa"/>
            <w:vMerge/>
            <w:tcBorders>
              <w:top w:val="nil"/>
              <w:left w:val="single" w:sz="4" w:space="0" w:color="000000"/>
              <w:bottom w:val="dashSmallGap" w:sz="6" w:space="0" w:color="000000"/>
              <w:right w:val="dashSmallGap" w:sz="6" w:space="0" w:color="000000"/>
            </w:tcBorders>
            <w:vAlign w:val="center"/>
            <w:hideMark/>
          </w:tcPr>
          <w:p w:rsidR="00F83382" w:rsidRDefault="00F83382">
            <w:pPr>
              <w:widowControl/>
              <w:autoSpaceDE/>
              <w:autoSpaceDN/>
              <w:rPr>
                <w:sz w:val="26"/>
              </w:rPr>
            </w:pPr>
          </w:p>
        </w:tc>
      </w:tr>
      <w:tr w:rsidR="00F83382" w:rsidTr="00F83382">
        <w:trPr>
          <w:trHeight w:val="87"/>
        </w:trPr>
        <w:tc>
          <w:tcPr>
            <w:tcW w:w="1140" w:type="dxa"/>
            <w:tcBorders>
              <w:top w:val="single" w:sz="4" w:space="0" w:color="000000"/>
              <w:left w:val="dashSmallGap" w:sz="6" w:space="0" w:color="000000"/>
              <w:bottom w:val="dashSmallGap" w:sz="6" w:space="0" w:color="000000"/>
              <w:right w:val="nil"/>
            </w:tcBorders>
          </w:tcPr>
          <w:p w:rsidR="00F83382" w:rsidRDefault="00F83382">
            <w:pPr>
              <w:pStyle w:val="TableParagraph"/>
              <w:rPr>
                <w:sz w:val="4"/>
              </w:rPr>
            </w:pPr>
          </w:p>
        </w:tc>
        <w:tc>
          <w:tcPr>
            <w:tcW w:w="3320" w:type="dxa"/>
            <w:tcBorders>
              <w:top w:val="single" w:sz="4" w:space="0" w:color="000000"/>
              <w:left w:val="nil"/>
              <w:bottom w:val="dashSmallGap" w:sz="6" w:space="0" w:color="000000"/>
              <w:right w:val="nil"/>
            </w:tcBorders>
          </w:tcPr>
          <w:p w:rsidR="00F83382" w:rsidRDefault="00F83382">
            <w:pPr>
              <w:pStyle w:val="TableParagraph"/>
              <w:rPr>
                <w:sz w:val="4"/>
              </w:rPr>
            </w:pPr>
          </w:p>
        </w:tc>
        <w:tc>
          <w:tcPr>
            <w:tcW w:w="1097" w:type="dxa"/>
            <w:tcBorders>
              <w:top w:val="single" w:sz="4" w:space="0" w:color="000000"/>
              <w:left w:val="nil"/>
              <w:bottom w:val="dashSmallGap" w:sz="6" w:space="0" w:color="000000"/>
              <w:right w:val="nil"/>
            </w:tcBorders>
          </w:tcPr>
          <w:p w:rsidR="00F83382" w:rsidRDefault="00F83382">
            <w:pPr>
              <w:pStyle w:val="TableParagraph"/>
              <w:rPr>
                <w:sz w:val="4"/>
              </w:rPr>
            </w:pPr>
          </w:p>
        </w:tc>
        <w:tc>
          <w:tcPr>
            <w:tcW w:w="3320" w:type="dxa"/>
            <w:tcBorders>
              <w:top w:val="single" w:sz="4" w:space="0" w:color="000000"/>
              <w:left w:val="nil"/>
              <w:bottom w:val="dashSmallGap" w:sz="6" w:space="0" w:color="000000"/>
              <w:right w:val="nil"/>
            </w:tcBorders>
          </w:tcPr>
          <w:p w:rsidR="00F83382" w:rsidRDefault="00F83382">
            <w:pPr>
              <w:pStyle w:val="TableParagraph"/>
              <w:rPr>
                <w:sz w:val="4"/>
              </w:rPr>
            </w:pPr>
          </w:p>
        </w:tc>
        <w:tc>
          <w:tcPr>
            <w:tcW w:w="242" w:type="dxa"/>
            <w:vMerge/>
            <w:tcBorders>
              <w:top w:val="nil"/>
              <w:left w:val="single" w:sz="4" w:space="0" w:color="000000"/>
              <w:bottom w:val="dashSmallGap" w:sz="6" w:space="0" w:color="000000"/>
              <w:right w:val="dashSmallGap" w:sz="6" w:space="0" w:color="000000"/>
            </w:tcBorders>
            <w:vAlign w:val="center"/>
            <w:hideMark/>
          </w:tcPr>
          <w:p w:rsidR="00F83382" w:rsidRDefault="00F83382">
            <w:pPr>
              <w:widowControl/>
              <w:autoSpaceDE/>
              <w:autoSpaceDN/>
              <w:rPr>
                <w:sz w:val="26"/>
              </w:rPr>
            </w:pPr>
          </w:p>
        </w:tc>
      </w:tr>
    </w:tbl>
    <w:p w:rsidR="00F83382" w:rsidRDefault="00F83382" w:rsidP="00F83382">
      <w:pPr>
        <w:pStyle w:val="a5"/>
        <w:spacing w:before="320"/>
        <w:ind w:left="285" w:right="423" w:firstLine="707"/>
        <w:jc w:val="both"/>
      </w:pPr>
      <w:r>
        <w:rPr>
          <w:i/>
        </w:rPr>
        <w:t xml:space="preserve">Якість як економічна проблема виявляється: </w:t>
      </w:r>
      <w:r>
        <w:t>у вартості і споживчій вартості, тобто у якій мірі властивості продукції задовольняють певні потреби людини; в умовах створення та результатах використання продукції; у дослідженні впливу змін рівня якості на економічну ефективність виробничої діяльності; у підвищенні прибутку підприємства (~30%) за рахунок випуску якісної продукції.</w:t>
      </w:r>
    </w:p>
    <w:p w:rsidR="00F83382" w:rsidRDefault="00F83382" w:rsidP="00F83382">
      <w:pPr>
        <w:pStyle w:val="a5"/>
        <w:spacing w:before="1"/>
        <w:ind w:left="285" w:right="419" w:firstLine="707"/>
        <w:jc w:val="both"/>
      </w:pPr>
      <w:r>
        <w:rPr>
          <w:i/>
        </w:rPr>
        <w:t xml:space="preserve">Якість як соціальна проблема виявляється: </w:t>
      </w:r>
      <w:r>
        <w:t>у зростанні споживання населенням продукції покращеної якості; в охороні здоров'я та безпеки людини, продовженні її життя; в охороні навколишнього середовища; в умовах праці, побуту та відпочинку населення.</w:t>
      </w:r>
    </w:p>
    <w:p w:rsidR="00F83382" w:rsidRDefault="00F83382" w:rsidP="00F83382">
      <w:pPr>
        <w:pStyle w:val="a5"/>
        <w:spacing w:before="72"/>
        <w:rPr>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1085215</wp:posOffset>
                </wp:positionH>
                <wp:positionV relativeFrom="paragraph">
                  <wp:posOffset>212725</wp:posOffset>
                </wp:positionV>
                <wp:extent cx="5791200" cy="952500"/>
                <wp:effectExtent l="0" t="0" r="19050" b="19050"/>
                <wp:wrapTopAndBottom/>
                <wp:docPr id="1367" name="Поле 1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1200" cy="952500"/>
                        </a:xfrm>
                        <a:prstGeom prst="rect">
                          <a:avLst/>
                        </a:prstGeom>
                        <a:ln w="9525">
                          <a:solidFill>
                            <a:srgbClr val="000000"/>
                          </a:solidFill>
                          <a:prstDash val="sysDash"/>
                        </a:ln>
                      </wps:spPr>
                      <wps:txbx>
                        <w:txbxContent>
                          <w:p w:rsidR="00F83382" w:rsidRDefault="00F83382" w:rsidP="00F83382">
                            <w:pPr>
                              <w:numPr>
                                <w:ilvl w:val="0"/>
                                <w:numId w:val="8"/>
                              </w:numPr>
                              <w:tabs>
                                <w:tab w:val="left" w:pos="383"/>
                              </w:tabs>
                              <w:ind w:right="142"/>
                              <w:jc w:val="both"/>
                              <w:rPr>
                                <w:i/>
                                <w:sz w:val="24"/>
                              </w:rPr>
                            </w:pPr>
                            <w:r>
                              <w:rPr>
                                <w:i/>
                                <w:sz w:val="24"/>
                              </w:rPr>
                              <w:t>Основним результатом розвитку світового підприємництва у 80-х рр. ХХ ст. стало домінування конкуренції не цін, а якості: 80% покупців приймали рішення про покупку, звертаючи увагу у першу чергу на якість продукції. Таким чином, конкурентоспроможною могла стати лише продукція, яка мала, при інших рівних умовах і меншій виробничій собівартості, вищу якість.</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367" o:spid="_x0000_s1040" type="#_x0000_t202" style="position:absolute;margin-left:85.45pt;margin-top:16.75pt;width:456pt;height:7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" filled="f">
                <v:stroke dashstyle="3 1"/>
                <v:path arrowok="t"/>
                <v:textbox inset="0,0,0,0">
                  <w:txbxContent>
                    <w:p w:rsidR="00F83382" w:rsidRDefault="00F83382" w:rsidP="00F83382">
                      <w:pPr>
                        <w:numPr>
                          <w:ilvl w:val="0"/>
                          <w:numId w:val="8"/>
                        </w:numPr>
                        <w:tabs>
                          <w:tab w:val="left" w:pos="383"/>
                        </w:tabs>
                        <w:ind w:right="142"/>
                        <w:jc w:val="both"/>
                        <w:rPr>
                          <w:i/>
                          <w:sz w:val="24"/>
                        </w:rPr>
                      </w:pPr>
                      <w:r>
                        <w:rPr>
                          <w:i/>
                          <w:sz w:val="24"/>
                        </w:rPr>
                        <w:t>Основним результатом розвитку світового підприємництва у 80-х рр. ХХ ст. стало домінування конкуренції не цін, а якості: 80% покупців приймали рішення про покупку, звертаючи увагу у першу чергу на якість продукції. Таким чином, конкурентоспроможною могла стати лише продукція, яка мала, при інших рівних умовах і меншій виробничій собівартості, вищу якість.</w:t>
                      </w:r>
                    </w:p>
                  </w:txbxContent>
                </v:textbox>
                <w10:wrap type="topAndBottom" anchorx="page"/>
              </v:shape>
            </w:pict>
          </mc:Fallback>
        </mc:AlternateContent>
      </w:r>
    </w:p>
    <w:p w:rsidR="00F83382" w:rsidRDefault="00F83382" w:rsidP="00F83382">
      <w:pPr>
        <w:pStyle w:val="a5"/>
        <w:spacing w:before="2"/>
      </w:pPr>
    </w:p>
    <w:p w:rsidR="00F83382" w:rsidRDefault="00F83382" w:rsidP="00F83382">
      <w:pPr>
        <w:pStyle w:val="a5"/>
        <w:ind w:left="285" w:right="424" w:firstLine="707"/>
        <w:jc w:val="both"/>
      </w:pPr>
      <w:r>
        <w:t>Забезпечення належної якості продукції – це вимога часу, сучасної дійсності, коли будь-який товар задовольняти споживача не може, як це було при командно-адміністративній системі. У нинішніх умовах</w:t>
      </w:r>
      <w:r>
        <w:rPr>
          <w:spacing w:val="80"/>
        </w:rPr>
        <w:t xml:space="preserve"> </w:t>
      </w:r>
      <w:r>
        <w:t>споживач продукції є регулятором її рівня виробництва і попиту на ринку.</w:t>
      </w:r>
    </w:p>
    <w:p w:rsidR="00F83382" w:rsidRDefault="00F83382" w:rsidP="00F83382">
      <w:pPr>
        <w:pStyle w:val="a5"/>
        <w:spacing w:before="60"/>
        <w:rPr>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1080135</wp:posOffset>
                </wp:positionH>
                <wp:positionV relativeFrom="paragraph">
                  <wp:posOffset>199390</wp:posOffset>
                </wp:positionV>
                <wp:extent cx="5791200" cy="1270"/>
                <wp:effectExtent l="0" t="0" r="19050" b="17780"/>
                <wp:wrapTopAndBottom/>
                <wp:docPr id="1368" name="Полилиния 13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0" cy="1270"/>
                        </a:xfrm>
                        <a:custGeom>
                          <a:avLst/>
                          <a:gdLst/>
                          <a:ahLst/>
                          <a:cxnLst/>
                          <a:rect l="l" t="t" r="r" b="b"/>
                          <a:pathLst>
                            <a:path w="5791200">
                              <a:moveTo>
                                <a:pt x="0" y="0"/>
                              </a:moveTo>
                              <a:lnTo>
                                <a:pt x="5791199" y="0"/>
                              </a:lnTo>
                            </a:path>
                          </a:pathLst>
                        </a:custGeom>
                        <a:ln w="9525">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илиния 1368" o:spid="_x0000_s1026" style="position:absolute;margin-left:85.05pt;margin-top:15.7pt;width:456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9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" path="m,l5791199,e" filled="f">
                <v:path arrowok="t"/>
                <w10:wrap type="topAndBottom" anchorx="page"/>
              </v:shape>
            </w:pict>
          </mc:Fallback>
        </mc:AlternateContent>
      </w:r>
    </w:p>
    <w:p w:rsidR="00F83382" w:rsidRDefault="00F83382" w:rsidP="00F83382">
      <w:pPr>
        <w:pStyle w:val="a5"/>
        <w:spacing w:before="83"/>
      </w:pPr>
    </w:p>
    <w:p w:rsidR="00F83382" w:rsidRDefault="00F83382" w:rsidP="00F83382">
      <w:pPr>
        <w:pStyle w:val="4"/>
      </w:pPr>
      <w:bookmarkStart w:id="3" w:name="_TOC_250029"/>
      <w:r>
        <w:rPr>
          <w:rFonts w:ascii="PMingLiU" w:eastAsia="PMingLiU" w:hAnsi="PMingLiU" w:hint="eastAsia"/>
          <w:b w:val="0"/>
          <w:i w:val="0"/>
          <w:lang w:val="en-US"/>
        </w:rPr>
        <w:t>〣</w:t>
      </w:r>
      <w:r w:rsidRPr="00F83382">
        <w:rPr>
          <w:rFonts w:ascii="PMingLiU" w:eastAsia="PMingLiU" w:hAnsi="PMingLiU" w:hint="eastAsia"/>
          <w:b w:val="0"/>
          <w:i w:val="0"/>
          <w:lang w:val="ru-RU"/>
        </w:rPr>
        <w:t xml:space="preserve"> </w:t>
      </w:r>
      <w:r>
        <w:t>Фактори,</w:t>
      </w:r>
      <w:r>
        <w:rPr>
          <w:spacing w:val="-6"/>
        </w:rPr>
        <w:t xml:space="preserve"> </w:t>
      </w:r>
      <w:r>
        <w:t>що</w:t>
      </w:r>
      <w:r>
        <w:rPr>
          <w:spacing w:val="-3"/>
        </w:rPr>
        <w:t xml:space="preserve"> </w:t>
      </w:r>
      <w:r>
        <w:t>зумовлюють</w:t>
      </w:r>
      <w:r>
        <w:rPr>
          <w:spacing w:val="-5"/>
        </w:rPr>
        <w:t xml:space="preserve"> </w:t>
      </w:r>
      <w:r>
        <w:t>якість</w:t>
      </w:r>
      <w:r>
        <w:rPr>
          <w:spacing w:val="-4"/>
        </w:rPr>
        <w:t xml:space="preserve"> </w:t>
      </w:r>
      <w:bookmarkEnd w:id="3"/>
      <w:r>
        <w:rPr>
          <w:spacing w:val="-2"/>
        </w:rPr>
        <w:t>продукції</w:t>
      </w:r>
    </w:p>
    <w:p w:rsidR="00F83382" w:rsidRDefault="00F83382" w:rsidP="00F83382">
      <w:pPr>
        <w:pStyle w:val="a5"/>
        <w:spacing w:before="1"/>
        <w:rPr>
          <w:b/>
          <w:i/>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1080135</wp:posOffset>
                </wp:positionH>
                <wp:positionV relativeFrom="paragraph">
                  <wp:posOffset>162560</wp:posOffset>
                </wp:positionV>
                <wp:extent cx="5791200" cy="1270"/>
                <wp:effectExtent l="0" t="0" r="19050" b="17780"/>
                <wp:wrapTopAndBottom/>
                <wp:docPr id="1369" name="Полилиния 13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0" cy="1270"/>
                        </a:xfrm>
                        <a:custGeom>
                          <a:avLst/>
                          <a:gdLst/>
                          <a:ahLst/>
                          <a:cxnLst/>
                          <a:rect l="l" t="t" r="r" b="b"/>
                          <a:pathLst>
                            <a:path w="5791200">
                              <a:moveTo>
                                <a:pt x="0" y="0"/>
                              </a:moveTo>
                              <a:lnTo>
                                <a:pt x="5791199" y="0"/>
                              </a:lnTo>
                            </a:path>
                          </a:pathLst>
                        </a:custGeom>
                        <a:ln w="9525">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илиния 1369" o:spid="_x0000_s1026" style="position:absolute;margin-left:85.05pt;margin-top:12.8pt;width:456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9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" path="m,l5791199,e" filled="f">
                <v:path arrowok="t"/>
                <w10:wrap type="topAndBottom" anchorx="page"/>
              </v:shape>
            </w:pict>
          </mc:Fallback>
        </mc:AlternateContent>
      </w:r>
    </w:p>
    <w:p w:rsidR="00F83382" w:rsidRDefault="00F83382" w:rsidP="00F83382">
      <w:pPr>
        <w:pStyle w:val="a5"/>
        <w:spacing w:before="2"/>
        <w:rPr>
          <w:b/>
          <w:i/>
        </w:rPr>
      </w:pPr>
    </w:p>
    <w:p w:rsidR="00F83382" w:rsidRDefault="00F83382" w:rsidP="00F83382">
      <w:pPr>
        <w:pStyle w:val="a5"/>
        <w:ind w:left="285" w:right="427" w:firstLine="707"/>
        <w:jc w:val="both"/>
      </w:pPr>
      <w:r>
        <w:t>Якість є найважливішою характеристикою продукції, оскільки значною мірою впливає на її ціну. Якість залежить від сукупної дії багатьох виробничих та невиробничих факторів.</w:t>
      </w:r>
    </w:p>
    <w:p w:rsidR="00F83382" w:rsidRDefault="00F83382" w:rsidP="00F83382">
      <w:pPr>
        <w:widowControl/>
        <w:autoSpaceDE/>
        <w:autoSpaceDN/>
        <w:rPr>
          <w:sz w:val="28"/>
          <w:szCs w:val="28"/>
        </w:rPr>
        <w:sectPr w:rsidR="00F83382">
          <w:pgSz w:w="11910" w:h="16840"/>
          <w:pgMar w:top="1180" w:right="708" w:bottom="920" w:left="1417" w:header="713" w:footer="733" w:gutter="0"/>
          <w:cols w:space="720"/>
        </w:sectPr>
      </w:pPr>
    </w:p>
    <w:p w:rsidR="00F83382" w:rsidRDefault="00F83382" w:rsidP="00F83382">
      <w:pPr>
        <w:pStyle w:val="a5"/>
        <w:spacing w:before="118"/>
        <w:ind w:left="285" w:right="426" w:firstLine="707"/>
        <w:jc w:val="both"/>
      </w:pPr>
      <w:r>
        <w:lastRenderedPageBreak/>
        <w:t>Загалом, усі фактори, що зумовлюють якість продукції, поділяють на такі основні групи: технічні, технологічні, фактори постачання, соціальні, організаційні та економічні (таблиця 3.2).</w:t>
      </w:r>
    </w:p>
    <w:p w:rsidR="00F83382" w:rsidRDefault="00F83382" w:rsidP="00F83382">
      <w:pPr>
        <w:spacing w:before="2" w:line="322" w:lineRule="exact"/>
        <w:ind w:left="7780" w:right="233"/>
        <w:jc w:val="center"/>
        <w:rPr>
          <w:i/>
          <w:sz w:val="28"/>
        </w:rPr>
      </w:pPr>
      <w:r>
        <w:rPr>
          <w:i/>
          <w:sz w:val="28"/>
        </w:rPr>
        <w:t>Таблиця</w:t>
      </w:r>
      <w:r>
        <w:rPr>
          <w:i/>
          <w:spacing w:val="-5"/>
          <w:sz w:val="28"/>
        </w:rPr>
        <w:t xml:space="preserve"> 3.2</w:t>
      </w:r>
    </w:p>
    <w:p w:rsidR="00F83382" w:rsidRDefault="00F83382" w:rsidP="00F83382">
      <w:pPr>
        <w:spacing w:after="7"/>
        <w:ind w:right="140"/>
        <w:jc w:val="center"/>
        <w:rPr>
          <w:i/>
          <w:sz w:val="28"/>
        </w:rPr>
      </w:pPr>
      <w:r>
        <w:rPr>
          <w:i/>
          <w:sz w:val="28"/>
        </w:rPr>
        <w:t>Фактори,</w:t>
      </w:r>
      <w:r>
        <w:rPr>
          <w:i/>
          <w:spacing w:val="-7"/>
          <w:sz w:val="28"/>
        </w:rPr>
        <w:t xml:space="preserve"> </w:t>
      </w:r>
      <w:r>
        <w:rPr>
          <w:i/>
          <w:sz w:val="28"/>
        </w:rPr>
        <w:t>що</w:t>
      </w:r>
      <w:r>
        <w:rPr>
          <w:i/>
          <w:spacing w:val="-8"/>
          <w:sz w:val="28"/>
        </w:rPr>
        <w:t xml:space="preserve"> </w:t>
      </w:r>
      <w:r>
        <w:rPr>
          <w:i/>
          <w:sz w:val="28"/>
        </w:rPr>
        <w:t>зумовлюють</w:t>
      </w:r>
      <w:r>
        <w:rPr>
          <w:i/>
          <w:spacing w:val="-7"/>
          <w:sz w:val="28"/>
        </w:rPr>
        <w:t xml:space="preserve"> </w:t>
      </w:r>
      <w:r>
        <w:rPr>
          <w:i/>
          <w:sz w:val="28"/>
        </w:rPr>
        <w:t>якість</w:t>
      </w:r>
      <w:r>
        <w:rPr>
          <w:i/>
          <w:spacing w:val="-6"/>
          <w:sz w:val="28"/>
        </w:rPr>
        <w:t xml:space="preserve"> </w:t>
      </w:r>
      <w:r>
        <w:rPr>
          <w:i/>
          <w:spacing w:val="-2"/>
          <w:sz w:val="28"/>
        </w:rPr>
        <w:t>продукції</w:t>
      </w:r>
    </w:p>
    <w:tbl>
      <w:tblPr>
        <w:tblStyle w:val="TableNormal"/>
        <w:tblW w:w="0" w:type="auto"/>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983"/>
        <w:gridCol w:w="2760"/>
        <w:gridCol w:w="3721"/>
      </w:tblGrid>
      <w:tr w:rsidR="00F83382" w:rsidTr="00F83382">
        <w:trPr>
          <w:trHeight w:val="551"/>
        </w:trPr>
        <w:tc>
          <w:tcPr>
            <w:tcW w:w="708"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68" w:lineRule="exact"/>
              <w:ind w:left="239"/>
              <w:rPr>
                <w:sz w:val="24"/>
              </w:rPr>
            </w:pPr>
            <w:r>
              <w:rPr>
                <w:spacing w:val="-10"/>
                <w:sz w:val="24"/>
              </w:rPr>
              <w:t>№</w:t>
            </w:r>
          </w:p>
          <w:p w:rsidR="00F83382" w:rsidRDefault="00F83382">
            <w:pPr>
              <w:pStyle w:val="TableParagraph"/>
              <w:spacing w:line="264" w:lineRule="exact"/>
              <w:ind w:left="191"/>
              <w:rPr>
                <w:sz w:val="24"/>
              </w:rPr>
            </w:pPr>
            <w:r>
              <w:rPr>
                <w:spacing w:val="-5"/>
                <w:sz w:val="24"/>
              </w:rPr>
              <w:t>п/п</w:t>
            </w:r>
          </w:p>
        </w:tc>
        <w:tc>
          <w:tcPr>
            <w:tcW w:w="1983"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before="131"/>
              <w:ind w:left="8" w:right="2"/>
              <w:jc w:val="center"/>
              <w:rPr>
                <w:sz w:val="24"/>
              </w:rPr>
            </w:pPr>
            <w:proofErr w:type="spellStart"/>
            <w:r>
              <w:rPr>
                <w:spacing w:val="-2"/>
                <w:sz w:val="24"/>
              </w:rPr>
              <w:t>Група</w:t>
            </w:r>
            <w:proofErr w:type="spellEnd"/>
          </w:p>
        </w:tc>
        <w:tc>
          <w:tcPr>
            <w:tcW w:w="2760"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before="131"/>
              <w:ind w:left="227"/>
              <w:rPr>
                <w:sz w:val="24"/>
              </w:rPr>
            </w:pPr>
            <w:proofErr w:type="spellStart"/>
            <w:r>
              <w:rPr>
                <w:sz w:val="24"/>
              </w:rPr>
              <w:t>Характеристика</w:t>
            </w:r>
            <w:proofErr w:type="spellEnd"/>
            <w:r>
              <w:rPr>
                <w:spacing w:val="-9"/>
                <w:sz w:val="24"/>
              </w:rPr>
              <w:t xml:space="preserve"> </w:t>
            </w:r>
            <w:proofErr w:type="spellStart"/>
            <w:r>
              <w:rPr>
                <w:spacing w:val="-4"/>
                <w:sz w:val="24"/>
              </w:rPr>
              <w:t>групи</w:t>
            </w:r>
            <w:proofErr w:type="spellEnd"/>
          </w:p>
        </w:tc>
        <w:tc>
          <w:tcPr>
            <w:tcW w:w="3721"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before="131"/>
              <w:ind w:left="54" w:right="46"/>
              <w:jc w:val="center"/>
              <w:rPr>
                <w:sz w:val="24"/>
              </w:rPr>
            </w:pPr>
            <w:proofErr w:type="spellStart"/>
            <w:r>
              <w:rPr>
                <w:spacing w:val="-2"/>
                <w:sz w:val="24"/>
              </w:rPr>
              <w:t>Фактори</w:t>
            </w:r>
            <w:proofErr w:type="spellEnd"/>
          </w:p>
        </w:tc>
      </w:tr>
      <w:tr w:rsidR="00F83382" w:rsidTr="00F83382">
        <w:trPr>
          <w:trHeight w:val="1656"/>
        </w:trPr>
        <w:tc>
          <w:tcPr>
            <w:tcW w:w="708" w:type="dxa"/>
            <w:tcBorders>
              <w:top w:val="single" w:sz="4" w:space="0" w:color="000000"/>
              <w:left w:val="single" w:sz="4" w:space="0" w:color="000000"/>
              <w:bottom w:val="single" w:sz="4" w:space="0" w:color="000000"/>
              <w:right w:val="single" w:sz="4" w:space="0" w:color="000000"/>
            </w:tcBorders>
          </w:tcPr>
          <w:p w:rsidR="00F83382" w:rsidRDefault="00F83382">
            <w:pPr>
              <w:pStyle w:val="TableParagraph"/>
              <w:rPr>
                <w:i/>
                <w:sz w:val="24"/>
              </w:rPr>
            </w:pPr>
          </w:p>
          <w:p w:rsidR="00F83382" w:rsidRDefault="00F83382">
            <w:pPr>
              <w:pStyle w:val="TableParagraph"/>
              <w:spacing w:before="130"/>
              <w:rPr>
                <w:i/>
                <w:sz w:val="24"/>
              </w:rPr>
            </w:pPr>
          </w:p>
          <w:p w:rsidR="00F83382" w:rsidRDefault="00F83382">
            <w:pPr>
              <w:pStyle w:val="TableParagraph"/>
              <w:spacing w:before="1"/>
              <w:ind w:left="61" w:right="54"/>
              <w:jc w:val="center"/>
              <w:rPr>
                <w:sz w:val="24"/>
              </w:rPr>
            </w:pPr>
            <w:r>
              <w:rPr>
                <w:spacing w:val="-10"/>
                <w:sz w:val="24"/>
              </w:rPr>
              <w:t>1</w:t>
            </w:r>
          </w:p>
        </w:tc>
        <w:tc>
          <w:tcPr>
            <w:tcW w:w="1983" w:type="dxa"/>
            <w:tcBorders>
              <w:top w:val="single" w:sz="4" w:space="0" w:color="000000"/>
              <w:left w:val="single" w:sz="4" w:space="0" w:color="000000"/>
              <w:bottom w:val="single" w:sz="4" w:space="0" w:color="000000"/>
              <w:right w:val="single" w:sz="4" w:space="0" w:color="000000"/>
            </w:tcBorders>
          </w:tcPr>
          <w:p w:rsidR="00F83382" w:rsidRDefault="00F83382">
            <w:pPr>
              <w:pStyle w:val="TableParagraph"/>
              <w:spacing w:before="130"/>
              <w:rPr>
                <w:i/>
                <w:sz w:val="24"/>
              </w:rPr>
            </w:pPr>
          </w:p>
          <w:p w:rsidR="00F83382" w:rsidRDefault="00F83382">
            <w:pPr>
              <w:pStyle w:val="TableParagraph"/>
              <w:spacing w:before="1"/>
              <w:ind w:left="400" w:right="392" w:hanging="1"/>
              <w:jc w:val="center"/>
              <w:rPr>
                <w:sz w:val="24"/>
              </w:rPr>
            </w:pPr>
            <w:proofErr w:type="spellStart"/>
            <w:r>
              <w:rPr>
                <w:spacing w:val="-2"/>
                <w:sz w:val="24"/>
              </w:rPr>
              <w:t>Технічні</w:t>
            </w:r>
            <w:proofErr w:type="spellEnd"/>
            <w:r>
              <w:rPr>
                <w:spacing w:val="-2"/>
                <w:sz w:val="24"/>
              </w:rPr>
              <w:t xml:space="preserve"> (</w:t>
            </w:r>
            <w:proofErr w:type="spellStart"/>
            <w:r>
              <w:rPr>
                <w:spacing w:val="-2"/>
                <w:sz w:val="24"/>
              </w:rPr>
              <w:t>інженерні</w:t>
            </w:r>
            <w:proofErr w:type="spellEnd"/>
            <w:r>
              <w:rPr>
                <w:spacing w:val="-2"/>
                <w:sz w:val="24"/>
              </w:rPr>
              <w:t xml:space="preserve">) </w:t>
            </w:r>
            <w:proofErr w:type="spellStart"/>
            <w:r>
              <w:rPr>
                <w:spacing w:val="-2"/>
                <w:sz w:val="24"/>
              </w:rPr>
              <w:t>фактори</w:t>
            </w:r>
            <w:proofErr w:type="spellEnd"/>
          </w:p>
        </w:tc>
        <w:tc>
          <w:tcPr>
            <w:tcW w:w="2760"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spacing w:before="131"/>
              <w:ind w:left="177" w:right="170" w:hanging="2"/>
              <w:jc w:val="center"/>
              <w:rPr>
                <w:sz w:val="24"/>
                <w:lang w:val="ru-RU"/>
              </w:rPr>
            </w:pPr>
            <w:proofErr w:type="spellStart"/>
            <w:r w:rsidRPr="00F83382">
              <w:rPr>
                <w:sz w:val="24"/>
                <w:lang w:val="ru-RU"/>
              </w:rPr>
              <w:t>Визначають</w:t>
            </w:r>
            <w:proofErr w:type="spellEnd"/>
            <w:r w:rsidRPr="00F83382">
              <w:rPr>
                <w:sz w:val="24"/>
                <w:lang w:val="ru-RU"/>
              </w:rPr>
              <w:t xml:space="preserve"> </w:t>
            </w:r>
            <w:proofErr w:type="spellStart"/>
            <w:proofErr w:type="gramStart"/>
            <w:r w:rsidRPr="00F83382">
              <w:rPr>
                <w:sz w:val="24"/>
                <w:lang w:val="ru-RU"/>
              </w:rPr>
              <w:t>техн</w:t>
            </w:r>
            <w:proofErr w:type="gramEnd"/>
            <w:r w:rsidRPr="00F83382">
              <w:rPr>
                <w:sz w:val="24"/>
                <w:lang w:val="ru-RU"/>
              </w:rPr>
              <w:t>ічний</w:t>
            </w:r>
            <w:proofErr w:type="spellEnd"/>
            <w:r w:rsidRPr="00F83382">
              <w:rPr>
                <w:sz w:val="24"/>
                <w:lang w:val="ru-RU"/>
              </w:rPr>
              <w:t xml:space="preserve"> </w:t>
            </w:r>
            <w:proofErr w:type="spellStart"/>
            <w:r w:rsidRPr="00F83382">
              <w:rPr>
                <w:sz w:val="24"/>
                <w:lang w:val="ru-RU"/>
              </w:rPr>
              <w:t>рівень</w:t>
            </w:r>
            <w:proofErr w:type="spellEnd"/>
            <w:r w:rsidRPr="00F83382">
              <w:rPr>
                <w:sz w:val="24"/>
                <w:lang w:val="ru-RU"/>
              </w:rPr>
              <w:t xml:space="preserve">, </w:t>
            </w:r>
            <w:proofErr w:type="spellStart"/>
            <w:r w:rsidRPr="00F83382">
              <w:rPr>
                <w:sz w:val="24"/>
                <w:lang w:val="ru-RU"/>
              </w:rPr>
              <w:t>надійність</w:t>
            </w:r>
            <w:proofErr w:type="spellEnd"/>
            <w:r w:rsidRPr="00F83382">
              <w:rPr>
                <w:sz w:val="24"/>
                <w:lang w:val="ru-RU"/>
              </w:rPr>
              <w:t xml:space="preserve"> та </w:t>
            </w:r>
            <w:proofErr w:type="spellStart"/>
            <w:r w:rsidRPr="00F83382">
              <w:rPr>
                <w:sz w:val="24"/>
                <w:lang w:val="ru-RU"/>
              </w:rPr>
              <w:t>інші</w:t>
            </w:r>
            <w:proofErr w:type="spellEnd"/>
            <w:r w:rsidRPr="00F83382">
              <w:rPr>
                <w:sz w:val="24"/>
                <w:lang w:val="ru-RU"/>
              </w:rPr>
              <w:t xml:space="preserve"> </w:t>
            </w:r>
            <w:proofErr w:type="spellStart"/>
            <w:r w:rsidRPr="00F83382">
              <w:rPr>
                <w:sz w:val="24"/>
                <w:lang w:val="ru-RU"/>
              </w:rPr>
              <w:t>показники</w:t>
            </w:r>
            <w:proofErr w:type="spellEnd"/>
            <w:r w:rsidRPr="00F83382">
              <w:rPr>
                <w:sz w:val="24"/>
                <w:lang w:val="ru-RU"/>
              </w:rPr>
              <w:t xml:space="preserve"> </w:t>
            </w:r>
            <w:proofErr w:type="spellStart"/>
            <w:r w:rsidRPr="00F83382">
              <w:rPr>
                <w:sz w:val="24"/>
                <w:lang w:val="ru-RU"/>
              </w:rPr>
              <w:t>конструкції</w:t>
            </w:r>
            <w:proofErr w:type="spellEnd"/>
            <w:r w:rsidRPr="00F83382">
              <w:rPr>
                <w:spacing w:val="-15"/>
                <w:sz w:val="24"/>
                <w:lang w:val="ru-RU"/>
              </w:rPr>
              <w:t xml:space="preserve"> </w:t>
            </w:r>
            <w:proofErr w:type="spellStart"/>
            <w:r w:rsidRPr="00F83382">
              <w:rPr>
                <w:sz w:val="24"/>
                <w:lang w:val="ru-RU"/>
              </w:rPr>
              <w:t>виробу</w:t>
            </w:r>
            <w:proofErr w:type="spellEnd"/>
            <w:r w:rsidRPr="00F83382">
              <w:rPr>
                <w:sz w:val="24"/>
                <w:lang w:val="ru-RU"/>
              </w:rPr>
              <w:t>,</w:t>
            </w:r>
            <w:r w:rsidRPr="00F83382">
              <w:rPr>
                <w:spacing w:val="-15"/>
                <w:sz w:val="24"/>
                <w:lang w:val="ru-RU"/>
              </w:rPr>
              <w:t xml:space="preserve"> </w:t>
            </w:r>
            <w:proofErr w:type="spellStart"/>
            <w:r w:rsidRPr="00F83382">
              <w:rPr>
                <w:sz w:val="24"/>
                <w:lang w:val="ru-RU"/>
              </w:rPr>
              <w:t>що</w:t>
            </w:r>
            <w:proofErr w:type="spellEnd"/>
            <w:r w:rsidRPr="00F83382">
              <w:rPr>
                <w:sz w:val="24"/>
                <w:lang w:val="ru-RU"/>
              </w:rPr>
              <w:t xml:space="preserve"> </w:t>
            </w:r>
            <w:proofErr w:type="spellStart"/>
            <w:r w:rsidRPr="00F83382">
              <w:rPr>
                <w:spacing w:val="-2"/>
                <w:sz w:val="24"/>
                <w:lang w:val="ru-RU"/>
              </w:rPr>
              <w:t>випускається</w:t>
            </w:r>
            <w:proofErr w:type="spellEnd"/>
          </w:p>
        </w:tc>
        <w:tc>
          <w:tcPr>
            <w:tcW w:w="3721"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ind w:left="54" w:right="45"/>
              <w:jc w:val="center"/>
              <w:rPr>
                <w:sz w:val="24"/>
                <w:lang w:val="ru-RU"/>
              </w:rPr>
            </w:pPr>
            <w:proofErr w:type="spellStart"/>
            <w:r w:rsidRPr="00F83382">
              <w:rPr>
                <w:sz w:val="24"/>
                <w:lang w:val="ru-RU"/>
              </w:rPr>
              <w:t>Конструкція</w:t>
            </w:r>
            <w:proofErr w:type="spellEnd"/>
            <w:r w:rsidRPr="00F83382">
              <w:rPr>
                <w:sz w:val="24"/>
                <w:lang w:val="ru-RU"/>
              </w:rPr>
              <w:t>,</w:t>
            </w:r>
            <w:r w:rsidRPr="00F83382">
              <w:rPr>
                <w:spacing w:val="-15"/>
                <w:sz w:val="24"/>
                <w:lang w:val="ru-RU"/>
              </w:rPr>
              <w:t xml:space="preserve"> </w:t>
            </w:r>
            <w:r w:rsidRPr="00F83382">
              <w:rPr>
                <w:sz w:val="24"/>
                <w:lang w:val="ru-RU"/>
              </w:rPr>
              <w:t>схема</w:t>
            </w:r>
            <w:r w:rsidRPr="00F83382">
              <w:rPr>
                <w:spacing w:val="-15"/>
                <w:sz w:val="24"/>
                <w:lang w:val="ru-RU"/>
              </w:rPr>
              <w:t xml:space="preserve"> </w:t>
            </w:r>
            <w:proofErr w:type="spellStart"/>
            <w:proofErr w:type="gramStart"/>
            <w:r w:rsidRPr="00F83382">
              <w:rPr>
                <w:sz w:val="24"/>
                <w:lang w:val="ru-RU"/>
              </w:rPr>
              <w:t>посл</w:t>
            </w:r>
            <w:proofErr w:type="gramEnd"/>
            <w:r w:rsidRPr="00F83382">
              <w:rPr>
                <w:sz w:val="24"/>
                <w:lang w:val="ru-RU"/>
              </w:rPr>
              <w:t>ідовного</w:t>
            </w:r>
            <w:proofErr w:type="spellEnd"/>
            <w:r w:rsidRPr="00F83382">
              <w:rPr>
                <w:sz w:val="24"/>
                <w:lang w:val="ru-RU"/>
              </w:rPr>
              <w:t xml:space="preserve"> </w:t>
            </w:r>
            <w:proofErr w:type="spellStart"/>
            <w:r w:rsidRPr="00F83382">
              <w:rPr>
                <w:sz w:val="24"/>
                <w:lang w:val="ru-RU"/>
              </w:rPr>
              <w:t>зв’язку</w:t>
            </w:r>
            <w:proofErr w:type="spellEnd"/>
            <w:r w:rsidRPr="00F83382">
              <w:rPr>
                <w:sz w:val="24"/>
                <w:lang w:val="ru-RU"/>
              </w:rPr>
              <w:t xml:space="preserve"> </w:t>
            </w:r>
            <w:proofErr w:type="spellStart"/>
            <w:r w:rsidRPr="00F83382">
              <w:rPr>
                <w:sz w:val="24"/>
                <w:lang w:val="ru-RU"/>
              </w:rPr>
              <w:t>елементів</w:t>
            </w:r>
            <w:proofErr w:type="spellEnd"/>
            <w:r w:rsidRPr="00F83382">
              <w:rPr>
                <w:sz w:val="24"/>
                <w:lang w:val="ru-RU"/>
              </w:rPr>
              <w:t xml:space="preserve">, </w:t>
            </w:r>
            <w:proofErr w:type="spellStart"/>
            <w:r w:rsidRPr="00F83382">
              <w:rPr>
                <w:sz w:val="24"/>
                <w:lang w:val="ru-RU"/>
              </w:rPr>
              <w:t>засоби</w:t>
            </w:r>
            <w:proofErr w:type="spellEnd"/>
            <w:r w:rsidRPr="00F83382">
              <w:rPr>
                <w:sz w:val="24"/>
                <w:lang w:val="ru-RU"/>
              </w:rPr>
              <w:t xml:space="preserve"> </w:t>
            </w:r>
            <w:proofErr w:type="spellStart"/>
            <w:r w:rsidRPr="00F83382">
              <w:rPr>
                <w:sz w:val="24"/>
                <w:lang w:val="ru-RU"/>
              </w:rPr>
              <w:t>технічного</w:t>
            </w:r>
            <w:proofErr w:type="spellEnd"/>
            <w:r w:rsidRPr="00F83382">
              <w:rPr>
                <w:sz w:val="24"/>
                <w:lang w:val="ru-RU"/>
              </w:rPr>
              <w:t xml:space="preserve"> </w:t>
            </w:r>
            <w:proofErr w:type="spellStart"/>
            <w:r w:rsidRPr="00F83382">
              <w:rPr>
                <w:sz w:val="24"/>
                <w:lang w:val="ru-RU"/>
              </w:rPr>
              <w:t>обслуговування</w:t>
            </w:r>
            <w:proofErr w:type="spellEnd"/>
            <w:r w:rsidRPr="00F83382">
              <w:rPr>
                <w:sz w:val="24"/>
                <w:lang w:val="ru-RU"/>
              </w:rPr>
              <w:t xml:space="preserve"> і ремонту, </w:t>
            </w:r>
            <w:proofErr w:type="spellStart"/>
            <w:r w:rsidRPr="00F83382">
              <w:rPr>
                <w:sz w:val="24"/>
                <w:lang w:val="ru-RU"/>
              </w:rPr>
              <w:t>технічний</w:t>
            </w:r>
            <w:proofErr w:type="spellEnd"/>
            <w:r w:rsidRPr="00F83382">
              <w:rPr>
                <w:sz w:val="24"/>
                <w:lang w:val="ru-RU"/>
              </w:rPr>
              <w:t xml:space="preserve"> </w:t>
            </w:r>
            <w:proofErr w:type="spellStart"/>
            <w:r w:rsidRPr="00F83382">
              <w:rPr>
                <w:sz w:val="24"/>
                <w:lang w:val="ru-RU"/>
              </w:rPr>
              <w:t>рівень</w:t>
            </w:r>
            <w:proofErr w:type="spellEnd"/>
            <w:r w:rsidRPr="00F83382">
              <w:rPr>
                <w:sz w:val="24"/>
                <w:lang w:val="ru-RU"/>
              </w:rPr>
              <w:t xml:space="preserve"> </w:t>
            </w:r>
            <w:proofErr w:type="spellStart"/>
            <w:r w:rsidRPr="00F83382">
              <w:rPr>
                <w:sz w:val="24"/>
                <w:lang w:val="ru-RU"/>
              </w:rPr>
              <w:t>бази</w:t>
            </w:r>
            <w:proofErr w:type="spellEnd"/>
            <w:r w:rsidRPr="00F83382">
              <w:rPr>
                <w:sz w:val="24"/>
                <w:lang w:val="ru-RU"/>
              </w:rPr>
              <w:t xml:space="preserve"> </w:t>
            </w:r>
            <w:proofErr w:type="spellStart"/>
            <w:r w:rsidRPr="00F83382">
              <w:rPr>
                <w:sz w:val="24"/>
                <w:lang w:val="ru-RU"/>
              </w:rPr>
              <w:t>проектування</w:t>
            </w:r>
            <w:proofErr w:type="spellEnd"/>
            <w:r w:rsidRPr="00F83382">
              <w:rPr>
                <w:sz w:val="24"/>
                <w:lang w:val="ru-RU"/>
              </w:rPr>
              <w:t xml:space="preserve">, стан </w:t>
            </w:r>
            <w:proofErr w:type="spellStart"/>
            <w:r w:rsidRPr="00F83382">
              <w:rPr>
                <w:sz w:val="24"/>
                <w:lang w:val="ru-RU"/>
              </w:rPr>
              <w:t>технічної</w:t>
            </w:r>
            <w:proofErr w:type="spellEnd"/>
          </w:p>
          <w:p w:rsidR="00F83382" w:rsidRDefault="00F83382">
            <w:pPr>
              <w:pStyle w:val="TableParagraph"/>
              <w:spacing w:line="264" w:lineRule="exact"/>
              <w:ind w:left="54" w:right="46"/>
              <w:jc w:val="center"/>
              <w:rPr>
                <w:sz w:val="24"/>
              </w:rPr>
            </w:pPr>
            <w:proofErr w:type="spellStart"/>
            <w:r>
              <w:rPr>
                <w:spacing w:val="-2"/>
                <w:sz w:val="24"/>
              </w:rPr>
              <w:t>документації</w:t>
            </w:r>
            <w:proofErr w:type="spellEnd"/>
          </w:p>
        </w:tc>
      </w:tr>
      <w:tr w:rsidR="00F83382" w:rsidTr="00F83382">
        <w:trPr>
          <w:trHeight w:val="1655"/>
        </w:trPr>
        <w:tc>
          <w:tcPr>
            <w:tcW w:w="708" w:type="dxa"/>
            <w:tcBorders>
              <w:top w:val="single" w:sz="4" w:space="0" w:color="000000"/>
              <w:left w:val="single" w:sz="4" w:space="0" w:color="000000"/>
              <w:bottom w:val="single" w:sz="4" w:space="0" w:color="000000"/>
              <w:right w:val="single" w:sz="4" w:space="0" w:color="000000"/>
            </w:tcBorders>
          </w:tcPr>
          <w:p w:rsidR="00F83382" w:rsidRDefault="00F83382">
            <w:pPr>
              <w:pStyle w:val="TableParagraph"/>
              <w:rPr>
                <w:i/>
                <w:sz w:val="24"/>
              </w:rPr>
            </w:pPr>
          </w:p>
          <w:p w:rsidR="00F83382" w:rsidRDefault="00F83382">
            <w:pPr>
              <w:pStyle w:val="TableParagraph"/>
              <w:spacing w:before="130"/>
              <w:rPr>
                <w:i/>
                <w:sz w:val="24"/>
              </w:rPr>
            </w:pPr>
          </w:p>
          <w:p w:rsidR="00F83382" w:rsidRDefault="00F83382">
            <w:pPr>
              <w:pStyle w:val="TableParagraph"/>
              <w:spacing w:before="1"/>
              <w:ind w:left="61" w:right="54"/>
              <w:jc w:val="center"/>
              <w:rPr>
                <w:sz w:val="24"/>
              </w:rPr>
            </w:pPr>
            <w:r>
              <w:rPr>
                <w:spacing w:val="-10"/>
                <w:sz w:val="24"/>
              </w:rPr>
              <w:t>2</w:t>
            </w:r>
          </w:p>
        </w:tc>
        <w:tc>
          <w:tcPr>
            <w:tcW w:w="1983" w:type="dxa"/>
            <w:tcBorders>
              <w:top w:val="single" w:sz="4" w:space="0" w:color="000000"/>
              <w:left w:val="single" w:sz="4" w:space="0" w:color="000000"/>
              <w:bottom w:val="single" w:sz="4" w:space="0" w:color="000000"/>
              <w:right w:val="single" w:sz="4" w:space="0" w:color="000000"/>
            </w:tcBorders>
          </w:tcPr>
          <w:p w:rsidR="00F83382" w:rsidRDefault="00F83382">
            <w:pPr>
              <w:pStyle w:val="TableParagraph"/>
              <w:spacing w:before="130"/>
              <w:rPr>
                <w:i/>
                <w:sz w:val="24"/>
              </w:rPr>
            </w:pPr>
          </w:p>
          <w:p w:rsidR="00F83382" w:rsidRDefault="00F83382">
            <w:pPr>
              <w:pStyle w:val="TableParagraph"/>
              <w:spacing w:before="1"/>
              <w:ind w:left="258" w:right="250" w:hanging="1"/>
              <w:jc w:val="center"/>
              <w:rPr>
                <w:sz w:val="24"/>
              </w:rPr>
            </w:pPr>
            <w:proofErr w:type="spellStart"/>
            <w:r>
              <w:rPr>
                <w:spacing w:val="-2"/>
                <w:sz w:val="24"/>
              </w:rPr>
              <w:t>Виробничі</w:t>
            </w:r>
            <w:proofErr w:type="spellEnd"/>
            <w:r>
              <w:rPr>
                <w:spacing w:val="-2"/>
                <w:sz w:val="24"/>
              </w:rPr>
              <w:t xml:space="preserve"> (</w:t>
            </w:r>
            <w:proofErr w:type="spellStart"/>
            <w:r>
              <w:rPr>
                <w:spacing w:val="-2"/>
                <w:sz w:val="24"/>
              </w:rPr>
              <w:t>технологічні</w:t>
            </w:r>
            <w:proofErr w:type="spellEnd"/>
            <w:r>
              <w:rPr>
                <w:spacing w:val="-2"/>
                <w:sz w:val="24"/>
              </w:rPr>
              <w:t xml:space="preserve">) </w:t>
            </w:r>
            <w:proofErr w:type="spellStart"/>
            <w:r>
              <w:rPr>
                <w:spacing w:val="-2"/>
                <w:sz w:val="24"/>
              </w:rPr>
              <w:t>фактори</w:t>
            </w:r>
            <w:proofErr w:type="spellEnd"/>
          </w:p>
        </w:tc>
        <w:tc>
          <w:tcPr>
            <w:tcW w:w="2760" w:type="dxa"/>
            <w:tcBorders>
              <w:top w:val="single" w:sz="4" w:space="0" w:color="000000"/>
              <w:left w:val="single" w:sz="4" w:space="0" w:color="000000"/>
              <w:bottom w:val="single" w:sz="4" w:space="0" w:color="000000"/>
              <w:right w:val="single" w:sz="4" w:space="0" w:color="000000"/>
            </w:tcBorders>
          </w:tcPr>
          <w:p w:rsidR="00F83382" w:rsidRPr="00F83382" w:rsidRDefault="00F83382">
            <w:pPr>
              <w:pStyle w:val="TableParagraph"/>
              <w:spacing w:before="130"/>
              <w:rPr>
                <w:i/>
                <w:sz w:val="24"/>
                <w:lang w:val="ru-RU"/>
              </w:rPr>
            </w:pPr>
          </w:p>
          <w:p w:rsidR="00F83382" w:rsidRPr="00F83382" w:rsidRDefault="00F83382">
            <w:pPr>
              <w:pStyle w:val="TableParagraph"/>
              <w:spacing w:before="1"/>
              <w:ind w:left="134" w:right="123" w:hanging="1"/>
              <w:jc w:val="center"/>
              <w:rPr>
                <w:sz w:val="24"/>
                <w:lang w:val="ru-RU"/>
              </w:rPr>
            </w:pPr>
            <w:proofErr w:type="spellStart"/>
            <w:r w:rsidRPr="00F83382">
              <w:rPr>
                <w:sz w:val="24"/>
                <w:lang w:val="ru-RU"/>
              </w:rPr>
              <w:t>Визначають</w:t>
            </w:r>
            <w:proofErr w:type="spellEnd"/>
            <w:r w:rsidRPr="00F83382">
              <w:rPr>
                <w:sz w:val="24"/>
                <w:lang w:val="ru-RU"/>
              </w:rPr>
              <w:t xml:space="preserve"> </w:t>
            </w:r>
            <w:proofErr w:type="spellStart"/>
            <w:proofErr w:type="gramStart"/>
            <w:r w:rsidRPr="00F83382">
              <w:rPr>
                <w:sz w:val="24"/>
                <w:lang w:val="ru-RU"/>
              </w:rPr>
              <w:t>р</w:t>
            </w:r>
            <w:proofErr w:type="gramEnd"/>
            <w:r w:rsidRPr="00F83382">
              <w:rPr>
                <w:sz w:val="24"/>
                <w:lang w:val="ru-RU"/>
              </w:rPr>
              <w:t>івень</w:t>
            </w:r>
            <w:proofErr w:type="spellEnd"/>
            <w:r w:rsidRPr="00F83382">
              <w:rPr>
                <w:sz w:val="24"/>
                <w:lang w:val="ru-RU"/>
              </w:rPr>
              <w:t xml:space="preserve"> та стан </w:t>
            </w:r>
            <w:proofErr w:type="spellStart"/>
            <w:r w:rsidRPr="00F83382">
              <w:rPr>
                <w:sz w:val="24"/>
                <w:lang w:val="ru-RU"/>
              </w:rPr>
              <w:t>технологічної</w:t>
            </w:r>
            <w:proofErr w:type="spellEnd"/>
            <w:r w:rsidRPr="00F83382">
              <w:rPr>
                <w:sz w:val="24"/>
                <w:lang w:val="ru-RU"/>
              </w:rPr>
              <w:t xml:space="preserve"> </w:t>
            </w:r>
            <w:proofErr w:type="spellStart"/>
            <w:r w:rsidRPr="00F83382">
              <w:rPr>
                <w:sz w:val="24"/>
                <w:lang w:val="ru-RU"/>
              </w:rPr>
              <w:t>підготовки</w:t>
            </w:r>
            <w:proofErr w:type="spellEnd"/>
            <w:r w:rsidRPr="00F83382">
              <w:rPr>
                <w:spacing w:val="-15"/>
                <w:sz w:val="24"/>
                <w:lang w:val="ru-RU"/>
              </w:rPr>
              <w:t xml:space="preserve"> </w:t>
            </w:r>
            <w:proofErr w:type="spellStart"/>
            <w:r w:rsidRPr="00F83382">
              <w:rPr>
                <w:sz w:val="24"/>
                <w:lang w:val="ru-RU"/>
              </w:rPr>
              <w:t>виробництва</w:t>
            </w:r>
            <w:proofErr w:type="spellEnd"/>
          </w:p>
        </w:tc>
        <w:tc>
          <w:tcPr>
            <w:tcW w:w="3721"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ind w:left="184" w:right="176" w:firstLine="3"/>
              <w:jc w:val="center"/>
              <w:rPr>
                <w:sz w:val="24"/>
                <w:lang w:val="ru-RU"/>
              </w:rPr>
            </w:pPr>
            <w:proofErr w:type="spellStart"/>
            <w:r w:rsidRPr="00F83382">
              <w:rPr>
                <w:sz w:val="24"/>
                <w:lang w:val="ru-RU"/>
              </w:rPr>
              <w:t>Технологія</w:t>
            </w:r>
            <w:proofErr w:type="spellEnd"/>
            <w:r w:rsidRPr="00F83382">
              <w:rPr>
                <w:sz w:val="24"/>
                <w:lang w:val="ru-RU"/>
              </w:rPr>
              <w:t xml:space="preserve"> </w:t>
            </w:r>
            <w:proofErr w:type="spellStart"/>
            <w:r w:rsidRPr="00F83382">
              <w:rPr>
                <w:sz w:val="24"/>
                <w:lang w:val="ru-RU"/>
              </w:rPr>
              <w:t>виготовлення</w:t>
            </w:r>
            <w:proofErr w:type="spellEnd"/>
            <w:r w:rsidRPr="00F83382">
              <w:rPr>
                <w:sz w:val="24"/>
                <w:lang w:val="ru-RU"/>
              </w:rPr>
              <w:t xml:space="preserve">, </w:t>
            </w:r>
            <w:proofErr w:type="spellStart"/>
            <w:r w:rsidRPr="00F83382">
              <w:rPr>
                <w:sz w:val="24"/>
                <w:lang w:val="ru-RU"/>
              </w:rPr>
              <w:t>обладнання</w:t>
            </w:r>
            <w:proofErr w:type="spellEnd"/>
            <w:r w:rsidRPr="00F83382">
              <w:rPr>
                <w:sz w:val="24"/>
                <w:lang w:val="ru-RU"/>
              </w:rPr>
              <w:t xml:space="preserve">, </w:t>
            </w:r>
            <w:proofErr w:type="spellStart"/>
            <w:r w:rsidRPr="00F83382">
              <w:rPr>
                <w:sz w:val="24"/>
                <w:lang w:val="ru-RU"/>
              </w:rPr>
              <w:t>оснащення</w:t>
            </w:r>
            <w:proofErr w:type="spellEnd"/>
            <w:r w:rsidRPr="00F83382">
              <w:rPr>
                <w:sz w:val="24"/>
                <w:lang w:val="ru-RU"/>
              </w:rPr>
              <w:t xml:space="preserve">, </w:t>
            </w:r>
            <w:proofErr w:type="spellStart"/>
            <w:r w:rsidRPr="00F83382">
              <w:rPr>
                <w:sz w:val="24"/>
                <w:lang w:val="ru-RU"/>
              </w:rPr>
              <w:t>технологічна</w:t>
            </w:r>
            <w:proofErr w:type="spellEnd"/>
            <w:r w:rsidRPr="00F83382">
              <w:rPr>
                <w:spacing w:val="-15"/>
                <w:sz w:val="24"/>
                <w:lang w:val="ru-RU"/>
              </w:rPr>
              <w:t xml:space="preserve"> </w:t>
            </w:r>
            <w:proofErr w:type="spellStart"/>
            <w:r w:rsidRPr="00F83382">
              <w:rPr>
                <w:sz w:val="24"/>
                <w:lang w:val="ru-RU"/>
              </w:rPr>
              <w:t>документація</w:t>
            </w:r>
            <w:proofErr w:type="spellEnd"/>
            <w:r w:rsidRPr="00F83382">
              <w:rPr>
                <w:sz w:val="24"/>
                <w:lang w:val="ru-RU"/>
              </w:rPr>
              <w:t>,</w:t>
            </w:r>
            <w:r w:rsidRPr="00F83382">
              <w:rPr>
                <w:spacing w:val="-15"/>
                <w:sz w:val="24"/>
                <w:lang w:val="ru-RU"/>
              </w:rPr>
              <w:t xml:space="preserve"> </w:t>
            </w:r>
            <w:r w:rsidRPr="00F83382">
              <w:rPr>
                <w:sz w:val="24"/>
                <w:lang w:val="ru-RU"/>
              </w:rPr>
              <w:t xml:space="preserve">стан </w:t>
            </w:r>
            <w:proofErr w:type="spellStart"/>
            <w:r w:rsidRPr="00F83382">
              <w:rPr>
                <w:sz w:val="24"/>
                <w:lang w:val="ru-RU"/>
              </w:rPr>
              <w:t>випробувального</w:t>
            </w:r>
            <w:proofErr w:type="spellEnd"/>
            <w:r w:rsidRPr="00F83382">
              <w:rPr>
                <w:sz w:val="24"/>
                <w:lang w:val="ru-RU"/>
              </w:rPr>
              <w:t xml:space="preserve"> </w:t>
            </w:r>
            <w:proofErr w:type="spellStart"/>
            <w:r w:rsidRPr="00F83382">
              <w:rPr>
                <w:sz w:val="24"/>
                <w:lang w:val="ru-RU"/>
              </w:rPr>
              <w:t>обладнання</w:t>
            </w:r>
            <w:proofErr w:type="spellEnd"/>
            <w:r w:rsidRPr="00F83382">
              <w:rPr>
                <w:sz w:val="24"/>
                <w:lang w:val="ru-RU"/>
              </w:rPr>
              <w:t xml:space="preserve">, </w:t>
            </w:r>
            <w:proofErr w:type="spellStart"/>
            <w:r w:rsidRPr="00F83382">
              <w:rPr>
                <w:sz w:val="24"/>
                <w:lang w:val="ru-RU"/>
              </w:rPr>
              <w:t>якість</w:t>
            </w:r>
            <w:proofErr w:type="spellEnd"/>
            <w:r w:rsidRPr="00F83382">
              <w:rPr>
                <w:sz w:val="24"/>
                <w:lang w:val="ru-RU"/>
              </w:rPr>
              <w:t xml:space="preserve"> </w:t>
            </w:r>
            <w:proofErr w:type="spellStart"/>
            <w:r w:rsidRPr="00F83382">
              <w:rPr>
                <w:sz w:val="24"/>
                <w:lang w:val="ru-RU"/>
              </w:rPr>
              <w:t>засобів</w:t>
            </w:r>
            <w:proofErr w:type="spellEnd"/>
            <w:r w:rsidRPr="00F83382">
              <w:rPr>
                <w:sz w:val="24"/>
                <w:lang w:val="ru-RU"/>
              </w:rPr>
              <w:t xml:space="preserve"> </w:t>
            </w:r>
            <w:proofErr w:type="spellStart"/>
            <w:r w:rsidRPr="00F83382">
              <w:rPr>
                <w:sz w:val="24"/>
                <w:lang w:val="ru-RU"/>
              </w:rPr>
              <w:t>вимірювань</w:t>
            </w:r>
            <w:proofErr w:type="spellEnd"/>
            <w:r w:rsidRPr="00F83382">
              <w:rPr>
                <w:sz w:val="24"/>
                <w:lang w:val="ru-RU"/>
              </w:rPr>
              <w:t xml:space="preserve"> та</w:t>
            </w:r>
          </w:p>
          <w:p w:rsidR="00F83382" w:rsidRDefault="00F83382">
            <w:pPr>
              <w:pStyle w:val="TableParagraph"/>
              <w:spacing w:line="264" w:lineRule="exact"/>
              <w:ind w:left="54" w:right="48"/>
              <w:jc w:val="center"/>
              <w:rPr>
                <w:sz w:val="24"/>
              </w:rPr>
            </w:pPr>
            <w:proofErr w:type="spellStart"/>
            <w:r>
              <w:rPr>
                <w:spacing w:val="-2"/>
                <w:sz w:val="24"/>
              </w:rPr>
              <w:t>контролю</w:t>
            </w:r>
            <w:proofErr w:type="spellEnd"/>
          </w:p>
        </w:tc>
      </w:tr>
      <w:tr w:rsidR="00F83382" w:rsidTr="00F83382">
        <w:trPr>
          <w:trHeight w:val="1103"/>
        </w:trPr>
        <w:tc>
          <w:tcPr>
            <w:tcW w:w="708" w:type="dxa"/>
            <w:tcBorders>
              <w:top w:val="single" w:sz="4" w:space="0" w:color="000000"/>
              <w:left w:val="single" w:sz="4" w:space="0" w:color="000000"/>
              <w:bottom w:val="single" w:sz="4" w:space="0" w:color="000000"/>
              <w:right w:val="single" w:sz="4" w:space="0" w:color="000000"/>
            </w:tcBorders>
          </w:tcPr>
          <w:p w:rsidR="00F83382" w:rsidRDefault="00F83382">
            <w:pPr>
              <w:pStyle w:val="TableParagraph"/>
              <w:spacing w:before="130"/>
              <w:rPr>
                <w:i/>
                <w:sz w:val="24"/>
              </w:rPr>
            </w:pPr>
          </w:p>
          <w:p w:rsidR="00F83382" w:rsidRDefault="00F83382">
            <w:pPr>
              <w:pStyle w:val="TableParagraph"/>
              <w:spacing w:before="1"/>
              <w:ind w:left="61" w:right="54"/>
              <w:jc w:val="center"/>
              <w:rPr>
                <w:sz w:val="24"/>
              </w:rPr>
            </w:pPr>
            <w:r>
              <w:rPr>
                <w:spacing w:val="-10"/>
                <w:sz w:val="24"/>
              </w:rPr>
              <w:t>3</w:t>
            </w:r>
          </w:p>
        </w:tc>
        <w:tc>
          <w:tcPr>
            <w:tcW w:w="1983"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before="131"/>
              <w:ind w:left="8"/>
              <w:jc w:val="center"/>
              <w:rPr>
                <w:sz w:val="24"/>
              </w:rPr>
            </w:pPr>
            <w:proofErr w:type="spellStart"/>
            <w:r>
              <w:rPr>
                <w:spacing w:val="-2"/>
                <w:sz w:val="24"/>
              </w:rPr>
              <w:t>Фактори</w:t>
            </w:r>
            <w:proofErr w:type="spellEnd"/>
            <w:r>
              <w:rPr>
                <w:spacing w:val="-2"/>
                <w:sz w:val="24"/>
              </w:rPr>
              <w:t xml:space="preserve"> </w:t>
            </w:r>
            <w:proofErr w:type="spellStart"/>
            <w:r>
              <w:rPr>
                <w:spacing w:val="-2"/>
                <w:sz w:val="24"/>
              </w:rPr>
              <w:t>постачання</w:t>
            </w:r>
            <w:proofErr w:type="spellEnd"/>
            <w:r>
              <w:rPr>
                <w:spacing w:val="-2"/>
                <w:sz w:val="24"/>
              </w:rPr>
              <w:t xml:space="preserve"> (</w:t>
            </w:r>
            <w:proofErr w:type="spellStart"/>
            <w:r>
              <w:rPr>
                <w:spacing w:val="-2"/>
                <w:sz w:val="24"/>
              </w:rPr>
              <w:t>забезпечення</w:t>
            </w:r>
            <w:proofErr w:type="spellEnd"/>
            <w:r>
              <w:rPr>
                <w:spacing w:val="-2"/>
                <w:sz w:val="24"/>
              </w:rPr>
              <w:t>)</w:t>
            </w:r>
          </w:p>
        </w:tc>
        <w:tc>
          <w:tcPr>
            <w:tcW w:w="2760"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ind w:left="136" w:right="125" w:hanging="4"/>
              <w:jc w:val="center"/>
              <w:rPr>
                <w:sz w:val="24"/>
                <w:lang w:val="ru-RU"/>
              </w:rPr>
            </w:pPr>
            <w:proofErr w:type="spellStart"/>
            <w:r w:rsidRPr="00F83382">
              <w:rPr>
                <w:spacing w:val="-2"/>
                <w:sz w:val="24"/>
                <w:lang w:val="ru-RU"/>
              </w:rPr>
              <w:t>Визначають</w:t>
            </w:r>
            <w:proofErr w:type="spellEnd"/>
            <w:r w:rsidRPr="00F83382">
              <w:rPr>
                <w:spacing w:val="-2"/>
                <w:sz w:val="24"/>
                <w:lang w:val="ru-RU"/>
              </w:rPr>
              <w:t xml:space="preserve"> </w:t>
            </w:r>
            <w:proofErr w:type="spellStart"/>
            <w:r w:rsidRPr="00F83382">
              <w:rPr>
                <w:sz w:val="24"/>
                <w:lang w:val="ru-RU"/>
              </w:rPr>
              <w:t>забезпеченість</w:t>
            </w:r>
            <w:proofErr w:type="spellEnd"/>
            <w:r w:rsidRPr="00F83382">
              <w:rPr>
                <w:spacing w:val="-1"/>
                <w:sz w:val="24"/>
                <w:lang w:val="ru-RU"/>
              </w:rPr>
              <w:t xml:space="preserve"> </w:t>
            </w:r>
            <w:r w:rsidRPr="00F83382">
              <w:rPr>
                <w:sz w:val="24"/>
                <w:lang w:val="ru-RU"/>
              </w:rPr>
              <w:t>та</w:t>
            </w:r>
            <w:r w:rsidRPr="00F83382">
              <w:rPr>
                <w:spacing w:val="-1"/>
                <w:sz w:val="24"/>
                <w:lang w:val="ru-RU"/>
              </w:rPr>
              <w:t xml:space="preserve"> </w:t>
            </w:r>
            <w:proofErr w:type="spellStart"/>
            <w:r w:rsidRPr="00F83382">
              <w:rPr>
                <w:sz w:val="24"/>
                <w:lang w:val="ru-RU"/>
              </w:rPr>
              <w:t>якість</w:t>
            </w:r>
            <w:proofErr w:type="spellEnd"/>
            <w:r w:rsidRPr="00F83382">
              <w:rPr>
                <w:sz w:val="24"/>
                <w:lang w:val="ru-RU"/>
              </w:rPr>
              <w:t xml:space="preserve"> </w:t>
            </w:r>
            <w:proofErr w:type="spellStart"/>
            <w:r w:rsidRPr="00F83382">
              <w:rPr>
                <w:sz w:val="24"/>
                <w:lang w:val="ru-RU"/>
              </w:rPr>
              <w:t>сировини</w:t>
            </w:r>
            <w:proofErr w:type="spellEnd"/>
            <w:r w:rsidRPr="00F83382">
              <w:rPr>
                <w:sz w:val="24"/>
                <w:lang w:val="ru-RU"/>
              </w:rPr>
              <w:t>,</w:t>
            </w:r>
            <w:r w:rsidRPr="00F83382">
              <w:rPr>
                <w:spacing w:val="51"/>
                <w:sz w:val="24"/>
                <w:lang w:val="ru-RU"/>
              </w:rPr>
              <w:t xml:space="preserve"> </w:t>
            </w:r>
            <w:proofErr w:type="spellStart"/>
            <w:proofErr w:type="gramStart"/>
            <w:r w:rsidRPr="00F83382">
              <w:rPr>
                <w:sz w:val="24"/>
                <w:lang w:val="ru-RU"/>
              </w:rPr>
              <w:t>матер</w:t>
            </w:r>
            <w:proofErr w:type="gramEnd"/>
            <w:r w:rsidRPr="00F83382">
              <w:rPr>
                <w:sz w:val="24"/>
                <w:lang w:val="ru-RU"/>
              </w:rPr>
              <w:t>іалів</w:t>
            </w:r>
            <w:proofErr w:type="spellEnd"/>
            <w:r w:rsidRPr="00F83382">
              <w:rPr>
                <w:spacing w:val="-4"/>
                <w:sz w:val="24"/>
                <w:lang w:val="ru-RU"/>
              </w:rPr>
              <w:t xml:space="preserve"> </w:t>
            </w:r>
            <w:r w:rsidRPr="00F83382">
              <w:rPr>
                <w:spacing w:val="-5"/>
                <w:sz w:val="24"/>
                <w:lang w:val="ru-RU"/>
              </w:rPr>
              <w:t>та</w:t>
            </w:r>
          </w:p>
          <w:p w:rsidR="00F83382" w:rsidRDefault="00F83382">
            <w:pPr>
              <w:pStyle w:val="TableParagraph"/>
              <w:spacing w:line="261" w:lineRule="exact"/>
              <w:ind w:left="253" w:right="250"/>
              <w:jc w:val="center"/>
              <w:rPr>
                <w:sz w:val="24"/>
              </w:rPr>
            </w:pPr>
            <w:proofErr w:type="spellStart"/>
            <w:r>
              <w:rPr>
                <w:spacing w:val="-2"/>
                <w:sz w:val="24"/>
              </w:rPr>
              <w:t>комплектуючих</w:t>
            </w:r>
            <w:proofErr w:type="spellEnd"/>
          </w:p>
        </w:tc>
        <w:tc>
          <w:tcPr>
            <w:tcW w:w="3721"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ind w:left="475" w:right="467" w:hanging="1"/>
              <w:jc w:val="center"/>
              <w:rPr>
                <w:sz w:val="24"/>
                <w:lang w:val="ru-RU"/>
              </w:rPr>
            </w:pPr>
            <w:proofErr w:type="spellStart"/>
            <w:r w:rsidRPr="00F83382">
              <w:rPr>
                <w:sz w:val="24"/>
                <w:lang w:val="ru-RU"/>
              </w:rPr>
              <w:t>Логістика</w:t>
            </w:r>
            <w:proofErr w:type="spellEnd"/>
            <w:r w:rsidRPr="00F83382">
              <w:rPr>
                <w:sz w:val="24"/>
                <w:lang w:val="ru-RU"/>
              </w:rPr>
              <w:t xml:space="preserve"> та </w:t>
            </w:r>
            <w:proofErr w:type="spellStart"/>
            <w:r w:rsidRPr="00F83382">
              <w:rPr>
                <w:sz w:val="24"/>
                <w:lang w:val="ru-RU"/>
              </w:rPr>
              <w:t>своєчасність</w:t>
            </w:r>
            <w:proofErr w:type="spellEnd"/>
            <w:r w:rsidRPr="00F83382">
              <w:rPr>
                <w:sz w:val="24"/>
                <w:lang w:val="ru-RU"/>
              </w:rPr>
              <w:t xml:space="preserve"> поставок;</w:t>
            </w:r>
            <w:r w:rsidRPr="00F83382">
              <w:rPr>
                <w:spacing w:val="-15"/>
                <w:sz w:val="24"/>
                <w:lang w:val="ru-RU"/>
              </w:rPr>
              <w:t xml:space="preserve"> </w:t>
            </w:r>
            <w:proofErr w:type="spellStart"/>
            <w:r w:rsidRPr="00F83382">
              <w:rPr>
                <w:sz w:val="24"/>
                <w:lang w:val="ru-RU"/>
              </w:rPr>
              <w:t>якісні</w:t>
            </w:r>
            <w:proofErr w:type="spellEnd"/>
            <w:r w:rsidRPr="00F83382">
              <w:rPr>
                <w:spacing w:val="-15"/>
                <w:sz w:val="24"/>
                <w:lang w:val="ru-RU"/>
              </w:rPr>
              <w:t xml:space="preserve"> </w:t>
            </w:r>
            <w:proofErr w:type="spellStart"/>
            <w:r w:rsidRPr="00F83382">
              <w:rPr>
                <w:sz w:val="24"/>
                <w:lang w:val="ru-RU"/>
              </w:rPr>
              <w:t>показники</w:t>
            </w:r>
            <w:proofErr w:type="spellEnd"/>
            <w:r w:rsidRPr="00F83382">
              <w:rPr>
                <w:sz w:val="24"/>
                <w:lang w:val="ru-RU"/>
              </w:rPr>
              <w:t xml:space="preserve"> </w:t>
            </w:r>
            <w:proofErr w:type="spellStart"/>
            <w:r w:rsidRPr="00F83382">
              <w:rPr>
                <w:sz w:val="24"/>
                <w:lang w:val="ru-RU"/>
              </w:rPr>
              <w:t>сировини</w:t>
            </w:r>
            <w:proofErr w:type="spellEnd"/>
            <w:r w:rsidRPr="00F83382">
              <w:rPr>
                <w:sz w:val="24"/>
                <w:lang w:val="ru-RU"/>
              </w:rPr>
              <w:t xml:space="preserve">, </w:t>
            </w:r>
            <w:proofErr w:type="spellStart"/>
            <w:proofErr w:type="gramStart"/>
            <w:r w:rsidRPr="00F83382">
              <w:rPr>
                <w:sz w:val="24"/>
                <w:lang w:val="ru-RU"/>
              </w:rPr>
              <w:t>матер</w:t>
            </w:r>
            <w:proofErr w:type="gramEnd"/>
            <w:r w:rsidRPr="00F83382">
              <w:rPr>
                <w:sz w:val="24"/>
                <w:lang w:val="ru-RU"/>
              </w:rPr>
              <w:t>іалів</w:t>
            </w:r>
            <w:proofErr w:type="spellEnd"/>
            <w:r w:rsidRPr="00F83382">
              <w:rPr>
                <w:sz w:val="24"/>
                <w:lang w:val="ru-RU"/>
              </w:rPr>
              <w:t>,</w:t>
            </w:r>
          </w:p>
          <w:p w:rsidR="00F83382" w:rsidRDefault="00F83382">
            <w:pPr>
              <w:pStyle w:val="TableParagraph"/>
              <w:spacing w:line="261" w:lineRule="exact"/>
              <w:ind w:left="54" w:right="51"/>
              <w:jc w:val="center"/>
              <w:rPr>
                <w:sz w:val="24"/>
              </w:rPr>
            </w:pPr>
            <w:proofErr w:type="spellStart"/>
            <w:r>
              <w:rPr>
                <w:spacing w:val="-2"/>
                <w:sz w:val="24"/>
              </w:rPr>
              <w:t>комплектуючих</w:t>
            </w:r>
            <w:proofErr w:type="spellEnd"/>
          </w:p>
        </w:tc>
      </w:tr>
      <w:tr w:rsidR="00F83382" w:rsidTr="00F83382">
        <w:trPr>
          <w:trHeight w:val="1657"/>
        </w:trPr>
        <w:tc>
          <w:tcPr>
            <w:tcW w:w="708" w:type="dxa"/>
            <w:tcBorders>
              <w:top w:val="single" w:sz="4" w:space="0" w:color="000000"/>
              <w:left w:val="single" w:sz="4" w:space="0" w:color="000000"/>
              <w:bottom w:val="single" w:sz="4" w:space="0" w:color="000000"/>
              <w:right w:val="single" w:sz="4" w:space="0" w:color="000000"/>
            </w:tcBorders>
          </w:tcPr>
          <w:p w:rsidR="00F83382" w:rsidRDefault="00F83382">
            <w:pPr>
              <w:pStyle w:val="TableParagraph"/>
              <w:rPr>
                <w:i/>
                <w:sz w:val="24"/>
              </w:rPr>
            </w:pPr>
          </w:p>
          <w:p w:rsidR="00F83382" w:rsidRDefault="00F83382">
            <w:pPr>
              <w:pStyle w:val="TableParagraph"/>
              <w:spacing w:before="130"/>
              <w:rPr>
                <w:i/>
                <w:sz w:val="24"/>
              </w:rPr>
            </w:pPr>
          </w:p>
          <w:p w:rsidR="00F83382" w:rsidRDefault="00F83382">
            <w:pPr>
              <w:pStyle w:val="TableParagraph"/>
              <w:spacing w:before="1"/>
              <w:ind w:left="61" w:right="54"/>
              <w:jc w:val="center"/>
              <w:rPr>
                <w:sz w:val="24"/>
              </w:rPr>
            </w:pPr>
            <w:r>
              <w:rPr>
                <w:spacing w:val="-10"/>
                <w:sz w:val="24"/>
              </w:rPr>
              <w:t>4</w:t>
            </w:r>
          </w:p>
        </w:tc>
        <w:tc>
          <w:tcPr>
            <w:tcW w:w="1983" w:type="dxa"/>
            <w:tcBorders>
              <w:top w:val="single" w:sz="4" w:space="0" w:color="000000"/>
              <w:left w:val="single" w:sz="4" w:space="0" w:color="000000"/>
              <w:bottom w:val="single" w:sz="4" w:space="0" w:color="000000"/>
              <w:right w:val="single" w:sz="4" w:space="0" w:color="000000"/>
            </w:tcBorders>
          </w:tcPr>
          <w:p w:rsidR="00F83382" w:rsidRDefault="00F83382">
            <w:pPr>
              <w:pStyle w:val="TableParagraph"/>
              <w:spacing w:before="270"/>
              <w:rPr>
                <w:i/>
                <w:sz w:val="24"/>
              </w:rPr>
            </w:pPr>
          </w:p>
          <w:p w:rsidR="00F83382" w:rsidRDefault="00F83382">
            <w:pPr>
              <w:pStyle w:val="TableParagraph"/>
              <w:ind w:left="563" w:hanging="77"/>
              <w:rPr>
                <w:sz w:val="24"/>
              </w:rPr>
            </w:pPr>
            <w:proofErr w:type="spellStart"/>
            <w:r>
              <w:rPr>
                <w:spacing w:val="-2"/>
                <w:sz w:val="24"/>
              </w:rPr>
              <w:t>Соціальні</w:t>
            </w:r>
            <w:proofErr w:type="spellEnd"/>
            <w:r>
              <w:rPr>
                <w:spacing w:val="-2"/>
                <w:sz w:val="24"/>
              </w:rPr>
              <w:t xml:space="preserve"> </w:t>
            </w:r>
            <w:proofErr w:type="spellStart"/>
            <w:r>
              <w:rPr>
                <w:spacing w:val="-2"/>
                <w:sz w:val="24"/>
              </w:rPr>
              <w:t>фактори</w:t>
            </w:r>
            <w:proofErr w:type="spellEnd"/>
          </w:p>
        </w:tc>
        <w:tc>
          <w:tcPr>
            <w:tcW w:w="2760" w:type="dxa"/>
            <w:tcBorders>
              <w:top w:val="single" w:sz="4" w:space="0" w:color="000000"/>
              <w:left w:val="single" w:sz="4" w:space="0" w:color="000000"/>
              <w:bottom w:val="single" w:sz="4" w:space="0" w:color="000000"/>
              <w:right w:val="single" w:sz="4" w:space="0" w:color="000000"/>
            </w:tcBorders>
          </w:tcPr>
          <w:p w:rsidR="00F83382" w:rsidRPr="00F83382" w:rsidRDefault="00F83382">
            <w:pPr>
              <w:pStyle w:val="TableParagraph"/>
              <w:spacing w:before="130"/>
              <w:rPr>
                <w:i/>
                <w:sz w:val="24"/>
                <w:lang w:val="ru-RU"/>
              </w:rPr>
            </w:pPr>
          </w:p>
          <w:p w:rsidR="00F83382" w:rsidRPr="00F83382" w:rsidRDefault="00F83382">
            <w:pPr>
              <w:pStyle w:val="TableParagraph"/>
              <w:spacing w:before="1"/>
              <w:ind w:left="357" w:right="347" w:hanging="1"/>
              <w:jc w:val="center"/>
              <w:rPr>
                <w:sz w:val="24"/>
                <w:lang w:val="ru-RU"/>
              </w:rPr>
            </w:pPr>
            <w:proofErr w:type="spellStart"/>
            <w:r w:rsidRPr="00F83382">
              <w:rPr>
                <w:spacing w:val="-2"/>
                <w:sz w:val="24"/>
                <w:lang w:val="ru-RU"/>
              </w:rPr>
              <w:t>Відображають</w:t>
            </w:r>
            <w:proofErr w:type="spellEnd"/>
            <w:r w:rsidRPr="00F83382">
              <w:rPr>
                <w:spacing w:val="-2"/>
                <w:sz w:val="24"/>
                <w:lang w:val="ru-RU"/>
              </w:rPr>
              <w:t xml:space="preserve"> </w:t>
            </w:r>
            <w:proofErr w:type="spellStart"/>
            <w:r w:rsidRPr="00F83382">
              <w:rPr>
                <w:sz w:val="24"/>
                <w:lang w:val="ru-RU"/>
              </w:rPr>
              <w:t>суб’єктивний</w:t>
            </w:r>
            <w:proofErr w:type="spellEnd"/>
            <w:r w:rsidRPr="00F83382">
              <w:rPr>
                <w:spacing w:val="-15"/>
                <w:sz w:val="24"/>
                <w:lang w:val="ru-RU"/>
              </w:rPr>
              <w:t xml:space="preserve"> </w:t>
            </w:r>
            <w:proofErr w:type="spellStart"/>
            <w:r w:rsidRPr="00F83382">
              <w:rPr>
                <w:sz w:val="24"/>
                <w:lang w:val="ru-RU"/>
              </w:rPr>
              <w:t>вплив</w:t>
            </w:r>
            <w:proofErr w:type="spellEnd"/>
            <w:r w:rsidRPr="00F83382">
              <w:rPr>
                <w:sz w:val="24"/>
                <w:lang w:val="ru-RU"/>
              </w:rPr>
              <w:t xml:space="preserve"> </w:t>
            </w:r>
            <w:proofErr w:type="spellStart"/>
            <w:r w:rsidRPr="00F83382">
              <w:rPr>
                <w:sz w:val="24"/>
                <w:lang w:val="ru-RU"/>
              </w:rPr>
              <w:t>людини</w:t>
            </w:r>
            <w:proofErr w:type="spellEnd"/>
            <w:r w:rsidRPr="00F83382">
              <w:rPr>
                <w:sz w:val="24"/>
                <w:lang w:val="ru-RU"/>
              </w:rPr>
              <w:t xml:space="preserve"> </w:t>
            </w:r>
            <w:proofErr w:type="gramStart"/>
            <w:r w:rsidRPr="00F83382">
              <w:rPr>
                <w:sz w:val="24"/>
                <w:lang w:val="ru-RU"/>
              </w:rPr>
              <w:t>на</w:t>
            </w:r>
            <w:proofErr w:type="gramEnd"/>
            <w:r w:rsidRPr="00F83382">
              <w:rPr>
                <w:sz w:val="24"/>
                <w:lang w:val="ru-RU"/>
              </w:rPr>
              <w:t xml:space="preserve"> </w:t>
            </w:r>
            <w:proofErr w:type="spellStart"/>
            <w:r w:rsidRPr="00F83382">
              <w:rPr>
                <w:sz w:val="24"/>
                <w:lang w:val="ru-RU"/>
              </w:rPr>
              <w:t>якість</w:t>
            </w:r>
            <w:proofErr w:type="spellEnd"/>
          </w:p>
        </w:tc>
        <w:tc>
          <w:tcPr>
            <w:tcW w:w="3721"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ind w:left="237" w:right="221" w:hanging="10"/>
              <w:jc w:val="center"/>
              <w:rPr>
                <w:sz w:val="24"/>
                <w:lang w:val="ru-RU"/>
              </w:rPr>
            </w:pPr>
            <w:proofErr w:type="spellStart"/>
            <w:r w:rsidRPr="00F83382">
              <w:rPr>
                <w:sz w:val="24"/>
                <w:lang w:val="ru-RU"/>
              </w:rPr>
              <w:t>Кваліфікація</w:t>
            </w:r>
            <w:proofErr w:type="spellEnd"/>
            <w:r w:rsidRPr="00F83382">
              <w:rPr>
                <w:sz w:val="24"/>
                <w:lang w:val="ru-RU"/>
              </w:rPr>
              <w:t xml:space="preserve"> </w:t>
            </w:r>
            <w:proofErr w:type="spellStart"/>
            <w:r w:rsidRPr="00F83382">
              <w:rPr>
                <w:sz w:val="24"/>
                <w:lang w:val="ru-RU"/>
              </w:rPr>
              <w:t>працівників</w:t>
            </w:r>
            <w:proofErr w:type="spellEnd"/>
            <w:r w:rsidRPr="00F83382">
              <w:rPr>
                <w:sz w:val="24"/>
                <w:lang w:val="ru-RU"/>
              </w:rPr>
              <w:t xml:space="preserve">; </w:t>
            </w:r>
            <w:proofErr w:type="spellStart"/>
            <w:r w:rsidRPr="00F83382">
              <w:rPr>
                <w:sz w:val="24"/>
                <w:lang w:val="ru-RU"/>
              </w:rPr>
              <w:t>особливості</w:t>
            </w:r>
            <w:proofErr w:type="spellEnd"/>
            <w:r w:rsidRPr="00F83382">
              <w:rPr>
                <w:sz w:val="24"/>
                <w:lang w:val="ru-RU"/>
              </w:rPr>
              <w:t xml:space="preserve"> </w:t>
            </w:r>
            <w:proofErr w:type="spellStart"/>
            <w:r w:rsidRPr="00F83382">
              <w:rPr>
                <w:sz w:val="24"/>
                <w:lang w:val="ru-RU"/>
              </w:rPr>
              <w:t>управління</w:t>
            </w:r>
            <w:proofErr w:type="spellEnd"/>
            <w:r w:rsidRPr="00F83382">
              <w:rPr>
                <w:sz w:val="24"/>
                <w:lang w:val="ru-RU"/>
              </w:rPr>
              <w:t xml:space="preserve"> персоналом;</w:t>
            </w:r>
            <w:r w:rsidRPr="00F83382">
              <w:rPr>
                <w:spacing w:val="-15"/>
                <w:sz w:val="24"/>
                <w:lang w:val="ru-RU"/>
              </w:rPr>
              <w:t xml:space="preserve"> </w:t>
            </w:r>
            <w:proofErr w:type="spellStart"/>
            <w:r w:rsidRPr="00F83382">
              <w:rPr>
                <w:sz w:val="24"/>
                <w:lang w:val="ru-RU"/>
              </w:rPr>
              <w:t>взаємовідносини</w:t>
            </w:r>
            <w:proofErr w:type="spellEnd"/>
            <w:r w:rsidRPr="00F83382">
              <w:rPr>
                <w:spacing w:val="-15"/>
                <w:sz w:val="24"/>
                <w:lang w:val="ru-RU"/>
              </w:rPr>
              <w:t xml:space="preserve"> </w:t>
            </w:r>
            <w:r w:rsidRPr="00F83382">
              <w:rPr>
                <w:sz w:val="24"/>
                <w:lang w:val="ru-RU"/>
              </w:rPr>
              <w:t xml:space="preserve">у </w:t>
            </w:r>
            <w:proofErr w:type="spellStart"/>
            <w:r w:rsidRPr="00F83382">
              <w:rPr>
                <w:sz w:val="24"/>
                <w:lang w:val="ru-RU"/>
              </w:rPr>
              <w:t>колективі</w:t>
            </w:r>
            <w:proofErr w:type="spellEnd"/>
            <w:r w:rsidRPr="00F83382">
              <w:rPr>
                <w:sz w:val="24"/>
                <w:lang w:val="ru-RU"/>
              </w:rPr>
              <w:t xml:space="preserve">; </w:t>
            </w:r>
            <w:proofErr w:type="spellStart"/>
            <w:r w:rsidRPr="00F83382">
              <w:rPr>
                <w:sz w:val="24"/>
                <w:lang w:val="ru-RU"/>
              </w:rPr>
              <w:t>побутові</w:t>
            </w:r>
            <w:proofErr w:type="spellEnd"/>
            <w:r w:rsidRPr="00F83382">
              <w:rPr>
                <w:sz w:val="24"/>
                <w:lang w:val="ru-RU"/>
              </w:rPr>
              <w:t xml:space="preserve"> </w:t>
            </w:r>
            <w:proofErr w:type="spellStart"/>
            <w:r w:rsidRPr="00F83382">
              <w:rPr>
                <w:sz w:val="24"/>
                <w:lang w:val="ru-RU"/>
              </w:rPr>
              <w:t>умови</w:t>
            </w:r>
            <w:proofErr w:type="spellEnd"/>
            <w:r w:rsidRPr="00F83382">
              <w:rPr>
                <w:sz w:val="24"/>
                <w:lang w:val="ru-RU"/>
              </w:rPr>
              <w:t xml:space="preserve">; </w:t>
            </w:r>
            <w:proofErr w:type="spellStart"/>
            <w:r w:rsidRPr="00F83382">
              <w:rPr>
                <w:sz w:val="24"/>
                <w:lang w:val="ru-RU"/>
              </w:rPr>
              <w:t>фізіологічні</w:t>
            </w:r>
            <w:proofErr w:type="spellEnd"/>
            <w:r w:rsidRPr="00F83382">
              <w:rPr>
                <w:sz w:val="24"/>
                <w:lang w:val="ru-RU"/>
              </w:rPr>
              <w:t xml:space="preserve"> та </w:t>
            </w:r>
            <w:proofErr w:type="spellStart"/>
            <w:r w:rsidRPr="00F83382">
              <w:rPr>
                <w:sz w:val="24"/>
                <w:lang w:val="ru-RU"/>
              </w:rPr>
              <w:t>емоційні</w:t>
            </w:r>
            <w:proofErr w:type="spellEnd"/>
          </w:p>
          <w:p w:rsidR="00F83382" w:rsidRDefault="00F83382">
            <w:pPr>
              <w:pStyle w:val="TableParagraph"/>
              <w:spacing w:line="264" w:lineRule="exact"/>
              <w:ind w:left="54" w:right="46"/>
              <w:jc w:val="center"/>
              <w:rPr>
                <w:sz w:val="24"/>
              </w:rPr>
            </w:pPr>
            <w:proofErr w:type="spellStart"/>
            <w:r>
              <w:rPr>
                <w:sz w:val="24"/>
              </w:rPr>
              <w:t>особливості</w:t>
            </w:r>
            <w:proofErr w:type="spellEnd"/>
            <w:r>
              <w:rPr>
                <w:spacing w:val="-5"/>
                <w:sz w:val="24"/>
              </w:rPr>
              <w:t xml:space="preserve"> </w:t>
            </w:r>
            <w:proofErr w:type="spellStart"/>
            <w:r>
              <w:rPr>
                <w:spacing w:val="-2"/>
                <w:sz w:val="24"/>
              </w:rPr>
              <w:t>працівників</w:t>
            </w:r>
            <w:proofErr w:type="spellEnd"/>
          </w:p>
        </w:tc>
      </w:tr>
      <w:tr w:rsidR="00F83382" w:rsidTr="00F83382">
        <w:trPr>
          <w:trHeight w:val="1932"/>
        </w:trPr>
        <w:tc>
          <w:tcPr>
            <w:tcW w:w="708" w:type="dxa"/>
            <w:tcBorders>
              <w:top w:val="single" w:sz="4" w:space="0" w:color="000000"/>
              <w:left w:val="single" w:sz="4" w:space="0" w:color="000000"/>
              <w:bottom w:val="single" w:sz="4" w:space="0" w:color="000000"/>
              <w:right w:val="single" w:sz="4" w:space="0" w:color="000000"/>
            </w:tcBorders>
          </w:tcPr>
          <w:p w:rsidR="00F83382" w:rsidRDefault="00F83382">
            <w:pPr>
              <w:pStyle w:val="TableParagraph"/>
              <w:rPr>
                <w:i/>
                <w:sz w:val="24"/>
              </w:rPr>
            </w:pPr>
          </w:p>
          <w:p w:rsidR="00F83382" w:rsidRDefault="00F83382">
            <w:pPr>
              <w:pStyle w:val="TableParagraph"/>
              <w:spacing w:before="267"/>
              <w:rPr>
                <w:i/>
                <w:sz w:val="24"/>
              </w:rPr>
            </w:pPr>
          </w:p>
          <w:p w:rsidR="00F83382" w:rsidRDefault="00F83382">
            <w:pPr>
              <w:pStyle w:val="TableParagraph"/>
              <w:ind w:left="61" w:right="54"/>
              <w:jc w:val="center"/>
              <w:rPr>
                <w:sz w:val="24"/>
              </w:rPr>
            </w:pPr>
            <w:r>
              <w:rPr>
                <w:spacing w:val="-10"/>
                <w:sz w:val="24"/>
              </w:rPr>
              <w:t>5</w:t>
            </w:r>
          </w:p>
        </w:tc>
        <w:tc>
          <w:tcPr>
            <w:tcW w:w="1983" w:type="dxa"/>
            <w:tcBorders>
              <w:top w:val="single" w:sz="4" w:space="0" w:color="000000"/>
              <w:left w:val="single" w:sz="4" w:space="0" w:color="000000"/>
              <w:bottom w:val="single" w:sz="4" w:space="0" w:color="000000"/>
              <w:right w:val="single" w:sz="4" w:space="0" w:color="000000"/>
            </w:tcBorders>
          </w:tcPr>
          <w:p w:rsidR="00F83382" w:rsidRDefault="00F83382">
            <w:pPr>
              <w:pStyle w:val="TableParagraph"/>
              <w:rPr>
                <w:i/>
                <w:sz w:val="24"/>
              </w:rPr>
            </w:pPr>
          </w:p>
          <w:p w:rsidR="00F83382" w:rsidRDefault="00F83382">
            <w:pPr>
              <w:pStyle w:val="TableParagraph"/>
              <w:spacing w:before="128"/>
              <w:rPr>
                <w:i/>
                <w:sz w:val="24"/>
              </w:rPr>
            </w:pPr>
          </w:p>
          <w:p w:rsidR="00F83382" w:rsidRDefault="00F83382">
            <w:pPr>
              <w:pStyle w:val="TableParagraph"/>
              <w:ind w:left="563" w:hanging="281"/>
              <w:rPr>
                <w:sz w:val="24"/>
              </w:rPr>
            </w:pPr>
            <w:proofErr w:type="spellStart"/>
            <w:r>
              <w:rPr>
                <w:spacing w:val="-2"/>
                <w:sz w:val="24"/>
              </w:rPr>
              <w:t>Організаційні</w:t>
            </w:r>
            <w:proofErr w:type="spellEnd"/>
            <w:r>
              <w:rPr>
                <w:spacing w:val="-2"/>
                <w:sz w:val="24"/>
              </w:rPr>
              <w:t xml:space="preserve"> </w:t>
            </w:r>
            <w:proofErr w:type="spellStart"/>
            <w:r>
              <w:rPr>
                <w:spacing w:val="-2"/>
                <w:sz w:val="24"/>
              </w:rPr>
              <w:t>фактори</w:t>
            </w:r>
            <w:proofErr w:type="spellEnd"/>
          </w:p>
        </w:tc>
        <w:tc>
          <w:tcPr>
            <w:tcW w:w="2760"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spacing w:before="267"/>
              <w:ind w:left="182" w:right="172" w:hanging="1"/>
              <w:jc w:val="center"/>
              <w:rPr>
                <w:sz w:val="24"/>
                <w:lang w:val="ru-RU"/>
              </w:rPr>
            </w:pPr>
            <w:proofErr w:type="spellStart"/>
            <w:r w:rsidRPr="00F83382">
              <w:rPr>
                <w:spacing w:val="-2"/>
                <w:sz w:val="24"/>
                <w:lang w:val="ru-RU"/>
              </w:rPr>
              <w:t>Характеризують</w:t>
            </w:r>
            <w:proofErr w:type="spellEnd"/>
            <w:r w:rsidRPr="00F83382">
              <w:rPr>
                <w:spacing w:val="-2"/>
                <w:sz w:val="24"/>
                <w:lang w:val="ru-RU"/>
              </w:rPr>
              <w:t xml:space="preserve"> </w:t>
            </w:r>
            <w:proofErr w:type="spellStart"/>
            <w:r w:rsidRPr="00F83382">
              <w:rPr>
                <w:sz w:val="24"/>
                <w:lang w:val="ru-RU"/>
              </w:rPr>
              <w:t>особливості</w:t>
            </w:r>
            <w:proofErr w:type="spellEnd"/>
            <w:r w:rsidRPr="00F83382">
              <w:rPr>
                <w:spacing w:val="-15"/>
                <w:sz w:val="24"/>
                <w:lang w:val="ru-RU"/>
              </w:rPr>
              <w:t xml:space="preserve"> </w:t>
            </w:r>
            <w:proofErr w:type="spellStart"/>
            <w:r w:rsidRPr="00F83382">
              <w:rPr>
                <w:sz w:val="24"/>
                <w:lang w:val="ru-RU"/>
              </w:rPr>
              <w:t>організації</w:t>
            </w:r>
            <w:proofErr w:type="spellEnd"/>
            <w:r w:rsidRPr="00F83382">
              <w:rPr>
                <w:sz w:val="24"/>
                <w:lang w:val="ru-RU"/>
              </w:rPr>
              <w:t xml:space="preserve"> </w:t>
            </w:r>
            <w:proofErr w:type="spellStart"/>
            <w:r w:rsidRPr="00F83382">
              <w:rPr>
                <w:sz w:val="24"/>
                <w:lang w:val="ru-RU"/>
              </w:rPr>
              <w:t>виробництва</w:t>
            </w:r>
            <w:proofErr w:type="spellEnd"/>
            <w:r w:rsidRPr="00F83382">
              <w:rPr>
                <w:spacing w:val="-8"/>
                <w:sz w:val="24"/>
                <w:lang w:val="ru-RU"/>
              </w:rPr>
              <w:t xml:space="preserve"> </w:t>
            </w:r>
            <w:proofErr w:type="spellStart"/>
            <w:r w:rsidRPr="00F83382">
              <w:rPr>
                <w:sz w:val="24"/>
                <w:lang w:val="ru-RU"/>
              </w:rPr>
              <w:t>продукції</w:t>
            </w:r>
            <w:proofErr w:type="spellEnd"/>
            <w:r w:rsidRPr="00F83382">
              <w:rPr>
                <w:sz w:val="24"/>
                <w:lang w:val="ru-RU"/>
              </w:rPr>
              <w:t xml:space="preserve"> на </w:t>
            </w:r>
            <w:proofErr w:type="spellStart"/>
            <w:r w:rsidRPr="00F83382">
              <w:rPr>
                <w:sz w:val="24"/>
                <w:lang w:val="ru-RU"/>
              </w:rPr>
              <w:t>всіх</w:t>
            </w:r>
            <w:proofErr w:type="spellEnd"/>
            <w:r w:rsidRPr="00F83382">
              <w:rPr>
                <w:sz w:val="24"/>
                <w:lang w:val="ru-RU"/>
              </w:rPr>
              <w:t xml:space="preserve"> </w:t>
            </w:r>
            <w:proofErr w:type="spellStart"/>
            <w:r w:rsidRPr="00F83382">
              <w:rPr>
                <w:sz w:val="24"/>
                <w:lang w:val="ru-RU"/>
              </w:rPr>
              <w:t>етапах</w:t>
            </w:r>
            <w:proofErr w:type="spellEnd"/>
            <w:r w:rsidRPr="00F83382">
              <w:rPr>
                <w:sz w:val="24"/>
                <w:lang w:val="ru-RU"/>
              </w:rPr>
              <w:t xml:space="preserve"> </w:t>
            </w:r>
            <w:proofErr w:type="spellStart"/>
            <w:r w:rsidRPr="00F83382">
              <w:rPr>
                <w:sz w:val="24"/>
                <w:lang w:val="ru-RU"/>
              </w:rPr>
              <w:t>життєвого</w:t>
            </w:r>
            <w:proofErr w:type="spellEnd"/>
            <w:r w:rsidRPr="00F83382">
              <w:rPr>
                <w:sz w:val="24"/>
                <w:lang w:val="ru-RU"/>
              </w:rPr>
              <w:t xml:space="preserve"> циклу</w:t>
            </w:r>
          </w:p>
        </w:tc>
        <w:tc>
          <w:tcPr>
            <w:tcW w:w="3721"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ind w:left="124" w:right="119" w:hanging="1"/>
              <w:jc w:val="center"/>
              <w:rPr>
                <w:sz w:val="24"/>
                <w:lang w:val="ru-RU"/>
              </w:rPr>
            </w:pPr>
            <w:r w:rsidRPr="00F83382">
              <w:rPr>
                <w:sz w:val="24"/>
                <w:lang w:val="ru-RU"/>
              </w:rPr>
              <w:t xml:space="preserve">Стан </w:t>
            </w:r>
            <w:proofErr w:type="spellStart"/>
            <w:r w:rsidRPr="00F83382">
              <w:rPr>
                <w:sz w:val="24"/>
                <w:lang w:val="ru-RU"/>
              </w:rPr>
              <w:t>технологічної</w:t>
            </w:r>
            <w:proofErr w:type="spellEnd"/>
            <w:r w:rsidRPr="00F83382">
              <w:rPr>
                <w:sz w:val="24"/>
                <w:lang w:val="ru-RU"/>
              </w:rPr>
              <w:t xml:space="preserve"> </w:t>
            </w:r>
            <w:proofErr w:type="spellStart"/>
            <w:r w:rsidRPr="00F83382">
              <w:rPr>
                <w:sz w:val="24"/>
                <w:lang w:val="ru-RU"/>
              </w:rPr>
              <w:t>дисципліни</w:t>
            </w:r>
            <w:proofErr w:type="spellEnd"/>
            <w:r w:rsidRPr="00F83382">
              <w:rPr>
                <w:sz w:val="24"/>
                <w:lang w:val="ru-RU"/>
              </w:rPr>
              <w:t xml:space="preserve">; </w:t>
            </w:r>
            <w:proofErr w:type="spellStart"/>
            <w:r w:rsidRPr="00F83382">
              <w:rPr>
                <w:sz w:val="24"/>
                <w:lang w:val="ru-RU"/>
              </w:rPr>
              <w:t>дотримання</w:t>
            </w:r>
            <w:proofErr w:type="spellEnd"/>
            <w:r w:rsidRPr="00F83382">
              <w:rPr>
                <w:spacing w:val="-15"/>
                <w:sz w:val="24"/>
                <w:lang w:val="ru-RU"/>
              </w:rPr>
              <w:t xml:space="preserve"> </w:t>
            </w:r>
            <w:proofErr w:type="spellStart"/>
            <w:r w:rsidRPr="00F83382">
              <w:rPr>
                <w:sz w:val="24"/>
                <w:lang w:val="ru-RU"/>
              </w:rPr>
              <w:t>принципі</w:t>
            </w:r>
            <w:proofErr w:type="gramStart"/>
            <w:r w:rsidRPr="00F83382">
              <w:rPr>
                <w:sz w:val="24"/>
                <w:lang w:val="ru-RU"/>
              </w:rPr>
              <w:t>в</w:t>
            </w:r>
            <w:proofErr w:type="spellEnd"/>
            <w:proofErr w:type="gramEnd"/>
            <w:r w:rsidRPr="00F83382">
              <w:rPr>
                <w:spacing w:val="-15"/>
                <w:sz w:val="24"/>
                <w:lang w:val="ru-RU"/>
              </w:rPr>
              <w:t xml:space="preserve"> </w:t>
            </w:r>
            <w:proofErr w:type="gramStart"/>
            <w:r w:rsidRPr="00F83382">
              <w:rPr>
                <w:sz w:val="24"/>
                <w:lang w:val="ru-RU"/>
              </w:rPr>
              <w:t>та</w:t>
            </w:r>
            <w:proofErr w:type="gramEnd"/>
            <w:r w:rsidRPr="00F83382">
              <w:rPr>
                <w:spacing w:val="-13"/>
                <w:sz w:val="24"/>
                <w:lang w:val="ru-RU"/>
              </w:rPr>
              <w:t xml:space="preserve"> </w:t>
            </w:r>
            <w:proofErr w:type="spellStart"/>
            <w:r w:rsidRPr="00F83382">
              <w:rPr>
                <w:sz w:val="24"/>
                <w:lang w:val="ru-RU"/>
              </w:rPr>
              <w:t>методів</w:t>
            </w:r>
            <w:proofErr w:type="spellEnd"/>
            <w:r w:rsidRPr="00F83382">
              <w:rPr>
                <w:sz w:val="24"/>
                <w:lang w:val="ru-RU"/>
              </w:rPr>
              <w:t xml:space="preserve"> </w:t>
            </w:r>
            <w:proofErr w:type="spellStart"/>
            <w:r w:rsidRPr="00F83382">
              <w:rPr>
                <w:sz w:val="24"/>
                <w:lang w:val="ru-RU"/>
              </w:rPr>
              <w:t>наукової</w:t>
            </w:r>
            <w:proofErr w:type="spellEnd"/>
            <w:r w:rsidRPr="00F83382">
              <w:rPr>
                <w:sz w:val="24"/>
                <w:lang w:val="ru-RU"/>
              </w:rPr>
              <w:t xml:space="preserve"> </w:t>
            </w:r>
            <w:proofErr w:type="spellStart"/>
            <w:r w:rsidRPr="00F83382">
              <w:rPr>
                <w:sz w:val="24"/>
                <w:lang w:val="ru-RU"/>
              </w:rPr>
              <w:t>організації</w:t>
            </w:r>
            <w:proofErr w:type="spellEnd"/>
            <w:r w:rsidRPr="00F83382">
              <w:rPr>
                <w:sz w:val="24"/>
                <w:lang w:val="ru-RU"/>
              </w:rPr>
              <w:t xml:space="preserve"> </w:t>
            </w:r>
            <w:proofErr w:type="spellStart"/>
            <w:r w:rsidRPr="00F83382">
              <w:rPr>
                <w:sz w:val="24"/>
                <w:lang w:val="ru-RU"/>
              </w:rPr>
              <w:t>праці</w:t>
            </w:r>
            <w:proofErr w:type="spellEnd"/>
            <w:r w:rsidRPr="00F83382">
              <w:rPr>
                <w:sz w:val="24"/>
                <w:lang w:val="ru-RU"/>
              </w:rPr>
              <w:t xml:space="preserve">; </w:t>
            </w:r>
            <w:proofErr w:type="spellStart"/>
            <w:r w:rsidRPr="00F83382">
              <w:rPr>
                <w:sz w:val="24"/>
                <w:lang w:val="ru-RU"/>
              </w:rPr>
              <w:t>політика</w:t>
            </w:r>
            <w:proofErr w:type="spellEnd"/>
            <w:r w:rsidRPr="00F83382">
              <w:rPr>
                <w:sz w:val="24"/>
                <w:lang w:val="ru-RU"/>
              </w:rPr>
              <w:t xml:space="preserve"> </w:t>
            </w:r>
            <w:proofErr w:type="spellStart"/>
            <w:r w:rsidRPr="00F83382">
              <w:rPr>
                <w:sz w:val="24"/>
                <w:lang w:val="ru-RU"/>
              </w:rPr>
              <w:t>керівництва</w:t>
            </w:r>
            <w:proofErr w:type="spellEnd"/>
            <w:r w:rsidRPr="00F83382">
              <w:rPr>
                <w:sz w:val="24"/>
                <w:lang w:val="ru-RU"/>
              </w:rPr>
              <w:t xml:space="preserve"> у </w:t>
            </w:r>
            <w:proofErr w:type="spellStart"/>
            <w:r w:rsidRPr="00F83382">
              <w:rPr>
                <w:sz w:val="24"/>
                <w:lang w:val="ru-RU"/>
              </w:rPr>
              <w:t>сфері</w:t>
            </w:r>
            <w:proofErr w:type="spellEnd"/>
            <w:r w:rsidRPr="00F83382">
              <w:rPr>
                <w:sz w:val="24"/>
                <w:lang w:val="ru-RU"/>
              </w:rPr>
              <w:t xml:space="preserve"> </w:t>
            </w:r>
            <w:proofErr w:type="spellStart"/>
            <w:r w:rsidRPr="00F83382">
              <w:rPr>
                <w:sz w:val="24"/>
                <w:lang w:val="ru-RU"/>
              </w:rPr>
              <w:t>якості</w:t>
            </w:r>
            <w:proofErr w:type="spellEnd"/>
            <w:r w:rsidRPr="00F83382">
              <w:rPr>
                <w:sz w:val="24"/>
                <w:lang w:val="ru-RU"/>
              </w:rPr>
              <w:t xml:space="preserve">; </w:t>
            </w:r>
            <w:proofErr w:type="spellStart"/>
            <w:r w:rsidRPr="00F83382">
              <w:rPr>
                <w:sz w:val="24"/>
                <w:lang w:val="ru-RU"/>
              </w:rPr>
              <w:t>організація</w:t>
            </w:r>
            <w:proofErr w:type="spellEnd"/>
            <w:r w:rsidRPr="00F83382">
              <w:rPr>
                <w:sz w:val="24"/>
                <w:lang w:val="ru-RU"/>
              </w:rPr>
              <w:t xml:space="preserve"> </w:t>
            </w:r>
            <w:proofErr w:type="spellStart"/>
            <w:r w:rsidRPr="00F83382">
              <w:rPr>
                <w:sz w:val="24"/>
                <w:lang w:val="ru-RU"/>
              </w:rPr>
              <w:t>інформаційного</w:t>
            </w:r>
            <w:proofErr w:type="spellEnd"/>
            <w:r w:rsidRPr="00F83382">
              <w:rPr>
                <w:sz w:val="24"/>
                <w:lang w:val="ru-RU"/>
              </w:rPr>
              <w:t xml:space="preserve"> </w:t>
            </w:r>
            <w:proofErr w:type="spellStart"/>
            <w:r w:rsidRPr="00F83382">
              <w:rPr>
                <w:sz w:val="24"/>
                <w:lang w:val="ru-RU"/>
              </w:rPr>
              <w:t>забезпечення</w:t>
            </w:r>
            <w:proofErr w:type="spellEnd"/>
            <w:r w:rsidRPr="00F83382">
              <w:rPr>
                <w:sz w:val="24"/>
                <w:lang w:val="ru-RU"/>
              </w:rPr>
              <w:t>;</w:t>
            </w:r>
          </w:p>
          <w:p w:rsidR="00F83382" w:rsidRDefault="00F83382">
            <w:pPr>
              <w:pStyle w:val="TableParagraph"/>
              <w:spacing w:line="264" w:lineRule="exact"/>
              <w:ind w:left="54" w:right="50"/>
              <w:jc w:val="center"/>
              <w:rPr>
                <w:sz w:val="24"/>
              </w:rPr>
            </w:pPr>
            <w:proofErr w:type="spellStart"/>
            <w:r>
              <w:rPr>
                <w:sz w:val="24"/>
              </w:rPr>
              <w:t>організація</w:t>
            </w:r>
            <w:proofErr w:type="spellEnd"/>
            <w:r>
              <w:rPr>
                <w:spacing w:val="-2"/>
                <w:sz w:val="24"/>
              </w:rPr>
              <w:t xml:space="preserve"> </w:t>
            </w:r>
            <w:proofErr w:type="spellStart"/>
            <w:r>
              <w:rPr>
                <w:sz w:val="24"/>
              </w:rPr>
              <w:t>охорони</w:t>
            </w:r>
            <w:proofErr w:type="spellEnd"/>
            <w:r>
              <w:rPr>
                <w:spacing w:val="-2"/>
                <w:sz w:val="24"/>
              </w:rPr>
              <w:t xml:space="preserve"> </w:t>
            </w:r>
            <w:proofErr w:type="spellStart"/>
            <w:r>
              <w:rPr>
                <w:spacing w:val="-2"/>
                <w:sz w:val="24"/>
              </w:rPr>
              <w:t>праці</w:t>
            </w:r>
            <w:proofErr w:type="spellEnd"/>
          </w:p>
        </w:tc>
      </w:tr>
      <w:tr w:rsidR="00F83382" w:rsidTr="00F83382">
        <w:trPr>
          <w:trHeight w:val="2207"/>
        </w:trPr>
        <w:tc>
          <w:tcPr>
            <w:tcW w:w="708" w:type="dxa"/>
            <w:tcBorders>
              <w:top w:val="single" w:sz="4" w:space="0" w:color="000000"/>
              <w:left w:val="single" w:sz="4" w:space="0" w:color="000000"/>
              <w:bottom w:val="single" w:sz="4" w:space="0" w:color="000000"/>
              <w:right w:val="single" w:sz="4" w:space="0" w:color="000000"/>
            </w:tcBorders>
          </w:tcPr>
          <w:p w:rsidR="00F83382" w:rsidRDefault="00F83382">
            <w:pPr>
              <w:pStyle w:val="TableParagraph"/>
              <w:rPr>
                <w:i/>
                <w:sz w:val="24"/>
              </w:rPr>
            </w:pPr>
          </w:p>
          <w:p w:rsidR="00F83382" w:rsidRDefault="00F83382">
            <w:pPr>
              <w:pStyle w:val="TableParagraph"/>
              <w:rPr>
                <w:i/>
                <w:sz w:val="24"/>
              </w:rPr>
            </w:pPr>
          </w:p>
          <w:p w:rsidR="00F83382" w:rsidRDefault="00F83382">
            <w:pPr>
              <w:pStyle w:val="TableParagraph"/>
              <w:spacing w:before="128"/>
              <w:rPr>
                <w:i/>
                <w:sz w:val="24"/>
              </w:rPr>
            </w:pPr>
          </w:p>
          <w:p w:rsidR="00F83382" w:rsidRDefault="00F83382">
            <w:pPr>
              <w:pStyle w:val="TableParagraph"/>
              <w:ind w:left="61" w:right="54"/>
              <w:jc w:val="center"/>
              <w:rPr>
                <w:sz w:val="24"/>
              </w:rPr>
            </w:pPr>
            <w:r>
              <w:rPr>
                <w:spacing w:val="-10"/>
                <w:sz w:val="24"/>
              </w:rPr>
              <w:t>6</w:t>
            </w:r>
          </w:p>
        </w:tc>
        <w:tc>
          <w:tcPr>
            <w:tcW w:w="1983" w:type="dxa"/>
            <w:tcBorders>
              <w:top w:val="single" w:sz="4" w:space="0" w:color="000000"/>
              <w:left w:val="single" w:sz="4" w:space="0" w:color="000000"/>
              <w:bottom w:val="single" w:sz="4" w:space="0" w:color="000000"/>
              <w:right w:val="single" w:sz="4" w:space="0" w:color="000000"/>
            </w:tcBorders>
          </w:tcPr>
          <w:p w:rsidR="00F83382" w:rsidRDefault="00F83382">
            <w:pPr>
              <w:pStyle w:val="TableParagraph"/>
              <w:rPr>
                <w:i/>
                <w:sz w:val="24"/>
              </w:rPr>
            </w:pPr>
          </w:p>
          <w:p w:rsidR="00F83382" w:rsidRDefault="00F83382">
            <w:pPr>
              <w:pStyle w:val="TableParagraph"/>
              <w:spacing w:before="267"/>
              <w:rPr>
                <w:i/>
                <w:sz w:val="24"/>
              </w:rPr>
            </w:pPr>
          </w:p>
          <w:p w:rsidR="00F83382" w:rsidRDefault="00F83382">
            <w:pPr>
              <w:pStyle w:val="TableParagraph"/>
              <w:ind w:left="563" w:right="398" w:hanging="159"/>
              <w:rPr>
                <w:sz w:val="24"/>
              </w:rPr>
            </w:pPr>
            <w:proofErr w:type="spellStart"/>
            <w:r>
              <w:rPr>
                <w:spacing w:val="-2"/>
                <w:sz w:val="24"/>
              </w:rPr>
              <w:t>Економічні</w:t>
            </w:r>
            <w:proofErr w:type="spellEnd"/>
            <w:r>
              <w:rPr>
                <w:spacing w:val="-2"/>
                <w:sz w:val="24"/>
              </w:rPr>
              <w:t xml:space="preserve"> </w:t>
            </w:r>
            <w:proofErr w:type="spellStart"/>
            <w:r>
              <w:rPr>
                <w:spacing w:val="-2"/>
                <w:sz w:val="24"/>
              </w:rPr>
              <w:t>фактори</w:t>
            </w:r>
            <w:proofErr w:type="spellEnd"/>
          </w:p>
        </w:tc>
        <w:tc>
          <w:tcPr>
            <w:tcW w:w="2760" w:type="dxa"/>
            <w:tcBorders>
              <w:top w:val="single" w:sz="4" w:space="0" w:color="000000"/>
              <w:left w:val="single" w:sz="4" w:space="0" w:color="000000"/>
              <w:bottom w:val="single" w:sz="4" w:space="0" w:color="000000"/>
              <w:right w:val="single" w:sz="4" w:space="0" w:color="000000"/>
            </w:tcBorders>
          </w:tcPr>
          <w:p w:rsidR="00F83382" w:rsidRDefault="00F83382">
            <w:pPr>
              <w:pStyle w:val="TableParagraph"/>
              <w:spacing w:before="267"/>
              <w:rPr>
                <w:i/>
                <w:sz w:val="24"/>
              </w:rPr>
            </w:pPr>
          </w:p>
          <w:p w:rsidR="00F83382" w:rsidRDefault="00F83382">
            <w:pPr>
              <w:pStyle w:val="TableParagraph"/>
              <w:ind w:left="242" w:right="232" w:hanging="1"/>
              <w:jc w:val="center"/>
              <w:rPr>
                <w:sz w:val="24"/>
              </w:rPr>
            </w:pPr>
            <w:proofErr w:type="spellStart"/>
            <w:r>
              <w:rPr>
                <w:spacing w:val="-2"/>
                <w:sz w:val="24"/>
              </w:rPr>
              <w:t>Характеризують</w:t>
            </w:r>
            <w:proofErr w:type="spellEnd"/>
            <w:r>
              <w:rPr>
                <w:spacing w:val="-2"/>
                <w:sz w:val="24"/>
              </w:rPr>
              <w:t xml:space="preserve"> </w:t>
            </w:r>
            <w:proofErr w:type="spellStart"/>
            <w:r>
              <w:rPr>
                <w:sz w:val="24"/>
              </w:rPr>
              <w:t>співвідношення</w:t>
            </w:r>
            <w:proofErr w:type="spellEnd"/>
            <w:r>
              <w:rPr>
                <w:sz w:val="24"/>
              </w:rPr>
              <w:t xml:space="preserve"> </w:t>
            </w:r>
            <w:proofErr w:type="spellStart"/>
            <w:r>
              <w:rPr>
                <w:sz w:val="24"/>
              </w:rPr>
              <w:t>між</w:t>
            </w:r>
            <w:proofErr w:type="spellEnd"/>
            <w:r>
              <w:rPr>
                <w:sz w:val="24"/>
              </w:rPr>
              <w:t xml:space="preserve"> </w:t>
            </w:r>
            <w:proofErr w:type="spellStart"/>
            <w:r>
              <w:rPr>
                <w:sz w:val="24"/>
              </w:rPr>
              <w:t>якістю</w:t>
            </w:r>
            <w:proofErr w:type="spellEnd"/>
            <w:r>
              <w:rPr>
                <w:sz w:val="24"/>
              </w:rPr>
              <w:t xml:space="preserve"> </w:t>
            </w:r>
            <w:proofErr w:type="spellStart"/>
            <w:r>
              <w:rPr>
                <w:sz w:val="24"/>
              </w:rPr>
              <w:t>продукції</w:t>
            </w:r>
            <w:proofErr w:type="spellEnd"/>
            <w:r>
              <w:rPr>
                <w:sz w:val="24"/>
              </w:rPr>
              <w:t xml:space="preserve">, </w:t>
            </w:r>
            <w:proofErr w:type="spellStart"/>
            <w:r>
              <w:rPr>
                <w:sz w:val="24"/>
              </w:rPr>
              <w:t>її</w:t>
            </w:r>
            <w:proofErr w:type="spellEnd"/>
            <w:r>
              <w:rPr>
                <w:sz w:val="24"/>
              </w:rPr>
              <w:t xml:space="preserve"> </w:t>
            </w:r>
            <w:proofErr w:type="spellStart"/>
            <w:r>
              <w:rPr>
                <w:sz w:val="24"/>
              </w:rPr>
              <w:t>собівартістю</w:t>
            </w:r>
            <w:proofErr w:type="spellEnd"/>
            <w:r>
              <w:rPr>
                <w:spacing w:val="-15"/>
                <w:sz w:val="24"/>
              </w:rPr>
              <w:t xml:space="preserve"> </w:t>
            </w:r>
            <w:proofErr w:type="spellStart"/>
            <w:r>
              <w:rPr>
                <w:sz w:val="24"/>
              </w:rPr>
              <w:t>та</w:t>
            </w:r>
            <w:proofErr w:type="spellEnd"/>
            <w:r>
              <w:rPr>
                <w:spacing w:val="-15"/>
                <w:sz w:val="24"/>
              </w:rPr>
              <w:t xml:space="preserve"> </w:t>
            </w:r>
            <w:proofErr w:type="spellStart"/>
            <w:r>
              <w:rPr>
                <w:sz w:val="24"/>
              </w:rPr>
              <w:t>ціною</w:t>
            </w:r>
            <w:proofErr w:type="spellEnd"/>
          </w:p>
        </w:tc>
        <w:tc>
          <w:tcPr>
            <w:tcW w:w="3721"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ind w:left="172" w:right="164" w:hanging="1"/>
              <w:jc w:val="center"/>
              <w:rPr>
                <w:sz w:val="24"/>
                <w:lang w:val="ru-RU"/>
              </w:rPr>
            </w:pPr>
            <w:r w:rsidRPr="00F83382">
              <w:rPr>
                <w:sz w:val="24"/>
                <w:lang w:val="ru-RU"/>
              </w:rPr>
              <w:t xml:space="preserve">Форма оплати </w:t>
            </w:r>
            <w:proofErr w:type="spellStart"/>
            <w:r w:rsidRPr="00F83382">
              <w:rPr>
                <w:sz w:val="24"/>
                <w:lang w:val="ru-RU"/>
              </w:rPr>
              <w:t>праці</w:t>
            </w:r>
            <w:proofErr w:type="spellEnd"/>
            <w:r w:rsidRPr="00F83382">
              <w:rPr>
                <w:sz w:val="24"/>
                <w:lang w:val="ru-RU"/>
              </w:rPr>
              <w:t xml:space="preserve">; </w:t>
            </w:r>
            <w:proofErr w:type="spellStart"/>
            <w:r w:rsidRPr="00F83382">
              <w:rPr>
                <w:sz w:val="24"/>
                <w:lang w:val="ru-RU"/>
              </w:rPr>
              <w:t>заробітна</w:t>
            </w:r>
            <w:proofErr w:type="spellEnd"/>
            <w:r w:rsidRPr="00F83382">
              <w:rPr>
                <w:sz w:val="24"/>
                <w:lang w:val="ru-RU"/>
              </w:rPr>
              <w:t xml:space="preserve"> плата; порядок </w:t>
            </w:r>
            <w:proofErr w:type="spellStart"/>
            <w:r w:rsidRPr="00F83382">
              <w:rPr>
                <w:sz w:val="24"/>
                <w:lang w:val="ru-RU"/>
              </w:rPr>
              <w:t>кредитування</w:t>
            </w:r>
            <w:proofErr w:type="spellEnd"/>
            <w:r w:rsidRPr="00F83382">
              <w:rPr>
                <w:sz w:val="24"/>
                <w:lang w:val="ru-RU"/>
              </w:rPr>
              <w:t xml:space="preserve"> та </w:t>
            </w:r>
            <w:proofErr w:type="spellStart"/>
            <w:r w:rsidRPr="00F83382">
              <w:rPr>
                <w:sz w:val="24"/>
                <w:lang w:val="ru-RU"/>
              </w:rPr>
              <w:t>фінансування</w:t>
            </w:r>
            <w:proofErr w:type="spellEnd"/>
            <w:r w:rsidRPr="00F83382">
              <w:rPr>
                <w:sz w:val="24"/>
                <w:lang w:val="ru-RU"/>
              </w:rPr>
              <w:t xml:space="preserve"> </w:t>
            </w:r>
            <w:proofErr w:type="spellStart"/>
            <w:r w:rsidRPr="00F83382">
              <w:rPr>
                <w:sz w:val="24"/>
                <w:lang w:val="ru-RU"/>
              </w:rPr>
              <w:t>засобів</w:t>
            </w:r>
            <w:proofErr w:type="spellEnd"/>
            <w:r w:rsidRPr="00F83382">
              <w:rPr>
                <w:sz w:val="24"/>
                <w:lang w:val="ru-RU"/>
              </w:rPr>
              <w:t xml:space="preserve"> для </w:t>
            </w:r>
            <w:proofErr w:type="spellStart"/>
            <w:proofErr w:type="gramStart"/>
            <w:r w:rsidRPr="00F83382">
              <w:rPr>
                <w:sz w:val="24"/>
                <w:lang w:val="ru-RU"/>
              </w:rPr>
              <w:t>п</w:t>
            </w:r>
            <w:proofErr w:type="gramEnd"/>
            <w:r w:rsidRPr="00F83382">
              <w:rPr>
                <w:sz w:val="24"/>
                <w:lang w:val="ru-RU"/>
              </w:rPr>
              <w:t>ідвищення</w:t>
            </w:r>
            <w:proofErr w:type="spellEnd"/>
            <w:r w:rsidRPr="00F83382">
              <w:rPr>
                <w:spacing w:val="-13"/>
                <w:sz w:val="24"/>
                <w:lang w:val="ru-RU"/>
              </w:rPr>
              <w:t xml:space="preserve"> </w:t>
            </w:r>
            <w:proofErr w:type="spellStart"/>
            <w:r w:rsidRPr="00F83382">
              <w:rPr>
                <w:sz w:val="24"/>
                <w:lang w:val="ru-RU"/>
              </w:rPr>
              <w:t>якості</w:t>
            </w:r>
            <w:proofErr w:type="spellEnd"/>
            <w:r w:rsidRPr="00F83382">
              <w:rPr>
                <w:sz w:val="24"/>
                <w:lang w:val="ru-RU"/>
              </w:rPr>
              <w:t>;</w:t>
            </w:r>
            <w:r w:rsidRPr="00F83382">
              <w:rPr>
                <w:spacing w:val="-13"/>
                <w:sz w:val="24"/>
                <w:lang w:val="ru-RU"/>
              </w:rPr>
              <w:t xml:space="preserve"> </w:t>
            </w:r>
            <w:proofErr w:type="spellStart"/>
            <w:r w:rsidRPr="00F83382">
              <w:rPr>
                <w:sz w:val="24"/>
                <w:lang w:val="ru-RU"/>
              </w:rPr>
              <w:t>рівень</w:t>
            </w:r>
            <w:proofErr w:type="spellEnd"/>
            <w:r w:rsidRPr="00F83382">
              <w:rPr>
                <w:spacing w:val="-13"/>
                <w:sz w:val="24"/>
                <w:lang w:val="ru-RU"/>
              </w:rPr>
              <w:t xml:space="preserve"> </w:t>
            </w:r>
            <w:r w:rsidRPr="00F83382">
              <w:rPr>
                <w:sz w:val="24"/>
                <w:lang w:val="ru-RU"/>
              </w:rPr>
              <w:t xml:space="preserve">затрат на </w:t>
            </w:r>
            <w:proofErr w:type="spellStart"/>
            <w:r w:rsidRPr="00F83382">
              <w:rPr>
                <w:sz w:val="24"/>
                <w:lang w:val="ru-RU"/>
              </w:rPr>
              <w:t>технічне</w:t>
            </w:r>
            <w:proofErr w:type="spellEnd"/>
            <w:r w:rsidRPr="00F83382">
              <w:rPr>
                <w:sz w:val="24"/>
                <w:lang w:val="ru-RU"/>
              </w:rPr>
              <w:t xml:space="preserve"> </w:t>
            </w:r>
            <w:proofErr w:type="spellStart"/>
            <w:r w:rsidRPr="00F83382">
              <w:rPr>
                <w:sz w:val="24"/>
                <w:lang w:val="ru-RU"/>
              </w:rPr>
              <w:t>обслуговування</w:t>
            </w:r>
            <w:proofErr w:type="spellEnd"/>
            <w:r w:rsidRPr="00F83382">
              <w:rPr>
                <w:sz w:val="24"/>
                <w:lang w:val="ru-RU"/>
              </w:rPr>
              <w:t xml:space="preserve">; система </w:t>
            </w:r>
            <w:proofErr w:type="spellStart"/>
            <w:r w:rsidRPr="00F83382">
              <w:rPr>
                <w:sz w:val="24"/>
                <w:lang w:val="ru-RU"/>
              </w:rPr>
              <w:t>матеріального</w:t>
            </w:r>
            <w:proofErr w:type="spellEnd"/>
          </w:p>
          <w:p w:rsidR="00F83382" w:rsidRDefault="00F83382">
            <w:pPr>
              <w:pStyle w:val="TableParagraph"/>
              <w:spacing w:line="270" w:lineRule="atLeast"/>
              <w:ind w:left="54" w:right="45"/>
              <w:jc w:val="center"/>
              <w:rPr>
                <w:sz w:val="24"/>
              </w:rPr>
            </w:pPr>
            <w:proofErr w:type="spellStart"/>
            <w:r>
              <w:rPr>
                <w:sz w:val="24"/>
              </w:rPr>
              <w:t>стимулювання</w:t>
            </w:r>
            <w:proofErr w:type="spellEnd"/>
            <w:r>
              <w:rPr>
                <w:spacing w:val="-15"/>
                <w:sz w:val="24"/>
              </w:rPr>
              <w:t xml:space="preserve"> </w:t>
            </w:r>
            <w:proofErr w:type="spellStart"/>
            <w:r>
              <w:rPr>
                <w:sz w:val="24"/>
              </w:rPr>
              <w:t>виготовлення</w:t>
            </w:r>
            <w:proofErr w:type="spellEnd"/>
            <w:r>
              <w:rPr>
                <w:sz w:val="24"/>
              </w:rPr>
              <w:t xml:space="preserve"> </w:t>
            </w:r>
            <w:proofErr w:type="spellStart"/>
            <w:r>
              <w:rPr>
                <w:sz w:val="24"/>
              </w:rPr>
              <w:t>якісної</w:t>
            </w:r>
            <w:proofErr w:type="spellEnd"/>
            <w:r>
              <w:rPr>
                <w:sz w:val="24"/>
              </w:rPr>
              <w:t xml:space="preserve"> </w:t>
            </w:r>
            <w:proofErr w:type="spellStart"/>
            <w:r>
              <w:rPr>
                <w:sz w:val="24"/>
              </w:rPr>
              <w:t>продукції</w:t>
            </w:r>
            <w:proofErr w:type="spellEnd"/>
          </w:p>
        </w:tc>
      </w:tr>
    </w:tbl>
    <w:p w:rsidR="00F83382" w:rsidRDefault="00F83382" w:rsidP="00F83382">
      <w:pPr>
        <w:pStyle w:val="a5"/>
        <w:spacing w:before="318"/>
        <w:ind w:left="285" w:right="422" w:firstLine="707"/>
        <w:jc w:val="both"/>
      </w:pPr>
      <w:r>
        <w:t>Окрім запропонованої класифікації, можливий поділ факторів, що впливають на якість на об’єктивні та суб’єктивні; фактори виробничого та невиробничого характеру.</w:t>
      </w:r>
    </w:p>
    <w:p w:rsidR="00F83382" w:rsidRDefault="00F83382" w:rsidP="00F83382">
      <w:pPr>
        <w:widowControl/>
        <w:autoSpaceDE/>
        <w:autoSpaceDN/>
        <w:rPr>
          <w:sz w:val="28"/>
          <w:szCs w:val="28"/>
        </w:rPr>
        <w:sectPr w:rsidR="00F83382">
          <w:pgSz w:w="11910" w:h="16840"/>
          <w:pgMar w:top="1180" w:right="708" w:bottom="920" w:left="1417" w:header="713" w:footer="733" w:gutter="0"/>
          <w:cols w:space="720"/>
        </w:sectPr>
      </w:pPr>
    </w:p>
    <w:p w:rsidR="00F83382" w:rsidRDefault="00F83382" w:rsidP="00F83382">
      <w:pPr>
        <w:pStyle w:val="a5"/>
        <w:spacing w:before="118"/>
        <w:ind w:left="285" w:right="425" w:firstLine="707"/>
        <w:jc w:val="both"/>
      </w:pPr>
      <w:r>
        <w:lastRenderedPageBreak/>
        <w:t xml:space="preserve">Основними </w:t>
      </w:r>
      <w:r>
        <w:rPr>
          <w:i/>
        </w:rPr>
        <w:t>помилками</w:t>
      </w:r>
      <w:r>
        <w:t>, які допускають виробники, під час формування якості продукції є наступні:</w:t>
      </w:r>
    </w:p>
    <w:p w:rsidR="00F83382" w:rsidRDefault="00F83382" w:rsidP="00F83382">
      <w:pPr>
        <w:pStyle w:val="a9"/>
        <w:numPr>
          <w:ilvl w:val="0"/>
          <w:numId w:val="10"/>
        </w:numPr>
        <w:tabs>
          <w:tab w:val="left" w:pos="1272"/>
        </w:tabs>
        <w:spacing w:before="2" w:line="322" w:lineRule="exact"/>
        <w:ind w:left="1272" w:hanging="279"/>
        <w:rPr>
          <w:i/>
          <w:sz w:val="28"/>
        </w:rPr>
      </w:pPr>
      <w:r>
        <w:rPr>
          <w:i/>
          <w:sz w:val="28"/>
        </w:rPr>
        <w:t>Вища</w:t>
      </w:r>
      <w:r>
        <w:rPr>
          <w:i/>
          <w:spacing w:val="-6"/>
          <w:sz w:val="28"/>
        </w:rPr>
        <w:t xml:space="preserve"> </w:t>
      </w:r>
      <w:r>
        <w:rPr>
          <w:i/>
          <w:sz w:val="28"/>
        </w:rPr>
        <w:t>якість</w:t>
      </w:r>
      <w:r>
        <w:rPr>
          <w:i/>
          <w:spacing w:val="-6"/>
          <w:sz w:val="28"/>
        </w:rPr>
        <w:t xml:space="preserve"> </w:t>
      </w:r>
      <w:r>
        <w:rPr>
          <w:i/>
          <w:sz w:val="28"/>
        </w:rPr>
        <w:t>обходиться</w:t>
      </w:r>
      <w:r>
        <w:rPr>
          <w:i/>
          <w:spacing w:val="-6"/>
          <w:sz w:val="28"/>
        </w:rPr>
        <w:t xml:space="preserve"> </w:t>
      </w:r>
      <w:r>
        <w:rPr>
          <w:i/>
          <w:spacing w:val="-2"/>
          <w:sz w:val="28"/>
        </w:rPr>
        <w:t>дорожче.</w:t>
      </w:r>
    </w:p>
    <w:p w:rsidR="00F83382" w:rsidRDefault="00F83382" w:rsidP="00F83382">
      <w:pPr>
        <w:pStyle w:val="a5"/>
        <w:ind w:left="285" w:right="421" w:firstLine="707"/>
        <w:jc w:val="both"/>
      </w:pPr>
      <w:r>
        <w:t>Сучасні підходи до якості показують, що висока якість не завжди коштує дорожче. На сучасному масовому виробництві якість виробу починає формуватися на</w:t>
      </w:r>
      <w:r>
        <w:rPr>
          <w:spacing w:val="-1"/>
        </w:rPr>
        <w:t xml:space="preserve"> </w:t>
      </w:r>
      <w:r>
        <w:t>початковому</w:t>
      </w:r>
      <w:r>
        <w:rPr>
          <w:spacing w:val="-1"/>
        </w:rPr>
        <w:t xml:space="preserve"> </w:t>
      </w:r>
      <w:r>
        <w:t>етапі життєвого циклу, тобто під час проектування та розроблення продукції. Потім відповідний проект втілюється</w:t>
      </w:r>
      <w:r>
        <w:rPr>
          <w:spacing w:val="-4"/>
        </w:rPr>
        <w:t xml:space="preserve"> </w:t>
      </w:r>
      <w:r>
        <w:t>у</w:t>
      </w:r>
      <w:r>
        <w:rPr>
          <w:spacing w:val="-5"/>
        </w:rPr>
        <w:t xml:space="preserve"> </w:t>
      </w:r>
      <w:r>
        <w:t>відповідних</w:t>
      </w:r>
      <w:r>
        <w:rPr>
          <w:spacing w:val="-4"/>
        </w:rPr>
        <w:t xml:space="preserve"> </w:t>
      </w:r>
      <w:r>
        <w:t>виробничих</w:t>
      </w:r>
      <w:r>
        <w:rPr>
          <w:spacing w:val="-4"/>
        </w:rPr>
        <w:t xml:space="preserve"> </w:t>
      </w:r>
      <w:r>
        <w:t>процесах.</w:t>
      </w:r>
      <w:r>
        <w:rPr>
          <w:spacing w:val="-5"/>
        </w:rPr>
        <w:t xml:space="preserve"> </w:t>
      </w:r>
      <w:r>
        <w:t>Вкладання</w:t>
      </w:r>
      <w:r>
        <w:rPr>
          <w:spacing w:val="-4"/>
        </w:rPr>
        <w:t xml:space="preserve"> </w:t>
      </w:r>
      <w:r>
        <w:t>більших</w:t>
      </w:r>
      <w:r>
        <w:rPr>
          <w:spacing w:val="-4"/>
        </w:rPr>
        <w:t xml:space="preserve"> </w:t>
      </w:r>
      <w:r>
        <w:t>коштів у наукові дослідження і дослідні розробки може дати у результаті помітне підвищення</w:t>
      </w:r>
      <w:r>
        <w:rPr>
          <w:spacing w:val="-1"/>
        </w:rPr>
        <w:t xml:space="preserve"> </w:t>
      </w:r>
      <w:r>
        <w:t>якості виробу. Одночасне вдосконалення виробничих</w:t>
      </w:r>
      <w:r>
        <w:rPr>
          <w:spacing w:val="-1"/>
        </w:rPr>
        <w:t xml:space="preserve"> </w:t>
      </w:r>
      <w:r>
        <w:t>процесів може привести до значного зниження собівартості виробу. Це широко продемонстровано в Японії і на Заході на всьому діапазоні промислових товарів масового виробництва: комп’ютери, побутова електротехніка і побутові прилади. За останні два десятиліття якість цих виробів помітно поліпшилась, а вартість знизилась.</w:t>
      </w:r>
    </w:p>
    <w:p w:rsidR="00F83382" w:rsidRDefault="00F83382" w:rsidP="00F83382">
      <w:pPr>
        <w:pStyle w:val="a9"/>
        <w:numPr>
          <w:ilvl w:val="0"/>
          <w:numId w:val="10"/>
        </w:numPr>
        <w:tabs>
          <w:tab w:val="left" w:pos="1272"/>
        </w:tabs>
        <w:spacing w:before="1" w:line="322" w:lineRule="exact"/>
        <w:ind w:left="1272" w:hanging="279"/>
        <w:rPr>
          <w:i/>
          <w:sz w:val="28"/>
        </w:rPr>
      </w:pPr>
      <w:r>
        <w:rPr>
          <w:i/>
          <w:sz w:val="28"/>
        </w:rPr>
        <w:t>Акцент</w:t>
      </w:r>
      <w:r>
        <w:rPr>
          <w:i/>
          <w:spacing w:val="-7"/>
          <w:sz w:val="28"/>
        </w:rPr>
        <w:t xml:space="preserve"> </w:t>
      </w:r>
      <w:r>
        <w:rPr>
          <w:i/>
          <w:sz w:val="28"/>
        </w:rPr>
        <w:t>на</w:t>
      </w:r>
      <w:r>
        <w:rPr>
          <w:i/>
          <w:spacing w:val="-4"/>
          <w:sz w:val="28"/>
        </w:rPr>
        <w:t xml:space="preserve"> </w:t>
      </w:r>
      <w:r>
        <w:rPr>
          <w:i/>
          <w:sz w:val="28"/>
        </w:rPr>
        <w:t>якість</w:t>
      </w:r>
      <w:r>
        <w:rPr>
          <w:i/>
          <w:spacing w:val="-5"/>
          <w:sz w:val="28"/>
        </w:rPr>
        <w:t xml:space="preserve"> </w:t>
      </w:r>
      <w:r>
        <w:rPr>
          <w:i/>
          <w:sz w:val="28"/>
        </w:rPr>
        <w:t>призводить</w:t>
      </w:r>
      <w:r>
        <w:rPr>
          <w:i/>
          <w:spacing w:val="-5"/>
          <w:sz w:val="28"/>
        </w:rPr>
        <w:t xml:space="preserve"> </w:t>
      </w:r>
      <w:r>
        <w:rPr>
          <w:i/>
          <w:sz w:val="28"/>
        </w:rPr>
        <w:t>до</w:t>
      </w:r>
      <w:r>
        <w:rPr>
          <w:i/>
          <w:spacing w:val="-4"/>
          <w:sz w:val="28"/>
        </w:rPr>
        <w:t xml:space="preserve"> </w:t>
      </w:r>
      <w:r>
        <w:rPr>
          <w:i/>
          <w:sz w:val="28"/>
        </w:rPr>
        <w:t>зменшення</w:t>
      </w:r>
      <w:r>
        <w:rPr>
          <w:i/>
          <w:spacing w:val="-5"/>
          <w:sz w:val="28"/>
        </w:rPr>
        <w:t xml:space="preserve"> </w:t>
      </w:r>
      <w:r>
        <w:rPr>
          <w:i/>
          <w:spacing w:val="-2"/>
          <w:sz w:val="28"/>
        </w:rPr>
        <w:t>продуктивності.</w:t>
      </w:r>
    </w:p>
    <w:p w:rsidR="00F83382" w:rsidRDefault="00F83382" w:rsidP="00F83382">
      <w:pPr>
        <w:pStyle w:val="a5"/>
        <w:ind w:left="285" w:right="419" w:firstLine="707"/>
        <w:jc w:val="both"/>
      </w:pPr>
      <w:r>
        <w:t xml:space="preserve">Думка, що якість може бути отримана тільки за рахунок кількості, – помилкова. Цей погляд є залишком з того періоду, коли управління якістю полягало у фізичному огляді кінцевого виробу. У цій ситуації більш жорсткі вимоги контролю призводили до </w:t>
      </w:r>
      <w:proofErr w:type="spellStart"/>
      <w:r>
        <w:t>відбраковки</w:t>
      </w:r>
      <w:proofErr w:type="spellEnd"/>
      <w:r>
        <w:t xml:space="preserve"> більшої кількості готової продукції. Але з того часу контроль якості став більш скрупульозним. У сучасній структурі управління якістю акцент змінився</w:t>
      </w:r>
      <w:r>
        <w:rPr>
          <w:spacing w:val="40"/>
        </w:rPr>
        <w:t xml:space="preserve"> </w:t>
      </w:r>
      <w:r>
        <w:t>на попередження недоліків на стадіях розроблення і виготовлення. Тому наперед</w:t>
      </w:r>
      <w:r>
        <w:rPr>
          <w:spacing w:val="-1"/>
        </w:rPr>
        <w:t xml:space="preserve"> </w:t>
      </w:r>
      <w:r>
        <w:t>дефектні вироби не виготовляються. Зусилля, витрачені</w:t>
      </w:r>
      <w:r>
        <w:rPr>
          <w:spacing w:val="-1"/>
        </w:rPr>
        <w:t xml:space="preserve"> </w:t>
      </w:r>
      <w:r>
        <w:t>на те, щоб поліпшити</w:t>
      </w:r>
      <w:r>
        <w:rPr>
          <w:spacing w:val="-1"/>
        </w:rPr>
        <w:t xml:space="preserve"> </w:t>
      </w:r>
      <w:r>
        <w:t>якість і зберегти</w:t>
      </w:r>
      <w:r>
        <w:rPr>
          <w:spacing w:val="-1"/>
        </w:rPr>
        <w:t xml:space="preserve"> </w:t>
      </w:r>
      <w:r>
        <w:t>кількість, сприяли тому, що поліпшення якості призводить, як правило, до більш високої продуктивності.</w:t>
      </w:r>
    </w:p>
    <w:p w:rsidR="00F83382" w:rsidRDefault="00F83382" w:rsidP="00F83382">
      <w:pPr>
        <w:pStyle w:val="a9"/>
        <w:numPr>
          <w:ilvl w:val="0"/>
          <w:numId w:val="10"/>
        </w:numPr>
        <w:tabs>
          <w:tab w:val="left" w:pos="1299"/>
        </w:tabs>
        <w:ind w:left="285" w:right="430" w:firstLine="707"/>
        <w:rPr>
          <w:i/>
          <w:sz w:val="28"/>
        </w:rPr>
      </w:pPr>
      <w:r>
        <w:rPr>
          <w:i/>
          <w:sz w:val="28"/>
        </w:rPr>
        <w:t>Основним фактором, що впливає на якість продукції, є культура праці робочої сили.</w:t>
      </w:r>
    </w:p>
    <w:p w:rsidR="00F83382" w:rsidRDefault="00F83382" w:rsidP="00F83382">
      <w:pPr>
        <w:pStyle w:val="a5"/>
        <w:spacing w:before="1"/>
        <w:ind w:left="285" w:right="424" w:firstLine="707"/>
        <w:jc w:val="both"/>
      </w:pPr>
      <w:r>
        <w:t>Керівники підприємств часто пояснюють низьку якість своїх виробів відсутністю розуміння важливості якості і низькою культурою праці своїх працівників. Проте аналіз цього питання показує, що працівники можуть нести відповідальність тільки у тому разі, коли працівники обізнані із загальною системою управління якістю, керівництво проводить всебічне навчання персоналу, забезпечує працівників детальними інструкціями щодо роботи. Об'єктивна оцінка показує, що керівники більшості підприємств не можуть забезпечити ці дуже важливі вихідні умови на більшості робочих місць. А тому, замість того, щоб шукати винних працівників, організації необхідно насамперед вивчити слабкі місця своєї системи управління якістю.</w:t>
      </w:r>
    </w:p>
    <w:p w:rsidR="00F83382" w:rsidRDefault="00F83382" w:rsidP="00F83382">
      <w:pPr>
        <w:pStyle w:val="a9"/>
        <w:numPr>
          <w:ilvl w:val="0"/>
          <w:numId w:val="10"/>
        </w:numPr>
        <w:tabs>
          <w:tab w:val="left" w:pos="1272"/>
        </w:tabs>
        <w:spacing w:line="321" w:lineRule="exact"/>
        <w:ind w:left="1272" w:hanging="279"/>
        <w:rPr>
          <w:i/>
          <w:sz w:val="28"/>
        </w:rPr>
      </w:pPr>
      <w:r>
        <w:rPr>
          <w:i/>
          <w:sz w:val="28"/>
        </w:rPr>
        <w:t>Якість</w:t>
      </w:r>
      <w:r>
        <w:rPr>
          <w:i/>
          <w:spacing w:val="-10"/>
          <w:sz w:val="28"/>
        </w:rPr>
        <w:t xml:space="preserve"> </w:t>
      </w:r>
      <w:r>
        <w:rPr>
          <w:i/>
          <w:sz w:val="28"/>
        </w:rPr>
        <w:t>має</w:t>
      </w:r>
      <w:r>
        <w:rPr>
          <w:i/>
          <w:spacing w:val="-7"/>
          <w:sz w:val="28"/>
        </w:rPr>
        <w:t xml:space="preserve"> </w:t>
      </w:r>
      <w:r>
        <w:rPr>
          <w:i/>
          <w:sz w:val="28"/>
        </w:rPr>
        <w:t>забезпечуватися</w:t>
      </w:r>
      <w:r>
        <w:rPr>
          <w:i/>
          <w:spacing w:val="-7"/>
          <w:sz w:val="28"/>
        </w:rPr>
        <w:t xml:space="preserve"> </w:t>
      </w:r>
      <w:r>
        <w:rPr>
          <w:i/>
          <w:sz w:val="28"/>
        </w:rPr>
        <w:t>суворою</w:t>
      </w:r>
      <w:r>
        <w:rPr>
          <w:i/>
          <w:spacing w:val="-10"/>
          <w:sz w:val="28"/>
        </w:rPr>
        <w:t xml:space="preserve"> </w:t>
      </w:r>
      <w:r>
        <w:rPr>
          <w:i/>
          <w:spacing w:val="-2"/>
          <w:sz w:val="28"/>
        </w:rPr>
        <w:t>перевіркою.</w:t>
      </w:r>
    </w:p>
    <w:p w:rsidR="00F83382" w:rsidRDefault="00F83382" w:rsidP="00F83382">
      <w:pPr>
        <w:pStyle w:val="a5"/>
        <w:ind w:left="285" w:right="425" w:firstLine="707"/>
        <w:jc w:val="both"/>
      </w:pPr>
      <w:r>
        <w:t>Контроль був першим офіційним механізмом управління якістю на початку</w:t>
      </w:r>
      <w:r>
        <w:rPr>
          <w:spacing w:val="-2"/>
        </w:rPr>
        <w:t xml:space="preserve"> </w:t>
      </w:r>
      <w:r>
        <w:t>минулого століття,</w:t>
      </w:r>
      <w:r>
        <w:rPr>
          <w:spacing w:val="-2"/>
        </w:rPr>
        <w:t xml:space="preserve"> </w:t>
      </w:r>
      <w:r>
        <w:t>і</w:t>
      </w:r>
      <w:r>
        <w:rPr>
          <w:spacing w:val="-1"/>
        </w:rPr>
        <w:t xml:space="preserve"> </w:t>
      </w:r>
      <w:r>
        <w:t>більшість</w:t>
      </w:r>
      <w:r>
        <w:rPr>
          <w:spacing w:val="-3"/>
        </w:rPr>
        <w:t xml:space="preserve"> </w:t>
      </w:r>
      <w:r>
        <w:t>виробників</w:t>
      </w:r>
      <w:r>
        <w:rPr>
          <w:spacing w:val="-2"/>
        </w:rPr>
        <w:t xml:space="preserve"> </w:t>
      </w:r>
      <w:r>
        <w:t>досі впевнені, що якість може бути поліпшена за допомогою суворого контролю. Слід відмітити, що</w:t>
      </w:r>
      <w:r>
        <w:rPr>
          <w:spacing w:val="19"/>
        </w:rPr>
        <w:t xml:space="preserve"> </w:t>
      </w:r>
      <w:r>
        <w:t>перевірка</w:t>
      </w:r>
      <w:r>
        <w:rPr>
          <w:spacing w:val="21"/>
        </w:rPr>
        <w:t xml:space="preserve"> </w:t>
      </w:r>
      <w:r>
        <w:t>може</w:t>
      </w:r>
      <w:r>
        <w:rPr>
          <w:spacing w:val="18"/>
        </w:rPr>
        <w:t xml:space="preserve"> </w:t>
      </w:r>
      <w:r>
        <w:t>привести</w:t>
      </w:r>
      <w:r>
        <w:rPr>
          <w:spacing w:val="21"/>
        </w:rPr>
        <w:t xml:space="preserve"> </w:t>
      </w:r>
      <w:r>
        <w:t>тільки</w:t>
      </w:r>
      <w:r>
        <w:rPr>
          <w:spacing w:val="22"/>
        </w:rPr>
        <w:t xml:space="preserve"> </w:t>
      </w:r>
      <w:r>
        <w:t>до</w:t>
      </w:r>
      <w:r>
        <w:rPr>
          <w:spacing w:val="19"/>
        </w:rPr>
        <w:t xml:space="preserve"> </w:t>
      </w:r>
      <w:r>
        <w:t>відокремлення</w:t>
      </w:r>
      <w:r>
        <w:rPr>
          <w:spacing w:val="21"/>
        </w:rPr>
        <w:t xml:space="preserve"> </w:t>
      </w:r>
      <w:r>
        <w:t>якісних</w:t>
      </w:r>
      <w:r>
        <w:rPr>
          <w:spacing w:val="21"/>
        </w:rPr>
        <w:t xml:space="preserve"> </w:t>
      </w:r>
      <w:r>
        <w:t>виробів</w:t>
      </w:r>
      <w:r>
        <w:rPr>
          <w:spacing w:val="21"/>
        </w:rPr>
        <w:t xml:space="preserve"> </w:t>
      </w:r>
      <w:r>
        <w:rPr>
          <w:spacing w:val="-5"/>
        </w:rPr>
        <w:t>від</w:t>
      </w:r>
    </w:p>
    <w:p w:rsidR="00F83382" w:rsidRDefault="00F83382" w:rsidP="00F83382">
      <w:pPr>
        <w:widowControl/>
        <w:autoSpaceDE/>
        <w:autoSpaceDN/>
        <w:rPr>
          <w:sz w:val="28"/>
          <w:szCs w:val="28"/>
        </w:rPr>
        <w:sectPr w:rsidR="00F83382">
          <w:pgSz w:w="11910" w:h="16840"/>
          <w:pgMar w:top="1180" w:right="708" w:bottom="920" w:left="1417" w:header="713" w:footer="733" w:gutter="0"/>
          <w:cols w:space="720"/>
        </w:sectPr>
      </w:pPr>
    </w:p>
    <w:p w:rsidR="00F83382" w:rsidRDefault="00F83382" w:rsidP="00F83382">
      <w:pPr>
        <w:pStyle w:val="a5"/>
        <w:spacing w:before="118"/>
        <w:ind w:left="285" w:right="426"/>
        <w:jc w:val="both"/>
      </w:pPr>
      <w:r>
        <w:lastRenderedPageBreak/>
        <w:t>неякісних. Сама по собі вона не може поліпшити якість виготовленої продукції, більш того, останні дослідження показали, що від 60 до 70 % всіх помилок, виявлених на виробництві, прямо або опосередковано належать до тих, які допущені на таких стадіях як проектування, технологічна підготовка виробництва і закупівля матеріалів, тоді як майже всі перевірки і дії з</w:t>
      </w:r>
      <w:r>
        <w:rPr>
          <w:spacing w:val="-2"/>
        </w:rPr>
        <w:t xml:space="preserve"> </w:t>
      </w:r>
      <w:r>
        <w:t>управління якістю</w:t>
      </w:r>
      <w:r>
        <w:rPr>
          <w:spacing w:val="-1"/>
        </w:rPr>
        <w:t xml:space="preserve"> </w:t>
      </w:r>
      <w:r>
        <w:t xml:space="preserve">спрямовані переважно на виробничу </w:t>
      </w:r>
      <w:r>
        <w:rPr>
          <w:spacing w:val="-2"/>
        </w:rPr>
        <w:t>дільницю.</w:t>
      </w:r>
    </w:p>
    <w:p w:rsidR="00F83382" w:rsidRDefault="00F83382" w:rsidP="00F83382">
      <w:pPr>
        <w:pStyle w:val="a5"/>
        <w:spacing w:before="62"/>
        <w:rPr>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1080135</wp:posOffset>
                </wp:positionH>
                <wp:positionV relativeFrom="paragraph">
                  <wp:posOffset>200660</wp:posOffset>
                </wp:positionV>
                <wp:extent cx="5791200" cy="1270"/>
                <wp:effectExtent l="0" t="0" r="19050" b="17780"/>
                <wp:wrapTopAndBottom/>
                <wp:docPr id="1370" name="Полилиния 13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0" cy="1270"/>
                        </a:xfrm>
                        <a:custGeom>
                          <a:avLst/>
                          <a:gdLst/>
                          <a:ahLst/>
                          <a:cxnLst/>
                          <a:rect l="l" t="t" r="r" b="b"/>
                          <a:pathLst>
                            <a:path w="5791200">
                              <a:moveTo>
                                <a:pt x="0" y="0"/>
                              </a:moveTo>
                              <a:lnTo>
                                <a:pt x="5791199" y="0"/>
                              </a:lnTo>
                            </a:path>
                          </a:pathLst>
                        </a:custGeom>
                        <a:ln w="9525">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илиния 1370" o:spid="_x0000_s1026" style="position:absolute;margin-left:85.05pt;margin-top:15.8pt;width:456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9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" path="m,l5791199,e" filled="f">
                <v:path arrowok="t"/>
                <w10:wrap type="topAndBottom" anchorx="page"/>
              </v:shape>
            </w:pict>
          </mc:Fallback>
        </mc:AlternateContent>
      </w:r>
    </w:p>
    <w:p w:rsidR="00F83382" w:rsidRDefault="00F83382" w:rsidP="00F83382">
      <w:pPr>
        <w:pStyle w:val="a5"/>
        <w:spacing w:before="82"/>
      </w:pPr>
    </w:p>
    <w:p w:rsidR="00F83382" w:rsidRDefault="00F83382" w:rsidP="00F83382">
      <w:pPr>
        <w:pStyle w:val="4"/>
      </w:pPr>
      <w:bookmarkStart w:id="4" w:name="_TOC_250028"/>
      <w:r>
        <w:rPr>
          <w:rFonts w:ascii="PMingLiU" w:eastAsia="PMingLiU" w:hAnsi="PMingLiU" w:hint="eastAsia"/>
          <w:b w:val="0"/>
          <w:i w:val="0"/>
          <w:spacing w:val="2"/>
          <w:lang w:val="en-US"/>
        </w:rPr>
        <w:t>〣</w:t>
      </w:r>
      <w:r w:rsidRPr="00F83382">
        <w:rPr>
          <w:rFonts w:ascii="PMingLiU" w:eastAsia="PMingLiU" w:hAnsi="PMingLiU" w:hint="eastAsia"/>
          <w:b w:val="0"/>
          <w:i w:val="0"/>
          <w:spacing w:val="2"/>
          <w:lang w:val="ru-RU"/>
        </w:rPr>
        <w:t xml:space="preserve"> </w:t>
      </w:r>
      <w:r>
        <w:t>"Петля</w:t>
      </w:r>
      <w:r>
        <w:rPr>
          <w:spacing w:val="-1"/>
        </w:rPr>
        <w:t xml:space="preserve"> </w:t>
      </w:r>
      <w:bookmarkEnd w:id="4"/>
      <w:r>
        <w:rPr>
          <w:spacing w:val="-2"/>
        </w:rPr>
        <w:t>якості"</w:t>
      </w:r>
    </w:p>
    <w:p w:rsidR="00F83382" w:rsidRDefault="00F83382" w:rsidP="00F83382">
      <w:pPr>
        <w:pStyle w:val="a5"/>
        <w:spacing w:before="2"/>
        <w:rPr>
          <w:b/>
          <w:i/>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1080135</wp:posOffset>
                </wp:positionH>
                <wp:positionV relativeFrom="paragraph">
                  <wp:posOffset>163195</wp:posOffset>
                </wp:positionV>
                <wp:extent cx="5791200" cy="1270"/>
                <wp:effectExtent l="0" t="0" r="19050" b="17780"/>
                <wp:wrapTopAndBottom/>
                <wp:docPr id="1371" name="Полилиния 13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0" cy="1270"/>
                        </a:xfrm>
                        <a:custGeom>
                          <a:avLst/>
                          <a:gdLst/>
                          <a:ahLst/>
                          <a:cxnLst/>
                          <a:rect l="l" t="t" r="r" b="b"/>
                          <a:pathLst>
                            <a:path w="5791200">
                              <a:moveTo>
                                <a:pt x="0" y="0"/>
                              </a:moveTo>
                              <a:lnTo>
                                <a:pt x="5791199" y="0"/>
                              </a:lnTo>
                            </a:path>
                          </a:pathLst>
                        </a:custGeom>
                        <a:ln w="9525">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илиния 1371" o:spid="_x0000_s1026" style="position:absolute;margin-left:85.05pt;margin-top:12.85pt;width:456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9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" path="m,l5791199,e" filled="f">
                <v:path arrowok="t"/>
                <w10:wrap type="topAndBottom" anchorx="page"/>
              </v:shape>
            </w:pict>
          </mc:Fallback>
        </mc:AlternateContent>
      </w:r>
    </w:p>
    <w:p w:rsidR="00F83382" w:rsidRDefault="00F83382" w:rsidP="00F83382">
      <w:pPr>
        <w:pStyle w:val="a5"/>
        <w:spacing w:before="321" w:after="17"/>
        <w:ind w:left="285" w:right="422" w:firstLine="707"/>
        <w:jc w:val="both"/>
      </w:pPr>
      <w:r>
        <w:t>Якість продукції формується на всіх етапах її життєвого циклу (рис. 3.2). Модель життєвого циклу продукції, або так звана "петля якості", побудована на основні аналізу основних стадій формування і зміни показників якості.</w:t>
      </w:r>
    </w:p>
    <w:p w:rsidR="00F83382" w:rsidRDefault="00F83382" w:rsidP="00F83382">
      <w:pPr>
        <w:pStyle w:val="a5"/>
        <w:ind w:left="1547"/>
        <w:rPr>
          <w:sz w:val="20"/>
        </w:rPr>
      </w:pPr>
      <w:r>
        <w:rPr>
          <w:noProof/>
          <w:sz w:val="20"/>
          <w:lang w:eastAsia="uk-UA"/>
        </w:rPr>
        <w:drawing>
          <wp:inline distT="0" distB="0" distL="0" distR="0">
            <wp:extent cx="4152900" cy="3108960"/>
            <wp:effectExtent l="0" t="0" r="0" b="0"/>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372"/>
                    <pic:cNvPicPr>
                      <a:picLocks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52900" cy="3108960"/>
                    </a:xfrm>
                    <a:prstGeom prst="rect">
                      <a:avLst/>
                    </a:prstGeom>
                    <a:noFill/>
                    <a:ln>
                      <a:noFill/>
                    </a:ln>
                  </pic:spPr>
                </pic:pic>
              </a:graphicData>
            </a:graphic>
          </wp:inline>
        </w:drawing>
      </w:r>
    </w:p>
    <w:p w:rsidR="00F83382" w:rsidRDefault="00F83382" w:rsidP="00F83382">
      <w:pPr>
        <w:ind w:left="645"/>
        <w:rPr>
          <w:i/>
          <w:sz w:val="28"/>
        </w:rPr>
      </w:pPr>
      <w:r>
        <w:rPr>
          <w:i/>
          <w:sz w:val="28"/>
        </w:rPr>
        <w:t>Рисунок</w:t>
      </w:r>
      <w:r>
        <w:rPr>
          <w:i/>
          <w:spacing w:val="-10"/>
          <w:sz w:val="28"/>
        </w:rPr>
        <w:t xml:space="preserve"> </w:t>
      </w:r>
      <w:r>
        <w:rPr>
          <w:i/>
          <w:sz w:val="28"/>
        </w:rPr>
        <w:t>3.2</w:t>
      </w:r>
      <w:r>
        <w:rPr>
          <w:i/>
          <w:spacing w:val="-5"/>
          <w:sz w:val="28"/>
        </w:rPr>
        <w:t xml:space="preserve"> </w:t>
      </w:r>
      <w:r>
        <w:rPr>
          <w:i/>
          <w:sz w:val="28"/>
        </w:rPr>
        <w:t>–</w:t>
      </w:r>
      <w:r>
        <w:rPr>
          <w:i/>
          <w:spacing w:val="-3"/>
          <w:sz w:val="28"/>
        </w:rPr>
        <w:t xml:space="preserve"> </w:t>
      </w:r>
      <w:r>
        <w:rPr>
          <w:i/>
          <w:sz w:val="28"/>
        </w:rPr>
        <w:t>Етапи,</w:t>
      </w:r>
      <w:r>
        <w:rPr>
          <w:i/>
          <w:spacing w:val="-6"/>
          <w:sz w:val="28"/>
        </w:rPr>
        <w:t xml:space="preserve"> </w:t>
      </w:r>
      <w:r>
        <w:rPr>
          <w:i/>
          <w:sz w:val="28"/>
        </w:rPr>
        <w:t>на</w:t>
      </w:r>
      <w:r>
        <w:rPr>
          <w:i/>
          <w:spacing w:val="-3"/>
          <w:sz w:val="28"/>
        </w:rPr>
        <w:t xml:space="preserve"> </w:t>
      </w:r>
      <w:r>
        <w:rPr>
          <w:i/>
          <w:sz w:val="28"/>
        </w:rPr>
        <w:t>яких</w:t>
      </w:r>
      <w:r>
        <w:rPr>
          <w:i/>
          <w:spacing w:val="-5"/>
          <w:sz w:val="28"/>
        </w:rPr>
        <w:t xml:space="preserve"> </w:t>
      </w:r>
      <w:r>
        <w:rPr>
          <w:i/>
          <w:sz w:val="28"/>
        </w:rPr>
        <w:t>забезпечується</w:t>
      </w:r>
      <w:r>
        <w:rPr>
          <w:i/>
          <w:spacing w:val="-6"/>
          <w:sz w:val="28"/>
        </w:rPr>
        <w:t xml:space="preserve"> </w:t>
      </w:r>
      <w:r>
        <w:rPr>
          <w:i/>
          <w:sz w:val="28"/>
        </w:rPr>
        <w:t>якість</w:t>
      </w:r>
      <w:r>
        <w:rPr>
          <w:i/>
          <w:spacing w:val="-5"/>
          <w:sz w:val="28"/>
        </w:rPr>
        <w:t xml:space="preserve"> </w:t>
      </w:r>
      <w:r>
        <w:rPr>
          <w:i/>
          <w:sz w:val="28"/>
        </w:rPr>
        <w:t>("петля</w:t>
      </w:r>
      <w:r>
        <w:rPr>
          <w:i/>
          <w:spacing w:val="-5"/>
          <w:sz w:val="28"/>
        </w:rPr>
        <w:t xml:space="preserve"> </w:t>
      </w:r>
      <w:r>
        <w:rPr>
          <w:i/>
          <w:spacing w:val="-2"/>
          <w:sz w:val="28"/>
        </w:rPr>
        <w:t>якості")</w:t>
      </w:r>
    </w:p>
    <w:p w:rsidR="00F83382" w:rsidRDefault="00F83382" w:rsidP="00F83382">
      <w:pPr>
        <w:pStyle w:val="a5"/>
        <w:spacing w:before="306"/>
        <w:ind w:left="285" w:right="426" w:firstLine="707"/>
        <w:jc w:val="both"/>
      </w:pPr>
      <w:r>
        <w:t>Основу моделі складає ланцюжок послідовних видів діяльності, які безпосередньо впливають на якість кінцевого результату (якість продукції, процесу, послуги).</w:t>
      </w:r>
    </w:p>
    <w:p w:rsidR="00F83382" w:rsidRDefault="00F83382" w:rsidP="00F83382">
      <w:pPr>
        <w:pStyle w:val="a5"/>
        <w:ind w:left="285" w:right="427" w:firstLine="707"/>
        <w:jc w:val="both"/>
      </w:pPr>
      <w:r>
        <w:t>Узагальнена якість результату формується на таких основних</w:t>
      </w:r>
      <w:r>
        <w:rPr>
          <w:spacing w:val="40"/>
        </w:rPr>
        <w:t xml:space="preserve"> </w:t>
      </w:r>
      <w:r>
        <w:rPr>
          <w:spacing w:val="-2"/>
        </w:rPr>
        <w:t>стадіях:</w:t>
      </w:r>
    </w:p>
    <w:p w:rsidR="00F83382" w:rsidRDefault="00F83382" w:rsidP="00F83382">
      <w:pPr>
        <w:pStyle w:val="a9"/>
        <w:numPr>
          <w:ilvl w:val="0"/>
          <w:numId w:val="12"/>
        </w:numPr>
        <w:tabs>
          <w:tab w:val="left" w:pos="1004"/>
        </w:tabs>
        <w:spacing w:line="317" w:lineRule="exact"/>
        <w:ind w:left="1004" w:hanging="359"/>
        <w:jc w:val="left"/>
        <w:rPr>
          <w:sz w:val="28"/>
        </w:rPr>
      </w:pPr>
      <w:r>
        <w:rPr>
          <w:sz w:val="28"/>
        </w:rPr>
        <w:t>Проектна</w:t>
      </w:r>
      <w:r>
        <w:rPr>
          <w:spacing w:val="-5"/>
          <w:sz w:val="28"/>
        </w:rPr>
        <w:t xml:space="preserve"> </w:t>
      </w:r>
      <w:r>
        <w:rPr>
          <w:sz w:val="28"/>
        </w:rPr>
        <w:t>стадія</w:t>
      </w:r>
      <w:r>
        <w:rPr>
          <w:spacing w:val="-4"/>
          <w:sz w:val="28"/>
        </w:rPr>
        <w:t xml:space="preserve"> </w:t>
      </w:r>
      <w:r>
        <w:rPr>
          <w:sz w:val="28"/>
        </w:rPr>
        <w:t>(процеси</w:t>
      </w:r>
      <w:r>
        <w:rPr>
          <w:spacing w:val="-8"/>
          <w:sz w:val="28"/>
        </w:rPr>
        <w:t xml:space="preserve"> </w:t>
      </w:r>
      <w:r>
        <w:rPr>
          <w:sz w:val="28"/>
        </w:rPr>
        <w:t>1 –</w:t>
      </w:r>
      <w:r>
        <w:rPr>
          <w:spacing w:val="-6"/>
          <w:sz w:val="28"/>
        </w:rPr>
        <w:t xml:space="preserve"> </w:t>
      </w:r>
      <w:r>
        <w:rPr>
          <w:spacing w:val="-5"/>
          <w:sz w:val="28"/>
        </w:rPr>
        <w:t>2).</w:t>
      </w:r>
    </w:p>
    <w:p w:rsidR="00F83382" w:rsidRDefault="00F83382" w:rsidP="00F83382">
      <w:pPr>
        <w:pStyle w:val="a9"/>
        <w:numPr>
          <w:ilvl w:val="0"/>
          <w:numId w:val="12"/>
        </w:numPr>
        <w:tabs>
          <w:tab w:val="left" w:pos="1004"/>
        </w:tabs>
        <w:spacing w:line="322" w:lineRule="exact"/>
        <w:ind w:left="1004" w:hanging="359"/>
        <w:jc w:val="left"/>
        <w:rPr>
          <w:sz w:val="28"/>
        </w:rPr>
      </w:pPr>
      <w:r>
        <w:rPr>
          <w:sz w:val="28"/>
        </w:rPr>
        <w:t>Виробнича</w:t>
      </w:r>
      <w:r>
        <w:rPr>
          <w:spacing w:val="-5"/>
          <w:sz w:val="28"/>
        </w:rPr>
        <w:t xml:space="preserve"> </w:t>
      </w:r>
      <w:r>
        <w:rPr>
          <w:sz w:val="28"/>
        </w:rPr>
        <w:t>стадія</w:t>
      </w:r>
      <w:r>
        <w:rPr>
          <w:spacing w:val="-4"/>
          <w:sz w:val="28"/>
        </w:rPr>
        <w:t xml:space="preserve"> </w:t>
      </w:r>
      <w:r>
        <w:rPr>
          <w:sz w:val="28"/>
        </w:rPr>
        <w:t>(процеси</w:t>
      </w:r>
      <w:r>
        <w:rPr>
          <w:spacing w:val="-5"/>
          <w:sz w:val="28"/>
        </w:rPr>
        <w:t xml:space="preserve"> </w:t>
      </w:r>
      <w:r>
        <w:rPr>
          <w:sz w:val="28"/>
        </w:rPr>
        <w:t>3</w:t>
      </w:r>
      <w:r>
        <w:rPr>
          <w:spacing w:val="-3"/>
          <w:sz w:val="28"/>
        </w:rPr>
        <w:t xml:space="preserve"> </w:t>
      </w:r>
      <w:r>
        <w:rPr>
          <w:sz w:val="28"/>
        </w:rPr>
        <w:t>–</w:t>
      </w:r>
      <w:r>
        <w:rPr>
          <w:spacing w:val="-4"/>
          <w:sz w:val="28"/>
        </w:rPr>
        <w:t xml:space="preserve"> </w:t>
      </w:r>
      <w:r>
        <w:rPr>
          <w:spacing w:val="-5"/>
          <w:sz w:val="28"/>
        </w:rPr>
        <w:t>7).</w:t>
      </w:r>
    </w:p>
    <w:p w:rsidR="00F83382" w:rsidRDefault="00F83382" w:rsidP="00F83382">
      <w:pPr>
        <w:pStyle w:val="a9"/>
        <w:numPr>
          <w:ilvl w:val="0"/>
          <w:numId w:val="12"/>
        </w:numPr>
        <w:tabs>
          <w:tab w:val="left" w:pos="1004"/>
        </w:tabs>
        <w:spacing w:line="322" w:lineRule="exact"/>
        <w:ind w:left="1004" w:hanging="359"/>
        <w:jc w:val="left"/>
        <w:rPr>
          <w:sz w:val="28"/>
        </w:rPr>
      </w:pPr>
      <w:r>
        <w:rPr>
          <w:sz w:val="28"/>
        </w:rPr>
        <w:t>Експлуатаційна</w:t>
      </w:r>
      <w:r>
        <w:rPr>
          <w:spacing w:val="-6"/>
          <w:sz w:val="28"/>
        </w:rPr>
        <w:t xml:space="preserve"> </w:t>
      </w:r>
      <w:r>
        <w:rPr>
          <w:sz w:val="28"/>
        </w:rPr>
        <w:t>стадія</w:t>
      </w:r>
      <w:r>
        <w:rPr>
          <w:spacing w:val="-5"/>
          <w:sz w:val="28"/>
        </w:rPr>
        <w:t xml:space="preserve"> </w:t>
      </w:r>
      <w:r>
        <w:rPr>
          <w:sz w:val="28"/>
        </w:rPr>
        <w:t>(процеси</w:t>
      </w:r>
      <w:r>
        <w:rPr>
          <w:spacing w:val="-5"/>
          <w:sz w:val="28"/>
        </w:rPr>
        <w:t xml:space="preserve"> </w:t>
      </w:r>
      <w:r>
        <w:rPr>
          <w:sz w:val="28"/>
        </w:rPr>
        <w:t>8</w:t>
      </w:r>
      <w:r>
        <w:rPr>
          <w:spacing w:val="-4"/>
          <w:sz w:val="28"/>
        </w:rPr>
        <w:t xml:space="preserve"> </w:t>
      </w:r>
      <w:r>
        <w:rPr>
          <w:sz w:val="28"/>
        </w:rPr>
        <w:t>–</w:t>
      </w:r>
      <w:r>
        <w:rPr>
          <w:spacing w:val="-5"/>
          <w:sz w:val="28"/>
        </w:rPr>
        <w:t xml:space="preserve"> </w:t>
      </w:r>
      <w:r>
        <w:rPr>
          <w:spacing w:val="-4"/>
          <w:sz w:val="28"/>
        </w:rPr>
        <w:t>10).</w:t>
      </w:r>
    </w:p>
    <w:p w:rsidR="00F83382" w:rsidRDefault="00F83382" w:rsidP="00F83382">
      <w:pPr>
        <w:pStyle w:val="a9"/>
        <w:numPr>
          <w:ilvl w:val="0"/>
          <w:numId w:val="12"/>
        </w:numPr>
        <w:tabs>
          <w:tab w:val="left" w:pos="1004"/>
        </w:tabs>
        <w:ind w:left="1004" w:hanging="359"/>
        <w:jc w:val="left"/>
        <w:rPr>
          <w:sz w:val="28"/>
        </w:rPr>
      </w:pPr>
      <w:r>
        <w:rPr>
          <w:sz w:val="28"/>
        </w:rPr>
        <w:t>Стадія</w:t>
      </w:r>
      <w:r>
        <w:rPr>
          <w:spacing w:val="-6"/>
          <w:sz w:val="28"/>
        </w:rPr>
        <w:t xml:space="preserve"> </w:t>
      </w:r>
      <w:r>
        <w:rPr>
          <w:sz w:val="28"/>
        </w:rPr>
        <w:t>утилізації</w:t>
      </w:r>
      <w:r>
        <w:rPr>
          <w:spacing w:val="-5"/>
          <w:sz w:val="28"/>
        </w:rPr>
        <w:t xml:space="preserve"> </w:t>
      </w:r>
      <w:r>
        <w:rPr>
          <w:sz w:val="28"/>
        </w:rPr>
        <w:t>(процес</w:t>
      </w:r>
      <w:r>
        <w:rPr>
          <w:spacing w:val="-8"/>
          <w:sz w:val="28"/>
        </w:rPr>
        <w:t xml:space="preserve"> </w:t>
      </w:r>
      <w:r>
        <w:rPr>
          <w:spacing w:val="-4"/>
          <w:sz w:val="28"/>
        </w:rPr>
        <w:t>11).</w:t>
      </w:r>
    </w:p>
    <w:p w:rsidR="00F83382" w:rsidRDefault="00F83382" w:rsidP="00F83382">
      <w:pPr>
        <w:widowControl/>
        <w:autoSpaceDE/>
        <w:autoSpaceDN/>
        <w:rPr>
          <w:sz w:val="28"/>
        </w:rPr>
        <w:sectPr w:rsidR="00F83382">
          <w:pgSz w:w="11910" w:h="16840"/>
          <w:pgMar w:top="1180" w:right="708" w:bottom="920" w:left="1417" w:header="713" w:footer="733" w:gutter="0"/>
          <w:cols w:space="720"/>
        </w:sectPr>
      </w:pPr>
    </w:p>
    <w:p w:rsidR="00F83382" w:rsidRDefault="00F83382" w:rsidP="00F83382">
      <w:pPr>
        <w:pStyle w:val="a5"/>
        <w:spacing w:before="118"/>
        <w:ind w:left="285" w:right="427" w:firstLine="707"/>
        <w:jc w:val="both"/>
      </w:pPr>
      <w:r>
        <w:lastRenderedPageBreak/>
        <w:t>Проектна стадія відображає процеси планування якості продукції. Планування якості починається маркетинговими дослідженнями щодо встановлення вимог</w:t>
      </w:r>
      <w:r>
        <w:rPr>
          <w:spacing w:val="-1"/>
        </w:rPr>
        <w:t xml:space="preserve"> </w:t>
      </w:r>
      <w:r>
        <w:t>споживачів до</w:t>
      </w:r>
      <w:r>
        <w:rPr>
          <w:spacing w:val="-1"/>
        </w:rPr>
        <w:t xml:space="preserve"> </w:t>
      </w:r>
      <w:r>
        <w:t xml:space="preserve">якості продукції. Подальше планування якості триває під час проектування продукції і розробленні технічних </w:t>
      </w:r>
      <w:r>
        <w:rPr>
          <w:spacing w:val="-2"/>
        </w:rPr>
        <w:t>вимог.</w:t>
      </w:r>
    </w:p>
    <w:p w:rsidR="00F83382" w:rsidRDefault="00F83382" w:rsidP="00F83382">
      <w:pPr>
        <w:pStyle w:val="a5"/>
        <w:spacing w:before="1"/>
        <w:ind w:left="285" w:right="421" w:firstLine="707"/>
        <w:jc w:val="both"/>
      </w:pPr>
      <w:r>
        <w:t>Виробнича стадія</w:t>
      </w:r>
      <w:r>
        <w:rPr>
          <w:spacing w:val="40"/>
        </w:rPr>
        <w:t xml:space="preserve"> </w:t>
      </w:r>
      <w:r>
        <w:t>відображає процеси формування якості продукції. Формування якості на цій стадії починається із закупівлі матеріалів та закінчується моментом здачі продукції споживачеві. Якість продукції визначається задоволеністю споживача, тому залежить не тільки від характеристик виробленої продукції, але і від якості упаковки,</w:t>
      </w:r>
      <w:r>
        <w:rPr>
          <w:spacing w:val="40"/>
        </w:rPr>
        <w:t xml:space="preserve"> </w:t>
      </w:r>
      <w:r>
        <w:t>своєчасності доставки, якості збуту. Види діяльності, що формують якість продукції – це закупівлі, виробництво продукції (надання послуг), перевірка готової продукції, упакування і складування, збут і продаж, монтаж та здача в експлуатацію.</w:t>
      </w:r>
    </w:p>
    <w:p w:rsidR="00F83382" w:rsidRDefault="00F83382" w:rsidP="00F83382">
      <w:pPr>
        <w:pStyle w:val="a5"/>
        <w:ind w:left="285" w:right="421" w:firstLine="707"/>
        <w:jc w:val="both"/>
      </w:pPr>
      <w:r>
        <w:t>Експлуатаційна стадія формування якості відображає процеси зміни якості продукції. На якість продукції, що знаходиться в експлуатації, впливає якість процесів експлуатації, сервісного обслуговування та проведених ремонтів.</w:t>
      </w:r>
    </w:p>
    <w:p w:rsidR="00F83382" w:rsidRDefault="00F83382" w:rsidP="00F83382">
      <w:pPr>
        <w:pStyle w:val="a5"/>
        <w:spacing w:before="1"/>
        <w:ind w:left="285" w:right="424" w:firstLine="707"/>
        <w:jc w:val="both"/>
      </w:pPr>
      <w:r>
        <w:t>Останнім етапом життєвого циклу продукції є утилізація або вторинна переробка. Якість таких процесів регламентована екологічними, санітарними та іншими нормами.</w:t>
      </w:r>
    </w:p>
    <w:p w:rsidR="00F83382" w:rsidRDefault="00F83382" w:rsidP="00F83382">
      <w:pPr>
        <w:pStyle w:val="a5"/>
        <w:ind w:left="285" w:right="428" w:firstLine="707"/>
        <w:jc w:val="both"/>
      </w:pPr>
      <w:r>
        <w:t>Усі,</w:t>
      </w:r>
      <w:r>
        <w:rPr>
          <w:spacing w:val="-5"/>
        </w:rPr>
        <w:t xml:space="preserve"> </w:t>
      </w:r>
      <w:r>
        <w:t>наведені</w:t>
      </w:r>
      <w:r>
        <w:rPr>
          <w:spacing w:val="-3"/>
        </w:rPr>
        <w:t xml:space="preserve"> </w:t>
      </w:r>
      <w:r>
        <w:t>на</w:t>
      </w:r>
      <w:r>
        <w:rPr>
          <w:spacing w:val="-3"/>
        </w:rPr>
        <w:t xml:space="preserve"> </w:t>
      </w:r>
      <w:r>
        <w:t>рис.</w:t>
      </w:r>
      <w:r>
        <w:rPr>
          <w:spacing w:val="-2"/>
        </w:rPr>
        <w:t xml:space="preserve"> </w:t>
      </w:r>
      <w:r>
        <w:t>3.2</w:t>
      </w:r>
      <w:r>
        <w:rPr>
          <w:spacing w:val="-4"/>
        </w:rPr>
        <w:t xml:space="preserve"> </w:t>
      </w:r>
      <w:r>
        <w:t>види</w:t>
      </w:r>
      <w:r>
        <w:rPr>
          <w:spacing w:val="-3"/>
        </w:rPr>
        <w:t xml:space="preserve"> </w:t>
      </w:r>
      <w:r>
        <w:t>діяльності,</w:t>
      </w:r>
      <w:r>
        <w:rPr>
          <w:spacing w:val="-2"/>
        </w:rPr>
        <w:t xml:space="preserve"> </w:t>
      </w:r>
      <w:r>
        <w:t>у</w:t>
      </w:r>
      <w:r>
        <w:rPr>
          <w:spacing w:val="-6"/>
        </w:rPr>
        <w:t xml:space="preserve"> </w:t>
      </w:r>
      <w:r>
        <w:t>різних</w:t>
      </w:r>
      <w:r>
        <w:rPr>
          <w:spacing w:val="-3"/>
        </w:rPr>
        <w:t xml:space="preserve"> </w:t>
      </w:r>
      <w:r>
        <w:t>формах</w:t>
      </w:r>
      <w:r>
        <w:rPr>
          <w:spacing w:val="-2"/>
        </w:rPr>
        <w:t xml:space="preserve"> </w:t>
      </w:r>
      <w:r>
        <w:t>притаманні як компаніям-виробникам, так і компаніям, що надають послуги.</w:t>
      </w:r>
    </w:p>
    <w:p w:rsidR="00F83382" w:rsidRDefault="00F83382" w:rsidP="00F83382">
      <w:pPr>
        <w:pStyle w:val="a5"/>
        <w:spacing w:before="53"/>
        <w:rPr>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1080135</wp:posOffset>
                </wp:positionH>
                <wp:positionV relativeFrom="paragraph">
                  <wp:posOffset>194945</wp:posOffset>
                </wp:positionV>
                <wp:extent cx="5791200" cy="1270"/>
                <wp:effectExtent l="0" t="0" r="19050" b="17780"/>
                <wp:wrapTopAndBottom/>
                <wp:docPr id="1373" name="Полилиния 13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0" cy="1270"/>
                        </a:xfrm>
                        <a:custGeom>
                          <a:avLst/>
                          <a:gdLst/>
                          <a:ahLst/>
                          <a:cxnLst/>
                          <a:rect l="l" t="t" r="r" b="b"/>
                          <a:pathLst>
                            <a:path w="5791200">
                              <a:moveTo>
                                <a:pt x="0" y="0"/>
                              </a:moveTo>
                              <a:lnTo>
                                <a:pt x="5791199" y="0"/>
                              </a:lnTo>
                            </a:path>
                          </a:pathLst>
                        </a:custGeom>
                        <a:ln w="9525">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илиния 1373" o:spid="_x0000_s1026" style="position:absolute;margin-left:85.05pt;margin-top:15.35pt;width:456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9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" path="m,l5791199,e" filled="f">
                <v:path arrowok="t"/>
                <w10:wrap type="topAndBottom" anchorx="page"/>
              </v:shape>
            </w:pict>
          </mc:Fallback>
        </mc:AlternateContent>
      </w:r>
    </w:p>
    <w:p w:rsidR="00F83382" w:rsidRDefault="00F83382" w:rsidP="00F83382">
      <w:pPr>
        <w:pStyle w:val="a5"/>
        <w:spacing w:before="83"/>
      </w:pPr>
    </w:p>
    <w:p w:rsidR="00F83382" w:rsidRDefault="00F83382" w:rsidP="00F83382">
      <w:pPr>
        <w:pStyle w:val="4"/>
      </w:pPr>
      <w:bookmarkStart w:id="5" w:name="_TOC_250027"/>
      <w:r>
        <w:rPr>
          <w:rFonts w:ascii="PMingLiU" w:eastAsia="PMingLiU" w:hAnsi="PMingLiU" w:hint="eastAsia"/>
          <w:b w:val="0"/>
          <w:i w:val="0"/>
          <w:spacing w:val="1"/>
          <w:lang w:val="en-US"/>
        </w:rPr>
        <w:t>〣</w:t>
      </w:r>
      <w:r w:rsidRPr="00F83382">
        <w:rPr>
          <w:rFonts w:ascii="PMingLiU" w:eastAsia="PMingLiU" w:hAnsi="PMingLiU" w:hint="eastAsia"/>
          <w:b w:val="0"/>
          <w:i w:val="0"/>
          <w:spacing w:val="1"/>
          <w:lang w:val="ru-RU"/>
        </w:rPr>
        <w:t xml:space="preserve"> </w:t>
      </w:r>
      <w:r>
        <w:t>Показники</w:t>
      </w:r>
      <w:r>
        <w:rPr>
          <w:spacing w:val="-4"/>
        </w:rPr>
        <w:t xml:space="preserve"> </w:t>
      </w:r>
      <w:r>
        <w:t>якості</w:t>
      </w:r>
      <w:r>
        <w:rPr>
          <w:spacing w:val="-5"/>
        </w:rPr>
        <w:t xml:space="preserve"> </w:t>
      </w:r>
      <w:bookmarkEnd w:id="5"/>
      <w:r>
        <w:rPr>
          <w:spacing w:val="-2"/>
        </w:rPr>
        <w:t>продукції</w:t>
      </w:r>
    </w:p>
    <w:p w:rsidR="00F83382" w:rsidRDefault="00F83382" w:rsidP="00F83382">
      <w:pPr>
        <w:pStyle w:val="a5"/>
        <w:spacing w:before="1"/>
        <w:rPr>
          <w:b/>
          <w:i/>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1080135</wp:posOffset>
                </wp:positionH>
                <wp:positionV relativeFrom="paragraph">
                  <wp:posOffset>162560</wp:posOffset>
                </wp:positionV>
                <wp:extent cx="5791200" cy="1270"/>
                <wp:effectExtent l="0" t="0" r="19050" b="17780"/>
                <wp:wrapTopAndBottom/>
                <wp:docPr id="1374" name="Полилиния 13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0" cy="1270"/>
                        </a:xfrm>
                        <a:custGeom>
                          <a:avLst/>
                          <a:gdLst/>
                          <a:ahLst/>
                          <a:cxnLst/>
                          <a:rect l="l" t="t" r="r" b="b"/>
                          <a:pathLst>
                            <a:path w="5791200">
                              <a:moveTo>
                                <a:pt x="0" y="0"/>
                              </a:moveTo>
                              <a:lnTo>
                                <a:pt x="5791199" y="0"/>
                              </a:lnTo>
                            </a:path>
                          </a:pathLst>
                        </a:custGeom>
                        <a:ln w="9525">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илиния 1374" o:spid="_x0000_s1026" style="position:absolute;margin-left:85.05pt;margin-top:12.8pt;width:456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9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" path="m,l5791199,e" filled="f">
                <v:path arrowok="t"/>
                <w10:wrap type="topAndBottom" anchorx="page"/>
              </v:shape>
            </w:pict>
          </mc:Fallback>
        </mc:AlternateContent>
      </w:r>
    </w:p>
    <w:p w:rsidR="00F83382" w:rsidRDefault="00F83382" w:rsidP="00F83382">
      <w:pPr>
        <w:pStyle w:val="a5"/>
        <w:spacing w:before="1"/>
        <w:rPr>
          <w:b/>
          <w:i/>
        </w:rPr>
      </w:pPr>
    </w:p>
    <w:p w:rsidR="00F83382" w:rsidRDefault="00F83382" w:rsidP="00F83382">
      <w:pPr>
        <w:pStyle w:val="a5"/>
        <w:ind w:left="285" w:right="424" w:firstLine="719"/>
        <w:jc w:val="both"/>
      </w:pPr>
      <w:r>
        <w:t>Система показників якості продукції потрібна для відображення економічної сутності якості через технічні характеристики та властивості.</w:t>
      </w:r>
    </w:p>
    <w:p w:rsidR="00F83382" w:rsidRDefault="00F83382" w:rsidP="00F83382">
      <w:pPr>
        <w:pStyle w:val="a5"/>
        <w:ind w:left="285" w:right="425" w:firstLine="707"/>
        <w:jc w:val="both"/>
      </w:pPr>
      <w:r>
        <w:rPr>
          <w:i/>
        </w:rPr>
        <w:t xml:space="preserve">Показник якості продукції </w:t>
      </w:r>
      <w:r>
        <w:t>– це кількісна характеристика однієї чи декількох властивостей продукції, що характеризують її якість. Показник якості залежить від призначення продукції і може змінюватись у часі.</w:t>
      </w:r>
    </w:p>
    <w:p w:rsidR="00F83382" w:rsidRDefault="00F83382" w:rsidP="00F83382">
      <w:pPr>
        <w:pStyle w:val="a5"/>
        <w:spacing w:before="2"/>
        <w:ind w:left="285" w:right="417" w:firstLine="707"/>
        <w:jc w:val="both"/>
      </w:pPr>
      <w:r>
        <w:t xml:space="preserve">Показники якості продукції залежно від характеру задач, які вирішуються при оцінці рівня якості продукції, можна </w:t>
      </w:r>
      <w:r>
        <w:rPr>
          <w:i/>
        </w:rPr>
        <w:t xml:space="preserve">класифікувати </w:t>
      </w:r>
      <w:r>
        <w:t>за різними ознаками:</w:t>
      </w:r>
    </w:p>
    <w:p w:rsidR="00F83382" w:rsidRDefault="00F83382" w:rsidP="00F83382">
      <w:pPr>
        <w:pStyle w:val="a9"/>
        <w:numPr>
          <w:ilvl w:val="0"/>
          <w:numId w:val="14"/>
        </w:numPr>
        <w:tabs>
          <w:tab w:val="left" w:pos="564"/>
        </w:tabs>
        <w:spacing w:line="321" w:lineRule="exact"/>
        <w:ind w:left="564" w:hanging="279"/>
        <w:rPr>
          <w:i/>
          <w:sz w:val="28"/>
        </w:rPr>
      </w:pPr>
      <w:r>
        <w:rPr>
          <w:i/>
          <w:sz w:val="28"/>
        </w:rPr>
        <w:t>За</w:t>
      </w:r>
      <w:r>
        <w:rPr>
          <w:i/>
          <w:spacing w:val="-9"/>
          <w:sz w:val="28"/>
        </w:rPr>
        <w:t xml:space="preserve"> </w:t>
      </w:r>
      <w:r>
        <w:rPr>
          <w:i/>
          <w:sz w:val="28"/>
        </w:rPr>
        <w:t>властивостями,</w:t>
      </w:r>
      <w:r>
        <w:rPr>
          <w:i/>
          <w:spacing w:val="-7"/>
          <w:sz w:val="28"/>
        </w:rPr>
        <w:t xml:space="preserve"> </w:t>
      </w:r>
      <w:r>
        <w:rPr>
          <w:i/>
          <w:sz w:val="28"/>
        </w:rPr>
        <w:t>які</w:t>
      </w:r>
      <w:r>
        <w:rPr>
          <w:i/>
          <w:spacing w:val="-7"/>
          <w:sz w:val="28"/>
        </w:rPr>
        <w:t xml:space="preserve"> </w:t>
      </w:r>
      <w:r>
        <w:rPr>
          <w:i/>
          <w:sz w:val="28"/>
        </w:rPr>
        <w:t>характеризують</w:t>
      </w:r>
      <w:r>
        <w:rPr>
          <w:i/>
          <w:spacing w:val="-7"/>
          <w:sz w:val="28"/>
        </w:rPr>
        <w:t xml:space="preserve"> </w:t>
      </w:r>
      <w:r>
        <w:rPr>
          <w:i/>
          <w:sz w:val="28"/>
        </w:rPr>
        <w:t>показники</w:t>
      </w:r>
      <w:r>
        <w:rPr>
          <w:i/>
          <w:spacing w:val="-6"/>
          <w:sz w:val="28"/>
        </w:rPr>
        <w:t xml:space="preserve"> </w:t>
      </w:r>
      <w:r>
        <w:rPr>
          <w:i/>
          <w:spacing w:val="-2"/>
          <w:sz w:val="28"/>
        </w:rPr>
        <w:t>якості:</w:t>
      </w:r>
    </w:p>
    <w:p w:rsidR="00F83382" w:rsidRDefault="00F83382" w:rsidP="00F83382">
      <w:pPr>
        <w:pStyle w:val="a9"/>
        <w:numPr>
          <w:ilvl w:val="1"/>
          <w:numId w:val="14"/>
        </w:numPr>
        <w:tabs>
          <w:tab w:val="left" w:pos="1492"/>
        </w:tabs>
        <w:ind w:right="421" w:firstLine="707"/>
        <w:rPr>
          <w:i/>
          <w:sz w:val="28"/>
        </w:rPr>
      </w:pPr>
      <w:r>
        <w:rPr>
          <w:i/>
          <w:sz w:val="28"/>
        </w:rPr>
        <w:t xml:space="preserve">Показники призначення </w:t>
      </w:r>
      <w:r>
        <w:rPr>
          <w:sz w:val="28"/>
        </w:rPr>
        <w:t xml:space="preserve">характеризують властивості продукції, що визначають її основне функціональне призначення. Їх поділяють на 4 підгрупи показників: класифікаційні показники; </w:t>
      </w:r>
      <w:proofErr w:type="spellStart"/>
      <w:r>
        <w:rPr>
          <w:sz w:val="28"/>
        </w:rPr>
        <w:t>показники</w:t>
      </w:r>
      <w:proofErr w:type="spellEnd"/>
      <w:r>
        <w:rPr>
          <w:sz w:val="28"/>
        </w:rPr>
        <w:t xml:space="preserve"> функціональні й технічної ефективності; конструктивні показники; </w:t>
      </w:r>
      <w:proofErr w:type="spellStart"/>
      <w:r>
        <w:rPr>
          <w:sz w:val="28"/>
        </w:rPr>
        <w:t>показники</w:t>
      </w:r>
      <w:proofErr w:type="spellEnd"/>
      <w:r>
        <w:rPr>
          <w:sz w:val="28"/>
        </w:rPr>
        <w:t xml:space="preserve"> складу та </w:t>
      </w:r>
      <w:r>
        <w:rPr>
          <w:spacing w:val="-2"/>
          <w:sz w:val="28"/>
        </w:rPr>
        <w:t>структури.</w:t>
      </w:r>
    </w:p>
    <w:p w:rsidR="00F83382" w:rsidRDefault="00F83382" w:rsidP="00F83382">
      <w:pPr>
        <w:widowControl/>
        <w:autoSpaceDE/>
        <w:autoSpaceDN/>
        <w:rPr>
          <w:i/>
          <w:sz w:val="28"/>
        </w:rPr>
        <w:sectPr w:rsidR="00F83382">
          <w:pgSz w:w="11910" w:h="16840"/>
          <w:pgMar w:top="1180" w:right="708" w:bottom="920" w:left="1417" w:header="713" w:footer="733" w:gutter="0"/>
          <w:cols w:space="720"/>
        </w:sectPr>
      </w:pPr>
    </w:p>
    <w:p w:rsidR="00F83382" w:rsidRDefault="00F83382" w:rsidP="00F83382">
      <w:pPr>
        <w:pStyle w:val="a5"/>
        <w:spacing w:before="11"/>
        <w:rPr>
          <w:sz w:val="10"/>
        </w:rPr>
      </w:pPr>
    </w:p>
    <w:p w:rsidR="00F83382" w:rsidRDefault="00F83382" w:rsidP="00F83382">
      <w:pPr>
        <w:pStyle w:val="a5"/>
        <w:ind w:left="284"/>
        <w:rPr>
          <w:sz w:val="20"/>
        </w:rPr>
      </w:pPr>
      <w:r>
        <w:rPr>
          <w:noProof/>
          <w:lang w:eastAsia="uk-UA"/>
        </w:rPr>
        <mc:AlternateContent>
          <mc:Choice Requires="wps">
            <w:drawing>
              <wp:inline distT="0" distB="0" distL="0" distR="0">
                <wp:extent cx="5709920" cy="227330"/>
                <wp:effectExtent l="0" t="0" r="24130" b="20320"/>
                <wp:docPr id="1375" name="Поле 1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226695"/>
                        </a:xfrm>
                        <a:prstGeom prst="rect">
                          <a:avLst/>
                        </a:prstGeom>
                        <a:ln w="9525">
                          <a:solidFill>
                            <a:srgbClr val="000000"/>
                          </a:solidFill>
                          <a:prstDash val="sysDash"/>
                        </a:ln>
                      </wps:spPr>
                      <wps:txbx>
                        <w:txbxContent>
                          <w:p w:rsidR="00F83382" w:rsidRDefault="00F83382" w:rsidP="00F83382">
                            <w:pPr>
                              <w:numPr>
                                <w:ilvl w:val="0"/>
                                <w:numId w:val="16"/>
                              </w:numPr>
                              <w:tabs>
                                <w:tab w:val="left" w:pos="382"/>
                              </w:tabs>
                              <w:ind w:left="382" w:hanging="239"/>
                              <w:rPr>
                                <w:i/>
                                <w:sz w:val="24"/>
                              </w:rPr>
                            </w:pPr>
                            <w:r>
                              <w:rPr>
                                <w:i/>
                                <w:sz w:val="24"/>
                              </w:rPr>
                              <w:t>Прикладом</w:t>
                            </w:r>
                            <w:r>
                              <w:rPr>
                                <w:i/>
                                <w:spacing w:val="-6"/>
                                <w:sz w:val="24"/>
                              </w:rPr>
                              <w:t xml:space="preserve"> </w:t>
                            </w:r>
                            <w:r>
                              <w:rPr>
                                <w:i/>
                                <w:sz w:val="24"/>
                              </w:rPr>
                              <w:t>показників</w:t>
                            </w:r>
                            <w:r>
                              <w:rPr>
                                <w:i/>
                                <w:spacing w:val="-6"/>
                                <w:sz w:val="24"/>
                              </w:rPr>
                              <w:t xml:space="preserve"> </w:t>
                            </w:r>
                            <w:r>
                              <w:rPr>
                                <w:i/>
                                <w:sz w:val="24"/>
                              </w:rPr>
                              <w:t>призначення</w:t>
                            </w:r>
                            <w:r>
                              <w:rPr>
                                <w:i/>
                                <w:spacing w:val="-4"/>
                                <w:sz w:val="24"/>
                              </w:rPr>
                              <w:t xml:space="preserve"> </w:t>
                            </w:r>
                            <w:r>
                              <w:rPr>
                                <w:i/>
                                <w:sz w:val="24"/>
                              </w:rPr>
                              <w:t>є</w:t>
                            </w:r>
                            <w:r>
                              <w:rPr>
                                <w:i/>
                                <w:spacing w:val="-2"/>
                                <w:sz w:val="24"/>
                              </w:rPr>
                              <w:t xml:space="preserve"> </w:t>
                            </w:r>
                            <w:r>
                              <w:rPr>
                                <w:i/>
                                <w:sz w:val="24"/>
                              </w:rPr>
                              <w:t>коефіцієнт</w:t>
                            </w:r>
                            <w:r>
                              <w:rPr>
                                <w:i/>
                                <w:spacing w:val="-3"/>
                                <w:sz w:val="24"/>
                              </w:rPr>
                              <w:t xml:space="preserve"> </w:t>
                            </w:r>
                            <w:r>
                              <w:rPr>
                                <w:i/>
                                <w:sz w:val="24"/>
                              </w:rPr>
                              <w:t>корисної</w:t>
                            </w:r>
                            <w:r>
                              <w:rPr>
                                <w:i/>
                                <w:spacing w:val="-2"/>
                                <w:sz w:val="24"/>
                              </w:rPr>
                              <w:t xml:space="preserve"> </w:t>
                            </w:r>
                            <w:r>
                              <w:rPr>
                                <w:i/>
                                <w:sz w:val="24"/>
                              </w:rPr>
                              <w:t>дії</w:t>
                            </w:r>
                            <w:r>
                              <w:rPr>
                                <w:i/>
                                <w:spacing w:val="-2"/>
                                <w:sz w:val="24"/>
                              </w:rPr>
                              <w:t xml:space="preserve"> обладнання.</w:t>
                            </w:r>
                          </w:p>
                        </w:txbxContent>
                      </wps:txbx>
                      <wps:bodyPr wrap="square" lIns="0" tIns="0" rIns="0" bIns="0" rtlCol="0">
                        <a:noAutofit/>
                      </wps:bodyPr>
                    </wps:wsp>
                  </a:graphicData>
                </a:graphic>
              </wp:inline>
            </w:drawing>
          </mc:Choice>
          <mc:Fallback>
            <w:pict>
              <v:shape id="Поле 1375" o:spid="_x0000_s1041" type="#_x0000_t202" style="width:449.6pt;height:17.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" filled="f">
                <v:stroke dashstyle="3 1"/>
                <v:path arrowok="t"/>
                <v:textbox inset="0,0,0,0">
                  <w:txbxContent>
                    <w:p w:rsidR="00F83382" w:rsidRDefault="00F83382" w:rsidP="00F83382">
                      <w:pPr>
                        <w:numPr>
                          <w:ilvl w:val="0"/>
                          <w:numId w:val="16"/>
                        </w:numPr>
                        <w:tabs>
                          <w:tab w:val="left" w:pos="382"/>
                        </w:tabs>
                        <w:ind w:left="382" w:hanging="239"/>
                        <w:rPr>
                          <w:i/>
                          <w:sz w:val="24"/>
                        </w:rPr>
                      </w:pPr>
                      <w:r>
                        <w:rPr>
                          <w:i/>
                          <w:sz w:val="24"/>
                        </w:rPr>
                        <w:t>Прикладом</w:t>
                      </w:r>
                      <w:r>
                        <w:rPr>
                          <w:i/>
                          <w:spacing w:val="-6"/>
                          <w:sz w:val="24"/>
                        </w:rPr>
                        <w:t xml:space="preserve"> </w:t>
                      </w:r>
                      <w:r>
                        <w:rPr>
                          <w:i/>
                          <w:sz w:val="24"/>
                        </w:rPr>
                        <w:t>показників</w:t>
                      </w:r>
                      <w:r>
                        <w:rPr>
                          <w:i/>
                          <w:spacing w:val="-6"/>
                          <w:sz w:val="24"/>
                        </w:rPr>
                        <w:t xml:space="preserve"> </w:t>
                      </w:r>
                      <w:r>
                        <w:rPr>
                          <w:i/>
                          <w:sz w:val="24"/>
                        </w:rPr>
                        <w:t>призначення</w:t>
                      </w:r>
                      <w:r>
                        <w:rPr>
                          <w:i/>
                          <w:spacing w:val="-4"/>
                          <w:sz w:val="24"/>
                        </w:rPr>
                        <w:t xml:space="preserve"> </w:t>
                      </w:r>
                      <w:r>
                        <w:rPr>
                          <w:i/>
                          <w:sz w:val="24"/>
                        </w:rPr>
                        <w:t>є</w:t>
                      </w:r>
                      <w:r>
                        <w:rPr>
                          <w:i/>
                          <w:spacing w:val="-2"/>
                          <w:sz w:val="24"/>
                        </w:rPr>
                        <w:t xml:space="preserve"> </w:t>
                      </w:r>
                      <w:r>
                        <w:rPr>
                          <w:i/>
                          <w:sz w:val="24"/>
                        </w:rPr>
                        <w:t>коефіцієнт</w:t>
                      </w:r>
                      <w:r>
                        <w:rPr>
                          <w:i/>
                          <w:spacing w:val="-3"/>
                          <w:sz w:val="24"/>
                        </w:rPr>
                        <w:t xml:space="preserve"> </w:t>
                      </w:r>
                      <w:r>
                        <w:rPr>
                          <w:i/>
                          <w:sz w:val="24"/>
                        </w:rPr>
                        <w:t>корисної</w:t>
                      </w:r>
                      <w:r>
                        <w:rPr>
                          <w:i/>
                          <w:spacing w:val="-2"/>
                          <w:sz w:val="24"/>
                        </w:rPr>
                        <w:t xml:space="preserve"> </w:t>
                      </w:r>
                      <w:r>
                        <w:rPr>
                          <w:i/>
                          <w:sz w:val="24"/>
                        </w:rPr>
                        <w:t>дії</w:t>
                      </w:r>
                      <w:r>
                        <w:rPr>
                          <w:i/>
                          <w:spacing w:val="-2"/>
                          <w:sz w:val="24"/>
                        </w:rPr>
                        <w:t xml:space="preserve"> обладнання.</w:t>
                      </w:r>
                    </w:p>
                  </w:txbxContent>
                </v:textbox>
                <w10:anchorlock/>
              </v:shape>
            </w:pict>
          </mc:Fallback>
        </mc:AlternateContent>
      </w:r>
    </w:p>
    <w:p w:rsidR="00F83382" w:rsidRDefault="00F83382" w:rsidP="00F83382">
      <w:pPr>
        <w:pStyle w:val="a9"/>
        <w:numPr>
          <w:ilvl w:val="1"/>
          <w:numId w:val="14"/>
        </w:numPr>
        <w:tabs>
          <w:tab w:val="left" w:pos="1487"/>
        </w:tabs>
        <w:spacing w:before="293"/>
        <w:ind w:right="422" w:firstLine="707"/>
        <w:rPr>
          <w:i/>
          <w:sz w:val="28"/>
        </w:rPr>
      </w:pPr>
      <w:r>
        <w:rPr>
          <w:i/>
          <w:sz w:val="28"/>
        </w:rPr>
        <w:t xml:space="preserve">Показники надійності </w:t>
      </w:r>
      <w:r>
        <w:rPr>
          <w:sz w:val="28"/>
        </w:rPr>
        <w:t>характеризують надійність виробу як у цілому, так і його складових частин при збереженні основних параметрів функціонування</w:t>
      </w:r>
      <w:r>
        <w:rPr>
          <w:spacing w:val="-1"/>
          <w:sz w:val="28"/>
        </w:rPr>
        <w:t xml:space="preserve"> </w:t>
      </w:r>
      <w:r>
        <w:rPr>
          <w:sz w:val="28"/>
        </w:rPr>
        <w:t>протягом</w:t>
      </w:r>
      <w:r>
        <w:rPr>
          <w:spacing w:val="-3"/>
          <w:sz w:val="28"/>
        </w:rPr>
        <w:t xml:space="preserve"> </w:t>
      </w:r>
      <w:r>
        <w:rPr>
          <w:sz w:val="28"/>
        </w:rPr>
        <w:t>часу</w:t>
      </w:r>
      <w:r>
        <w:rPr>
          <w:spacing w:val="-6"/>
          <w:sz w:val="28"/>
        </w:rPr>
        <w:t xml:space="preserve"> </w:t>
      </w:r>
      <w:r>
        <w:rPr>
          <w:sz w:val="28"/>
        </w:rPr>
        <w:t>і</w:t>
      </w:r>
      <w:r>
        <w:rPr>
          <w:spacing w:val="-1"/>
          <w:sz w:val="28"/>
        </w:rPr>
        <w:t xml:space="preserve"> </w:t>
      </w:r>
      <w:r>
        <w:rPr>
          <w:sz w:val="28"/>
        </w:rPr>
        <w:t>в</w:t>
      </w:r>
      <w:r>
        <w:rPr>
          <w:spacing w:val="-2"/>
          <w:sz w:val="28"/>
        </w:rPr>
        <w:t xml:space="preserve"> </w:t>
      </w:r>
      <w:r>
        <w:rPr>
          <w:sz w:val="28"/>
        </w:rPr>
        <w:t>межах</w:t>
      </w:r>
      <w:r>
        <w:rPr>
          <w:spacing w:val="-1"/>
          <w:sz w:val="28"/>
        </w:rPr>
        <w:t xml:space="preserve"> </w:t>
      </w:r>
      <w:r>
        <w:rPr>
          <w:sz w:val="28"/>
        </w:rPr>
        <w:t>умов</w:t>
      </w:r>
      <w:r>
        <w:rPr>
          <w:spacing w:val="-2"/>
          <w:sz w:val="28"/>
        </w:rPr>
        <w:t xml:space="preserve"> </w:t>
      </w:r>
      <w:r>
        <w:rPr>
          <w:sz w:val="28"/>
        </w:rPr>
        <w:t>споживання,</w:t>
      </w:r>
      <w:r>
        <w:rPr>
          <w:spacing w:val="-4"/>
          <w:sz w:val="28"/>
        </w:rPr>
        <w:t xml:space="preserve"> </w:t>
      </w:r>
      <w:r>
        <w:rPr>
          <w:sz w:val="28"/>
        </w:rPr>
        <w:t>які встановлені в НД. Вони поділяються на 4 підгрупи показників: безвідмовності; довговічності; ремонтопридатності; збереженості.</w:t>
      </w:r>
    </w:p>
    <w:p w:rsidR="00F83382" w:rsidRDefault="00F83382" w:rsidP="00F83382">
      <w:pPr>
        <w:pStyle w:val="a5"/>
        <w:spacing w:before="76"/>
        <w:rPr>
          <w:sz w:val="20"/>
        </w:rPr>
      </w:pPr>
      <w:r>
        <w:rPr>
          <w:noProof/>
          <w:lang w:eastAsia="uk-UA"/>
        </w:rPr>
        <mc:AlternateContent>
          <mc:Choice Requires="wpg">
            <w:drawing>
              <wp:anchor distT="0" distB="0" distL="0" distR="0" simplePos="0" relativeHeight="251658240" behindDoc="0" locked="0" layoutInCell="1" allowOverlap="1">
                <wp:simplePos x="0" y="0"/>
                <wp:positionH relativeFrom="page">
                  <wp:posOffset>1080135</wp:posOffset>
                </wp:positionH>
                <wp:positionV relativeFrom="paragraph">
                  <wp:posOffset>210185</wp:posOffset>
                </wp:positionV>
                <wp:extent cx="5719445" cy="396875"/>
                <wp:effectExtent l="0" t="0" r="14605" b="22225"/>
                <wp:wrapTopAndBottom/>
                <wp:docPr id="1376" name="Группа 1376"/>
                <wp:cNvGraphicFramePr/>
                <a:graphic xmlns:a="http://schemas.openxmlformats.org/drawingml/2006/main">
                  <a:graphicData uri="http://schemas.microsoft.com/office/word/2010/wordprocessingGroup">
                    <wpg:wgp>
                      <wpg:cNvGrpSpPr/>
                      <wpg:grpSpPr>
                        <a:xfrm>
                          <a:off x="0" y="0"/>
                          <a:ext cx="5719445" cy="396875"/>
                          <a:chOff x="4762" y="4762"/>
                          <a:chExt cx="5709920" cy="387350"/>
                        </a:xfrm>
                      </wpg:grpSpPr>
                      <wps:wsp>
                        <wps:cNvPr id="59" name="Graphic 1377"/>
                        <wps:cNvSpPr/>
                        <wps:spPr>
                          <a:xfrm>
                            <a:off x="4762" y="4762"/>
                            <a:ext cx="5709920" cy="387350"/>
                          </a:xfrm>
                          <a:custGeom>
                            <a:avLst/>
                            <a:gdLst/>
                            <a:ahLst/>
                            <a:cxnLst/>
                            <a:rect l="l" t="t" r="r" b="b"/>
                            <a:pathLst>
                              <a:path w="5709920" h="387350">
                                <a:moveTo>
                                  <a:pt x="0" y="387350"/>
                                </a:moveTo>
                                <a:lnTo>
                                  <a:pt x="5709920" y="387350"/>
                                </a:lnTo>
                                <a:lnTo>
                                  <a:pt x="5709920" y="0"/>
                                </a:lnTo>
                                <a:lnTo>
                                  <a:pt x="0" y="0"/>
                                </a:lnTo>
                                <a:lnTo>
                                  <a:pt x="0" y="387350"/>
                                </a:lnTo>
                                <a:close/>
                              </a:path>
                            </a:pathLst>
                          </a:custGeom>
                          <a:ln w="9525">
                            <a:solidFill>
                              <a:srgbClr val="000000"/>
                            </a:solidFill>
                            <a:prstDash val="sysDash"/>
                          </a:ln>
                        </wps:spPr>
                        <wps:bodyPr wrap="square" lIns="0" tIns="0" rIns="0" bIns="0" rtlCol="0">
                          <a:prstTxWarp prst="textNoShape">
                            <a:avLst/>
                          </a:prstTxWarp>
                          <a:noAutofit/>
                        </wps:bodyPr>
                      </wps:wsp>
                      <wps:wsp>
                        <wps:cNvPr id="60" name="Textbox 1378"/>
                        <wps:cNvSpPr txBox="1"/>
                        <wps:spPr>
                          <a:xfrm>
                            <a:off x="100952" y="6356"/>
                            <a:ext cx="969644" cy="187325"/>
                          </a:xfrm>
                          <a:prstGeom prst="rect">
                            <a:avLst/>
                          </a:prstGeom>
                        </wps:spPr>
                        <wps:txbx>
                          <w:txbxContent>
                            <w:p w:rsidR="00F83382" w:rsidRDefault="00F83382" w:rsidP="00F83382">
                              <w:pPr>
                                <w:numPr>
                                  <w:ilvl w:val="0"/>
                                  <w:numId w:val="18"/>
                                </w:numPr>
                                <w:tabs>
                                  <w:tab w:val="left" w:pos="239"/>
                                </w:tabs>
                                <w:ind w:hanging="239"/>
                                <w:rPr>
                                  <w:i/>
                                  <w:sz w:val="24"/>
                                </w:rPr>
                              </w:pPr>
                              <w:r>
                                <w:rPr>
                                  <w:i/>
                                  <w:spacing w:val="-2"/>
                                  <w:sz w:val="24"/>
                                </w:rPr>
                                <w:t>Прикладами</w:t>
                              </w:r>
                            </w:p>
                          </w:txbxContent>
                        </wps:txbx>
                        <wps:bodyPr wrap="square" lIns="0" tIns="0" rIns="0" bIns="0" rtlCol="0">
                          <a:noAutofit/>
                        </wps:bodyPr>
                      </wps:wsp>
                      <wps:wsp>
                        <wps:cNvPr id="61" name="Textbox 1379"/>
                        <wps:cNvSpPr txBox="1"/>
                        <wps:spPr>
                          <a:xfrm>
                            <a:off x="1368431" y="23769"/>
                            <a:ext cx="702310" cy="168910"/>
                          </a:xfrm>
                          <a:prstGeom prst="rect">
                            <a:avLst/>
                          </a:prstGeom>
                        </wps:spPr>
                        <wps:txbx>
                          <w:txbxContent>
                            <w:p w:rsidR="00F83382" w:rsidRDefault="00F83382" w:rsidP="00F83382">
                              <w:pPr>
                                <w:spacing w:line="266" w:lineRule="exact"/>
                                <w:rPr>
                                  <w:i/>
                                  <w:sz w:val="24"/>
                                </w:rPr>
                              </w:pPr>
                              <w:r>
                                <w:rPr>
                                  <w:i/>
                                  <w:spacing w:val="-2"/>
                                  <w:sz w:val="24"/>
                                </w:rPr>
                                <w:t>показників</w:t>
                              </w:r>
                            </w:p>
                          </w:txbxContent>
                        </wps:txbx>
                        <wps:bodyPr wrap="square" lIns="0" tIns="0" rIns="0" bIns="0" rtlCol="0">
                          <a:noAutofit/>
                        </wps:bodyPr>
                      </wps:wsp>
                      <wps:wsp>
                        <wps:cNvPr id="62" name="Textbox 1380"/>
                        <wps:cNvSpPr txBox="1"/>
                        <wps:spPr>
                          <a:xfrm>
                            <a:off x="2367830" y="23769"/>
                            <a:ext cx="732155" cy="168910"/>
                          </a:xfrm>
                          <a:prstGeom prst="rect">
                            <a:avLst/>
                          </a:prstGeom>
                        </wps:spPr>
                        <wps:txbx>
                          <w:txbxContent>
                            <w:p w:rsidR="00F83382" w:rsidRDefault="00F83382" w:rsidP="00F83382">
                              <w:pPr>
                                <w:spacing w:line="266" w:lineRule="exact"/>
                                <w:rPr>
                                  <w:i/>
                                  <w:sz w:val="24"/>
                                </w:rPr>
                              </w:pPr>
                              <w:r>
                                <w:rPr>
                                  <w:i/>
                                  <w:spacing w:val="-2"/>
                                  <w:sz w:val="24"/>
                                </w:rPr>
                                <w:t>надійності</w:t>
                              </w:r>
                            </w:p>
                          </w:txbxContent>
                        </wps:txbx>
                        <wps:bodyPr wrap="square" lIns="0" tIns="0" rIns="0" bIns="0" rtlCol="0">
                          <a:noAutofit/>
                        </wps:bodyPr>
                      </wps:wsp>
                      <wps:wsp>
                        <wps:cNvPr id="63" name="Textbox 1381"/>
                        <wps:cNvSpPr txBox="1"/>
                        <wps:spPr>
                          <a:xfrm>
                            <a:off x="3397515" y="23769"/>
                            <a:ext cx="79375" cy="168910"/>
                          </a:xfrm>
                          <a:prstGeom prst="rect">
                            <a:avLst/>
                          </a:prstGeom>
                        </wps:spPr>
                        <wps:txbx>
                          <w:txbxContent>
                            <w:p w:rsidR="00F83382" w:rsidRDefault="00F83382" w:rsidP="00F83382">
                              <w:pPr>
                                <w:spacing w:line="266" w:lineRule="exact"/>
                                <w:rPr>
                                  <w:i/>
                                  <w:sz w:val="24"/>
                                </w:rPr>
                              </w:pPr>
                              <w:r>
                                <w:rPr>
                                  <w:i/>
                                  <w:spacing w:val="-10"/>
                                  <w:sz w:val="24"/>
                                </w:rPr>
                                <w:t>є</w:t>
                              </w:r>
                            </w:p>
                          </w:txbxContent>
                        </wps:txbx>
                        <wps:bodyPr wrap="square" lIns="0" tIns="0" rIns="0" bIns="0" rtlCol="0">
                          <a:noAutofit/>
                        </wps:bodyPr>
                      </wps:wsp>
                      <wps:wsp>
                        <wps:cNvPr id="64" name="Textbox 1382"/>
                        <wps:cNvSpPr txBox="1"/>
                        <wps:spPr>
                          <a:xfrm>
                            <a:off x="3775162" y="23769"/>
                            <a:ext cx="1022985" cy="168910"/>
                          </a:xfrm>
                          <a:prstGeom prst="rect">
                            <a:avLst/>
                          </a:prstGeom>
                        </wps:spPr>
                        <wps:txbx>
                          <w:txbxContent>
                            <w:p w:rsidR="00F83382" w:rsidRDefault="00F83382" w:rsidP="00F83382">
                              <w:pPr>
                                <w:spacing w:line="266" w:lineRule="exact"/>
                                <w:rPr>
                                  <w:i/>
                                  <w:sz w:val="24"/>
                                </w:rPr>
                              </w:pPr>
                              <w:r>
                                <w:rPr>
                                  <w:i/>
                                  <w:spacing w:val="-2"/>
                                  <w:sz w:val="24"/>
                                </w:rPr>
                                <w:t>зносостійкість</w:t>
                              </w:r>
                            </w:p>
                          </w:txbxContent>
                        </wps:txbx>
                        <wps:bodyPr wrap="square" lIns="0" tIns="0" rIns="0" bIns="0" rtlCol="0">
                          <a:noAutofit/>
                        </wps:bodyPr>
                      </wps:wsp>
                      <wps:wsp>
                        <wps:cNvPr id="65" name="Textbox 1383"/>
                        <wps:cNvSpPr txBox="1"/>
                        <wps:spPr>
                          <a:xfrm>
                            <a:off x="5095988" y="23769"/>
                            <a:ext cx="532765" cy="168910"/>
                          </a:xfrm>
                          <a:prstGeom prst="rect">
                            <a:avLst/>
                          </a:prstGeom>
                        </wps:spPr>
                        <wps:txbx>
                          <w:txbxContent>
                            <w:p w:rsidR="00F83382" w:rsidRDefault="00F83382" w:rsidP="00F83382">
                              <w:pPr>
                                <w:spacing w:line="266" w:lineRule="exact"/>
                                <w:rPr>
                                  <w:i/>
                                  <w:sz w:val="24"/>
                                </w:rPr>
                              </w:pPr>
                              <w:r>
                                <w:rPr>
                                  <w:i/>
                                  <w:spacing w:val="-2"/>
                                  <w:sz w:val="24"/>
                                </w:rPr>
                                <w:t>взуття,</w:t>
                              </w:r>
                            </w:p>
                          </w:txbxContent>
                        </wps:txbx>
                        <wps:bodyPr wrap="square" lIns="0" tIns="0" rIns="0" bIns="0" rtlCol="0">
                          <a:noAutofit/>
                        </wps:bodyPr>
                      </wps:wsp>
                      <wps:wsp>
                        <wps:cNvPr id="66" name="Textbox 1384"/>
                        <wps:cNvSpPr txBox="1"/>
                        <wps:spPr>
                          <a:xfrm>
                            <a:off x="253301" y="203601"/>
                            <a:ext cx="2740025" cy="168910"/>
                          </a:xfrm>
                          <a:prstGeom prst="rect">
                            <a:avLst/>
                          </a:prstGeom>
                        </wps:spPr>
                        <wps:txbx>
                          <w:txbxContent>
                            <w:p w:rsidR="00F83382" w:rsidRDefault="00F83382" w:rsidP="00F83382">
                              <w:pPr>
                                <w:spacing w:line="266" w:lineRule="exact"/>
                                <w:rPr>
                                  <w:i/>
                                  <w:sz w:val="24"/>
                                </w:rPr>
                              </w:pPr>
                              <w:r>
                                <w:rPr>
                                  <w:i/>
                                  <w:sz w:val="24"/>
                                </w:rPr>
                                <w:t>ремонтопридатність</w:t>
                              </w:r>
                              <w:r>
                                <w:rPr>
                                  <w:i/>
                                  <w:spacing w:val="-11"/>
                                  <w:sz w:val="24"/>
                                </w:rPr>
                                <w:t xml:space="preserve"> </w:t>
                              </w:r>
                              <w:r>
                                <w:rPr>
                                  <w:i/>
                                  <w:sz w:val="24"/>
                                </w:rPr>
                                <w:t>побутової</w:t>
                              </w:r>
                              <w:r>
                                <w:rPr>
                                  <w:i/>
                                  <w:spacing w:val="-11"/>
                                  <w:sz w:val="24"/>
                                </w:rPr>
                                <w:t xml:space="preserve"> </w:t>
                              </w:r>
                              <w:r>
                                <w:rPr>
                                  <w:i/>
                                  <w:spacing w:val="-2"/>
                                  <w:sz w:val="24"/>
                                </w:rPr>
                                <w:t>техніки.</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id="Группа 1376" o:spid="_x0000_s1042" style="position:absolute;margin-left:85.05pt;margin-top:16.55pt;width:450.35pt;height:31.25pt;z-index:251658240;mso-wrap-distance-left:0;mso-wrap-distance-right:0;mso-position-horizontal-relative:page;mso-position-vertical-relative:text" coordorigin="47,47" coordsize="57099,3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">
                <v:shape id="Graphic 1377" o:spid="_x0000_s1043" style="position:absolute;left:47;top:47;width:57099;height:3874;visibility:visible;mso-wrap-style:square;v-text-anchor:top" coordsize="5709920,38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s9m8QA&#10;AADbAAAADwAAAGRycy9kb3ducmV2LnhtbESPQWvCQBSE7wX/w/KE3urGlEqbuooWKrXgQdPeH9ln&#10;Es2+Dburif56tyD0OMzMN8x03ptGnMn52rKC8SgBQVxYXXOp4Cf/fHoF4QOyxsYyKbiQh/ls8DDF&#10;TNuOt3TehVJECPsMFVQhtJmUvqjIoB/Zljh6e+sMhihdKbXDLsJNI9MkmUiDNceFClv6qKg47k5G&#10;gcmdXJZpd12l/WG93dS/z995o9TjsF+8gwjUh//wvf2lFby8wd+X+AP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rPZvEAAAA2wAAAA8AAAAAAAAAAAAAAAAAmAIAAGRycy9k&#10;b3ducmV2LnhtbFBLBQYAAAAABAAEAPUAAACJAwAAAAA=&#10;" path="m,387350r5709920,l5709920,,,,,387350xe" filled="f">
                  <v:stroke dashstyle="3 1"/>
                  <v:path arrowok="t"/>
                </v:shape>
                <v:shape id="Textbox 1378" o:spid="_x0000_s1044" type="#_x0000_t202" style="position:absolute;left:1009;top:63;width:9696;height:18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RysAA&#10;AADbAAAADwAAAGRycy9kb3ducmV2LnhtbERPTYvCMBC9C/6HMMLeNNVD0WoUEQVhYdnaPexxbMY2&#10;2ExqE7X77zcHwePjfa82vW3EgzpvHCuYThIQxKXThisFP8VhPAfhA7LGxjEp+CMPm/VwsMJMuyfn&#10;9DiFSsQQ9hkqqENoMyl9WZNFP3EtceQurrMYIuwqqTt8xnDbyFmSpNKi4dhQY0u7msrr6W4VbH85&#10;35vb1/k7v+SmKBYJf6ZXpT5G/XYJIlAf3uKX+6gVpHF9/BJ/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RysAAAADbAAAADwAAAAAAAAAAAAAAAACYAgAAZHJzL2Rvd25y&#10;ZXYueG1sUEsFBgAAAAAEAAQA9QAAAIUDAAAAAA==&#10;" filled="f" stroked="f">
                  <v:textbox inset="0,0,0,0">
                    <w:txbxContent>
                      <w:p w:rsidR="00F83382" w:rsidRDefault="00F83382" w:rsidP="00F83382">
                        <w:pPr>
                          <w:numPr>
                            <w:ilvl w:val="0"/>
                            <w:numId w:val="18"/>
                          </w:numPr>
                          <w:tabs>
                            <w:tab w:val="left" w:pos="239"/>
                          </w:tabs>
                          <w:ind w:hanging="239"/>
                          <w:rPr>
                            <w:i/>
                            <w:sz w:val="24"/>
                          </w:rPr>
                        </w:pPr>
                        <w:r>
                          <w:rPr>
                            <w:i/>
                            <w:spacing w:val="-2"/>
                            <w:sz w:val="24"/>
                          </w:rPr>
                          <w:t>Прикладами</w:t>
                        </w:r>
                      </w:p>
                    </w:txbxContent>
                  </v:textbox>
                </v:shape>
                <v:shape id="Textbox 1379" o:spid="_x0000_s1045" type="#_x0000_t202" style="position:absolute;left:13684;top:237;width:7023;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N0UcQA&#10;AADbAAAADwAAAGRycy9kb3ducmV2LnhtbESPQWvCQBSE70L/w/KE3swmPYQaXUWkhUKhNMaDx2f2&#10;mSxm36bZbUz/fbdQ8DjMzDfMejvZTow0eONYQZakIIhrpw03Co7V6+IZhA/IGjvHpOCHPGw3D7M1&#10;FtrduKTxEBoRIewLVNCG0BdS+roliz5xPXH0Lm6wGKIcGqkHvEW47eRTmubSouG40GJP+5bq6+Hb&#10;KtiduHwxXx/nz/JSmqpapvyeX5V6nE+7FYhAU7iH/9tvWkGewd+X+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zdFHEAAAA2wAAAA8AAAAAAAAAAAAAAAAAmAIAAGRycy9k&#10;b3ducmV2LnhtbFBLBQYAAAAABAAEAPUAAACJAwAAAAA=&#10;" filled="f" stroked="f">
                  <v:textbox inset="0,0,0,0">
                    <w:txbxContent>
                      <w:p w:rsidR="00F83382" w:rsidRDefault="00F83382" w:rsidP="00F83382">
                        <w:pPr>
                          <w:spacing w:line="266" w:lineRule="exact"/>
                          <w:rPr>
                            <w:i/>
                            <w:sz w:val="24"/>
                          </w:rPr>
                        </w:pPr>
                        <w:r>
                          <w:rPr>
                            <w:i/>
                            <w:spacing w:val="-2"/>
                            <w:sz w:val="24"/>
                          </w:rPr>
                          <w:t>показників</w:t>
                        </w:r>
                      </w:p>
                    </w:txbxContent>
                  </v:textbox>
                </v:shape>
                <v:shape id="Textbox 1380" o:spid="_x0000_s1046" type="#_x0000_t202" style="position:absolute;left:23678;top:237;width:7321;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HqJsMA&#10;AADbAAAADwAAAGRycy9kb3ducmV2LnhtbESPQWvCQBSE74L/YXmCN93oIdToKiIWCoI0pocen9ln&#10;sph9G7Orpv++Wyh4HGbmG2a16W0jHtR541jBbJqAIC6dNlwp+CreJ28gfEDW2DgmBT/kYbMeDlaY&#10;affknB6nUIkIYZ+hgjqENpPSlzVZ9FPXEkfv4jqLIcqukrrDZ4TbRs6TJJUWDceFGlva1VReT3er&#10;YPvN+d7cjufP/JKbolgkfEivSo1H/XYJIlAfXuH/9odWkM7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qHqJsMAAADbAAAADwAAAAAAAAAAAAAAAACYAgAAZHJzL2Rv&#10;d25yZXYueG1sUEsFBgAAAAAEAAQA9QAAAIgDAAAAAA==&#10;" filled="f" stroked="f">
                  <v:textbox inset="0,0,0,0">
                    <w:txbxContent>
                      <w:p w:rsidR="00F83382" w:rsidRDefault="00F83382" w:rsidP="00F83382">
                        <w:pPr>
                          <w:spacing w:line="266" w:lineRule="exact"/>
                          <w:rPr>
                            <w:i/>
                            <w:sz w:val="24"/>
                          </w:rPr>
                        </w:pPr>
                        <w:r>
                          <w:rPr>
                            <w:i/>
                            <w:spacing w:val="-2"/>
                            <w:sz w:val="24"/>
                          </w:rPr>
                          <w:t>надійності</w:t>
                        </w:r>
                      </w:p>
                    </w:txbxContent>
                  </v:textbox>
                </v:shape>
                <v:shape id="Textbox 1381" o:spid="_x0000_s1047" type="#_x0000_t202" style="position:absolute;left:33975;top:237;width:793;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1PvcQA&#10;AADbAAAADwAAAGRycy9kb3ducmV2LnhtbESPQWvCQBSE7wX/w/KE3urGFkI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tT73EAAAA2wAAAA8AAAAAAAAAAAAAAAAAmAIAAGRycy9k&#10;b3ducmV2LnhtbFBLBQYAAAAABAAEAPUAAACJAwAAAAA=&#10;" filled="f" stroked="f">
                  <v:textbox inset="0,0,0,0">
                    <w:txbxContent>
                      <w:p w:rsidR="00F83382" w:rsidRDefault="00F83382" w:rsidP="00F83382">
                        <w:pPr>
                          <w:spacing w:line="266" w:lineRule="exact"/>
                          <w:rPr>
                            <w:i/>
                            <w:sz w:val="24"/>
                          </w:rPr>
                        </w:pPr>
                        <w:r>
                          <w:rPr>
                            <w:i/>
                            <w:spacing w:val="-10"/>
                            <w:sz w:val="24"/>
                          </w:rPr>
                          <w:t>є</w:t>
                        </w:r>
                      </w:p>
                    </w:txbxContent>
                  </v:textbox>
                </v:shape>
                <v:shape id="Textbox 1382" o:spid="_x0000_s1048" type="#_x0000_t202" style="position:absolute;left:37751;top:237;width:10230;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TXycQA&#10;AADbAAAADwAAAGRycy9kb3ducmV2LnhtbESPQWvCQBSE7wX/w/KE3urGUkI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E18nEAAAA2wAAAA8AAAAAAAAAAAAAAAAAmAIAAGRycy9k&#10;b3ducmV2LnhtbFBLBQYAAAAABAAEAPUAAACJAwAAAAA=&#10;" filled="f" stroked="f">
                  <v:textbox inset="0,0,0,0">
                    <w:txbxContent>
                      <w:p w:rsidR="00F83382" w:rsidRDefault="00F83382" w:rsidP="00F83382">
                        <w:pPr>
                          <w:spacing w:line="266" w:lineRule="exact"/>
                          <w:rPr>
                            <w:i/>
                            <w:sz w:val="24"/>
                          </w:rPr>
                        </w:pPr>
                        <w:r>
                          <w:rPr>
                            <w:i/>
                            <w:spacing w:val="-2"/>
                            <w:sz w:val="24"/>
                          </w:rPr>
                          <w:t>зносостійкість</w:t>
                        </w:r>
                      </w:p>
                    </w:txbxContent>
                  </v:textbox>
                </v:shape>
                <v:shape id="Textbox 1383" o:spid="_x0000_s1049" type="#_x0000_t202" style="position:absolute;left:50959;top:237;width:5328;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hyUsQA&#10;AADbAAAADwAAAGRycy9kb3ducmV2LnhtbESPQWvCQBSE7wX/w/KE3urGQkM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IclLEAAAA2wAAAA8AAAAAAAAAAAAAAAAAmAIAAGRycy9k&#10;b3ducmV2LnhtbFBLBQYAAAAABAAEAPUAAACJAwAAAAA=&#10;" filled="f" stroked="f">
                  <v:textbox inset="0,0,0,0">
                    <w:txbxContent>
                      <w:p w:rsidR="00F83382" w:rsidRDefault="00F83382" w:rsidP="00F83382">
                        <w:pPr>
                          <w:spacing w:line="266" w:lineRule="exact"/>
                          <w:rPr>
                            <w:i/>
                            <w:sz w:val="24"/>
                          </w:rPr>
                        </w:pPr>
                        <w:r>
                          <w:rPr>
                            <w:i/>
                            <w:spacing w:val="-2"/>
                            <w:sz w:val="24"/>
                          </w:rPr>
                          <w:t>взуття,</w:t>
                        </w:r>
                      </w:p>
                    </w:txbxContent>
                  </v:textbox>
                </v:shape>
                <v:shape id="Textbox 1384" o:spid="_x0000_s1050" type="#_x0000_t202" style="position:absolute;left:2533;top:2036;width:27400;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rsJcQA&#10;AADbAAAADwAAAGRycy9kb3ducmV2LnhtbESPQWvCQBSE74X+h+UJ3pqNPQRNXUWkhUJBjPHQ4zP7&#10;TBazb9PsVuO/dwXB4zAz3zDz5WBbcabeG8cKJkkKgrhy2nCtYF9+vU1B+ICssXVMCq7kYbl4fZlj&#10;rt2FCzrvQi0ihH2OCpoQulxKXzVk0SeuI47e0fUWQ5R9LXWPlwi3rXxP00xaNBwXGuxo3VB12v1b&#10;BatfLj7N3+awLY6FKctZyj/ZSanxaFh9gAg0hGf40f7WCrIM7l/iD5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2a7CXEAAAA2wAAAA8AAAAAAAAAAAAAAAAAmAIAAGRycy9k&#10;b3ducmV2LnhtbFBLBQYAAAAABAAEAPUAAACJAwAAAAA=&#10;" filled="f" stroked="f">
                  <v:textbox inset="0,0,0,0">
                    <w:txbxContent>
                      <w:p w:rsidR="00F83382" w:rsidRDefault="00F83382" w:rsidP="00F83382">
                        <w:pPr>
                          <w:spacing w:line="266" w:lineRule="exact"/>
                          <w:rPr>
                            <w:i/>
                            <w:sz w:val="24"/>
                          </w:rPr>
                        </w:pPr>
                        <w:r>
                          <w:rPr>
                            <w:i/>
                            <w:sz w:val="24"/>
                          </w:rPr>
                          <w:t>ремонтопридатність</w:t>
                        </w:r>
                        <w:r>
                          <w:rPr>
                            <w:i/>
                            <w:spacing w:val="-11"/>
                            <w:sz w:val="24"/>
                          </w:rPr>
                          <w:t xml:space="preserve"> </w:t>
                        </w:r>
                        <w:r>
                          <w:rPr>
                            <w:i/>
                            <w:sz w:val="24"/>
                          </w:rPr>
                          <w:t>побутової</w:t>
                        </w:r>
                        <w:r>
                          <w:rPr>
                            <w:i/>
                            <w:spacing w:val="-11"/>
                            <w:sz w:val="24"/>
                          </w:rPr>
                          <w:t xml:space="preserve"> </w:t>
                        </w:r>
                        <w:r>
                          <w:rPr>
                            <w:i/>
                            <w:spacing w:val="-2"/>
                            <w:sz w:val="24"/>
                          </w:rPr>
                          <w:t>техніки.</w:t>
                        </w:r>
                      </w:p>
                    </w:txbxContent>
                  </v:textbox>
                </v:shape>
                <w10:wrap type="topAndBottom" anchorx="page"/>
              </v:group>
            </w:pict>
          </mc:Fallback>
        </mc:AlternateContent>
      </w:r>
    </w:p>
    <w:p w:rsidR="00F83382" w:rsidRDefault="00F83382" w:rsidP="00F83382">
      <w:pPr>
        <w:pStyle w:val="a9"/>
        <w:numPr>
          <w:ilvl w:val="1"/>
          <w:numId w:val="14"/>
        </w:numPr>
        <w:tabs>
          <w:tab w:val="left" w:pos="1703"/>
        </w:tabs>
        <w:spacing w:before="316"/>
        <w:ind w:right="421" w:firstLine="707"/>
        <w:rPr>
          <w:i/>
          <w:sz w:val="28"/>
        </w:rPr>
      </w:pPr>
      <w:r>
        <w:rPr>
          <w:i/>
          <w:sz w:val="28"/>
        </w:rPr>
        <w:t xml:space="preserve">Показники технологічності </w:t>
      </w:r>
      <w:r>
        <w:rPr>
          <w:sz w:val="28"/>
        </w:rPr>
        <w:t>характеризують властивості продукції, що обумовлюють оптимальний розподіл витрат матеріалів, засобів праці та часу при технологічній підготовці виробництва, виготовленні та експлуатації продукції. До показників технологічності належать: трудомісткість, матеріалоємність, собівартість.</w:t>
      </w:r>
    </w:p>
    <w:p w:rsidR="00F83382" w:rsidRDefault="00F83382" w:rsidP="00F83382">
      <w:pPr>
        <w:pStyle w:val="a9"/>
        <w:numPr>
          <w:ilvl w:val="1"/>
          <w:numId w:val="14"/>
        </w:numPr>
        <w:tabs>
          <w:tab w:val="left" w:pos="1621"/>
        </w:tabs>
        <w:ind w:right="423" w:firstLine="707"/>
        <w:rPr>
          <w:i/>
          <w:sz w:val="28"/>
        </w:rPr>
      </w:pPr>
      <w:r>
        <w:rPr>
          <w:i/>
          <w:sz w:val="28"/>
        </w:rPr>
        <w:t xml:space="preserve">Показники стандартизації та уніфікації </w:t>
      </w:r>
      <w:r>
        <w:rPr>
          <w:sz w:val="28"/>
        </w:rPr>
        <w:t>характеризують охоплення продукції стандартними, уніфікованими та оригінальними складовими частинами, а також рівень уніфікації з іншими виробами. До цих показників належить коефіцієнт пристосування, коефіцієнт повторюваності, коефіцієнт взаємної уніфікації тощо.</w:t>
      </w:r>
    </w:p>
    <w:p w:rsidR="00F83382" w:rsidRDefault="00F83382" w:rsidP="00F83382">
      <w:pPr>
        <w:pStyle w:val="a5"/>
        <w:spacing w:before="73"/>
        <w:rPr>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1085215</wp:posOffset>
                </wp:positionH>
                <wp:positionV relativeFrom="paragraph">
                  <wp:posOffset>213360</wp:posOffset>
                </wp:positionV>
                <wp:extent cx="5709920" cy="412115"/>
                <wp:effectExtent l="0" t="0" r="24130" b="26035"/>
                <wp:wrapTopAndBottom/>
                <wp:docPr id="1385" name="Поле 1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412115"/>
                        </a:xfrm>
                        <a:prstGeom prst="rect">
                          <a:avLst/>
                        </a:prstGeom>
                        <a:ln w="9525">
                          <a:solidFill>
                            <a:srgbClr val="000000"/>
                          </a:solidFill>
                          <a:prstDash val="sysDash"/>
                        </a:ln>
                      </wps:spPr>
                      <wps:txbx>
                        <w:txbxContent>
                          <w:p w:rsidR="00F83382" w:rsidRDefault="00F83382" w:rsidP="00F83382">
                            <w:pPr>
                              <w:numPr>
                                <w:ilvl w:val="0"/>
                                <w:numId w:val="20"/>
                              </w:numPr>
                              <w:tabs>
                                <w:tab w:val="left" w:pos="383"/>
                              </w:tabs>
                              <w:spacing w:line="244" w:lineRule="auto"/>
                              <w:ind w:right="147"/>
                              <w:rPr>
                                <w:i/>
                                <w:sz w:val="24"/>
                              </w:rPr>
                            </w:pPr>
                            <w:r>
                              <w:rPr>
                                <w:i/>
                                <w:sz w:val="24"/>
                              </w:rPr>
                              <w:t>До показників стандартизації та уніфікації відносять розмір взуття та одягу, типорозмір деталей.</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385" o:spid="_x0000_s1051" type="#_x0000_t202" style="position:absolute;margin-left:85.45pt;margin-top:16.8pt;width:449.6pt;height:32.4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" filled="f">
                <v:stroke dashstyle="3 1"/>
                <v:path arrowok="t"/>
                <v:textbox inset="0,0,0,0">
                  <w:txbxContent>
                    <w:p w:rsidR="00F83382" w:rsidRDefault="00F83382" w:rsidP="00F83382">
                      <w:pPr>
                        <w:numPr>
                          <w:ilvl w:val="0"/>
                          <w:numId w:val="20"/>
                        </w:numPr>
                        <w:tabs>
                          <w:tab w:val="left" w:pos="383"/>
                        </w:tabs>
                        <w:spacing w:line="244" w:lineRule="auto"/>
                        <w:ind w:right="147"/>
                        <w:rPr>
                          <w:i/>
                          <w:sz w:val="24"/>
                        </w:rPr>
                      </w:pPr>
                      <w:r>
                        <w:rPr>
                          <w:i/>
                          <w:sz w:val="24"/>
                        </w:rPr>
                        <w:t>До показників стандартизації та уніфікації відносять розмір взуття та одягу, типорозмір деталей.</w:t>
                      </w:r>
                    </w:p>
                  </w:txbxContent>
                </v:textbox>
                <w10:wrap type="topAndBottom" anchorx="page"/>
              </v:shape>
            </w:pict>
          </mc:Fallback>
        </mc:AlternateContent>
      </w:r>
    </w:p>
    <w:p w:rsidR="00F83382" w:rsidRDefault="00F83382" w:rsidP="00F83382">
      <w:pPr>
        <w:pStyle w:val="a5"/>
        <w:spacing w:before="2"/>
      </w:pPr>
    </w:p>
    <w:p w:rsidR="00F83382" w:rsidRDefault="00F83382" w:rsidP="00F83382">
      <w:pPr>
        <w:pStyle w:val="a9"/>
        <w:numPr>
          <w:ilvl w:val="1"/>
          <w:numId w:val="14"/>
        </w:numPr>
        <w:tabs>
          <w:tab w:val="left" w:pos="1444"/>
        </w:tabs>
        <w:ind w:right="417" w:firstLine="707"/>
        <w:rPr>
          <w:i/>
          <w:sz w:val="28"/>
        </w:rPr>
      </w:pPr>
      <w:r>
        <w:rPr>
          <w:i/>
          <w:sz w:val="28"/>
        </w:rPr>
        <w:t xml:space="preserve">Патентно-правові показники </w:t>
      </w:r>
      <w:r>
        <w:rPr>
          <w:sz w:val="28"/>
        </w:rPr>
        <w:t>характеризують новизну, патентну чистоту і патентний захист технічного рішення, яке використане при створенні продукції і визначає її конкурентоспроможність. Їх поділяють</w:t>
      </w:r>
      <w:r>
        <w:rPr>
          <w:spacing w:val="40"/>
          <w:sz w:val="28"/>
        </w:rPr>
        <w:t xml:space="preserve"> </w:t>
      </w:r>
      <w:r>
        <w:rPr>
          <w:sz w:val="28"/>
        </w:rPr>
        <w:t>дві підгрупи: патентного захисту й патентної чистоти.</w:t>
      </w:r>
    </w:p>
    <w:p w:rsidR="00F83382" w:rsidRDefault="00F83382" w:rsidP="00F83382">
      <w:pPr>
        <w:pStyle w:val="a5"/>
        <w:spacing w:before="75"/>
        <w:rPr>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1085215</wp:posOffset>
                </wp:positionH>
                <wp:positionV relativeFrom="paragraph">
                  <wp:posOffset>213995</wp:posOffset>
                </wp:positionV>
                <wp:extent cx="5709920" cy="412115"/>
                <wp:effectExtent l="0" t="0" r="24130" b="26035"/>
                <wp:wrapTopAndBottom/>
                <wp:docPr id="1386" name="Поле 1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412115"/>
                        </a:xfrm>
                        <a:prstGeom prst="rect">
                          <a:avLst/>
                        </a:prstGeom>
                        <a:ln w="9525">
                          <a:solidFill>
                            <a:srgbClr val="000000"/>
                          </a:solidFill>
                          <a:prstDash val="sysDash"/>
                        </a:ln>
                      </wps:spPr>
                      <wps:txbx>
                        <w:txbxContent>
                          <w:p w:rsidR="00F83382" w:rsidRDefault="00F83382" w:rsidP="00F83382">
                            <w:pPr>
                              <w:numPr>
                                <w:ilvl w:val="0"/>
                                <w:numId w:val="22"/>
                              </w:numPr>
                              <w:tabs>
                                <w:tab w:val="left" w:pos="383"/>
                              </w:tabs>
                              <w:ind w:right="139"/>
                              <w:rPr>
                                <w:i/>
                                <w:sz w:val="24"/>
                              </w:rPr>
                            </w:pPr>
                            <w:r>
                              <w:rPr>
                                <w:i/>
                                <w:sz w:val="24"/>
                              </w:rPr>
                              <w:t>Патентна</w:t>
                            </w:r>
                            <w:r>
                              <w:rPr>
                                <w:i/>
                                <w:spacing w:val="31"/>
                                <w:sz w:val="24"/>
                              </w:rPr>
                              <w:t xml:space="preserve"> </w:t>
                            </w:r>
                            <w:r>
                              <w:rPr>
                                <w:i/>
                                <w:sz w:val="24"/>
                              </w:rPr>
                              <w:t>чистота</w:t>
                            </w:r>
                            <w:r>
                              <w:rPr>
                                <w:i/>
                                <w:spacing w:val="31"/>
                                <w:sz w:val="24"/>
                              </w:rPr>
                              <w:t xml:space="preserve"> </w:t>
                            </w:r>
                            <w:r>
                              <w:rPr>
                                <w:i/>
                                <w:sz w:val="24"/>
                              </w:rPr>
                              <w:t>об’єкта</w:t>
                            </w:r>
                            <w:r>
                              <w:rPr>
                                <w:i/>
                                <w:spacing w:val="31"/>
                                <w:sz w:val="24"/>
                              </w:rPr>
                              <w:t xml:space="preserve"> </w:t>
                            </w:r>
                            <w:r>
                              <w:rPr>
                                <w:i/>
                                <w:sz w:val="24"/>
                              </w:rPr>
                              <w:t>є</w:t>
                            </w:r>
                            <w:r>
                              <w:rPr>
                                <w:i/>
                                <w:spacing w:val="31"/>
                                <w:sz w:val="24"/>
                              </w:rPr>
                              <w:t xml:space="preserve"> </w:t>
                            </w:r>
                            <w:r>
                              <w:rPr>
                                <w:i/>
                                <w:sz w:val="24"/>
                              </w:rPr>
                              <w:t>важливим</w:t>
                            </w:r>
                            <w:r>
                              <w:rPr>
                                <w:i/>
                                <w:spacing w:val="31"/>
                                <w:sz w:val="24"/>
                              </w:rPr>
                              <w:t xml:space="preserve"> </w:t>
                            </w:r>
                            <w:r>
                              <w:rPr>
                                <w:i/>
                                <w:sz w:val="24"/>
                              </w:rPr>
                              <w:t>фактором</w:t>
                            </w:r>
                            <w:r>
                              <w:rPr>
                                <w:i/>
                                <w:spacing w:val="31"/>
                                <w:sz w:val="24"/>
                              </w:rPr>
                              <w:t xml:space="preserve"> </w:t>
                            </w:r>
                            <w:r>
                              <w:rPr>
                                <w:i/>
                                <w:sz w:val="24"/>
                              </w:rPr>
                              <w:t>конкурентоспроможності продукції на міжнародних ринках.</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386" o:spid="_x0000_s1052" type="#_x0000_t202" style="position:absolute;margin-left:85.45pt;margin-top:16.85pt;width:449.6pt;height:32.4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" filled="f">
                <v:stroke dashstyle="3 1"/>
                <v:path arrowok="t"/>
                <v:textbox inset="0,0,0,0">
                  <w:txbxContent>
                    <w:p w:rsidR="00F83382" w:rsidRDefault="00F83382" w:rsidP="00F83382">
                      <w:pPr>
                        <w:numPr>
                          <w:ilvl w:val="0"/>
                          <w:numId w:val="22"/>
                        </w:numPr>
                        <w:tabs>
                          <w:tab w:val="left" w:pos="383"/>
                        </w:tabs>
                        <w:ind w:right="139"/>
                        <w:rPr>
                          <w:i/>
                          <w:sz w:val="24"/>
                        </w:rPr>
                      </w:pPr>
                      <w:r>
                        <w:rPr>
                          <w:i/>
                          <w:sz w:val="24"/>
                        </w:rPr>
                        <w:t>Патентна</w:t>
                      </w:r>
                      <w:r>
                        <w:rPr>
                          <w:i/>
                          <w:spacing w:val="31"/>
                          <w:sz w:val="24"/>
                        </w:rPr>
                        <w:t xml:space="preserve"> </w:t>
                      </w:r>
                      <w:r>
                        <w:rPr>
                          <w:i/>
                          <w:sz w:val="24"/>
                        </w:rPr>
                        <w:t>чистота</w:t>
                      </w:r>
                      <w:r>
                        <w:rPr>
                          <w:i/>
                          <w:spacing w:val="31"/>
                          <w:sz w:val="24"/>
                        </w:rPr>
                        <w:t xml:space="preserve"> </w:t>
                      </w:r>
                      <w:r>
                        <w:rPr>
                          <w:i/>
                          <w:sz w:val="24"/>
                        </w:rPr>
                        <w:t>об’єкта</w:t>
                      </w:r>
                      <w:r>
                        <w:rPr>
                          <w:i/>
                          <w:spacing w:val="31"/>
                          <w:sz w:val="24"/>
                        </w:rPr>
                        <w:t xml:space="preserve"> </w:t>
                      </w:r>
                      <w:r>
                        <w:rPr>
                          <w:i/>
                          <w:sz w:val="24"/>
                        </w:rPr>
                        <w:t>є</w:t>
                      </w:r>
                      <w:r>
                        <w:rPr>
                          <w:i/>
                          <w:spacing w:val="31"/>
                          <w:sz w:val="24"/>
                        </w:rPr>
                        <w:t xml:space="preserve"> </w:t>
                      </w:r>
                      <w:r>
                        <w:rPr>
                          <w:i/>
                          <w:sz w:val="24"/>
                        </w:rPr>
                        <w:t>важливим</w:t>
                      </w:r>
                      <w:r>
                        <w:rPr>
                          <w:i/>
                          <w:spacing w:val="31"/>
                          <w:sz w:val="24"/>
                        </w:rPr>
                        <w:t xml:space="preserve"> </w:t>
                      </w:r>
                      <w:r>
                        <w:rPr>
                          <w:i/>
                          <w:sz w:val="24"/>
                        </w:rPr>
                        <w:t>фактором</w:t>
                      </w:r>
                      <w:r>
                        <w:rPr>
                          <w:i/>
                          <w:spacing w:val="31"/>
                          <w:sz w:val="24"/>
                        </w:rPr>
                        <w:t xml:space="preserve"> </w:t>
                      </w:r>
                      <w:r>
                        <w:rPr>
                          <w:i/>
                          <w:sz w:val="24"/>
                        </w:rPr>
                        <w:t>конкурентоспроможності продукції на міжнародних ринках.</w:t>
                      </w:r>
                    </w:p>
                  </w:txbxContent>
                </v:textbox>
                <w10:wrap type="topAndBottom" anchorx="page"/>
              </v:shape>
            </w:pict>
          </mc:Fallback>
        </mc:AlternateContent>
      </w:r>
    </w:p>
    <w:p w:rsidR="00F83382" w:rsidRDefault="00F83382" w:rsidP="00F83382">
      <w:pPr>
        <w:pStyle w:val="a5"/>
        <w:spacing w:before="4"/>
      </w:pPr>
    </w:p>
    <w:p w:rsidR="00F83382" w:rsidRDefault="00F83382" w:rsidP="00F83382">
      <w:pPr>
        <w:pStyle w:val="a9"/>
        <w:numPr>
          <w:ilvl w:val="1"/>
          <w:numId w:val="14"/>
        </w:numPr>
        <w:tabs>
          <w:tab w:val="left" w:pos="1519"/>
        </w:tabs>
        <w:ind w:right="423" w:firstLine="707"/>
        <w:rPr>
          <w:i/>
          <w:sz w:val="28"/>
        </w:rPr>
      </w:pPr>
      <w:r>
        <w:rPr>
          <w:sz w:val="28"/>
        </w:rPr>
        <w:t xml:space="preserve">У групу </w:t>
      </w:r>
      <w:r>
        <w:rPr>
          <w:i/>
          <w:sz w:val="28"/>
        </w:rPr>
        <w:t xml:space="preserve">ергономічних показників </w:t>
      </w:r>
      <w:r>
        <w:rPr>
          <w:sz w:val="28"/>
        </w:rPr>
        <w:t xml:space="preserve">входять наступні підгрупи показників: антропометричні; гігієнічні; фізіологічні й психофізіологічні; </w:t>
      </w:r>
      <w:r>
        <w:rPr>
          <w:spacing w:val="-2"/>
          <w:sz w:val="28"/>
        </w:rPr>
        <w:t>психологічні.</w:t>
      </w:r>
    </w:p>
    <w:p w:rsidR="00F83382" w:rsidRDefault="00F83382" w:rsidP="00F83382">
      <w:pPr>
        <w:pStyle w:val="a5"/>
        <w:spacing w:before="73"/>
        <w:rPr>
          <w:sz w:val="20"/>
        </w:rPr>
      </w:pPr>
      <w:r>
        <w:rPr>
          <w:noProof/>
          <w:lang w:eastAsia="uk-UA"/>
        </w:rPr>
        <mc:AlternateContent>
          <mc:Choice Requires="wpg">
            <w:drawing>
              <wp:anchor distT="0" distB="0" distL="0" distR="0" simplePos="0" relativeHeight="251658240" behindDoc="0" locked="0" layoutInCell="1" allowOverlap="1">
                <wp:simplePos x="0" y="0"/>
                <wp:positionH relativeFrom="page">
                  <wp:posOffset>1080135</wp:posOffset>
                </wp:positionH>
                <wp:positionV relativeFrom="paragraph">
                  <wp:posOffset>208280</wp:posOffset>
                </wp:positionV>
                <wp:extent cx="5795645" cy="441325"/>
                <wp:effectExtent l="0" t="0" r="14605" b="15875"/>
                <wp:wrapTopAndBottom/>
                <wp:docPr id="1387" name="Группа 1387"/>
                <wp:cNvGraphicFramePr/>
                <a:graphic xmlns:a="http://schemas.openxmlformats.org/drawingml/2006/main">
                  <a:graphicData uri="http://schemas.microsoft.com/office/word/2010/wordprocessingGroup">
                    <wpg:wgp>
                      <wpg:cNvGrpSpPr/>
                      <wpg:grpSpPr>
                        <a:xfrm>
                          <a:off x="0" y="0"/>
                          <a:ext cx="5795645" cy="441325"/>
                          <a:chOff x="4762" y="4762"/>
                          <a:chExt cx="5786120" cy="431800"/>
                        </a:xfrm>
                      </wpg:grpSpPr>
                      <wps:wsp>
                        <wps:cNvPr id="52" name="Graphic 1388"/>
                        <wps:cNvSpPr/>
                        <wps:spPr>
                          <a:xfrm>
                            <a:off x="4762" y="4762"/>
                            <a:ext cx="5786120" cy="431800"/>
                          </a:xfrm>
                          <a:custGeom>
                            <a:avLst/>
                            <a:gdLst/>
                            <a:ahLst/>
                            <a:cxnLst/>
                            <a:rect l="l" t="t" r="r" b="b"/>
                            <a:pathLst>
                              <a:path w="5786120" h="431800">
                                <a:moveTo>
                                  <a:pt x="0" y="431799"/>
                                </a:moveTo>
                                <a:lnTo>
                                  <a:pt x="5786120" y="431799"/>
                                </a:lnTo>
                                <a:lnTo>
                                  <a:pt x="5786120" y="0"/>
                                </a:lnTo>
                                <a:lnTo>
                                  <a:pt x="0" y="0"/>
                                </a:lnTo>
                                <a:lnTo>
                                  <a:pt x="0" y="431799"/>
                                </a:lnTo>
                                <a:close/>
                              </a:path>
                            </a:pathLst>
                          </a:custGeom>
                          <a:ln w="9525">
                            <a:solidFill>
                              <a:srgbClr val="000000"/>
                            </a:solidFill>
                            <a:prstDash val="sysDash"/>
                          </a:ln>
                        </wps:spPr>
                        <wps:bodyPr wrap="square" lIns="0" tIns="0" rIns="0" bIns="0" rtlCol="0">
                          <a:prstTxWarp prst="textNoShape">
                            <a:avLst/>
                          </a:prstTxWarp>
                          <a:noAutofit/>
                        </wps:bodyPr>
                      </wps:wsp>
                      <wps:wsp>
                        <wps:cNvPr id="53" name="Textbox 1389"/>
                        <wps:cNvSpPr txBox="1"/>
                        <wps:spPr>
                          <a:xfrm>
                            <a:off x="100952" y="6991"/>
                            <a:ext cx="969644" cy="364490"/>
                          </a:xfrm>
                          <a:prstGeom prst="rect">
                            <a:avLst/>
                          </a:prstGeom>
                        </wps:spPr>
                        <wps:txbx>
                          <w:txbxContent>
                            <w:p w:rsidR="00F83382" w:rsidRDefault="00F83382" w:rsidP="00F83382">
                              <w:pPr>
                                <w:numPr>
                                  <w:ilvl w:val="0"/>
                                  <w:numId w:val="24"/>
                                </w:numPr>
                                <w:tabs>
                                  <w:tab w:val="left" w:pos="239"/>
                                </w:tabs>
                                <w:ind w:right="18"/>
                                <w:rPr>
                                  <w:i/>
                                  <w:sz w:val="24"/>
                                </w:rPr>
                              </w:pPr>
                              <w:r>
                                <w:rPr>
                                  <w:i/>
                                  <w:spacing w:val="-2"/>
                                  <w:sz w:val="24"/>
                                </w:rPr>
                                <w:t>Прикладами книжкою.</w:t>
                              </w:r>
                            </w:p>
                          </w:txbxContent>
                        </wps:txbx>
                        <wps:bodyPr wrap="square" lIns="0" tIns="0" rIns="0" bIns="0" rtlCol="0">
                          <a:noAutofit/>
                        </wps:bodyPr>
                      </wps:wsp>
                      <wps:wsp>
                        <wps:cNvPr id="54" name="Textbox 1390"/>
                        <wps:cNvSpPr txBox="1"/>
                        <wps:spPr>
                          <a:xfrm>
                            <a:off x="1211459" y="24404"/>
                            <a:ext cx="875665" cy="168910"/>
                          </a:xfrm>
                          <a:prstGeom prst="rect">
                            <a:avLst/>
                          </a:prstGeom>
                        </wps:spPr>
                        <wps:txbx>
                          <w:txbxContent>
                            <w:p w:rsidR="00F83382" w:rsidRDefault="00F83382" w:rsidP="00F83382">
                              <w:pPr>
                                <w:spacing w:line="266" w:lineRule="exact"/>
                                <w:rPr>
                                  <w:i/>
                                  <w:sz w:val="24"/>
                                </w:rPr>
                              </w:pPr>
                              <w:r>
                                <w:rPr>
                                  <w:i/>
                                  <w:spacing w:val="-2"/>
                                  <w:sz w:val="24"/>
                                </w:rPr>
                                <w:t>ергономічних</w:t>
                              </w:r>
                            </w:p>
                          </w:txbxContent>
                        </wps:txbx>
                        <wps:bodyPr wrap="square" lIns="0" tIns="0" rIns="0" bIns="0" rtlCol="0">
                          <a:noAutofit/>
                        </wps:bodyPr>
                      </wps:wsp>
                      <wps:wsp>
                        <wps:cNvPr id="55" name="Textbox 1391"/>
                        <wps:cNvSpPr txBox="1"/>
                        <wps:spPr>
                          <a:xfrm>
                            <a:off x="2227438" y="24404"/>
                            <a:ext cx="3476625" cy="168910"/>
                          </a:xfrm>
                          <a:prstGeom prst="rect">
                            <a:avLst/>
                          </a:prstGeom>
                        </wps:spPr>
                        <wps:txbx>
                          <w:txbxContent>
                            <w:p w:rsidR="00F83382" w:rsidRDefault="00F83382" w:rsidP="00F83382">
                              <w:pPr>
                                <w:tabs>
                                  <w:tab w:val="left" w:pos="1331"/>
                                  <w:tab w:val="left" w:pos="1676"/>
                                  <w:tab w:val="left" w:pos="2927"/>
                                  <w:tab w:val="left" w:pos="3990"/>
                                </w:tabs>
                                <w:spacing w:line="266" w:lineRule="exact"/>
                                <w:rPr>
                                  <w:i/>
                                  <w:sz w:val="24"/>
                                </w:rPr>
                              </w:pPr>
                              <w:r>
                                <w:rPr>
                                  <w:i/>
                                  <w:spacing w:val="-2"/>
                                  <w:sz w:val="24"/>
                                </w:rPr>
                                <w:t>показників</w:t>
                              </w:r>
                              <w:r>
                                <w:rPr>
                                  <w:i/>
                                  <w:sz w:val="24"/>
                                </w:rPr>
                                <w:tab/>
                              </w:r>
                              <w:r>
                                <w:rPr>
                                  <w:i/>
                                  <w:spacing w:val="-10"/>
                                  <w:sz w:val="24"/>
                                </w:rPr>
                                <w:t>є</w:t>
                              </w:r>
                              <w:r>
                                <w:rPr>
                                  <w:i/>
                                  <w:sz w:val="24"/>
                                </w:rPr>
                                <w:tab/>
                              </w:r>
                              <w:r>
                                <w:rPr>
                                  <w:i/>
                                  <w:spacing w:val="-2"/>
                                  <w:sz w:val="24"/>
                                </w:rPr>
                                <w:t>зручність</w:t>
                              </w:r>
                              <w:r>
                                <w:rPr>
                                  <w:i/>
                                  <w:sz w:val="24"/>
                                </w:rPr>
                                <w:tab/>
                              </w:r>
                              <w:r>
                                <w:rPr>
                                  <w:i/>
                                  <w:spacing w:val="-2"/>
                                  <w:sz w:val="24"/>
                                </w:rPr>
                                <w:t>взуття,</w:t>
                              </w:r>
                              <w:r>
                                <w:rPr>
                                  <w:i/>
                                  <w:sz w:val="24"/>
                                </w:rPr>
                                <w:tab/>
                              </w:r>
                              <w:r>
                                <w:rPr>
                                  <w:i/>
                                  <w:spacing w:val="-2"/>
                                  <w:sz w:val="24"/>
                                </w:rPr>
                                <w:t>задоволеність</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id="Группа 1387" o:spid="_x0000_s1053" style="position:absolute;margin-left:85.05pt;margin-top:16.4pt;width:456.35pt;height:34.75pt;z-index:251658240;mso-wrap-distance-left:0;mso-wrap-distance-right:0;mso-position-horizontal-relative:page;mso-position-vertical-relative:text" coordorigin="47,47" coordsize="57861,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">
                <v:shape id="Graphic 1388" o:spid="_x0000_s1054" style="position:absolute;left:47;top:47;width:57861;height:4318;visibility:visible;mso-wrap-style:square;v-text-anchor:top" coordsize="5786120,431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y+jMMA&#10;AADbAAAADwAAAGRycy9kb3ducmV2LnhtbESP3YrCMBSE74V9h3AWvBFN1SrSNcqy4A8ILqs+wKE5&#10;tmWbk5JErW9vBMHLYWa+YebL1tTiSs5XlhUMBwkI4tzqigsFp+OqPwPhA7LG2jIpuJOH5eKjM8dM&#10;2xv/0fUQChEh7DNUUIbQZFL6vCSDfmAb4uidrTMYonSF1A5vEW5qOUqSqTRYcVwosaGfkvL/w8Uo&#10;yPcuTWVvupms02GyIf49j3dSqe5n+/0FIlAb3uFXe6sVTEbw/BJ/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xy+jMMAAADbAAAADwAAAAAAAAAAAAAAAACYAgAAZHJzL2Rv&#10;d25yZXYueG1sUEsFBgAAAAAEAAQA9QAAAIgDAAAAAA==&#10;" path="m,431799r5786120,l5786120,,,,,431799xe" filled="f">
                  <v:stroke dashstyle="3 1"/>
                  <v:path arrowok="t"/>
                </v:shape>
                <v:shape id="Textbox 1389" o:spid="_x0000_s1055" type="#_x0000_t202" style="position:absolute;left:1009;top:69;width:9696;height:3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GFAMQA&#10;AADbAAAADwAAAGRycy9kb3ducmV2LnhtbESPQWvCQBSE7wX/w/KE3urGlop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BhQDEAAAA2wAAAA8AAAAAAAAAAAAAAAAAmAIAAGRycy9k&#10;b3ducmV2LnhtbFBLBQYAAAAABAAEAPUAAACJAwAAAAA=&#10;" filled="f" stroked="f">
                  <v:textbox inset="0,0,0,0">
                    <w:txbxContent>
                      <w:p w:rsidR="00F83382" w:rsidRDefault="00F83382" w:rsidP="00F83382">
                        <w:pPr>
                          <w:numPr>
                            <w:ilvl w:val="0"/>
                            <w:numId w:val="24"/>
                          </w:numPr>
                          <w:tabs>
                            <w:tab w:val="left" w:pos="239"/>
                          </w:tabs>
                          <w:ind w:right="18"/>
                          <w:rPr>
                            <w:i/>
                            <w:sz w:val="24"/>
                          </w:rPr>
                        </w:pPr>
                        <w:r>
                          <w:rPr>
                            <w:i/>
                            <w:spacing w:val="-2"/>
                            <w:sz w:val="24"/>
                          </w:rPr>
                          <w:t>Прикладами книжкою.</w:t>
                        </w:r>
                      </w:p>
                    </w:txbxContent>
                  </v:textbox>
                </v:shape>
                <v:shape id="Textbox 1390" o:spid="_x0000_s1056" type="#_x0000_t202" style="position:absolute;left:12114;top:244;width:8757;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ddMQA&#10;AADbAAAADwAAAGRycy9kb3ducmV2LnhtbESPQWvCQBSE7wX/w/KE3urG0op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oHXTEAAAA2wAAAA8AAAAAAAAAAAAAAAAAmAIAAGRycy9k&#10;b3ducmV2LnhtbFBLBQYAAAAABAAEAPUAAACJAwAAAAA=&#10;" filled="f" stroked="f">
                  <v:textbox inset="0,0,0,0">
                    <w:txbxContent>
                      <w:p w:rsidR="00F83382" w:rsidRDefault="00F83382" w:rsidP="00F83382">
                        <w:pPr>
                          <w:spacing w:line="266" w:lineRule="exact"/>
                          <w:rPr>
                            <w:i/>
                            <w:sz w:val="24"/>
                          </w:rPr>
                        </w:pPr>
                        <w:r>
                          <w:rPr>
                            <w:i/>
                            <w:spacing w:val="-2"/>
                            <w:sz w:val="24"/>
                          </w:rPr>
                          <w:t>ергономічних</w:t>
                        </w:r>
                      </w:p>
                    </w:txbxContent>
                  </v:textbox>
                </v:shape>
                <v:shape id="Textbox 1391" o:spid="_x0000_s1057" type="#_x0000_t202" style="position:absolute;left:22274;top:244;width:34766;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S478UA&#10;AADbAAAADwAAAGRycy9kb3ducmV2LnhtbESPQWvCQBSE7wX/w/KE3pqNBaVGNyKlhUJBGuPB4zP7&#10;TJZk36bZrab/3i0UPA4z8w2z3oy2ExcavHGsYJakIIgrpw3XCg7l+9MLCB+QNXaOScEvedjkk4c1&#10;ZtpduaDLPtQiQthnqKAJoc+k9FVDFn3ieuLond1gMUQ51FIPeI1w28nnNF1Ii4bjQoM9vTZUtfsf&#10;q2B75OLNfO9OX8W5MGW5TPlz0Sr1OB23KxCBxnAP/7c/tIL5H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JLjvxQAAANsAAAAPAAAAAAAAAAAAAAAAAJgCAABkcnMv&#10;ZG93bnJldi54bWxQSwUGAAAAAAQABAD1AAAAigMAAAAA&#10;" filled="f" stroked="f">
                  <v:textbox inset="0,0,0,0">
                    <w:txbxContent>
                      <w:p w:rsidR="00F83382" w:rsidRDefault="00F83382" w:rsidP="00F83382">
                        <w:pPr>
                          <w:tabs>
                            <w:tab w:val="left" w:pos="1331"/>
                            <w:tab w:val="left" w:pos="1676"/>
                            <w:tab w:val="left" w:pos="2927"/>
                            <w:tab w:val="left" w:pos="3990"/>
                          </w:tabs>
                          <w:spacing w:line="266" w:lineRule="exact"/>
                          <w:rPr>
                            <w:i/>
                            <w:sz w:val="24"/>
                          </w:rPr>
                        </w:pPr>
                        <w:r>
                          <w:rPr>
                            <w:i/>
                            <w:spacing w:val="-2"/>
                            <w:sz w:val="24"/>
                          </w:rPr>
                          <w:t>показників</w:t>
                        </w:r>
                        <w:r>
                          <w:rPr>
                            <w:i/>
                            <w:sz w:val="24"/>
                          </w:rPr>
                          <w:tab/>
                        </w:r>
                        <w:r>
                          <w:rPr>
                            <w:i/>
                            <w:spacing w:val="-10"/>
                            <w:sz w:val="24"/>
                          </w:rPr>
                          <w:t>є</w:t>
                        </w:r>
                        <w:r>
                          <w:rPr>
                            <w:i/>
                            <w:sz w:val="24"/>
                          </w:rPr>
                          <w:tab/>
                        </w:r>
                        <w:r>
                          <w:rPr>
                            <w:i/>
                            <w:spacing w:val="-2"/>
                            <w:sz w:val="24"/>
                          </w:rPr>
                          <w:t>зручність</w:t>
                        </w:r>
                        <w:r>
                          <w:rPr>
                            <w:i/>
                            <w:sz w:val="24"/>
                          </w:rPr>
                          <w:tab/>
                        </w:r>
                        <w:r>
                          <w:rPr>
                            <w:i/>
                            <w:spacing w:val="-2"/>
                            <w:sz w:val="24"/>
                          </w:rPr>
                          <w:t>взуття,</w:t>
                        </w:r>
                        <w:r>
                          <w:rPr>
                            <w:i/>
                            <w:sz w:val="24"/>
                          </w:rPr>
                          <w:tab/>
                        </w:r>
                        <w:r>
                          <w:rPr>
                            <w:i/>
                            <w:spacing w:val="-2"/>
                            <w:sz w:val="24"/>
                          </w:rPr>
                          <w:t>задоволеність</w:t>
                        </w:r>
                      </w:p>
                    </w:txbxContent>
                  </v:textbox>
                </v:shape>
                <w10:wrap type="topAndBottom" anchorx="page"/>
              </v:group>
            </w:pict>
          </mc:Fallback>
        </mc:AlternateContent>
      </w:r>
    </w:p>
    <w:p w:rsidR="00F83382" w:rsidRDefault="00F83382" w:rsidP="00F83382">
      <w:pPr>
        <w:pStyle w:val="a9"/>
        <w:numPr>
          <w:ilvl w:val="1"/>
          <w:numId w:val="14"/>
        </w:numPr>
        <w:tabs>
          <w:tab w:val="left" w:pos="1460"/>
        </w:tabs>
        <w:spacing w:before="318"/>
        <w:ind w:right="423" w:firstLine="707"/>
        <w:rPr>
          <w:i/>
          <w:sz w:val="28"/>
        </w:rPr>
      </w:pPr>
      <w:r>
        <w:rPr>
          <w:i/>
          <w:sz w:val="28"/>
        </w:rPr>
        <w:t xml:space="preserve">Естетичні показники </w:t>
      </w:r>
      <w:r>
        <w:rPr>
          <w:sz w:val="28"/>
        </w:rPr>
        <w:t>характеризують інформаційну виразність, раціональність форм, цілісність композиції, досконалість виробничого виконання</w:t>
      </w:r>
      <w:r>
        <w:rPr>
          <w:spacing w:val="80"/>
          <w:sz w:val="28"/>
        </w:rPr>
        <w:t xml:space="preserve"> </w:t>
      </w:r>
      <w:r>
        <w:rPr>
          <w:sz w:val="28"/>
        </w:rPr>
        <w:t>продукції</w:t>
      </w:r>
      <w:r>
        <w:rPr>
          <w:spacing w:val="80"/>
          <w:sz w:val="28"/>
        </w:rPr>
        <w:t xml:space="preserve"> </w:t>
      </w:r>
      <w:r>
        <w:rPr>
          <w:sz w:val="28"/>
        </w:rPr>
        <w:t>та</w:t>
      </w:r>
      <w:r>
        <w:rPr>
          <w:spacing w:val="80"/>
          <w:sz w:val="28"/>
        </w:rPr>
        <w:t xml:space="preserve"> </w:t>
      </w:r>
      <w:r>
        <w:rPr>
          <w:sz w:val="28"/>
        </w:rPr>
        <w:t>товарного</w:t>
      </w:r>
      <w:r>
        <w:rPr>
          <w:spacing w:val="80"/>
          <w:sz w:val="28"/>
        </w:rPr>
        <w:t xml:space="preserve"> </w:t>
      </w:r>
      <w:r>
        <w:rPr>
          <w:sz w:val="28"/>
        </w:rPr>
        <w:t>вигляду.</w:t>
      </w:r>
      <w:r>
        <w:rPr>
          <w:spacing w:val="80"/>
          <w:sz w:val="28"/>
        </w:rPr>
        <w:t xml:space="preserve"> </w:t>
      </w:r>
      <w:r>
        <w:rPr>
          <w:sz w:val="28"/>
        </w:rPr>
        <w:t>Їх</w:t>
      </w:r>
      <w:r>
        <w:rPr>
          <w:spacing w:val="71"/>
          <w:w w:val="150"/>
          <w:sz w:val="28"/>
        </w:rPr>
        <w:t xml:space="preserve"> </w:t>
      </w:r>
      <w:r>
        <w:rPr>
          <w:sz w:val="28"/>
        </w:rPr>
        <w:t>поділяють</w:t>
      </w:r>
      <w:r>
        <w:rPr>
          <w:spacing w:val="80"/>
          <w:sz w:val="28"/>
        </w:rPr>
        <w:t xml:space="preserve"> </w:t>
      </w:r>
      <w:r>
        <w:rPr>
          <w:sz w:val="28"/>
        </w:rPr>
        <w:t>на</w:t>
      </w:r>
      <w:r>
        <w:rPr>
          <w:spacing w:val="80"/>
          <w:sz w:val="28"/>
        </w:rPr>
        <w:t xml:space="preserve"> </w:t>
      </w:r>
      <w:r>
        <w:rPr>
          <w:sz w:val="28"/>
        </w:rPr>
        <w:t>наступні</w:t>
      </w:r>
    </w:p>
    <w:p w:rsidR="00F83382" w:rsidRDefault="00F83382" w:rsidP="00F83382">
      <w:pPr>
        <w:widowControl/>
        <w:autoSpaceDE/>
        <w:autoSpaceDN/>
        <w:rPr>
          <w:i/>
          <w:sz w:val="28"/>
        </w:rPr>
        <w:sectPr w:rsidR="00F83382">
          <w:pgSz w:w="11910" w:h="16840"/>
          <w:pgMar w:top="1180" w:right="708" w:bottom="920" w:left="1417" w:header="713" w:footer="733" w:gutter="0"/>
          <w:cols w:space="720"/>
        </w:sectPr>
      </w:pPr>
    </w:p>
    <w:p w:rsidR="00F83382" w:rsidRDefault="00F83382" w:rsidP="00F83382">
      <w:pPr>
        <w:pStyle w:val="a5"/>
        <w:spacing w:before="118"/>
        <w:ind w:left="285" w:right="425"/>
        <w:jc w:val="both"/>
      </w:pPr>
      <w:r>
        <w:lastRenderedPageBreak/>
        <w:t xml:space="preserve">підгрупи: інформаційної виразності; раціональності форми; цілісності композиції; досконалості виробничого виконання й стабільності товарного </w:t>
      </w:r>
      <w:r>
        <w:rPr>
          <w:spacing w:val="-2"/>
        </w:rPr>
        <w:t>виду.</w:t>
      </w:r>
    </w:p>
    <w:p w:rsidR="00F83382" w:rsidRDefault="00F83382" w:rsidP="00F83382">
      <w:pPr>
        <w:pStyle w:val="a5"/>
        <w:spacing w:before="76"/>
        <w:rPr>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1085215</wp:posOffset>
                </wp:positionH>
                <wp:positionV relativeFrom="paragraph">
                  <wp:posOffset>214630</wp:posOffset>
                </wp:positionV>
                <wp:extent cx="5709920" cy="271780"/>
                <wp:effectExtent l="0" t="0" r="24130" b="13970"/>
                <wp:wrapTopAndBottom/>
                <wp:docPr id="1392" name="Поле 1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271780"/>
                        </a:xfrm>
                        <a:prstGeom prst="rect">
                          <a:avLst/>
                        </a:prstGeom>
                        <a:ln w="9525">
                          <a:solidFill>
                            <a:srgbClr val="000000"/>
                          </a:solidFill>
                          <a:prstDash val="sysDash"/>
                        </a:ln>
                      </wps:spPr>
                      <wps:txbx>
                        <w:txbxContent>
                          <w:p w:rsidR="00F83382" w:rsidRDefault="00F83382" w:rsidP="00F83382">
                            <w:pPr>
                              <w:numPr>
                                <w:ilvl w:val="0"/>
                                <w:numId w:val="26"/>
                              </w:numPr>
                              <w:tabs>
                                <w:tab w:val="left" w:pos="382"/>
                              </w:tabs>
                              <w:ind w:left="382" w:hanging="239"/>
                              <w:rPr>
                                <w:i/>
                                <w:sz w:val="24"/>
                              </w:rPr>
                            </w:pPr>
                            <w:r>
                              <w:rPr>
                                <w:i/>
                                <w:sz w:val="24"/>
                              </w:rPr>
                              <w:t>Прикладами</w:t>
                            </w:r>
                            <w:r>
                              <w:rPr>
                                <w:i/>
                                <w:spacing w:val="-5"/>
                                <w:sz w:val="24"/>
                              </w:rPr>
                              <w:t xml:space="preserve"> </w:t>
                            </w:r>
                            <w:r>
                              <w:rPr>
                                <w:i/>
                                <w:sz w:val="24"/>
                              </w:rPr>
                              <w:t>естетичних</w:t>
                            </w:r>
                            <w:r>
                              <w:rPr>
                                <w:i/>
                                <w:spacing w:val="-3"/>
                                <w:sz w:val="24"/>
                              </w:rPr>
                              <w:t xml:space="preserve"> </w:t>
                            </w:r>
                            <w:r>
                              <w:rPr>
                                <w:i/>
                                <w:sz w:val="24"/>
                              </w:rPr>
                              <w:t>показників</w:t>
                            </w:r>
                            <w:r>
                              <w:rPr>
                                <w:i/>
                                <w:spacing w:val="-4"/>
                                <w:sz w:val="24"/>
                              </w:rPr>
                              <w:t xml:space="preserve"> </w:t>
                            </w:r>
                            <w:r>
                              <w:rPr>
                                <w:i/>
                                <w:sz w:val="24"/>
                              </w:rPr>
                              <w:t>є</w:t>
                            </w:r>
                            <w:r>
                              <w:rPr>
                                <w:i/>
                                <w:spacing w:val="-2"/>
                                <w:sz w:val="24"/>
                              </w:rPr>
                              <w:t xml:space="preserve"> </w:t>
                            </w:r>
                            <w:r>
                              <w:rPr>
                                <w:i/>
                                <w:sz w:val="24"/>
                              </w:rPr>
                              <w:t>зовнішній</w:t>
                            </w:r>
                            <w:r>
                              <w:rPr>
                                <w:i/>
                                <w:spacing w:val="-2"/>
                                <w:sz w:val="24"/>
                              </w:rPr>
                              <w:t xml:space="preserve"> </w:t>
                            </w:r>
                            <w:r>
                              <w:rPr>
                                <w:i/>
                                <w:sz w:val="24"/>
                              </w:rPr>
                              <w:t>вигляд</w:t>
                            </w:r>
                            <w:r>
                              <w:rPr>
                                <w:i/>
                                <w:spacing w:val="-3"/>
                                <w:sz w:val="24"/>
                              </w:rPr>
                              <w:t xml:space="preserve"> </w:t>
                            </w:r>
                            <w:r>
                              <w:rPr>
                                <w:i/>
                                <w:sz w:val="24"/>
                              </w:rPr>
                              <w:t>упаковки,</w:t>
                            </w:r>
                            <w:r>
                              <w:rPr>
                                <w:i/>
                                <w:spacing w:val="-2"/>
                                <w:sz w:val="24"/>
                              </w:rPr>
                              <w:t xml:space="preserve"> </w:t>
                            </w:r>
                            <w:r>
                              <w:rPr>
                                <w:i/>
                                <w:sz w:val="24"/>
                              </w:rPr>
                              <w:t>модель</w:t>
                            </w:r>
                            <w:r>
                              <w:rPr>
                                <w:i/>
                                <w:spacing w:val="-2"/>
                                <w:sz w:val="24"/>
                              </w:rPr>
                              <w:t xml:space="preserve"> взуття.</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392" o:spid="_x0000_s1058" type="#_x0000_t202" style="position:absolute;margin-left:85.45pt;margin-top:16.9pt;width:449.6pt;height:21.4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" filled="f">
                <v:stroke dashstyle="3 1"/>
                <v:path arrowok="t"/>
                <v:textbox inset="0,0,0,0">
                  <w:txbxContent>
                    <w:p w:rsidR="00F83382" w:rsidRDefault="00F83382" w:rsidP="00F83382">
                      <w:pPr>
                        <w:numPr>
                          <w:ilvl w:val="0"/>
                          <w:numId w:val="26"/>
                        </w:numPr>
                        <w:tabs>
                          <w:tab w:val="left" w:pos="382"/>
                        </w:tabs>
                        <w:ind w:left="382" w:hanging="239"/>
                        <w:rPr>
                          <w:i/>
                          <w:sz w:val="24"/>
                        </w:rPr>
                      </w:pPr>
                      <w:r>
                        <w:rPr>
                          <w:i/>
                          <w:sz w:val="24"/>
                        </w:rPr>
                        <w:t>Прикладами</w:t>
                      </w:r>
                      <w:r>
                        <w:rPr>
                          <w:i/>
                          <w:spacing w:val="-5"/>
                          <w:sz w:val="24"/>
                        </w:rPr>
                        <w:t xml:space="preserve"> </w:t>
                      </w:r>
                      <w:r>
                        <w:rPr>
                          <w:i/>
                          <w:sz w:val="24"/>
                        </w:rPr>
                        <w:t>естетичних</w:t>
                      </w:r>
                      <w:r>
                        <w:rPr>
                          <w:i/>
                          <w:spacing w:val="-3"/>
                          <w:sz w:val="24"/>
                        </w:rPr>
                        <w:t xml:space="preserve"> </w:t>
                      </w:r>
                      <w:r>
                        <w:rPr>
                          <w:i/>
                          <w:sz w:val="24"/>
                        </w:rPr>
                        <w:t>показників</w:t>
                      </w:r>
                      <w:r>
                        <w:rPr>
                          <w:i/>
                          <w:spacing w:val="-4"/>
                          <w:sz w:val="24"/>
                        </w:rPr>
                        <w:t xml:space="preserve"> </w:t>
                      </w:r>
                      <w:r>
                        <w:rPr>
                          <w:i/>
                          <w:sz w:val="24"/>
                        </w:rPr>
                        <w:t>є</w:t>
                      </w:r>
                      <w:r>
                        <w:rPr>
                          <w:i/>
                          <w:spacing w:val="-2"/>
                          <w:sz w:val="24"/>
                        </w:rPr>
                        <w:t xml:space="preserve"> </w:t>
                      </w:r>
                      <w:r>
                        <w:rPr>
                          <w:i/>
                          <w:sz w:val="24"/>
                        </w:rPr>
                        <w:t>зовнішній</w:t>
                      </w:r>
                      <w:r>
                        <w:rPr>
                          <w:i/>
                          <w:spacing w:val="-2"/>
                          <w:sz w:val="24"/>
                        </w:rPr>
                        <w:t xml:space="preserve"> </w:t>
                      </w:r>
                      <w:r>
                        <w:rPr>
                          <w:i/>
                          <w:sz w:val="24"/>
                        </w:rPr>
                        <w:t>вигляд</w:t>
                      </w:r>
                      <w:r>
                        <w:rPr>
                          <w:i/>
                          <w:spacing w:val="-3"/>
                          <w:sz w:val="24"/>
                        </w:rPr>
                        <w:t xml:space="preserve"> </w:t>
                      </w:r>
                      <w:r>
                        <w:rPr>
                          <w:i/>
                          <w:sz w:val="24"/>
                        </w:rPr>
                        <w:t>упаковки,</w:t>
                      </w:r>
                      <w:r>
                        <w:rPr>
                          <w:i/>
                          <w:spacing w:val="-2"/>
                          <w:sz w:val="24"/>
                        </w:rPr>
                        <w:t xml:space="preserve"> </w:t>
                      </w:r>
                      <w:r>
                        <w:rPr>
                          <w:i/>
                          <w:sz w:val="24"/>
                        </w:rPr>
                        <w:t>модель</w:t>
                      </w:r>
                      <w:r>
                        <w:rPr>
                          <w:i/>
                          <w:spacing w:val="-2"/>
                          <w:sz w:val="24"/>
                        </w:rPr>
                        <w:t xml:space="preserve"> взуття.</w:t>
                      </w:r>
                    </w:p>
                  </w:txbxContent>
                </v:textbox>
                <w10:wrap type="topAndBottom" anchorx="page"/>
              </v:shape>
            </w:pict>
          </mc:Fallback>
        </mc:AlternateContent>
      </w:r>
    </w:p>
    <w:p w:rsidR="00F83382" w:rsidRDefault="00F83382" w:rsidP="00F83382">
      <w:pPr>
        <w:pStyle w:val="a5"/>
        <w:spacing w:before="1"/>
      </w:pPr>
    </w:p>
    <w:p w:rsidR="00F83382" w:rsidRDefault="00F83382" w:rsidP="00F83382">
      <w:pPr>
        <w:pStyle w:val="a9"/>
        <w:numPr>
          <w:ilvl w:val="1"/>
          <w:numId w:val="14"/>
        </w:numPr>
        <w:tabs>
          <w:tab w:val="left" w:pos="1516"/>
        </w:tabs>
        <w:ind w:right="419" w:firstLine="707"/>
        <w:rPr>
          <w:i/>
          <w:sz w:val="28"/>
        </w:rPr>
      </w:pPr>
      <w:r>
        <w:rPr>
          <w:i/>
          <w:sz w:val="28"/>
        </w:rPr>
        <w:t xml:space="preserve">Показники транспортабельності </w:t>
      </w:r>
      <w:r>
        <w:rPr>
          <w:sz w:val="28"/>
        </w:rPr>
        <w:t>характеризують придатність продукції до транспортування конкретним видом транспорту і збереження своїх властивостей під час транспортування, а також можливість операцій, пов'язаних із транспортуванням.</w:t>
      </w:r>
    </w:p>
    <w:p w:rsidR="00F83382" w:rsidRDefault="00F83382" w:rsidP="00F83382">
      <w:pPr>
        <w:pStyle w:val="a5"/>
        <w:spacing w:before="74"/>
        <w:rPr>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1085215</wp:posOffset>
                </wp:positionH>
                <wp:positionV relativeFrom="paragraph">
                  <wp:posOffset>213360</wp:posOffset>
                </wp:positionV>
                <wp:extent cx="5709920" cy="363220"/>
                <wp:effectExtent l="0" t="0" r="24130" b="17780"/>
                <wp:wrapTopAndBottom/>
                <wp:docPr id="1393" name="Поле 1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363220"/>
                        </a:xfrm>
                        <a:prstGeom prst="rect">
                          <a:avLst/>
                        </a:prstGeom>
                        <a:ln w="9525">
                          <a:solidFill>
                            <a:srgbClr val="000000"/>
                          </a:solidFill>
                          <a:prstDash val="sysDash"/>
                        </a:ln>
                      </wps:spPr>
                      <wps:txbx>
                        <w:txbxContent>
                          <w:p w:rsidR="00F83382" w:rsidRDefault="00F83382" w:rsidP="00F83382">
                            <w:pPr>
                              <w:numPr>
                                <w:ilvl w:val="0"/>
                                <w:numId w:val="28"/>
                              </w:numPr>
                              <w:tabs>
                                <w:tab w:val="left" w:pos="383"/>
                              </w:tabs>
                              <w:spacing w:line="235" w:lineRule="auto"/>
                              <w:ind w:right="139"/>
                              <w:rPr>
                                <w:i/>
                                <w:sz w:val="24"/>
                              </w:rPr>
                            </w:pPr>
                            <w:r>
                              <w:rPr>
                                <w:i/>
                                <w:sz w:val="24"/>
                              </w:rPr>
                              <w:t>До показників транспортабельності відносять: масу виробу, габаритні розміри; середню вартість перевезення на 1 км шляху і т.д.</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393" o:spid="_x0000_s1059" type="#_x0000_t202" style="position:absolute;margin-left:85.45pt;margin-top:16.8pt;width:449.6pt;height:28.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" filled="f">
                <v:stroke dashstyle="3 1"/>
                <v:path arrowok="t"/>
                <v:textbox inset="0,0,0,0">
                  <w:txbxContent>
                    <w:p w:rsidR="00F83382" w:rsidRDefault="00F83382" w:rsidP="00F83382">
                      <w:pPr>
                        <w:numPr>
                          <w:ilvl w:val="0"/>
                          <w:numId w:val="28"/>
                        </w:numPr>
                        <w:tabs>
                          <w:tab w:val="left" w:pos="383"/>
                        </w:tabs>
                        <w:spacing w:line="235" w:lineRule="auto"/>
                        <w:ind w:right="139"/>
                        <w:rPr>
                          <w:i/>
                          <w:sz w:val="24"/>
                        </w:rPr>
                      </w:pPr>
                      <w:r>
                        <w:rPr>
                          <w:i/>
                          <w:sz w:val="24"/>
                        </w:rPr>
                        <w:t>До показників транспортабельності відносять: масу виробу, габаритні розміри; середню вартість перевезення на 1 км шляху і т.д.</w:t>
                      </w:r>
                    </w:p>
                  </w:txbxContent>
                </v:textbox>
                <w10:wrap type="topAndBottom" anchorx="page"/>
              </v:shape>
            </w:pict>
          </mc:Fallback>
        </mc:AlternateContent>
      </w:r>
    </w:p>
    <w:p w:rsidR="00F83382" w:rsidRDefault="00F83382" w:rsidP="00F83382">
      <w:pPr>
        <w:pStyle w:val="a5"/>
        <w:spacing w:before="2"/>
      </w:pPr>
    </w:p>
    <w:p w:rsidR="00F83382" w:rsidRDefault="00F83382" w:rsidP="00F83382">
      <w:pPr>
        <w:pStyle w:val="a9"/>
        <w:numPr>
          <w:ilvl w:val="1"/>
          <w:numId w:val="14"/>
        </w:numPr>
        <w:tabs>
          <w:tab w:val="left" w:pos="1487"/>
        </w:tabs>
        <w:spacing w:before="1"/>
        <w:ind w:right="422" w:firstLine="707"/>
        <w:rPr>
          <w:i/>
          <w:sz w:val="28"/>
        </w:rPr>
      </w:pPr>
      <w:r>
        <w:rPr>
          <w:i/>
          <w:sz w:val="28"/>
        </w:rPr>
        <w:t xml:space="preserve">Показники безпечності </w:t>
      </w:r>
      <w:r>
        <w:rPr>
          <w:sz w:val="28"/>
        </w:rPr>
        <w:t>характеризують особливості продукції, які забезпечують її нешкідливість і безпеку для людини при експлуатації чи споживанні. До показників безпеки належить час спрацювання</w:t>
      </w:r>
      <w:r>
        <w:rPr>
          <w:spacing w:val="40"/>
          <w:sz w:val="28"/>
        </w:rPr>
        <w:t xml:space="preserve"> </w:t>
      </w:r>
      <w:r>
        <w:rPr>
          <w:sz w:val="28"/>
        </w:rPr>
        <w:t>захисних пристроїв, умови і режим експлуатації чи споживання, вміст токсичних елементів та радіонуклідів у харчових продуктах.</w:t>
      </w:r>
    </w:p>
    <w:p w:rsidR="00F83382" w:rsidRDefault="00F83382" w:rsidP="00F83382">
      <w:pPr>
        <w:pStyle w:val="a5"/>
        <w:spacing w:before="73"/>
        <w:rPr>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1085215</wp:posOffset>
                </wp:positionH>
                <wp:positionV relativeFrom="paragraph">
                  <wp:posOffset>212725</wp:posOffset>
                </wp:positionV>
                <wp:extent cx="5709920" cy="363220"/>
                <wp:effectExtent l="0" t="0" r="24130" b="17780"/>
                <wp:wrapTopAndBottom/>
                <wp:docPr id="1394" name="Поле 1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363220"/>
                        </a:xfrm>
                        <a:prstGeom prst="rect">
                          <a:avLst/>
                        </a:prstGeom>
                        <a:ln w="9525">
                          <a:solidFill>
                            <a:srgbClr val="000000"/>
                          </a:solidFill>
                          <a:prstDash val="sysDash"/>
                        </a:ln>
                      </wps:spPr>
                      <wps:txbx>
                        <w:txbxContent>
                          <w:p w:rsidR="00F83382" w:rsidRDefault="00F83382" w:rsidP="00F83382">
                            <w:pPr>
                              <w:numPr>
                                <w:ilvl w:val="0"/>
                                <w:numId w:val="30"/>
                              </w:numPr>
                              <w:tabs>
                                <w:tab w:val="left" w:pos="383"/>
                              </w:tabs>
                              <w:ind w:right="143"/>
                              <w:rPr>
                                <w:i/>
                                <w:sz w:val="24"/>
                              </w:rPr>
                            </w:pPr>
                            <w:r>
                              <w:rPr>
                                <w:i/>
                                <w:sz w:val="24"/>
                              </w:rPr>
                              <w:t>Прикладами</w:t>
                            </w:r>
                            <w:r>
                              <w:rPr>
                                <w:i/>
                                <w:spacing w:val="80"/>
                                <w:sz w:val="24"/>
                              </w:rPr>
                              <w:t xml:space="preserve"> </w:t>
                            </w:r>
                            <w:r>
                              <w:rPr>
                                <w:i/>
                                <w:sz w:val="24"/>
                              </w:rPr>
                              <w:t>показників</w:t>
                            </w:r>
                            <w:r>
                              <w:rPr>
                                <w:i/>
                                <w:spacing w:val="80"/>
                                <w:sz w:val="24"/>
                              </w:rPr>
                              <w:t xml:space="preserve"> </w:t>
                            </w:r>
                            <w:r>
                              <w:rPr>
                                <w:i/>
                                <w:sz w:val="24"/>
                              </w:rPr>
                              <w:t>безпечності</w:t>
                            </w:r>
                            <w:r>
                              <w:rPr>
                                <w:i/>
                                <w:spacing w:val="80"/>
                                <w:sz w:val="24"/>
                              </w:rPr>
                              <w:t xml:space="preserve"> </w:t>
                            </w:r>
                            <w:r>
                              <w:rPr>
                                <w:i/>
                                <w:sz w:val="24"/>
                              </w:rPr>
                              <w:t>є</w:t>
                            </w:r>
                            <w:r>
                              <w:rPr>
                                <w:i/>
                                <w:spacing w:val="80"/>
                                <w:sz w:val="24"/>
                              </w:rPr>
                              <w:t xml:space="preserve"> </w:t>
                            </w:r>
                            <w:r>
                              <w:rPr>
                                <w:i/>
                                <w:sz w:val="24"/>
                              </w:rPr>
                              <w:t>опір</w:t>
                            </w:r>
                            <w:r>
                              <w:rPr>
                                <w:i/>
                                <w:spacing w:val="80"/>
                                <w:sz w:val="24"/>
                              </w:rPr>
                              <w:t xml:space="preserve"> </w:t>
                            </w:r>
                            <w:r>
                              <w:rPr>
                                <w:i/>
                                <w:sz w:val="24"/>
                              </w:rPr>
                              <w:t>ізоляції</w:t>
                            </w:r>
                            <w:r>
                              <w:rPr>
                                <w:i/>
                                <w:spacing w:val="80"/>
                                <w:sz w:val="24"/>
                              </w:rPr>
                              <w:t xml:space="preserve"> </w:t>
                            </w:r>
                            <w:r>
                              <w:rPr>
                                <w:i/>
                                <w:sz w:val="24"/>
                              </w:rPr>
                              <w:t>струмоведучих</w:t>
                            </w:r>
                            <w:r>
                              <w:rPr>
                                <w:i/>
                                <w:spacing w:val="80"/>
                                <w:sz w:val="24"/>
                              </w:rPr>
                              <w:t xml:space="preserve"> </w:t>
                            </w:r>
                            <w:r>
                              <w:rPr>
                                <w:i/>
                                <w:sz w:val="24"/>
                              </w:rPr>
                              <w:t>частин; електрична міцність.</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394" o:spid="_x0000_s1060" type="#_x0000_t202" style="position:absolute;margin-left:85.45pt;margin-top:16.75pt;width:449.6pt;height:28.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" filled="f">
                <v:stroke dashstyle="3 1"/>
                <v:path arrowok="t"/>
                <v:textbox inset="0,0,0,0">
                  <w:txbxContent>
                    <w:p w:rsidR="00F83382" w:rsidRDefault="00F83382" w:rsidP="00F83382">
                      <w:pPr>
                        <w:numPr>
                          <w:ilvl w:val="0"/>
                          <w:numId w:val="30"/>
                        </w:numPr>
                        <w:tabs>
                          <w:tab w:val="left" w:pos="383"/>
                        </w:tabs>
                        <w:ind w:right="143"/>
                        <w:rPr>
                          <w:i/>
                          <w:sz w:val="24"/>
                        </w:rPr>
                      </w:pPr>
                      <w:r>
                        <w:rPr>
                          <w:i/>
                          <w:sz w:val="24"/>
                        </w:rPr>
                        <w:t>Прикладами</w:t>
                      </w:r>
                      <w:r>
                        <w:rPr>
                          <w:i/>
                          <w:spacing w:val="80"/>
                          <w:sz w:val="24"/>
                        </w:rPr>
                        <w:t xml:space="preserve"> </w:t>
                      </w:r>
                      <w:r>
                        <w:rPr>
                          <w:i/>
                          <w:sz w:val="24"/>
                        </w:rPr>
                        <w:t>показників</w:t>
                      </w:r>
                      <w:r>
                        <w:rPr>
                          <w:i/>
                          <w:spacing w:val="80"/>
                          <w:sz w:val="24"/>
                        </w:rPr>
                        <w:t xml:space="preserve"> </w:t>
                      </w:r>
                      <w:r>
                        <w:rPr>
                          <w:i/>
                          <w:sz w:val="24"/>
                        </w:rPr>
                        <w:t>безпечності</w:t>
                      </w:r>
                      <w:r>
                        <w:rPr>
                          <w:i/>
                          <w:spacing w:val="80"/>
                          <w:sz w:val="24"/>
                        </w:rPr>
                        <w:t xml:space="preserve"> </w:t>
                      </w:r>
                      <w:r>
                        <w:rPr>
                          <w:i/>
                          <w:sz w:val="24"/>
                        </w:rPr>
                        <w:t>є</w:t>
                      </w:r>
                      <w:r>
                        <w:rPr>
                          <w:i/>
                          <w:spacing w:val="80"/>
                          <w:sz w:val="24"/>
                        </w:rPr>
                        <w:t xml:space="preserve"> </w:t>
                      </w:r>
                      <w:r>
                        <w:rPr>
                          <w:i/>
                          <w:sz w:val="24"/>
                        </w:rPr>
                        <w:t>опір</w:t>
                      </w:r>
                      <w:r>
                        <w:rPr>
                          <w:i/>
                          <w:spacing w:val="80"/>
                          <w:sz w:val="24"/>
                        </w:rPr>
                        <w:t xml:space="preserve"> </w:t>
                      </w:r>
                      <w:r>
                        <w:rPr>
                          <w:i/>
                          <w:sz w:val="24"/>
                        </w:rPr>
                        <w:t>ізоляції</w:t>
                      </w:r>
                      <w:r>
                        <w:rPr>
                          <w:i/>
                          <w:spacing w:val="80"/>
                          <w:sz w:val="24"/>
                        </w:rPr>
                        <w:t xml:space="preserve"> </w:t>
                      </w:r>
                      <w:r>
                        <w:rPr>
                          <w:i/>
                          <w:sz w:val="24"/>
                        </w:rPr>
                        <w:t>струмоведучих</w:t>
                      </w:r>
                      <w:r>
                        <w:rPr>
                          <w:i/>
                          <w:spacing w:val="80"/>
                          <w:sz w:val="24"/>
                        </w:rPr>
                        <w:t xml:space="preserve"> </w:t>
                      </w:r>
                      <w:r>
                        <w:rPr>
                          <w:i/>
                          <w:sz w:val="24"/>
                        </w:rPr>
                        <w:t>частин; електрична міцність.</w:t>
                      </w:r>
                    </w:p>
                  </w:txbxContent>
                </v:textbox>
                <w10:wrap type="topAndBottom" anchorx="page"/>
              </v:shape>
            </w:pict>
          </mc:Fallback>
        </mc:AlternateContent>
      </w:r>
    </w:p>
    <w:p w:rsidR="00F83382" w:rsidRDefault="00F83382" w:rsidP="00F83382">
      <w:pPr>
        <w:pStyle w:val="a5"/>
        <w:spacing w:before="2"/>
      </w:pPr>
    </w:p>
    <w:p w:rsidR="00F83382" w:rsidRDefault="00F83382" w:rsidP="00F83382">
      <w:pPr>
        <w:pStyle w:val="a9"/>
        <w:numPr>
          <w:ilvl w:val="1"/>
          <w:numId w:val="14"/>
        </w:numPr>
        <w:tabs>
          <w:tab w:val="left" w:pos="1575"/>
        </w:tabs>
        <w:spacing w:before="1"/>
        <w:ind w:right="419" w:firstLine="707"/>
        <w:rPr>
          <w:i/>
          <w:sz w:val="28"/>
        </w:rPr>
      </w:pPr>
      <w:r>
        <w:rPr>
          <w:i/>
          <w:sz w:val="28"/>
        </w:rPr>
        <w:t xml:space="preserve">Екологічні показники </w:t>
      </w:r>
      <w:r>
        <w:rPr>
          <w:sz w:val="28"/>
        </w:rPr>
        <w:t>характеризують рівень шкідливих впливів на оточуюче середовище, що виникає при експлуатації або споживанні продукції. До екологічних показників належать наявність шкідливих домішок, які викидаються в оточуюче середовище, ймовірність викидання шкідливих часток, газів при зберіганні, транспортуванні, експлуатації чи споживанні продукції.</w:t>
      </w:r>
    </w:p>
    <w:p w:rsidR="00F83382" w:rsidRDefault="00F83382" w:rsidP="00F83382">
      <w:pPr>
        <w:pStyle w:val="a5"/>
        <w:spacing w:before="73"/>
        <w:rPr>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1085215</wp:posOffset>
                </wp:positionH>
                <wp:positionV relativeFrom="paragraph">
                  <wp:posOffset>212725</wp:posOffset>
                </wp:positionV>
                <wp:extent cx="5557520" cy="2395220"/>
                <wp:effectExtent l="0" t="0" r="24130" b="24130"/>
                <wp:wrapTopAndBottom/>
                <wp:docPr id="1395" name="Поле 1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57520" cy="2395220"/>
                        </a:xfrm>
                        <a:prstGeom prst="rect">
                          <a:avLst/>
                        </a:prstGeom>
                        <a:ln w="9525">
                          <a:solidFill>
                            <a:srgbClr val="000000"/>
                          </a:solidFill>
                          <a:prstDash val="sysDash"/>
                        </a:ln>
                      </wps:spPr>
                      <wps:txbx>
                        <w:txbxContent>
                          <w:p w:rsidR="00F83382" w:rsidRDefault="00F83382" w:rsidP="00F83382">
                            <w:pPr>
                              <w:numPr>
                                <w:ilvl w:val="0"/>
                                <w:numId w:val="32"/>
                              </w:numPr>
                              <w:tabs>
                                <w:tab w:val="left" w:pos="383"/>
                              </w:tabs>
                              <w:ind w:right="139"/>
                              <w:jc w:val="both"/>
                              <w:rPr>
                                <w:i/>
                                <w:sz w:val="24"/>
                              </w:rPr>
                            </w:pPr>
                            <w:r>
                              <w:rPr>
                                <w:i/>
                                <w:sz w:val="24"/>
                              </w:rPr>
                              <w:t>Високим рівнем екологічності характеризується органічна продукція, яку отримують у результаті сертифікованого виробництва, під час якого виключається застосування хімічних добрив, пестицидів, ГМО, консервантів тощо, та на всіх етапах виробництва (вирощування, переробки) застосовуються методи, принципи та правила, визначені Законом України "Про виробництво та обіг органічної сільськогосподарської продукції та сировини" для отримання натуральної (екологічно чистої) продукції, а також збереження та відновлення природних ресурсів.</w:t>
                            </w:r>
                          </w:p>
                          <w:p w:rsidR="00F83382" w:rsidRDefault="00F83382" w:rsidP="00F83382">
                            <w:pPr>
                              <w:numPr>
                                <w:ilvl w:val="0"/>
                                <w:numId w:val="32"/>
                              </w:numPr>
                              <w:tabs>
                                <w:tab w:val="left" w:pos="383"/>
                              </w:tabs>
                              <w:ind w:right="139"/>
                              <w:jc w:val="both"/>
                              <w:rPr>
                                <w:i/>
                                <w:sz w:val="24"/>
                              </w:rPr>
                            </w:pPr>
                            <w:r>
                              <w:rPr>
                                <w:i/>
                                <w:sz w:val="24"/>
                              </w:rPr>
                              <w:t>За останніми даними Міністерства сільського господарства США на</w:t>
                            </w:r>
                            <w:r>
                              <w:rPr>
                                <w:i/>
                                <w:spacing w:val="40"/>
                                <w:sz w:val="24"/>
                              </w:rPr>
                              <w:t xml:space="preserve"> </w:t>
                            </w:r>
                            <w:r>
                              <w:rPr>
                                <w:i/>
                                <w:sz w:val="24"/>
                              </w:rPr>
                              <w:t xml:space="preserve">органічні продукти всіх видів припадає 3% від загального обсягу американського ринку, а в європейських країнах цей показник коливається від 1% до 7%. Слід відмітити, що цей ринок динамічно розвивається і є </w:t>
                            </w:r>
                            <w:r>
                              <w:rPr>
                                <w:i/>
                                <w:spacing w:val="-2"/>
                                <w:sz w:val="24"/>
                              </w:rPr>
                              <w:t>перспективним.</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395" o:spid="_x0000_s1061" type="#_x0000_t202" style="position:absolute;margin-left:85.45pt;margin-top:16.75pt;width:437.6pt;height:188.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" filled="f">
                <v:stroke dashstyle="3 1"/>
                <v:path arrowok="t"/>
                <v:textbox inset="0,0,0,0">
                  <w:txbxContent>
                    <w:p w:rsidR="00F83382" w:rsidRDefault="00F83382" w:rsidP="00F83382">
                      <w:pPr>
                        <w:numPr>
                          <w:ilvl w:val="0"/>
                          <w:numId w:val="32"/>
                        </w:numPr>
                        <w:tabs>
                          <w:tab w:val="left" w:pos="383"/>
                        </w:tabs>
                        <w:ind w:right="139"/>
                        <w:jc w:val="both"/>
                        <w:rPr>
                          <w:i/>
                          <w:sz w:val="24"/>
                        </w:rPr>
                      </w:pPr>
                      <w:r>
                        <w:rPr>
                          <w:i/>
                          <w:sz w:val="24"/>
                        </w:rPr>
                        <w:t>Високим рівнем екологічності характеризується органічна продукція, яку отримують у результаті сертифікованого виробництва, під час якого виключається застосування хімічних добрив, пестицидів, ГМО, консервантів тощо, та на всіх етапах виробництва (вирощування, переробки) застосовуються методи, принципи та правила, визначені Законом України "Про виробництво та обіг органічної сільськогосподарської продукції та сировини" для отримання натуральної (екологічно чистої) продукції, а також збереження та відновлення природних ресурсів.</w:t>
                      </w:r>
                    </w:p>
                    <w:p w:rsidR="00F83382" w:rsidRDefault="00F83382" w:rsidP="00F83382">
                      <w:pPr>
                        <w:numPr>
                          <w:ilvl w:val="0"/>
                          <w:numId w:val="32"/>
                        </w:numPr>
                        <w:tabs>
                          <w:tab w:val="left" w:pos="383"/>
                        </w:tabs>
                        <w:ind w:right="139"/>
                        <w:jc w:val="both"/>
                        <w:rPr>
                          <w:i/>
                          <w:sz w:val="24"/>
                        </w:rPr>
                      </w:pPr>
                      <w:r>
                        <w:rPr>
                          <w:i/>
                          <w:sz w:val="24"/>
                        </w:rPr>
                        <w:t>За останніми даними Міністерства сільського господарства США на</w:t>
                      </w:r>
                      <w:r>
                        <w:rPr>
                          <w:i/>
                          <w:spacing w:val="40"/>
                          <w:sz w:val="24"/>
                        </w:rPr>
                        <w:t xml:space="preserve"> </w:t>
                      </w:r>
                      <w:r>
                        <w:rPr>
                          <w:i/>
                          <w:sz w:val="24"/>
                        </w:rPr>
                        <w:t xml:space="preserve">органічні продукти всіх видів припадає 3% від загального обсягу американського ринку, а в європейських країнах цей показник коливається від 1% до 7%. Слід відмітити, що цей ринок динамічно розвивається і є </w:t>
                      </w:r>
                      <w:r>
                        <w:rPr>
                          <w:i/>
                          <w:spacing w:val="-2"/>
                          <w:sz w:val="24"/>
                        </w:rPr>
                        <w:t>перспективним.</w:t>
                      </w:r>
                    </w:p>
                  </w:txbxContent>
                </v:textbox>
                <w10:wrap type="topAndBottom" anchorx="page"/>
              </v:shape>
            </w:pict>
          </mc:Fallback>
        </mc:AlternateContent>
      </w:r>
    </w:p>
    <w:p w:rsidR="00F83382" w:rsidRDefault="00F83382" w:rsidP="00F83382">
      <w:pPr>
        <w:widowControl/>
        <w:autoSpaceDE/>
        <w:autoSpaceDN/>
        <w:rPr>
          <w:sz w:val="20"/>
          <w:szCs w:val="28"/>
        </w:rPr>
        <w:sectPr w:rsidR="00F83382">
          <w:pgSz w:w="11910" w:h="16840"/>
          <w:pgMar w:top="1180" w:right="708" w:bottom="920" w:left="1417" w:header="713" w:footer="733" w:gutter="0"/>
          <w:cols w:space="720"/>
        </w:sectPr>
      </w:pPr>
    </w:p>
    <w:p w:rsidR="00F83382" w:rsidRDefault="00F83382" w:rsidP="00F83382">
      <w:pPr>
        <w:pStyle w:val="a9"/>
        <w:numPr>
          <w:ilvl w:val="1"/>
          <w:numId w:val="14"/>
        </w:numPr>
        <w:tabs>
          <w:tab w:val="left" w:pos="1656"/>
        </w:tabs>
        <w:spacing w:before="118"/>
        <w:ind w:right="419" w:firstLine="707"/>
        <w:rPr>
          <w:i/>
          <w:sz w:val="28"/>
        </w:rPr>
      </w:pPr>
      <w:r>
        <w:rPr>
          <w:i/>
          <w:sz w:val="28"/>
        </w:rPr>
        <w:lastRenderedPageBreak/>
        <w:t xml:space="preserve">Економічні показники </w:t>
      </w:r>
      <w:r>
        <w:rPr>
          <w:sz w:val="28"/>
        </w:rPr>
        <w:t>характеризують витрати на розробку, виготовлення, експлуатацію чи споживання продукції. До економічних показників належать витрати на виробництво та випробування дослідних зразків, собівартість продукції та ін.</w:t>
      </w:r>
    </w:p>
    <w:p w:rsidR="00F83382" w:rsidRDefault="00F83382" w:rsidP="00F83382">
      <w:pPr>
        <w:pStyle w:val="a9"/>
        <w:numPr>
          <w:ilvl w:val="0"/>
          <w:numId w:val="14"/>
        </w:numPr>
        <w:tabs>
          <w:tab w:val="left" w:pos="564"/>
        </w:tabs>
        <w:spacing w:before="2" w:line="322" w:lineRule="exact"/>
        <w:ind w:left="564" w:hanging="279"/>
        <w:rPr>
          <w:i/>
          <w:sz w:val="28"/>
        </w:rPr>
      </w:pPr>
      <w:r>
        <w:rPr>
          <w:i/>
          <w:sz w:val="28"/>
        </w:rPr>
        <w:t>За</w:t>
      </w:r>
      <w:r>
        <w:rPr>
          <w:i/>
          <w:spacing w:val="-8"/>
          <w:sz w:val="28"/>
        </w:rPr>
        <w:t xml:space="preserve"> </w:t>
      </w:r>
      <w:r>
        <w:rPr>
          <w:i/>
          <w:sz w:val="28"/>
        </w:rPr>
        <w:t>кількістю</w:t>
      </w:r>
      <w:r>
        <w:rPr>
          <w:i/>
          <w:spacing w:val="-8"/>
          <w:sz w:val="28"/>
        </w:rPr>
        <w:t xml:space="preserve"> </w:t>
      </w:r>
      <w:r>
        <w:rPr>
          <w:i/>
          <w:sz w:val="28"/>
        </w:rPr>
        <w:t>властивостей,</w:t>
      </w:r>
      <w:r>
        <w:rPr>
          <w:i/>
          <w:spacing w:val="-9"/>
          <w:sz w:val="28"/>
        </w:rPr>
        <w:t xml:space="preserve"> </w:t>
      </w:r>
      <w:r>
        <w:rPr>
          <w:i/>
          <w:sz w:val="28"/>
        </w:rPr>
        <w:t>які</w:t>
      </w:r>
      <w:r>
        <w:rPr>
          <w:i/>
          <w:spacing w:val="-7"/>
          <w:sz w:val="28"/>
        </w:rPr>
        <w:t xml:space="preserve"> </w:t>
      </w:r>
      <w:r>
        <w:rPr>
          <w:i/>
          <w:sz w:val="28"/>
        </w:rPr>
        <w:t>характеризують</w:t>
      </w:r>
      <w:r>
        <w:rPr>
          <w:i/>
          <w:spacing w:val="-9"/>
          <w:sz w:val="28"/>
        </w:rPr>
        <w:t xml:space="preserve"> </w:t>
      </w:r>
      <w:r>
        <w:rPr>
          <w:i/>
          <w:sz w:val="28"/>
        </w:rPr>
        <w:t>показники</w:t>
      </w:r>
      <w:r>
        <w:rPr>
          <w:i/>
          <w:spacing w:val="-7"/>
          <w:sz w:val="28"/>
        </w:rPr>
        <w:t xml:space="preserve"> </w:t>
      </w:r>
      <w:r>
        <w:rPr>
          <w:i/>
          <w:spacing w:val="-2"/>
          <w:sz w:val="28"/>
        </w:rPr>
        <w:t>якості:</w:t>
      </w:r>
    </w:p>
    <w:p w:rsidR="00F83382" w:rsidRDefault="00F83382" w:rsidP="00F83382">
      <w:pPr>
        <w:pStyle w:val="a9"/>
        <w:numPr>
          <w:ilvl w:val="1"/>
          <w:numId w:val="14"/>
        </w:numPr>
        <w:tabs>
          <w:tab w:val="left" w:pos="1458"/>
        </w:tabs>
        <w:ind w:right="426" w:firstLine="707"/>
        <w:rPr>
          <w:i/>
          <w:sz w:val="28"/>
        </w:rPr>
      </w:pPr>
      <w:r>
        <w:rPr>
          <w:i/>
          <w:sz w:val="28"/>
        </w:rPr>
        <w:t xml:space="preserve">Одиничні </w:t>
      </w:r>
      <w:r>
        <w:rPr>
          <w:sz w:val="28"/>
        </w:rPr>
        <w:t xml:space="preserve">– показники, які характеризують одну з властивостей </w:t>
      </w:r>
      <w:r>
        <w:rPr>
          <w:spacing w:val="-2"/>
          <w:sz w:val="28"/>
        </w:rPr>
        <w:t>продукції.</w:t>
      </w:r>
    </w:p>
    <w:p w:rsidR="00F83382" w:rsidRDefault="00F83382" w:rsidP="00F83382">
      <w:pPr>
        <w:pStyle w:val="a9"/>
        <w:numPr>
          <w:ilvl w:val="1"/>
          <w:numId w:val="14"/>
        </w:numPr>
        <w:tabs>
          <w:tab w:val="left" w:pos="1552"/>
        </w:tabs>
        <w:ind w:right="423" w:firstLine="707"/>
        <w:rPr>
          <w:i/>
          <w:sz w:val="28"/>
        </w:rPr>
      </w:pPr>
      <w:r>
        <w:rPr>
          <w:noProof/>
          <w:lang w:eastAsia="uk-UA"/>
        </w:rPr>
        <mc:AlternateContent>
          <mc:Choice Requires="wps">
            <w:drawing>
              <wp:anchor distT="0" distB="0" distL="0" distR="0" simplePos="0" relativeHeight="251658240" behindDoc="0" locked="0" layoutInCell="1" allowOverlap="1">
                <wp:simplePos x="0" y="0"/>
                <wp:positionH relativeFrom="page">
                  <wp:posOffset>3804285</wp:posOffset>
                </wp:positionH>
                <wp:positionV relativeFrom="paragraph">
                  <wp:posOffset>424180</wp:posOffset>
                </wp:positionV>
                <wp:extent cx="50165" cy="111125"/>
                <wp:effectExtent l="0" t="0" r="0" b="0"/>
                <wp:wrapTopAndBottom/>
                <wp:docPr id="1396" name="Поле 1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165" cy="111125"/>
                        </a:xfrm>
                        <a:prstGeom prst="rect">
                          <a:avLst/>
                        </a:prstGeom>
                      </wps:spPr>
                      <wps:txbx>
                        <w:txbxContent>
                          <w:p w:rsidR="00F83382" w:rsidRDefault="00F83382" w:rsidP="00F83382">
                            <w:pPr>
                              <w:rPr>
                                <w:i/>
                                <w:sz w:val="15"/>
                              </w:rPr>
                            </w:pPr>
                            <w:r>
                              <w:rPr>
                                <w:i/>
                                <w:spacing w:val="-10"/>
                                <w:w w:val="105"/>
                                <w:sz w:val="15"/>
                              </w:rPr>
                              <w:t>n</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396" o:spid="_x0000_s1062" type="#_x0000_t202" style="position:absolute;left:0;text-align:left;margin-left:299.55pt;margin-top:33.4pt;width:3.95pt;height:8.7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" filled="f" stroked="f">
                <v:path arrowok="t"/>
                <v:textbox inset="0,0,0,0">
                  <w:txbxContent>
                    <w:p w:rsidR="00F83382" w:rsidRDefault="00F83382" w:rsidP="00F83382">
                      <w:pPr>
                        <w:rPr>
                          <w:i/>
                          <w:sz w:val="15"/>
                        </w:rPr>
                      </w:pPr>
                      <w:r>
                        <w:rPr>
                          <w:i/>
                          <w:spacing w:val="-10"/>
                          <w:w w:val="105"/>
                          <w:sz w:val="15"/>
                        </w:rPr>
                        <w:t>n</w:t>
                      </w:r>
                    </w:p>
                  </w:txbxContent>
                </v:textbox>
                <w10:wrap type="topAndBottom" anchorx="page"/>
              </v:shape>
            </w:pict>
          </mc:Fallback>
        </mc:AlternateContent>
      </w:r>
      <w:r>
        <w:rPr>
          <w:i/>
          <w:sz w:val="28"/>
        </w:rPr>
        <w:t xml:space="preserve">Комплексні </w:t>
      </w:r>
      <w:r>
        <w:rPr>
          <w:sz w:val="28"/>
        </w:rPr>
        <w:t>– показники якості, які характеризують кілька властивостей продукції і визначаються за формулою (3.1):</w:t>
      </w:r>
    </w:p>
    <w:p w:rsidR="00F83382" w:rsidRDefault="00F83382" w:rsidP="00F83382">
      <w:pPr>
        <w:tabs>
          <w:tab w:val="left" w:pos="8794"/>
        </w:tabs>
        <w:spacing w:line="384" w:lineRule="exact"/>
        <w:ind w:left="3875"/>
        <w:rPr>
          <w:sz w:val="28"/>
        </w:rPr>
      </w:pPr>
      <w:r>
        <w:rPr>
          <w:i/>
          <w:spacing w:val="11"/>
          <w:position w:val="4"/>
          <w:sz w:val="27"/>
        </w:rPr>
        <w:t>K</w:t>
      </w:r>
      <w:r>
        <w:rPr>
          <w:spacing w:val="11"/>
          <w:position w:val="-2"/>
          <w:sz w:val="15"/>
        </w:rPr>
        <w:t>0</w:t>
      </w:r>
      <w:r>
        <w:rPr>
          <w:spacing w:val="62"/>
          <w:position w:val="-2"/>
          <w:sz w:val="15"/>
        </w:rPr>
        <w:t xml:space="preserve"> </w:t>
      </w:r>
      <w:r>
        <w:rPr>
          <w:rFonts w:ascii="Symbol" w:hAnsi="Symbol"/>
          <w:position w:val="4"/>
          <w:sz w:val="27"/>
        </w:rPr>
        <w:t></w:t>
      </w:r>
      <w:r>
        <w:rPr>
          <w:spacing w:val="-2"/>
          <w:position w:val="4"/>
          <w:sz w:val="27"/>
        </w:rPr>
        <w:t xml:space="preserve"> </w:t>
      </w:r>
      <w:r>
        <w:rPr>
          <w:rFonts w:ascii="Symbol" w:hAnsi="Symbol"/>
          <w:position w:val="-1"/>
          <w:sz w:val="40"/>
        </w:rPr>
        <w:t></w:t>
      </w:r>
      <w:r>
        <w:rPr>
          <w:spacing w:val="-51"/>
          <w:position w:val="-1"/>
          <w:sz w:val="40"/>
        </w:rPr>
        <w:t xml:space="preserve"> </w:t>
      </w:r>
      <w:r>
        <w:rPr>
          <w:i/>
          <w:spacing w:val="10"/>
          <w:position w:val="4"/>
          <w:sz w:val="27"/>
        </w:rPr>
        <w:t>K</w:t>
      </w:r>
      <w:r>
        <w:rPr>
          <w:i/>
          <w:spacing w:val="10"/>
          <w:position w:val="-2"/>
          <w:sz w:val="15"/>
        </w:rPr>
        <w:t>i</w:t>
      </w:r>
      <w:r>
        <w:rPr>
          <w:i/>
          <w:spacing w:val="-14"/>
          <w:position w:val="-2"/>
          <w:sz w:val="15"/>
        </w:rPr>
        <w:t xml:space="preserve"> </w:t>
      </w:r>
      <w:r>
        <w:rPr>
          <w:i/>
          <w:position w:val="4"/>
          <w:sz w:val="27"/>
        </w:rPr>
        <w:t>a</w:t>
      </w:r>
      <w:r>
        <w:rPr>
          <w:i/>
          <w:position w:val="-2"/>
          <w:sz w:val="15"/>
        </w:rPr>
        <w:t>i</w:t>
      </w:r>
      <w:r>
        <w:rPr>
          <w:i/>
          <w:spacing w:val="51"/>
          <w:position w:val="-2"/>
          <w:sz w:val="15"/>
        </w:rPr>
        <w:t xml:space="preserve"> </w:t>
      </w:r>
      <w:r>
        <w:rPr>
          <w:spacing w:val="-10"/>
          <w:sz w:val="28"/>
        </w:rPr>
        <w:t>,</w:t>
      </w:r>
      <w:r>
        <w:rPr>
          <w:sz w:val="28"/>
        </w:rPr>
        <w:tab/>
      </w:r>
      <w:r>
        <w:rPr>
          <w:spacing w:val="-2"/>
          <w:sz w:val="28"/>
        </w:rPr>
        <w:t>(3.1)</w:t>
      </w:r>
    </w:p>
    <w:p w:rsidR="00F83382" w:rsidRDefault="00F83382" w:rsidP="00F83382">
      <w:pPr>
        <w:spacing w:line="163" w:lineRule="exact"/>
        <w:ind w:left="606" w:right="1147"/>
        <w:jc w:val="center"/>
        <w:rPr>
          <w:sz w:val="15"/>
        </w:rPr>
      </w:pPr>
      <w:r>
        <w:rPr>
          <w:i/>
          <w:sz w:val="15"/>
        </w:rPr>
        <w:t>i</w:t>
      </w:r>
      <w:r>
        <w:rPr>
          <w:i/>
          <w:spacing w:val="-21"/>
          <w:sz w:val="15"/>
        </w:rPr>
        <w:t xml:space="preserve"> </w:t>
      </w:r>
      <w:r>
        <w:rPr>
          <w:rFonts w:ascii="Symbol" w:hAnsi="Symbol"/>
          <w:spacing w:val="-5"/>
          <w:sz w:val="15"/>
        </w:rPr>
        <w:t></w:t>
      </w:r>
      <w:r>
        <w:rPr>
          <w:spacing w:val="-5"/>
          <w:sz w:val="15"/>
        </w:rPr>
        <w:t>1</w:t>
      </w:r>
    </w:p>
    <w:p w:rsidR="00F83382" w:rsidRDefault="00F83382" w:rsidP="00F83382">
      <w:pPr>
        <w:pStyle w:val="a5"/>
        <w:tabs>
          <w:tab w:val="left" w:pos="1038"/>
        </w:tabs>
        <w:spacing w:before="28"/>
        <w:ind w:left="285"/>
      </w:pPr>
      <w:r>
        <w:rPr>
          <w:spacing w:val="-5"/>
        </w:rPr>
        <w:t>де</w:t>
      </w:r>
      <w:r>
        <w:tab/>
      </w:r>
      <w:r>
        <w:rPr>
          <w:i/>
          <w:spacing w:val="13"/>
          <w:sz w:val="23"/>
        </w:rPr>
        <w:t>K</w:t>
      </w:r>
      <w:r>
        <w:rPr>
          <w:i/>
          <w:spacing w:val="13"/>
          <w:position w:val="-5"/>
          <w:sz w:val="13"/>
        </w:rPr>
        <w:t>i</w:t>
      </w:r>
      <w:r>
        <w:rPr>
          <w:i/>
          <w:spacing w:val="71"/>
          <w:position w:val="-5"/>
          <w:sz w:val="13"/>
        </w:rPr>
        <w:t xml:space="preserve"> </w:t>
      </w:r>
      <w:r>
        <w:t>–</w:t>
      </w:r>
      <w:r>
        <w:rPr>
          <w:spacing w:val="-2"/>
        </w:rPr>
        <w:t xml:space="preserve"> </w:t>
      </w:r>
      <w:r>
        <w:t>показник</w:t>
      </w:r>
      <w:r>
        <w:rPr>
          <w:spacing w:val="-5"/>
        </w:rPr>
        <w:t xml:space="preserve"> </w:t>
      </w:r>
      <w:r>
        <w:t>і-тої</w:t>
      </w:r>
      <w:r>
        <w:rPr>
          <w:spacing w:val="-1"/>
        </w:rPr>
        <w:t xml:space="preserve"> </w:t>
      </w:r>
      <w:r>
        <w:t>якості</w:t>
      </w:r>
      <w:r>
        <w:rPr>
          <w:spacing w:val="-1"/>
        </w:rPr>
        <w:t xml:space="preserve"> </w:t>
      </w:r>
      <w:r>
        <w:rPr>
          <w:spacing w:val="-2"/>
        </w:rPr>
        <w:t>продукції;</w:t>
      </w:r>
    </w:p>
    <w:p w:rsidR="00F83382" w:rsidRDefault="00F83382" w:rsidP="00F83382">
      <w:pPr>
        <w:pStyle w:val="a5"/>
        <w:spacing w:before="32"/>
        <w:ind w:left="1031"/>
      </w:pPr>
      <w:r>
        <w:rPr>
          <w:i/>
          <w:spacing w:val="10"/>
          <w:sz w:val="23"/>
        </w:rPr>
        <w:t>a</w:t>
      </w:r>
      <w:r>
        <w:rPr>
          <w:i/>
          <w:spacing w:val="10"/>
          <w:position w:val="-5"/>
          <w:sz w:val="14"/>
        </w:rPr>
        <w:t>i</w:t>
      </w:r>
      <w:r>
        <w:rPr>
          <w:i/>
          <w:spacing w:val="62"/>
          <w:position w:val="-5"/>
          <w:sz w:val="14"/>
        </w:rPr>
        <w:t xml:space="preserve"> </w:t>
      </w:r>
      <w:r>
        <w:t>–</w:t>
      </w:r>
      <w:r>
        <w:rPr>
          <w:spacing w:val="-5"/>
        </w:rPr>
        <w:t xml:space="preserve"> </w:t>
      </w:r>
      <w:r>
        <w:t>коефіцієнт</w:t>
      </w:r>
      <w:r>
        <w:rPr>
          <w:spacing w:val="-4"/>
        </w:rPr>
        <w:t xml:space="preserve"> </w:t>
      </w:r>
      <w:r>
        <w:t>вагомості</w:t>
      </w:r>
      <w:r>
        <w:rPr>
          <w:spacing w:val="-8"/>
        </w:rPr>
        <w:t xml:space="preserve"> </w:t>
      </w:r>
      <w:r>
        <w:t>і-того</w:t>
      </w:r>
      <w:r>
        <w:rPr>
          <w:spacing w:val="-3"/>
        </w:rPr>
        <w:t xml:space="preserve"> </w:t>
      </w:r>
      <w:r>
        <w:rPr>
          <w:spacing w:val="-2"/>
        </w:rPr>
        <w:t>показника;</w:t>
      </w:r>
    </w:p>
    <w:p w:rsidR="00F83382" w:rsidRDefault="00F83382" w:rsidP="00F83382">
      <w:pPr>
        <w:pStyle w:val="a5"/>
        <w:spacing w:before="25" w:line="322" w:lineRule="exact"/>
        <w:ind w:left="993"/>
        <w:jc w:val="both"/>
      </w:pPr>
      <w:r>
        <w:rPr>
          <w:i/>
        </w:rPr>
        <w:t>n</w:t>
      </w:r>
      <w:r>
        <w:rPr>
          <w:i/>
          <w:spacing w:val="-3"/>
        </w:rPr>
        <w:t xml:space="preserve"> </w:t>
      </w:r>
      <w:r>
        <w:t>–</w:t>
      </w:r>
      <w:r>
        <w:rPr>
          <w:spacing w:val="-2"/>
        </w:rPr>
        <w:t xml:space="preserve"> </w:t>
      </w:r>
      <w:r>
        <w:t>кількість</w:t>
      </w:r>
      <w:r>
        <w:rPr>
          <w:spacing w:val="-3"/>
        </w:rPr>
        <w:t xml:space="preserve"> </w:t>
      </w:r>
      <w:r>
        <w:rPr>
          <w:spacing w:val="-2"/>
        </w:rPr>
        <w:t>показників.</w:t>
      </w:r>
    </w:p>
    <w:p w:rsidR="00F83382" w:rsidRDefault="00F83382" w:rsidP="00F83382">
      <w:pPr>
        <w:pStyle w:val="a9"/>
        <w:numPr>
          <w:ilvl w:val="1"/>
          <w:numId w:val="14"/>
        </w:numPr>
        <w:tabs>
          <w:tab w:val="left" w:pos="1521"/>
        </w:tabs>
        <w:ind w:right="422" w:firstLine="707"/>
        <w:rPr>
          <w:i/>
          <w:sz w:val="28"/>
        </w:rPr>
      </w:pPr>
      <w:r>
        <w:rPr>
          <w:i/>
          <w:sz w:val="28"/>
        </w:rPr>
        <w:t xml:space="preserve">Інтегральні – </w:t>
      </w:r>
      <w:r>
        <w:rPr>
          <w:sz w:val="28"/>
        </w:rPr>
        <w:t xml:space="preserve">показники якості продукції, які відображають відношення корисного ефекту від її експлуатації або споживання до сумарних витрат на її створення і експлуатацію або споживання (формула </w:t>
      </w:r>
      <w:r>
        <w:rPr>
          <w:spacing w:val="-2"/>
          <w:sz w:val="28"/>
        </w:rPr>
        <w:t>3.2).</w:t>
      </w:r>
    </w:p>
    <w:p w:rsidR="00F83382" w:rsidRDefault="00F83382" w:rsidP="00F83382">
      <w:pPr>
        <w:widowControl/>
        <w:autoSpaceDE/>
        <w:autoSpaceDN/>
        <w:rPr>
          <w:i/>
          <w:sz w:val="28"/>
        </w:rPr>
        <w:sectPr w:rsidR="00F83382">
          <w:pgSz w:w="11910" w:h="16840"/>
          <w:pgMar w:top="1180" w:right="708" w:bottom="920" w:left="1417" w:header="713" w:footer="733" w:gutter="0"/>
          <w:cols w:space="720"/>
        </w:sectPr>
      </w:pPr>
    </w:p>
    <w:p w:rsidR="00F83382" w:rsidRDefault="00F83382" w:rsidP="00F83382">
      <w:pPr>
        <w:spacing w:before="153"/>
        <w:jc w:val="right"/>
        <w:rPr>
          <w:rFonts w:ascii="Symbol" w:hAnsi="Symbol"/>
          <w:sz w:val="23"/>
        </w:rPr>
      </w:pPr>
      <w:r>
        <w:rPr>
          <w:i/>
          <w:w w:val="105"/>
          <w:sz w:val="23"/>
        </w:rPr>
        <w:lastRenderedPageBreak/>
        <w:t>І</w:t>
      </w:r>
      <w:r>
        <w:rPr>
          <w:i/>
          <w:spacing w:val="25"/>
          <w:w w:val="105"/>
          <w:sz w:val="23"/>
        </w:rPr>
        <w:t xml:space="preserve"> </w:t>
      </w:r>
      <w:r>
        <w:rPr>
          <w:rFonts w:ascii="Symbol" w:hAnsi="Symbol"/>
          <w:spacing w:val="-10"/>
          <w:w w:val="105"/>
          <w:sz w:val="23"/>
        </w:rPr>
        <w:t></w:t>
      </w:r>
    </w:p>
    <w:p w:rsidR="00F83382" w:rsidRDefault="00F83382" w:rsidP="00F83382">
      <w:pPr>
        <w:pStyle w:val="a5"/>
        <w:tabs>
          <w:tab w:val="left" w:pos="992"/>
        </w:tabs>
        <w:spacing w:before="245"/>
        <w:ind w:left="285"/>
      </w:pPr>
      <w:r>
        <w:rPr>
          <w:spacing w:val="-5"/>
        </w:rPr>
        <w:t>де</w:t>
      </w:r>
      <w:r>
        <w:tab/>
      </w:r>
      <w:r>
        <w:rPr>
          <w:i/>
        </w:rPr>
        <w:t>Е</w:t>
      </w:r>
      <w:r>
        <w:rPr>
          <w:i/>
          <w:spacing w:val="-6"/>
        </w:rPr>
        <w:t xml:space="preserve"> </w:t>
      </w:r>
      <w:r>
        <w:t>–</w:t>
      </w:r>
      <w:r>
        <w:rPr>
          <w:spacing w:val="-4"/>
        </w:rPr>
        <w:t xml:space="preserve"> </w:t>
      </w:r>
      <w:r>
        <w:t>сумарний</w:t>
      </w:r>
      <w:r>
        <w:rPr>
          <w:spacing w:val="-4"/>
        </w:rPr>
        <w:t xml:space="preserve"> </w:t>
      </w:r>
      <w:r>
        <w:t>корисний</w:t>
      </w:r>
      <w:r>
        <w:rPr>
          <w:spacing w:val="-3"/>
        </w:rPr>
        <w:t xml:space="preserve"> </w:t>
      </w:r>
      <w:r>
        <w:rPr>
          <w:spacing w:val="-2"/>
        </w:rPr>
        <w:t>ефект;</w:t>
      </w:r>
    </w:p>
    <w:p w:rsidR="00F83382" w:rsidRDefault="00F83382" w:rsidP="00F83382">
      <w:pPr>
        <w:spacing w:before="21"/>
        <w:ind w:left="58"/>
        <w:jc w:val="center"/>
        <w:rPr>
          <w:i/>
          <w:sz w:val="23"/>
        </w:rPr>
      </w:pPr>
      <w:r>
        <w:br w:type="column"/>
      </w:r>
      <w:r>
        <w:rPr>
          <w:i/>
          <w:spacing w:val="-10"/>
          <w:w w:val="105"/>
          <w:sz w:val="23"/>
        </w:rPr>
        <w:lastRenderedPageBreak/>
        <w:t>E</w:t>
      </w:r>
    </w:p>
    <w:p w:rsidR="00F83382" w:rsidRDefault="00F83382" w:rsidP="00F83382">
      <w:pPr>
        <w:ind w:left="42"/>
        <w:jc w:val="center"/>
        <w:rPr>
          <w:i/>
          <w:position w:val="-5"/>
          <w:sz w:val="14"/>
        </w:rPr>
      </w:pPr>
      <w:r>
        <w:rPr>
          <w:noProof/>
          <w:lang w:eastAsia="uk-UA"/>
        </w:rPr>
        <mc:AlternateContent>
          <mc:Choice Requires="wps">
            <w:drawing>
              <wp:anchor distT="0" distB="0" distL="0" distR="0" simplePos="0" relativeHeight="251658240" behindDoc="0" locked="0" layoutInCell="1" allowOverlap="1">
                <wp:simplePos x="0" y="0"/>
                <wp:positionH relativeFrom="page">
                  <wp:posOffset>4037965</wp:posOffset>
                </wp:positionH>
                <wp:positionV relativeFrom="paragraph">
                  <wp:posOffset>24765</wp:posOffset>
                </wp:positionV>
                <wp:extent cx="430530" cy="1270"/>
                <wp:effectExtent l="0" t="0" r="26670" b="17780"/>
                <wp:wrapNone/>
                <wp:docPr id="1397" name="Полилиния 13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0530" cy="1270"/>
                        </a:xfrm>
                        <a:custGeom>
                          <a:avLst/>
                          <a:gdLst/>
                          <a:ahLst/>
                          <a:cxnLst/>
                          <a:rect l="l" t="t" r="r" b="b"/>
                          <a:pathLst>
                            <a:path w="430530">
                              <a:moveTo>
                                <a:pt x="0" y="0"/>
                              </a:moveTo>
                              <a:lnTo>
                                <a:pt x="430328" y="0"/>
                              </a:lnTo>
                            </a:path>
                          </a:pathLst>
                        </a:custGeom>
                        <a:ln w="6142">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илиния 1397" o:spid="_x0000_s1026" style="position:absolute;margin-left:317.95pt;margin-top:1.95pt;width:33.9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05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" path="m,l430328,e" filled="f" strokeweight=".17061mm">
                <v:path arrowok="t"/>
                <w10:wrap anchorx="page"/>
              </v:shape>
            </w:pict>
          </mc:Fallback>
        </mc:AlternateContent>
      </w:r>
      <w:r>
        <w:rPr>
          <w:i/>
          <w:sz w:val="23"/>
        </w:rPr>
        <w:t>З</w:t>
      </w:r>
      <w:r>
        <w:rPr>
          <w:i/>
          <w:position w:val="-5"/>
          <w:sz w:val="14"/>
        </w:rPr>
        <w:t>в</w:t>
      </w:r>
      <w:r>
        <w:rPr>
          <w:i/>
          <w:spacing w:val="45"/>
          <w:position w:val="-5"/>
          <w:sz w:val="14"/>
        </w:rPr>
        <w:t xml:space="preserve"> </w:t>
      </w:r>
      <w:r>
        <w:rPr>
          <w:rFonts w:ascii="Symbol" w:hAnsi="Symbol"/>
          <w:sz w:val="23"/>
        </w:rPr>
        <w:t></w:t>
      </w:r>
      <w:r>
        <w:rPr>
          <w:spacing w:val="-2"/>
          <w:sz w:val="23"/>
        </w:rPr>
        <w:t xml:space="preserve"> </w:t>
      </w:r>
      <w:r>
        <w:rPr>
          <w:i/>
          <w:spacing w:val="-7"/>
          <w:sz w:val="23"/>
        </w:rPr>
        <w:t>З</w:t>
      </w:r>
      <w:r>
        <w:rPr>
          <w:i/>
          <w:spacing w:val="-7"/>
          <w:position w:val="-5"/>
          <w:sz w:val="14"/>
        </w:rPr>
        <w:t>е</w:t>
      </w:r>
    </w:p>
    <w:p w:rsidR="00F83382" w:rsidRDefault="00F83382" w:rsidP="00F83382">
      <w:pPr>
        <w:pStyle w:val="a5"/>
        <w:tabs>
          <w:tab w:val="left" w:pos="3173"/>
        </w:tabs>
        <w:spacing w:before="125"/>
        <w:ind w:left="52"/>
      </w:pPr>
      <w:r>
        <w:br w:type="column"/>
      </w:r>
      <w:r>
        <w:rPr>
          <w:spacing w:val="-10"/>
        </w:rPr>
        <w:lastRenderedPageBreak/>
        <w:t>,</w:t>
      </w:r>
      <w:r>
        <w:tab/>
      </w:r>
      <w:r>
        <w:rPr>
          <w:spacing w:val="-2"/>
        </w:rPr>
        <w:t>(3.2)</w:t>
      </w:r>
    </w:p>
    <w:p w:rsidR="00F83382" w:rsidRDefault="00F83382" w:rsidP="00F83382">
      <w:pPr>
        <w:widowControl/>
        <w:autoSpaceDE/>
        <w:autoSpaceDN/>
        <w:rPr>
          <w:sz w:val="28"/>
          <w:szCs w:val="28"/>
        </w:rPr>
        <w:sectPr w:rsidR="00F83382">
          <w:type w:val="continuous"/>
          <w:pgSz w:w="11910" w:h="16840"/>
          <w:pgMar w:top="1040" w:right="708" w:bottom="280" w:left="1417" w:header="713" w:footer="733" w:gutter="0"/>
          <w:cols w:num="3" w:space="720" w:equalWidth="0">
            <w:col w:w="4878" w:space="40"/>
            <w:col w:w="664" w:space="39"/>
            <w:col w:w="4164"/>
          </w:cols>
        </w:sectPr>
      </w:pPr>
    </w:p>
    <w:p w:rsidR="00F83382" w:rsidRDefault="00F83382" w:rsidP="00F83382">
      <w:pPr>
        <w:pStyle w:val="a5"/>
        <w:ind w:left="993"/>
      </w:pPr>
      <w:proofErr w:type="spellStart"/>
      <w:r>
        <w:rPr>
          <w:i/>
        </w:rPr>
        <w:lastRenderedPageBreak/>
        <w:t>З</w:t>
      </w:r>
      <w:r>
        <w:rPr>
          <w:i/>
          <w:vertAlign w:val="subscript"/>
        </w:rPr>
        <w:t>в</w:t>
      </w:r>
      <w:proofErr w:type="spellEnd"/>
      <w:r>
        <w:rPr>
          <w:i/>
          <w:spacing w:val="-7"/>
        </w:rPr>
        <w:t xml:space="preserve"> </w:t>
      </w:r>
      <w:r>
        <w:t>–</w:t>
      </w:r>
      <w:r>
        <w:rPr>
          <w:spacing w:val="-7"/>
        </w:rPr>
        <w:t xml:space="preserve"> </w:t>
      </w:r>
      <w:r>
        <w:t>одноразові</w:t>
      </w:r>
      <w:r>
        <w:rPr>
          <w:spacing w:val="-4"/>
        </w:rPr>
        <w:t xml:space="preserve"> </w:t>
      </w:r>
      <w:r>
        <w:t>затрати</w:t>
      </w:r>
      <w:r>
        <w:rPr>
          <w:spacing w:val="-5"/>
        </w:rPr>
        <w:t xml:space="preserve"> </w:t>
      </w:r>
      <w:r>
        <w:t>на</w:t>
      </w:r>
      <w:r>
        <w:rPr>
          <w:spacing w:val="-5"/>
        </w:rPr>
        <w:t xml:space="preserve"> </w:t>
      </w:r>
      <w:r>
        <w:t>виготовлення</w:t>
      </w:r>
      <w:r>
        <w:rPr>
          <w:spacing w:val="-6"/>
        </w:rPr>
        <w:t xml:space="preserve"> </w:t>
      </w:r>
      <w:r>
        <w:rPr>
          <w:spacing w:val="-2"/>
        </w:rPr>
        <w:t>продукції;</w:t>
      </w:r>
    </w:p>
    <w:p w:rsidR="00F83382" w:rsidRDefault="00F83382" w:rsidP="00F83382">
      <w:pPr>
        <w:pStyle w:val="a5"/>
        <w:spacing w:before="2"/>
        <w:ind w:left="993"/>
      </w:pPr>
      <w:proofErr w:type="spellStart"/>
      <w:r>
        <w:rPr>
          <w:i/>
        </w:rPr>
        <w:t>З</w:t>
      </w:r>
      <w:r>
        <w:rPr>
          <w:i/>
          <w:vertAlign w:val="subscript"/>
        </w:rPr>
        <w:t>е</w:t>
      </w:r>
      <w:proofErr w:type="spellEnd"/>
      <w:r>
        <w:rPr>
          <w:i/>
          <w:spacing w:val="-3"/>
        </w:rPr>
        <w:t xml:space="preserve"> </w:t>
      </w:r>
      <w:r>
        <w:t>– затрати</w:t>
      </w:r>
      <w:r>
        <w:rPr>
          <w:spacing w:val="-1"/>
        </w:rPr>
        <w:t xml:space="preserve"> </w:t>
      </w:r>
      <w:r>
        <w:t xml:space="preserve">на </w:t>
      </w:r>
      <w:r>
        <w:rPr>
          <w:spacing w:val="-2"/>
        </w:rPr>
        <w:t>експлуатацію.</w:t>
      </w:r>
    </w:p>
    <w:p w:rsidR="00F83382" w:rsidRDefault="00F83382" w:rsidP="00F83382">
      <w:pPr>
        <w:pStyle w:val="a5"/>
        <w:spacing w:before="72"/>
        <w:rPr>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1085215</wp:posOffset>
                </wp:positionH>
                <wp:positionV relativeFrom="paragraph">
                  <wp:posOffset>212725</wp:posOffset>
                </wp:positionV>
                <wp:extent cx="5709920" cy="1132840"/>
                <wp:effectExtent l="0" t="0" r="24130" b="10160"/>
                <wp:wrapTopAndBottom/>
                <wp:docPr id="1398" name="Поле 1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1132840"/>
                        </a:xfrm>
                        <a:prstGeom prst="rect">
                          <a:avLst/>
                        </a:prstGeom>
                        <a:ln w="9525">
                          <a:solidFill>
                            <a:srgbClr val="000000"/>
                          </a:solidFill>
                          <a:prstDash val="sysDash"/>
                        </a:ln>
                      </wps:spPr>
                      <wps:txbx>
                        <w:txbxContent>
                          <w:p w:rsidR="00F83382" w:rsidRDefault="00F83382" w:rsidP="00F83382">
                            <w:pPr>
                              <w:numPr>
                                <w:ilvl w:val="0"/>
                                <w:numId w:val="34"/>
                              </w:numPr>
                              <w:tabs>
                                <w:tab w:val="left" w:pos="382"/>
                              </w:tabs>
                              <w:spacing w:line="290" w:lineRule="exact"/>
                              <w:ind w:left="382" w:hanging="239"/>
                              <w:jc w:val="both"/>
                              <w:rPr>
                                <w:i/>
                                <w:sz w:val="24"/>
                              </w:rPr>
                            </w:pPr>
                            <w:r>
                              <w:rPr>
                                <w:i/>
                                <w:sz w:val="24"/>
                              </w:rPr>
                              <w:t>До</w:t>
                            </w:r>
                            <w:r>
                              <w:rPr>
                                <w:i/>
                                <w:spacing w:val="-4"/>
                                <w:sz w:val="24"/>
                              </w:rPr>
                              <w:t xml:space="preserve"> </w:t>
                            </w:r>
                            <w:r>
                              <w:rPr>
                                <w:i/>
                                <w:sz w:val="24"/>
                              </w:rPr>
                              <w:t>одиничних</w:t>
                            </w:r>
                            <w:r>
                              <w:rPr>
                                <w:i/>
                                <w:spacing w:val="-5"/>
                                <w:sz w:val="24"/>
                              </w:rPr>
                              <w:t xml:space="preserve"> </w:t>
                            </w:r>
                            <w:r>
                              <w:rPr>
                                <w:i/>
                                <w:sz w:val="24"/>
                              </w:rPr>
                              <w:t>показників</w:t>
                            </w:r>
                            <w:r>
                              <w:rPr>
                                <w:i/>
                                <w:spacing w:val="-4"/>
                                <w:sz w:val="24"/>
                              </w:rPr>
                              <w:t xml:space="preserve"> </w:t>
                            </w:r>
                            <w:r>
                              <w:rPr>
                                <w:i/>
                                <w:sz w:val="24"/>
                              </w:rPr>
                              <w:t>можна</w:t>
                            </w:r>
                            <w:r>
                              <w:rPr>
                                <w:i/>
                                <w:spacing w:val="-3"/>
                                <w:sz w:val="24"/>
                              </w:rPr>
                              <w:t xml:space="preserve"> </w:t>
                            </w:r>
                            <w:r>
                              <w:rPr>
                                <w:i/>
                                <w:sz w:val="24"/>
                              </w:rPr>
                              <w:t>віднести</w:t>
                            </w:r>
                            <w:r>
                              <w:rPr>
                                <w:i/>
                                <w:spacing w:val="-3"/>
                                <w:sz w:val="24"/>
                              </w:rPr>
                              <w:t xml:space="preserve"> </w:t>
                            </w:r>
                            <w:r>
                              <w:rPr>
                                <w:i/>
                                <w:sz w:val="24"/>
                              </w:rPr>
                              <w:t>колір,</w:t>
                            </w:r>
                            <w:r>
                              <w:rPr>
                                <w:i/>
                                <w:spacing w:val="-4"/>
                                <w:sz w:val="24"/>
                              </w:rPr>
                              <w:t xml:space="preserve"> </w:t>
                            </w:r>
                            <w:r>
                              <w:rPr>
                                <w:i/>
                                <w:sz w:val="24"/>
                              </w:rPr>
                              <w:t>кислотність,</w:t>
                            </w:r>
                            <w:r>
                              <w:rPr>
                                <w:i/>
                                <w:spacing w:val="-3"/>
                                <w:sz w:val="24"/>
                              </w:rPr>
                              <w:t xml:space="preserve"> </w:t>
                            </w:r>
                            <w:r>
                              <w:rPr>
                                <w:i/>
                                <w:spacing w:val="-2"/>
                                <w:sz w:val="24"/>
                              </w:rPr>
                              <w:t>вологість.</w:t>
                            </w:r>
                          </w:p>
                          <w:p w:rsidR="00F83382" w:rsidRDefault="00F83382" w:rsidP="00F83382">
                            <w:pPr>
                              <w:numPr>
                                <w:ilvl w:val="0"/>
                                <w:numId w:val="34"/>
                              </w:numPr>
                              <w:tabs>
                                <w:tab w:val="left" w:pos="383"/>
                              </w:tabs>
                              <w:spacing w:before="2" w:line="235" w:lineRule="auto"/>
                              <w:ind w:right="143"/>
                              <w:jc w:val="both"/>
                              <w:rPr>
                                <w:i/>
                                <w:sz w:val="24"/>
                              </w:rPr>
                            </w:pPr>
                            <w:r>
                              <w:rPr>
                                <w:i/>
                                <w:sz w:val="24"/>
                              </w:rPr>
                              <w:t>Комплексним показником якості вважають зовнішній вигляд продукції, який включає у себе колір, форму, стан поверхні, наявність маркування тощо.</w:t>
                            </w:r>
                          </w:p>
                          <w:p w:rsidR="00F83382" w:rsidRDefault="00F83382" w:rsidP="00F83382">
                            <w:pPr>
                              <w:numPr>
                                <w:ilvl w:val="0"/>
                                <w:numId w:val="34"/>
                              </w:numPr>
                              <w:tabs>
                                <w:tab w:val="left" w:pos="383"/>
                              </w:tabs>
                              <w:spacing w:before="2"/>
                              <w:ind w:right="145"/>
                              <w:jc w:val="both"/>
                              <w:rPr>
                                <w:i/>
                                <w:sz w:val="24"/>
                              </w:rPr>
                            </w:pPr>
                            <w:r>
                              <w:rPr>
                                <w:i/>
                                <w:sz w:val="24"/>
                              </w:rPr>
                              <w:t>Інтегральним показником якості вантажного автомобіля можуть бути питомі витрати (включаючи вартість і експлуатаційні витрати за термін служби) на одиницю виконаної роботи.</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398" o:spid="_x0000_s1063" type="#_x0000_t202" style="position:absolute;margin-left:85.45pt;margin-top:16.75pt;width:449.6pt;height:89.2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" filled="f">
                <v:stroke dashstyle="3 1"/>
                <v:path arrowok="t"/>
                <v:textbox inset="0,0,0,0">
                  <w:txbxContent>
                    <w:p w:rsidR="00F83382" w:rsidRDefault="00F83382" w:rsidP="00F83382">
                      <w:pPr>
                        <w:numPr>
                          <w:ilvl w:val="0"/>
                          <w:numId w:val="34"/>
                        </w:numPr>
                        <w:tabs>
                          <w:tab w:val="left" w:pos="382"/>
                        </w:tabs>
                        <w:spacing w:line="290" w:lineRule="exact"/>
                        <w:ind w:left="382" w:hanging="239"/>
                        <w:jc w:val="both"/>
                        <w:rPr>
                          <w:i/>
                          <w:sz w:val="24"/>
                        </w:rPr>
                      </w:pPr>
                      <w:r>
                        <w:rPr>
                          <w:i/>
                          <w:sz w:val="24"/>
                        </w:rPr>
                        <w:t>До</w:t>
                      </w:r>
                      <w:r>
                        <w:rPr>
                          <w:i/>
                          <w:spacing w:val="-4"/>
                          <w:sz w:val="24"/>
                        </w:rPr>
                        <w:t xml:space="preserve"> </w:t>
                      </w:r>
                      <w:r>
                        <w:rPr>
                          <w:i/>
                          <w:sz w:val="24"/>
                        </w:rPr>
                        <w:t>одиничних</w:t>
                      </w:r>
                      <w:r>
                        <w:rPr>
                          <w:i/>
                          <w:spacing w:val="-5"/>
                          <w:sz w:val="24"/>
                        </w:rPr>
                        <w:t xml:space="preserve"> </w:t>
                      </w:r>
                      <w:r>
                        <w:rPr>
                          <w:i/>
                          <w:sz w:val="24"/>
                        </w:rPr>
                        <w:t>показників</w:t>
                      </w:r>
                      <w:r>
                        <w:rPr>
                          <w:i/>
                          <w:spacing w:val="-4"/>
                          <w:sz w:val="24"/>
                        </w:rPr>
                        <w:t xml:space="preserve"> </w:t>
                      </w:r>
                      <w:r>
                        <w:rPr>
                          <w:i/>
                          <w:sz w:val="24"/>
                        </w:rPr>
                        <w:t>можна</w:t>
                      </w:r>
                      <w:r>
                        <w:rPr>
                          <w:i/>
                          <w:spacing w:val="-3"/>
                          <w:sz w:val="24"/>
                        </w:rPr>
                        <w:t xml:space="preserve"> </w:t>
                      </w:r>
                      <w:r>
                        <w:rPr>
                          <w:i/>
                          <w:sz w:val="24"/>
                        </w:rPr>
                        <w:t>віднести</w:t>
                      </w:r>
                      <w:r>
                        <w:rPr>
                          <w:i/>
                          <w:spacing w:val="-3"/>
                          <w:sz w:val="24"/>
                        </w:rPr>
                        <w:t xml:space="preserve"> </w:t>
                      </w:r>
                      <w:r>
                        <w:rPr>
                          <w:i/>
                          <w:sz w:val="24"/>
                        </w:rPr>
                        <w:t>колір,</w:t>
                      </w:r>
                      <w:r>
                        <w:rPr>
                          <w:i/>
                          <w:spacing w:val="-4"/>
                          <w:sz w:val="24"/>
                        </w:rPr>
                        <w:t xml:space="preserve"> </w:t>
                      </w:r>
                      <w:r>
                        <w:rPr>
                          <w:i/>
                          <w:sz w:val="24"/>
                        </w:rPr>
                        <w:t>кислотність,</w:t>
                      </w:r>
                      <w:r>
                        <w:rPr>
                          <w:i/>
                          <w:spacing w:val="-3"/>
                          <w:sz w:val="24"/>
                        </w:rPr>
                        <w:t xml:space="preserve"> </w:t>
                      </w:r>
                      <w:r>
                        <w:rPr>
                          <w:i/>
                          <w:spacing w:val="-2"/>
                          <w:sz w:val="24"/>
                        </w:rPr>
                        <w:t>вологість.</w:t>
                      </w:r>
                    </w:p>
                    <w:p w:rsidR="00F83382" w:rsidRDefault="00F83382" w:rsidP="00F83382">
                      <w:pPr>
                        <w:numPr>
                          <w:ilvl w:val="0"/>
                          <w:numId w:val="34"/>
                        </w:numPr>
                        <w:tabs>
                          <w:tab w:val="left" w:pos="383"/>
                        </w:tabs>
                        <w:spacing w:before="2" w:line="235" w:lineRule="auto"/>
                        <w:ind w:right="143"/>
                        <w:jc w:val="both"/>
                        <w:rPr>
                          <w:i/>
                          <w:sz w:val="24"/>
                        </w:rPr>
                      </w:pPr>
                      <w:r>
                        <w:rPr>
                          <w:i/>
                          <w:sz w:val="24"/>
                        </w:rPr>
                        <w:t>Комплексним показником якості вважають зовнішній вигляд продукції, який включає у себе колір, форму, стан поверхні, наявність маркування тощо.</w:t>
                      </w:r>
                    </w:p>
                    <w:p w:rsidR="00F83382" w:rsidRDefault="00F83382" w:rsidP="00F83382">
                      <w:pPr>
                        <w:numPr>
                          <w:ilvl w:val="0"/>
                          <w:numId w:val="34"/>
                        </w:numPr>
                        <w:tabs>
                          <w:tab w:val="left" w:pos="383"/>
                        </w:tabs>
                        <w:spacing w:before="2"/>
                        <w:ind w:right="145"/>
                        <w:jc w:val="both"/>
                        <w:rPr>
                          <w:i/>
                          <w:sz w:val="24"/>
                        </w:rPr>
                      </w:pPr>
                      <w:r>
                        <w:rPr>
                          <w:i/>
                          <w:sz w:val="24"/>
                        </w:rPr>
                        <w:t>Інтегральним показником якості вантажного автомобіля можуть бути питомі витрати (включаючи вартість і експлуатаційні витрати за термін служби) на одиницю виконаної роботи.</w:t>
                      </w:r>
                    </w:p>
                  </w:txbxContent>
                </v:textbox>
                <w10:wrap type="topAndBottom" anchorx="page"/>
              </v:shape>
            </w:pict>
          </mc:Fallback>
        </mc:AlternateContent>
      </w:r>
    </w:p>
    <w:p w:rsidR="00F83382" w:rsidRDefault="00F83382" w:rsidP="00F83382">
      <w:pPr>
        <w:pStyle w:val="a5"/>
        <w:spacing w:before="2"/>
      </w:pPr>
    </w:p>
    <w:p w:rsidR="00F83382" w:rsidRDefault="00F83382" w:rsidP="00F83382">
      <w:pPr>
        <w:pStyle w:val="a5"/>
        <w:spacing w:before="1"/>
        <w:ind w:left="285" w:right="427" w:firstLine="707"/>
        <w:jc w:val="both"/>
      </w:pPr>
      <w:r>
        <w:t>Для будь-якої продукції може бути побудована багаторівнева структура показників якості, що дозволяє повною мірою охарактеризувати якість продукції (рис. 3.3).</w:t>
      </w:r>
    </w:p>
    <w:p w:rsidR="00F83382" w:rsidRDefault="00F83382" w:rsidP="00F83382">
      <w:pPr>
        <w:pStyle w:val="a9"/>
        <w:numPr>
          <w:ilvl w:val="0"/>
          <w:numId w:val="14"/>
        </w:numPr>
        <w:tabs>
          <w:tab w:val="left" w:pos="564"/>
        </w:tabs>
        <w:spacing w:before="1" w:line="322" w:lineRule="exact"/>
        <w:ind w:left="564" w:hanging="279"/>
        <w:rPr>
          <w:i/>
          <w:sz w:val="28"/>
        </w:rPr>
      </w:pPr>
      <w:r>
        <w:rPr>
          <w:i/>
          <w:sz w:val="28"/>
        </w:rPr>
        <w:t>За</w:t>
      </w:r>
      <w:r>
        <w:rPr>
          <w:i/>
          <w:spacing w:val="-6"/>
          <w:sz w:val="28"/>
        </w:rPr>
        <w:t xml:space="preserve"> </w:t>
      </w:r>
      <w:r>
        <w:rPr>
          <w:i/>
          <w:sz w:val="28"/>
        </w:rPr>
        <w:t>способом</w:t>
      </w:r>
      <w:r>
        <w:rPr>
          <w:i/>
          <w:spacing w:val="-6"/>
          <w:sz w:val="28"/>
        </w:rPr>
        <w:t xml:space="preserve"> </w:t>
      </w:r>
      <w:r>
        <w:rPr>
          <w:i/>
          <w:sz w:val="28"/>
        </w:rPr>
        <w:t>вираження</w:t>
      </w:r>
      <w:r>
        <w:rPr>
          <w:i/>
          <w:spacing w:val="-7"/>
          <w:sz w:val="28"/>
        </w:rPr>
        <w:t xml:space="preserve"> </w:t>
      </w:r>
      <w:r>
        <w:rPr>
          <w:i/>
          <w:sz w:val="28"/>
        </w:rPr>
        <w:t>показників</w:t>
      </w:r>
      <w:r>
        <w:rPr>
          <w:i/>
          <w:spacing w:val="-6"/>
          <w:sz w:val="28"/>
        </w:rPr>
        <w:t xml:space="preserve"> </w:t>
      </w:r>
      <w:r>
        <w:rPr>
          <w:i/>
          <w:spacing w:val="-2"/>
          <w:sz w:val="28"/>
        </w:rPr>
        <w:t>якості:</w:t>
      </w:r>
    </w:p>
    <w:p w:rsidR="00F83382" w:rsidRDefault="00F83382" w:rsidP="00F83382">
      <w:pPr>
        <w:pStyle w:val="a9"/>
        <w:numPr>
          <w:ilvl w:val="1"/>
          <w:numId w:val="14"/>
        </w:numPr>
        <w:tabs>
          <w:tab w:val="left" w:pos="1414"/>
        </w:tabs>
        <w:spacing w:line="322" w:lineRule="exact"/>
        <w:ind w:left="1414" w:hanging="421"/>
        <w:rPr>
          <w:sz w:val="28"/>
        </w:rPr>
      </w:pPr>
      <w:r>
        <w:rPr>
          <w:sz w:val="28"/>
        </w:rPr>
        <w:t>У</w:t>
      </w:r>
      <w:r>
        <w:rPr>
          <w:spacing w:val="-3"/>
          <w:sz w:val="28"/>
        </w:rPr>
        <w:t xml:space="preserve"> </w:t>
      </w:r>
      <w:r>
        <w:rPr>
          <w:spacing w:val="-2"/>
          <w:sz w:val="28"/>
        </w:rPr>
        <w:t>балах.</w:t>
      </w:r>
    </w:p>
    <w:p w:rsidR="00F83382" w:rsidRDefault="00F83382" w:rsidP="00F83382">
      <w:pPr>
        <w:pStyle w:val="a9"/>
        <w:numPr>
          <w:ilvl w:val="1"/>
          <w:numId w:val="14"/>
        </w:numPr>
        <w:tabs>
          <w:tab w:val="left" w:pos="1414"/>
        </w:tabs>
        <w:ind w:left="1414" w:hanging="421"/>
        <w:rPr>
          <w:sz w:val="28"/>
        </w:rPr>
      </w:pPr>
      <w:r>
        <w:rPr>
          <w:sz w:val="28"/>
        </w:rPr>
        <w:t>У</w:t>
      </w:r>
      <w:r>
        <w:rPr>
          <w:spacing w:val="-3"/>
          <w:sz w:val="28"/>
        </w:rPr>
        <w:t xml:space="preserve"> </w:t>
      </w:r>
      <w:proofErr w:type="spellStart"/>
      <w:r>
        <w:rPr>
          <w:spacing w:val="-2"/>
          <w:sz w:val="28"/>
        </w:rPr>
        <w:t>натуродиницях</w:t>
      </w:r>
      <w:proofErr w:type="spellEnd"/>
      <w:r>
        <w:rPr>
          <w:spacing w:val="-2"/>
          <w:sz w:val="28"/>
        </w:rPr>
        <w:t>.</w:t>
      </w:r>
    </w:p>
    <w:p w:rsidR="00F83382" w:rsidRDefault="00F83382" w:rsidP="00F83382">
      <w:pPr>
        <w:pStyle w:val="a5"/>
        <w:spacing w:before="72"/>
        <w:rPr>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1085215</wp:posOffset>
                </wp:positionH>
                <wp:positionV relativeFrom="paragraph">
                  <wp:posOffset>212090</wp:posOffset>
                </wp:positionV>
                <wp:extent cx="5709920" cy="911225"/>
                <wp:effectExtent l="0" t="0" r="24130" b="22225"/>
                <wp:wrapTopAndBottom/>
                <wp:docPr id="1399" name="Поле 1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911225"/>
                        </a:xfrm>
                        <a:prstGeom prst="rect">
                          <a:avLst/>
                        </a:prstGeom>
                        <a:ln w="9525">
                          <a:solidFill>
                            <a:srgbClr val="000000"/>
                          </a:solidFill>
                          <a:prstDash val="sysDash"/>
                        </a:ln>
                      </wps:spPr>
                      <wps:txbx>
                        <w:txbxContent>
                          <w:p w:rsidR="00F83382" w:rsidRDefault="00F83382" w:rsidP="00F83382">
                            <w:pPr>
                              <w:numPr>
                                <w:ilvl w:val="0"/>
                                <w:numId w:val="36"/>
                              </w:numPr>
                              <w:tabs>
                                <w:tab w:val="left" w:pos="383"/>
                              </w:tabs>
                              <w:spacing w:line="235" w:lineRule="auto"/>
                              <w:ind w:right="144"/>
                              <w:jc w:val="both"/>
                              <w:rPr>
                                <w:i/>
                                <w:sz w:val="24"/>
                              </w:rPr>
                            </w:pPr>
                            <w:r>
                              <w:rPr>
                                <w:i/>
                                <w:sz w:val="24"/>
                              </w:rPr>
                              <w:t>Прикладом вираження показників якості у балах є дегустаційне оцінювання якості алкогольних напоїв, де кожен з оцінюваних показників характеризується певною кількістю балів.</w:t>
                            </w:r>
                          </w:p>
                          <w:p w:rsidR="00F83382" w:rsidRDefault="00F83382" w:rsidP="00F83382">
                            <w:pPr>
                              <w:numPr>
                                <w:ilvl w:val="0"/>
                                <w:numId w:val="36"/>
                              </w:numPr>
                              <w:tabs>
                                <w:tab w:val="left" w:pos="383"/>
                              </w:tabs>
                              <w:spacing w:before="6" w:line="235" w:lineRule="auto"/>
                              <w:ind w:right="144"/>
                              <w:jc w:val="both"/>
                              <w:rPr>
                                <w:i/>
                                <w:sz w:val="24"/>
                              </w:rPr>
                            </w:pPr>
                            <w:r>
                              <w:rPr>
                                <w:i/>
                                <w:sz w:val="24"/>
                              </w:rPr>
                              <w:t xml:space="preserve">Прикладами вираження показників якості у </w:t>
                            </w:r>
                            <w:proofErr w:type="spellStart"/>
                            <w:r>
                              <w:rPr>
                                <w:i/>
                                <w:sz w:val="24"/>
                              </w:rPr>
                              <w:t>натуродиницях</w:t>
                            </w:r>
                            <w:proofErr w:type="spellEnd"/>
                            <w:r>
                              <w:rPr>
                                <w:i/>
                                <w:sz w:val="24"/>
                              </w:rPr>
                              <w:t xml:space="preserve"> є визначення вологості у відсотках, маси у кілограмах.</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399" o:spid="_x0000_s1064" type="#_x0000_t202" style="position:absolute;margin-left:85.45pt;margin-top:16.7pt;width:449.6pt;height:71.7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" filled="f">
                <v:stroke dashstyle="3 1"/>
                <v:path arrowok="t"/>
                <v:textbox inset="0,0,0,0">
                  <w:txbxContent>
                    <w:p w:rsidR="00F83382" w:rsidRDefault="00F83382" w:rsidP="00F83382">
                      <w:pPr>
                        <w:numPr>
                          <w:ilvl w:val="0"/>
                          <w:numId w:val="36"/>
                        </w:numPr>
                        <w:tabs>
                          <w:tab w:val="left" w:pos="383"/>
                        </w:tabs>
                        <w:spacing w:line="235" w:lineRule="auto"/>
                        <w:ind w:right="144"/>
                        <w:jc w:val="both"/>
                        <w:rPr>
                          <w:i/>
                          <w:sz w:val="24"/>
                        </w:rPr>
                      </w:pPr>
                      <w:r>
                        <w:rPr>
                          <w:i/>
                          <w:sz w:val="24"/>
                        </w:rPr>
                        <w:t>Прикладом вираження показників якості у балах є дегустаційне оцінювання якості алкогольних напоїв, де кожен з оцінюваних показників характеризується певною кількістю балів.</w:t>
                      </w:r>
                    </w:p>
                    <w:p w:rsidR="00F83382" w:rsidRDefault="00F83382" w:rsidP="00F83382">
                      <w:pPr>
                        <w:numPr>
                          <w:ilvl w:val="0"/>
                          <w:numId w:val="36"/>
                        </w:numPr>
                        <w:tabs>
                          <w:tab w:val="left" w:pos="383"/>
                        </w:tabs>
                        <w:spacing w:before="6" w:line="235" w:lineRule="auto"/>
                        <w:ind w:right="144"/>
                        <w:jc w:val="both"/>
                        <w:rPr>
                          <w:i/>
                          <w:sz w:val="24"/>
                        </w:rPr>
                      </w:pPr>
                      <w:r>
                        <w:rPr>
                          <w:i/>
                          <w:sz w:val="24"/>
                        </w:rPr>
                        <w:t xml:space="preserve">Прикладами вираження показників якості у </w:t>
                      </w:r>
                      <w:proofErr w:type="spellStart"/>
                      <w:r>
                        <w:rPr>
                          <w:i/>
                          <w:sz w:val="24"/>
                        </w:rPr>
                        <w:t>натуродиницях</w:t>
                      </w:r>
                      <w:proofErr w:type="spellEnd"/>
                      <w:r>
                        <w:rPr>
                          <w:i/>
                          <w:sz w:val="24"/>
                        </w:rPr>
                        <w:t xml:space="preserve"> є визначення вологості у відсотках, маси у кілограмах.</w:t>
                      </w:r>
                    </w:p>
                  </w:txbxContent>
                </v:textbox>
                <w10:wrap type="topAndBottom" anchorx="page"/>
              </v:shape>
            </w:pict>
          </mc:Fallback>
        </mc:AlternateContent>
      </w:r>
    </w:p>
    <w:p w:rsidR="00F83382" w:rsidRDefault="00F83382" w:rsidP="00F83382">
      <w:pPr>
        <w:widowControl/>
        <w:autoSpaceDE/>
        <w:autoSpaceDN/>
        <w:rPr>
          <w:sz w:val="20"/>
          <w:szCs w:val="28"/>
        </w:rPr>
        <w:sectPr w:rsidR="00F83382">
          <w:type w:val="continuous"/>
          <w:pgSz w:w="11910" w:h="16840"/>
          <w:pgMar w:top="1040" w:right="708" w:bottom="280" w:left="1417" w:header="713" w:footer="733" w:gutter="0"/>
          <w:cols w:space="720"/>
        </w:sectPr>
      </w:pPr>
    </w:p>
    <w:p w:rsidR="00F83382" w:rsidRDefault="00F83382" w:rsidP="00F83382">
      <w:pPr>
        <w:ind w:left="7547"/>
        <w:rPr>
          <w:i/>
          <w:sz w:val="13"/>
        </w:rPr>
      </w:pPr>
      <w:r>
        <w:rPr>
          <w:noProof/>
          <w:lang w:eastAsia="uk-UA"/>
        </w:rPr>
        <w:lastRenderedPageBreak/>
        <mc:AlternateContent>
          <mc:Choice Requires="wps">
            <w:drawing>
              <wp:anchor distT="0" distB="0" distL="0" distR="0" simplePos="0" relativeHeight="251658240" behindDoc="0" locked="0" layoutInCell="1" allowOverlap="1">
                <wp:simplePos x="0" y="0"/>
                <wp:positionH relativeFrom="page">
                  <wp:posOffset>2139315</wp:posOffset>
                </wp:positionH>
                <wp:positionV relativeFrom="paragraph">
                  <wp:posOffset>80010</wp:posOffset>
                </wp:positionV>
                <wp:extent cx="2796540" cy="228600"/>
                <wp:effectExtent l="0" t="0" r="22860" b="19050"/>
                <wp:wrapNone/>
                <wp:docPr id="1400" name="Поле 1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6540" cy="228600"/>
                        </a:xfrm>
                        <a:prstGeom prst="rect">
                          <a:avLst/>
                        </a:prstGeom>
                        <a:ln w="6334">
                          <a:solidFill>
                            <a:srgbClr val="000000"/>
                          </a:solidFill>
                          <a:prstDash val="solid"/>
                        </a:ln>
                      </wps:spPr>
                      <wps:txbx>
                        <w:txbxContent>
                          <w:p w:rsidR="00F83382" w:rsidRDefault="00F83382" w:rsidP="00F83382">
                            <w:pPr>
                              <w:spacing w:before="46"/>
                              <w:ind w:left="188"/>
                              <w:rPr>
                                <w:sz w:val="16"/>
                              </w:rPr>
                            </w:pPr>
                            <w:r>
                              <w:rPr>
                                <w:sz w:val="16"/>
                              </w:rPr>
                              <w:t>Комплексний</w:t>
                            </w:r>
                            <w:r>
                              <w:rPr>
                                <w:spacing w:val="-10"/>
                                <w:sz w:val="16"/>
                              </w:rPr>
                              <w:t xml:space="preserve"> </w:t>
                            </w:r>
                            <w:r>
                              <w:rPr>
                                <w:sz w:val="16"/>
                              </w:rPr>
                              <w:t>показник</w:t>
                            </w:r>
                            <w:r>
                              <w:rPr>
                                <w:spacing w:val="-10"/>
                                <w:sz w:val="16"/>
                              </w:rPr>
                              <w:t xml:space="preserve"> </w:t>
                            </w:r>
                            <w:r>
                              <w:rPr>
                                <w:sz w:val="16"/>
                              </w:rPr>
                              <w:t>якості</w:t>
                            </w:r>
                            <w:r>
                              <w:rPr>
                                <w:spacing w:val="-10"/>
                                <w:sz w:val="16"/>
                              </w:rPr>
                              <w:t xml:space="preserve"> </w:t>
                            </w:r>
                            <w:r>
                              <w:rPr>
                                <w:sz w:val="16"/>
                              </w:rPr>
                              <w:t>плавлених</w:t>
                            </w:r>
                            <w:r>
                              <w:rPr>
                                <w:spacing w:val="-10"/>
                                <w:sz w:val="16"/>
                              </w:rPr>
                              <w:t xml:space="preserve"> </w:t>
                            </w:r>
                            <w:r>
                              <w:rPr>
                                <w:sz w:val="16"/>
                              </w:rPr>
                              <w:t>сирних</w:t>
                            </w:r>
                            <w:r>
                              <w:rPr>
                                <w:spacing w:val="-9"/>
                                <w:sz w:val="16"/>
                              </w:rPr>
                              <w:t xml:space="preserve"> </w:t>
                            </w:r>
                            <w:r>
                              <w:rPr>
                                <w:spacing w:val="-2"/>
                                <w:sz w:val="16"/>
                              </w:rPr>
                              <w:t>продуктів</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400" o:spid="_x0000_s1065" type="#_x0000_t202" style="position:absolute;left:0;text-align:left;margin-left:168.45pt;margin-top:6.3pt;width:220.2pt;height:18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" filled="f" strokeweight=".17594mm">
                <v:path arrowok="t"/>
                <v:textbox inset="0,0,0,0">
                  <w:txbxContent>
                    <w:p w:rsidR="00F83382" w:rsidRDefault="00F83382" w:rsidP="00F83382">
                      <w:pPr>
                        <w:spacing w:before="46"/>
                        <w:ind w:left="188"/>
                        <w:rPr>
                          <w:sz w:val="16"/>
                        </w:rPr>
                      </w:pPr>
                      <w:r>
                        <w:rPr>
                          <w:sz w:val="16"/>
                        </w:rPr>
                        <w:t>Комплексний</w:t>
                      </w:r>
                      <w:r>
                        <w:rPr>
                          <w:spacing w:val="-10"/>
                          <w:sz w:val="16"/>
                        </w:rPr>
                        <w:t xml:space="preserve"> </w:t>
                      </w:r>
                      <w:r>
                        <w:rPr>
                          <w:sz w:val="16"/>
                        </w:rPr>
                        <w:t>показник</w:t>
                      </w:r>
                      <w:r>
                        <w:rPr>
                          <w:spacing w:val="-10"/>
                          <w:sz w:val="16"/>
                        </w:rPr>
                        <w:t xml:space="preserve"> </w:t>
                      </w:r>
                      <w:r>
                        <w:rPr>
                          <w:sz w:val="16"/>
                        </w:rPr>
                        <w:t>якості</w:t>
                      </w:r>
                      <w:r>
                        <w:rPr>
                          <w:spacing w:val="-10"/>
                          <w:sz w:val="16"/>
                        </w:rPr>
                        <w:t xml:space="preserve"> </w:t>
                      </w:r>
                      <w:r>
                        <w:rPr>
                          <w:sz w:val="16"/>
                        </w:rPr>
                        <w:t>плавлених</w:t>
                      </w:r>
                      <w:r>
                        <w:rPr>
                          <w:spacing w:val="-10"/>
                          <w:sz w:val="16"/>
                        </w:rPr>
                        <w:t xml:space="preserve"> </w:t>
                      </w:r>
                      <w:r>
                        <w:rPr>
                          <w:sz w:val="16"/>
                        </w:rPr>
                        <w:t>сирних</w:t>
                      </w:r>
                      <w:r>
                        <w:rPr>
                          <w:spacing w:val="-9"/>
                          <w:sz w:val="16"/>
                        </w:rPr>
                        <w:t xml:space="preserve"> </w:t>
                      </w:r>
                      <w:r>
                        <w:rPr>
                          <w:spacing w:val="-2"/>
                          <w:sz w:val="16"/>
                        </w:rPr>
                        <w:t>продуктів</w:t>
                      </w:r>
                    </w:p>
                  </w:txbxContent>
                </v:textbox>
                <w10:wrap anchorx="page"/>
              </v:shape>
            </w:pict>
          </mc:Fallback>
        </mc:AlternateContent>
      </w:r>
      <w:r>
        <w:rPr>
          <w:i/>
          <w:spacing w:val="-2"/>
          <w:sz w:val="13"/>
        </w:rPr>
        <w:t>Узагальнений</w:t>
      </w:r>
    </w:p>
    <w:p w:rsidR="00F83382" w:rsidRDefault="00F83382" w:rsidP="00F83382">
      <w:pPr>
        <w:spacing w:line="247" w:lineRule="auto"/>
        <w:ind w:left="7547" w:right="520"/>
        <w:rPr>
          <w:i/>
          <w:sz w:val="13"/>
        </w:rPr>
      </w:pPr>
      <w:r>
        <w:rPr>
          <w:noProof/>
          <w:lang w:eastAsia="uk-UA"/>
        </w:rPr>
        <mc:AlternateContent>
          <mc:Choice Requires="wpg">
            <w:drawing>
              <wp:anchor distT="0" distB="0" distL="0" distR="0" simplePos="0" relativeHeight="251658240" behindDoc="0" locked="0" layoutInCell="1" allowOverlap="1">
                <wp:simplePos x="0" y="0"/>
                <wp:positionH relativeFrom="page">
                  <wp:posOffset>1078230</wp:posOffset>
                </wp:positionH>
                <wp:positionV relativeFrom="paragraph">
                  <wp:posOffset>133985</wp:posOffset>
                </wp:positionV>
                <wp:extent cx="5747385" cy="836295"/>
                <wp:effectExtent l="0" t="0" r="24765" b="1905"/>
                <wp:wrapNone/>
                <wp:docPr id="1401" name="Группа 1401"/>
                <wp:cNvGraphicFramePr/>
                <a:graphic xmlns:a="http://schemas.openxmlformats.org/drawingml/2006/main">
                  <a:graphicData uri="http://schemas.microsoft.com/office/word/2010/wordprocessingGroup">
                    <wpg:wgp>
                      <wpg:cNvGrpSpPr/>
                      <wpg:grpSpPr>
                        <a:xfrm>
                          <a:off x="0" y="0"/>
                          <a:ext cx="5747385" cy="835660"/>
                          <a:chOff x="3166" y="0"/>
                          <a:chExt cx="5744210" cy="836784"/>
                        </a:xfrm>
                      </wpg:grpSpPr>
                      <wps:wsp>
                        <wps:cNvPr id="32" name="Graphic 1402"/>
                        <wps:cNvSpPr/>
                        <wps:spPr>
                          <a:xfrm>
                            <a:off x="582578" y="147809"/>
                            <a:ext cx="3527425" cy="156845"/>
                          </a:xfrm>
                          <a:custGeom>
                            <a:avLst/>
                            <a:gdLst/>
                            <a:ahLst/>
                            <a:cxnLst/>
                            <a:rect l="l" t="t" r="r" b="b"/>
                            <a:pathLst>
                              <a:path w="3527425" h="156845">
                                <a:moveTo>
                                  <a:pt x="3526929" y="105587"/>
                                </a:moveTo>
                                <a:lnTo>
                                  <a:pt x="3505936" y="105587"/>
                                </a:lnTo>
                                <a:lnTo>
                                  <a:pt x="3505936" y="8445"/>
                                </a:lnTo>
                                <a:lnTo>
                                  <a:pt x="3505936" y="4229"/>
                                </a:lnTo>
                                <a:lnTo>
                                  <a:pt x="3505936" y="1866"/>
                                </a:lnTo>
                                <a:lnTo>
                                  <a:pt x="3504095" y="0"/>
                                </a:lnTo>
                                <a:lnTo>
                                  <a:pt x="1916976" y="0"/>
                                </a:lnTo>
                                <a:lnTo>
                                  <a:pt x="1912277" y="0"/>
                                </a:lnTo>
                                <a:lnTo>
                                  <a:pt x="1236776" y="0"/>
                                </a:lnTo>
                                <a:lnTo>
                                  <a:pt x="1232077" y="0"/>
                                </a:lnTo>
                                <a:lnTo>
                                  <a:pt x="22885" y="0"/>
                                </a:lnTo>
                                <a:lnTo>
                                  <a:pt x="20993" y="1866"/>
                                </a:lnTo>
                                <a:lnTo>
                                  <a:pt x="20993" y="105587"/>
                                </a:lnTo>
                                <a:lnTo>
                                  <a:pt x="0" y="105587"/>
                                </a:lnTo>
                                <a:lnTo>
                                  <a:pt x="25196" y="156260"/>
                                </a:lnTo>
                                <a:lnTo>
                                  <a:pt x="44094" y="118249"/>
                                </a:lnTo>
                                <a:lnTo>
                                  <a:pt x="50393" y="105587"/>
                                </a:lnTo>
                                <a:lnTo>
                                  <a:pt x="29400" y="105587"/>
                                </a:lnTo>
                                <a:lnTo>
                                  <a:pt x="29400" y="8445"/>
                                </a:lnTo>
                                <a:lnTo>
                                  <a:pt x="1230236" y="8445"/>
                                </a:lnTo>
                                <a:lnTo>
                                  <a:pt x="1230236" y="105587"/>
                                </a:lnTo>
                                <a:lnTo>
                                  <a:pt x="1209243" y="105587"/>
                                </a:lnTo>
                                <a:lnTo>
                                  <a:pt x="1234427" y="156260"/>
                                </a:lnTo>
                                <a:lnTo>
                                  <a:pt x="1253324" y="118249"/>
                                </a:lnTo>
                                <a:lnTo>
                                  <a:pt x="1259624" y="105587"/>
                                </a:lnTo>
                                <a:lnTo>
                                  <a:pt x="1238631" y="105587"/>
                                </a:lnTo>
                                <a:lnTo>
                                  <a:pt x="1238631" y="8445"/>
                                </a:lnTo>
                                <a:lnTo>
                                  <a:pt x="1910422" y="8445"/>
                                </a:lnTo>
                                <a:lnTo>
                                  <a:pt x="1910422" y="105587"/>
                                </a:lnTo>
                                <a:lnTo>
                                  <a:pt x="1889429" y="105587"/>
                                </a:lnTo>
                                <a:lnTo>
                                  <a:pt x="1914626" y="156260"/>
                                </a:lnTo>
                                <a:lnTo>
                                  <a:pt x="1933524" y="118249"/>
                                </a:lnTo>
                                <a:lnTo>
                                  <a:pt x="1939810" y="105587"/>
                                </a:lnTo>
                                <a:lnTo>
                                  <a:pt x="1918817" y="105587"/>
                                </a:lnTo>
                                <a:lnTo>
                                  <a:pt x="1918817" y="8445"/>
                                </a:lnTo>
                                <a:lnTo>
                                  <a:pt x="3497542" y="8445"/>
                                </a:lnTo>
                                <a:lnTo>
                                  <a:pt x="3497542" y="105587"/>
                                </a:lnTo>
                                <a:lnTo>
                                  <a:pt x="3476548" y="105587"/>
                                </a:lnTo>
                                <a:lnTo>
                                  <a:pt x="3501745" y="156260"/>
                                </a:lnTo>
                                <a:lnTo>
                                  <a:pt x="3520630" y="118249"/>
                                </a:lnTo>
                                <a:lnTo>
                                  <a:pt x="3526929" y="105587"/>
                                </a:lnTo>
                                <a:close/>
                              </a:path>
                            </a:pathLst>
                          </a:custGeom>
                          <a:solidFill>
                            <a:srgbClr val="000000"/>
                          </a:solidFill>
                        </wps:spPr>
                        <wps:bodyPr wrap="square" lIns="0" tIns="0" rIns="0" bIns="0" rtlCol="0">
                          <a:prstTxWarp prst="textNoShape">
                            <a:avLst/>
                          </a:prstTxWarp>
                          <a:noAutofit/>
                        </wps:bodyPr>
                      </wps:wsp>
                      <wps:wsp>
                        <wps:cNvPr id="33" name="Graphic 1403"/>
                        <wps:cNvSpPr/>
                        <wps:spPr>
                          <a:xfrm>
                            <a:off x="2421631" y="0"/>
                            <a:ext cx="1270" cy="152400"/>
                          </a:xfrm>
                          <a:custGeom>
                            <a:avLst/>
                            <a:gdLst/>
                            <a:ahLst/>
                            <a:cxnLst/>
                            <a:rect l="l" t="t" r="r" b="b"/>
                            <a:pathLst>
                              <a:path h="152400">
                                <a:moveTo>
                                  <a:pt x="0" y="0"/>
                                </a:moveTo>
                                <a:lnTo>
                                  <a:pt x="0" y="152031"/>
                                </a:lnTo>
                              </a:path>
                            </a:pathLst>
                          </a:custGeom>
                          <a:ln w="6298">
                            <a:solidFill>
                              <a:srgbClr val="000000"/>
                            </a:solidFill>
                            <a:prstDash val="solid"/>
                          </a:ln>
                        </wps:spPr>
                        <wps:bodyPr wrap="square" lIns="0" tIns="0" rIns="0" bIns="0" rtlCol="0">
                          <a:prstTxWarp prst="textNoShape">
                            <a:avLst/>
                          </a:prstTxWarp>
                          <a:noAutofit/>
                        </wps:bodyPr>
                      </wps:wsp>
                      <wps:wsp>
                        <wps:cNvPr id="34" name="Graphic 1404"/>
                        <wps:cNvSpPr/>
                        <wps:spPr>
                          <a:xfrm>
                            <a:off x="53547" y="147809"/>
                            <a:ext cx="3149600" cy="688975"/>
                          </a:xfrm>
                          <a:custGeom>
                            <a:avLst/>
                            <a:gdLst/>
                            <a:ahLst/>
                            <a:cxnLst/>
                            <a:rect l="l" t="t" r="r" b="b"/>
                            <a:pathLst>
                              <a:path w="3149600" h="688975">
                                <a:moveTo>
                                  <a:pt x="50380" y="637692"/>
                                </a:moveTo>
                                <a:lnTo>
                                  <a:pt x="29387" y="637692"/>
                                </a:lnTo>
                                <a:lnTo>
                                  <a:pt x="29387" y="457962"/>
                                </a:lnTo>
                                <a:lnTo>
                                  <a:pt x="27508" y="456095"/>
                                </a:lnTo>
                                <a:lnTo>
                                  <a:pt x="22872" y="456095"/>
                                </a:lnTo>
                                <a:lnTo>
                                  <a:pt x="20993" y="457962"/>
                                </a:lnTo>
                                <a:lnTo>
                                  <a:pt x="20993" y="637692"/>
                                </a:lnTo>
                                <a:lnTo>
                                  <a:pt x="0" y="637692"/>
                                </a:lnTo>
                                <a:lnTo>
                                  <a:pt x="25184" y="688365"/>
                                </a:lnTo>
                                <a:lnTo>
                                  <a:pt x="44081" y="650354"/>
                                </a:lnTo>
                                <a:lnTo>
                                  <a:pt x="50380" y="637692"/>
                                </a:lnTo>
                                <a:close/>
                              </a:path>
                              <a:path w="3149600" h="688975">
                                <a:moveTo>
                                  <a:pt x="2922308" y="637692"/>
                                </a:moveTo>
                                <a:lnTo>
                                  <a:pt x="2901315" y="637692"/>
                                </a:lnTo>
                                <a:lnTo>
                                  <a:pt x="2901315" y="457962"/>
                                </a:lnTo>
                                <a:lnTo>
                                  <a:pt x="2899473" y="456095"/>
                                </a:lnTo>
                                <a:lnTo>
                                  <a:pt x="2894761" y="456095"/>
                                </a:lnTo>
                                <a:lnTo>
                                  <a:pt x="2892920" y="457962"/>
                                </a:lnTo>
                                <a:lnTo>
                                  <a:pt x="2892920" y="637692"/>
                                </a:lnTo>
                                <a:lnTo>
                                  <a:pt x="2871927" y="637692"/>
                                </a:lnTo>
                                <a:lnTo>
                                  <a:pt x="2897111" y="688365"/>
                                </a:lnTo>
                                <a:lnTo>
                                  <a:pt x="2916009" y="650354"/>
                                </a:lnTo>
                                <a:lnTo>
                                  <a:pt x="2922308" y="637692"/>
                                </a:lnTo>
                                <a:close/>
                              </a:path>
                              <a:path w="3149600" h="688975">
                                <a:moveTo>
                                  <a:pt x="3149041" y="105587"/>
                                </a:moveTo>
                                <a:lnTo>
                                  <a:pt x="3128048" y="105587"/>
                                </a:lnTo>
                                <a:lnTo>
                                  <a:pt x="3128048" y="1866"/>
                                </a:lnTo>
                                <a:lnTo>
                                  <a:pt x="3126194" y="0"/>
                                </a:lnTo>
                                <a:lnTo>
                                  <a:pt x="3121495" y="0"/>
                                </a:lnTo>
                                <a:lnTo>
                                  <a:pt x="3119653" y="1866"/>
                                </a:lnTo>
                                <a:lnTo>
                                  <a:pt x="3119653" y="105587"/>
                                </a:lnTo>
                                <a:lnTo>
                                  <a:pt x="3098660" y="105587"/>
                                </a:lnTo>
                                <a:lnTo>
                                  <a:pt x="3123844" y="156260"/>
                                </a:lnTo>
                                <a:lnTo>
                                  <a:pt x="3142742" y="118249"/>
                                </a:lnTo>
                                <a:lnTo>
                                  <a:pt x="3149041" y="105587"/>
                                </a:lnTo>
                                <a:close/>
                              </a:path>
                            </a:pathLst>
                          </a:custGeom>
                          <a:solidFill>
                            <a:srgbClr val="000000"/>
                          </a:solidFill>
                        </wps:spPr>
                        <wps:bodyPr wrap="square" lIns="0" tIns="0" rIns="0" bIns="0" rtlCol="0">
                          <a:prstTxWarp prst="textNoShape">
                            <a:avLst/>
                          </a:prstTxWarp>
                          <a:noAutofit/>
                        </wps:bodyPr>
                      </wps:wsp>
                      <wps:wsp>
                        <wps:cNvPr id="35" name="Graphic 1405"/>
                        <wps:cNvSpPr/>
                        <wps:spPr>
                          <a:xfrm>
                            <a:off x="3166" y="76015"/>
                            <a:ext cx="5744210" cy="608330"/>
                          </a:xfrm>
                          <a:custGeom>
                            <a:avLst/>
                            <a:gdLst/>
                            <a:ahLst/>
                            <a:cxnLst/>
                            <a:rect l="l" t="t" r="r" b="b"/>
                            <a:pathLst>
                              <a:path w="5744210" h="608330">
                                <a:moveTo>
                                  <a:pt x="0" y="0"/>
                                </a:moveTo>
                                <a:lnTo>
                                  <a:pt x="5743855" y="0"/>
                                </a:lnTo>
                              </a:path>
                              <a:path w="5744210" h="608330">
                                <a:moveTo>
                                  <a:pt x="0" y="608124"/>
                                </a:moveTo>
                                <a:lnTo>
                                  <a:pt x="5743855" y="608124"/>
                                </a:lnTo>
                              </a:path>
                              <a:path w="5744210" h="608330">
                                <a:moveTo>
                                  <a:pt x="0" y="608124"/>
                                </a:moveTo>
                                <a:lnTo>
                                  <a:pt x="5743855" y="608124"/>
                                </a:lnTo>
                              </a:path>
                            </a:pathLst>
                          </a:custGeom>
                          <a:ln w="6316">
                            <a:solidFill>
                              <a:srgbClr val="000000"/>
                            </a:solidFill>
                            <a:prstDash val="dash"/>
                          </a:ln>
                        </wps:spPr>
                        <wps:bodyPr wrap="square" lIns="0" tIns="0" rIns="0" bIns="0" rtlCol="0">
                          <a:prstTxWarp prst="textNoShape">
                            <a:avLst/>
                          </a:prstTxWarp>
                          <a:noAutofit/>
                        </wps:bodyPr>
                      </wps:wsp>
                      <wps:wsp>
                        <wps:cNvPr id="36" name="Graphic 1406"/>
                        <wps:cNvSpPr/>
                        <wps:spPr>
                          <a:xfrm>
                            <a:off x="280280" y="603904"/>
                            <a:ext cx="4131945" cy="232410"/>
                          </a:xfrm>
                          <a:custGeom>
                            <a:avLst/>
                            <a:gdLst/>
                            <a:ahLst/>
                            <a:cxnLst/>
                            <a:rect l="l" t="t" r="r" b="b"/>
                            <a:pathLst>
                              <a:path w="4131945" h="232410">
                                <a:moveTo>
                                  <a:pt x="50380" y="181597"/>
                                </a:moveTo>
                                <a:lnTo>
                                  <a:pt x="29387" y="181597"/>
                                </a:lnTo>
                                <a:lnTo>
                                  <a:pt x="29387" y="1866"/>
                                </a:lnTo>
                                <a:lnTo>
                                  <a:pt x="27508" y="0"/>
                                </a:lnTo>
                                <a:lnTo>
                                  <a:pt x="22872" y="0"/>
                                </a:lnTo>
                                <a:lnTo>
                                  <a:pt x="20993" y="1866"/>
                                </a:lnTo>
                                <a:lnTo>
                                  <a:pt x="20993" y="181597"/>
                                </a:lnTo>
                                <a:lnTo>
                                  <a:pt x="0" y="181597"/>
                                </a:lnTo>
                                <a:lnTo>
                                  <a:pt x="25184" y="232270"/>
                                </a:lnTo>
                                <a:lnTo>
                                  <a:pt x="44081" y="194259"/>
                                </a:lnTo>
                                <a:lnTo>
                                  <a:pt x="50380" y="181597"/>
                                </a:lnTo>
                                <a:close/>
                              </a:path>
                              <a:path w="4131945" h="232410">
                                <a:moveTo>
                                  <a:pt x="277114" y="181597"/>
                                </a:moveTo>
                                <a:lnTo>
                                  <a:pt x="256120" y="181597"/>
                                </a:lnTo>
                                <a:lnTo>
                                  <a:pt x="256120" y="1866"/>
                                </a:lnTo>
                                <a:lnTo>
                                  <a:pt x="254241" y="0"/>
                                </a:lnTo>
                                <a:lnTo>
                                  <a:pt x="249605" y="0"/>
                                </a:lnTo>
                                <a:lnTo>
                                  <a:pt x="247726" y="1866"/>
                                </a:lnTo>
                                <a:lnTo>
                                  <a:pt x="247726" y="181597"/>
                                </a:lnTo>
                                <a:lnTo>
                                  <a:pt x="226720" y="181597"/>
                                </a:lnTo>
                                <a:lnTo>
                                  <a:pt x="251917" y="232270"/>
                                </a:lnTo>
                                <a:lnTo>
                                  <a:pt x="270814" y="194259"/>
                                </a:lnTo>
                                <a:lnTo>
                                  <a:pt x="277114" y="181597"/>
                                </a:lnTo>
                                <a:close/>
                              </a:path>
                              <a:path w="4131945" h="232410">
                                <a:moveTo>
                                  <a:pt x="503847" y="181597"/>
                                </a:moveTo>
                                <a:lnTo>
                                  <a:pt x="482854" y="181597"/>
                                </a:lnTo>
                                <a:lnTo>
                                  <a:pt x="482854" y="1866"/>
                                </a:lnTo>
                                <a:lnTo>
                                  <a:pt x="480961" y="0"/>
                                </a:lnTo>
                                <a:lnTo>
                                  <a:pt x="476326" y="0"/>
                                </a:lnTo>
                                <a:lnTo>
                                  <a:pt x="474446" y="1866"/>
                                </a:lnTo>
                                <a:lnTo>
                                  <a:pt x="474446" y="181597"/>
                                </a:lnTo>
                                <a:lnTo>
                                  <a:pt x="453453" y="181597"/>
                                </a:lnTo>
                                <a:lnTo>
                                  <a:pt x="478650" y="232270"/>
                                </a:lnTo>
                                <a:lnTo>
                                  <a:pt x="497547" y="194259"/>
                                </a:lnTo>
                                <a:lnTo>
                                  <a:pt x="503847" y="181597"/>
                                </a:lnTo>
                                <a:close/>
                              </a:path>
                              <a:path w="4131945" h="232410">
                                <a:moveTo>
                                  <a:pt x="730567" y="181597"/>
                                </a:moveTo>
                                <a:lnTo>
                                  <a:pt x="709574" y="181597"/>
                                </a:lnTo>
                                <a:lnTo>
                                  <a:pt x="709574" y="1866"/>
                                </a:lnTo>
                                <a:lnTo>
                                  <a:pt x="707732" y="0"/>
                                </a:lnTo>
                                <a:lnTo>
                                  <a:pt x="703033" y="0"/>
                                </a:lnTo>
                                <a:lnTo>
                                  <a:pt x="701179" y="1866"/>
                                </a:lnTo>
                                <a:lnTo>
                                  <a:pt x="701179" y="181597"/>
                                </a:lnTo>
                                <a:lnTo>
                                  <a:pt x="680186" y="181597"/>
                                </a:lnTo>
                                <a:lnTo>
                                  <a:pt x="705383" y="232270"/>
                                </a:lnTo>
                                <a:lnTo>
                                  <a:pt x="724281" y="194259"/>
                                </a:lnTo>
                                <a:lnTo>
                                  <a:pt x="730567" y="181597"/>
                                </a:lnTo>
                                <a:close/>
                              </a:path>
                              <a:path w="4131945" h="232410">
                                <a:moveTo>
                                  <a:pt x="957300" y="181597"/>
                                </a:moveTo>
                                <a:lnTo>
                                  <a:pt x="936307" y="181597"/>
                                </a:lnTo>
                                <a:lnTo>
                                  <a:pt x="936307" y="1866"/>
                                </a:lnTo>
                                <a:lnTo>
                                  <a:pt x="934466" y="0"/>
                                </a:lnTo>
                                <a:lnTo>
                                  <a:pt x="929767" y="0"/>
                                </a:lnTo>
                                <a:lnTo>
                                  <a:pt x="927912" y="1866"/>
                                </a:lnTo>
                                <a:lnTo>
                                  <a:pt x="927912" y="181597"/>
                                </a:lnTo>
                                <a:lnTo>
                                  <a:pt x="906919" y="181597"/>
                                </a:lnTo>
                                <a:lnTo>
                                  <a:pt x="932116" y="232270"/>
                                </a:lnTo>
                                <a:lnTo>
                                  <a:pt x="951001" y="194259"/>
                                </a:lnTo>
                                <a:lnTo>
                                  <a:pt x="957300" y="181597"/>
                                </a:lnTo>
                                <a:close/>
                              </a:path>
                              <a:path w="4131945" h="232410">
                                <a:moveTo>
                                  <a:pt x="1335189" y="181597"/>
                                </a:moveTo>
                                <a:lnTo>
                                  <a:pt x="1314196" y="181597"/>
                                </a:lnTo>
                                <a:lnTo>
                                  <a:pt x="1314196" y="1866"/>
                                </a:lnTo>
                                <a:lnTo>
                                  <a:pt x="1312354" y="0"/>
                                </a:lnTo>
                                <a:lnTo>
                                  <a:pt x="1307642" y="0"/>
                                </a:lnTo>
                                <a:lnTo>
                                  <a:pt x="1305801" y="1866"/>
                                </a:lnTo>
                                <a:lnTo>
                                  <a:pt x="1305801" y="181597"/>
                                </a:lnTo>
                                <a:lnTo>
                                  <a:pt x="1284808" y="181597"/>
                                </a:lnTo>
                                <a:lnTo>
                                  <a:pt x="1309992" y="232270"/>
                                </a:lnTo>
                                <a:lnTo>
                                  <a:pt x="1328889" y="194259"/>
                                </a:lnTo>
                                <a:lnTo>
                                  <a:pt x="1335189" y="181597"/>
                                </a:lnTo>
                                <a:close/>
                              </a:path>
                              <a:path w="4131945" h="232410">
                                <a:moveTo>
                                  <a:pt x="1561922" y="181597"/>
                                </a:moveTo>
                                <a:lnTo>
                                  <a:pt x="1540929" y="181597"/>
                                </a:lnTo>
                                <a:lnTo>
                                  <a:pt x="1540929" y="1866"/>
                                </a:lnTo>
                                <a:lnTo>
                                  <a:pt x="1539074" y="0"/>
                                </a:lnTo>
                                <a:lnTo>
                                  <a:pt x="1534375" y="0"/>
                                </a:lnTo>
                                <a:lnTo>
                                  <a:pt x="1532534" y="1866"/>
                                </a:lnTo>
                                <a:lnTo>
                                  <a:pt x="1532534" y="181597"/>
                                </a:lnTo>
                                <a:lnTo>
                                  <a:pt x="1511541" y="181597"/>
                                </a:lnTo>
                                <a:lnTo>
                                  <a:pt x="1536725" y="232270"/>
                                </a:lnTo>
                                <a:lnTo>
                                  <a:pt x="1555623" y="194259"/>
                                </a:lnTo>
                                <a:lnTo>
                                  <a:pt x="1561922" y="181597"/>
                                </a:lnTo>
                                <a:close/>
                              </a:path>
                              <a:path w="4131945" h="232410">
                                <a:moveTo>
                                  <a:pt x="1788655" y="181597"/>
                                </a:moveTo>
                                <a:lnTo>
                                  <a:pt x="1767662" y="181597"/>
                                </a:lnTo>
                                <a:lnTo>
                                  <a:pt x="1767662" y="1866"/>
                                </a:lnTo>
                                <a:lnTo>
                                  <a:pt x="1765808" y="0"/>
                                </a:lnTo>
                                <a:lnTo>
                                  <a:pt x="1761109" y="0"/>
                                </a:lnTo>
                                <a:lnTo>
                                  <a:pt x="1759254" y="1866"/>
                                </a:lnTo>
                                <a:lnTo>
                                  <a:pt x="1759254" y="181597"/>
                                </a:lnTo>
                                <a:lnTo>
                                  <a:pt x="1738261" y="181597"/>
                                </a:lnTo>
                                <a:lnTo>
                                  <a:pt x="1763458" y="232270"/>
                                </a:lnTo>
                                <a:lnTo>
                                  <a:pt x="1782356" y="194259"/>
                                </a:lnTo>
                                <a:lnTo>
                                  <a:pt x="1788655" y="181597"/>
                                </a:lnTo>
                                <a:close/>
                              </a:path>
                              <a:path w="4131945" h="232410">
                                <a:moveTo>
                                  <a:pt x="2242108" y="181597"/>
                                </a:moveTo>
                                <a:lnTo>
                                  <a:pt x="2221115" y="181597"/>
                                </a:lnTo>
                                <a:lnTo>
                                  <a:pt x="2221115" y="1866"/>
                                </a:lnTo>
                                <a:lnTo>
                                  <a:pt x="2219274" y="0"/>
                                </a:lnTo>
                                <a:lnTo>
                                  <a:pt x="2214575" y="0"/>
                                </a:lnTo>
                                <a:lnTo>
                                  <a:pt x="2212721" y="1866"/>
                                </a:lnTo>
                                <a:lnTo>
                                  <a:pt x="2212721" y="181597"/>
                                </a:lnTo>
                                <a:lnTo>
                                  <a:pt x="2191728" y="181597"/>
                                </a:lnTo>
                                <a:lnTo>
                                  <a:pt x="2216924" y="232270"/>
                                </a:lnTo>
                                <a:lnTo>
                                  <a:pt x="2235822" y="194259"/>
                                </a:lnTo>
                                <a:lnTo>
                                  <a:pt x="2242108" y="181597"/>
                                </a:lnTo>
                                <a:close/>
                              </a:path>
                              <a:path w="4131945" h="232410">
                                <a:moveTo>
                                  <a:pt x="2922308" y="181597"/>
                                </a:moveTo>
                                <a:lnTo>
                                  <a:pt x="2901315" y="181597"/>
                                </a:lnTo>
                                <a:lnTo>
                                  <a:pt x="2901315" y="1866"/>
                                </a:lnTo>
                                <a:lnTo>
                                  <a:pt x="2899460" y="0"/>
                                </a:lnTo>
                                <a:lnTo>
                                  <a:pt x="2894761" y="0"/>
                                </a:lnTo>
                                <a:lnTo>
                                  <a:pt x="2892920" y="1866"/>
                                </a:lnTo>
                                <a:lnTo>
                                  <a:pt x="2892920" y="181597"/>
                                </a:lnTo>
                                <a:lnTo>
                                  <a:pt x="2871927" y="181597"/>
                                </a:lnTo>
                                <a:lnTo>
                                  <a:pt x="2897111" y="232270"/>
                                </a:lnTo>
                                <a:lnTo>
                                  <a:pt x="2916009" y="194259"/>
                                </a:lnTo>
                                <a:lnTo>
                                  <a:pt x="2922308" y="181597"/>
                                </a:lnTo>
                                <a:close/>
                              </a:path>
                              <a:path w="4131945" h="232410">
                                <a:moveTo>
                                  <a:pt x="3526929" y="181597"/>
                                </a:moveTo>
                                <a:lnTo>
                                  <a:pt x="3505936" y="181597"/>
                                </a:lnTo>
                                <a:lnTo>
                                  <a:pt x="3505936" y="1866"/>
                                </a:lnTo>
                                <a:lnTo>
                                  <a:pt x="3504082" y="0"/>
                                </a:lnTo>
                                <a:lnTo>
                                  <a:pt x="3499383" y="0"/>
                                </a:lnTo>
                                <a:lnTo>
                                  <a:pt x="3497529" y="1866"/>
                                </a:lnTo>
                                <a:lnTo>
                                  <a:pt x="3497529" y="181597"/>
                                </a:lnTo>
                                <a:lnTo>
                                  <a:pt x="3476536" y="181597"/>
                                </a:lnTo>
                                <a:lnTo>
                                  <a:pt x="3501733" y="232270"/>
                                </a:lnTo>
                                <a:lnTo>
                                  <a:pt x="3520630" y="194259"/>
                                </a:lnTo>
                                <a:lnTo>
                                  <a:pt x="3526929" y="181597"/>
                                </a:lnTo>
                                <a:close/>
                              </a:path>
                              <a:path w="4131945" h="232410">
                                <a:moveTo>
                                  <a:pt x="4131538" y="181597"/>
                                </a:moveTo>
                                <a:lnTo>
                                  <a:pt x="4110545" y="181597"/>
                                </a:lnTo>
                                <a:lnTo>
                                  <a:pt x="4110545" y="1866"/>
                                </a:lnTo>
                                <a:lnTo>
                                  <a:pt x="4108704" y="0"/>
                                </a:lnTo>
                                <a:lnTo>
                                  <a:pt x="4103992" y="0"/>
                                </a:lnTo>
                                <a:lnTo>
                                  <a:pt x="4102150" y="1866"/>
                                </a:lnTo>
                                <a:lnTo>
                                  <a:pt x="4102150" y="181597"/>
                                </a:lnTo>
                                <a:lnTo>
                                  <a:pt x="4081157" y="181597"/>
                                </a:lnTo>
                                <a:lnTo>
                                  <a:pt x="4106341" y="232270"/>
                                </a:lnTo>
                                <a:lnTo>
                                  <a:pt x="4125239" y="194259"/>
                                </a:lnTo>
                                <a:lnTo>
                                  <a:pt x="4131538" y="181597"/>
                                </a:lnTo>
                                <a:close/>
                              </a:path>
                            </a:pathLst>
                          </a:custGeom>
                          <a:solidFill>
                            <a:srgbClr val="000000"/>
                          </a:solidFill>
                        </wps:spPr>
                        <wps:bodyPr wrap="square" lIns="0" tIns="0" rIns="0" bIns="0" rtlCol="0">
                          <a:prstTxWarp prst="textNoShape">
                            <a:avLst/>
                          </a:prstTxWarp>
                          <a:noAutofit/>
                        </wps:bodyPr>
                      </wps:wsp>
                      <wps:wsp>
                        <wps:cNvPr id="37" name="Textbox 1407"/>
                        <wps:cNvSpPr txBox="1"/>
                        <wps:spPr>
                          <a:xfrm>
                            <a:off x="3555287" y="304062"/>
                            <a:ext cx="1058545" cy="304165"/>
                          </a:xfrm>
                          <a:prstGeom prst="rect">
                            <a:avLst/>
                          </a:prstGeom>
                          <a:ln w="6331">
                            <a:solidFill>
                              <a:srgbClr val="000000"/>
                            </a:solidFill>
                            <a:prstDash val="solid"/>
                          </a:ln>
                        </wps:spPr>
                        <wps:txbx>
                          <w:txbxContent>
                            <w:p w:rsidR="00F83382" w:rsidRDefault="00F83382" w:rsidP="00F83382">
                              <w:pPr>
                                <w:spacing w:before="42" w:line="242" w:lineRule="auto"/>
                                <w:ind w:left="727" w:right="275" w:hanging="450"/>
                                <w:rPr>
                                  <w:sz w:val="16"/>
                                </w:rPr>
                              </w:pPr>
                              <w:r>
                                <w:rPr>
                                  <w:spacing w:val="-2"/>
                                  <w:sz w:val="16"/>
                                </w:rPr>
                                <w:t>Збалансованість</w:t>
                              </w:r>
                              <w:r>
                                <w:rPr>
                                  <w:spacing w:val="40"/>
                                  <w:sz w:val="16"/>
                                </w:rPr>
                                <w:t xml:space="preserve"> </w:t>
                              </w:r>
                              <w:r>
                                <w:rPr>
                                  <w:spacing w:val="-4"/>
                                  <w:sz w:val="16"/>
                                </w:rPr>
                                <w:t>(Е)</w:t>
                              </w:r>
                            </w:p>
                          </w:txbxContent>
                        </wps:txbx>
                        <wps:bodyPr wrap="square" lIns="0" tIns="0" rIns="0" bIns="0" rtlCol="0">
                          <a:noAutofit/>
                        </wps:bodyPr>
                      </wps:wsp>
                      <wps:wsp>
                        <wps:cNvPr id="38" name="Textbox 1408"/>
                        <wps:cNvSpPr txBox="1"/>
                        <wps:spPr>
                          <a:xfrm>
                            <a:off x="2875094" y="304062"/>
                            <a:ext cx="605155" cy="304165"/>
                          </a:xfrm>
                          <a:prstGeom prst="rect">
                            <a:avLst/>
                          </a:prstGeom>
                          <a:ln w="6327">
                            <a:solidFill>
                              <a:srgbClr val="000000"/>
                            </a:solidFill>
                            <a:prstDash val="solid"/>
                          </a:ln>
                        </wps:spPr>
                        <wps:txbx>
                          <w:txbxContent>
                            <w:p w:rsidR="00F83382" w:rsidRDefault="00F83382" w:rsidP="00F83382">
                              <w:pPr>
                                <w:spacing w:before="42" w:line="242" w:lineRule="auto"/>
                                <w:ind w:left="64" w:right="59" w:firstLine="123"/>
                                <w:rPr>
                                  <w:sz w:val="16"/>
                                </w:rPr>
                              </w:pPr>
                              <w:r>
                                <w:rPr>
                                  <w:spacing w:val="-2"/>
                                  <w:sz w:val="16"/>
                                </w:rPr>
                                <w:t>Харчова</w:t>
                              </w:r>
                              <w:r>
                                <w:rPr>
                                  <w:spacing w:val="40"/>
                                  <w:sz w:val="16"/>
                                </w:rPr>
                                <w:t xml:space="preserve"> </w:t>
                              </w:r>
                              <w:r>
                                <w:rPr>
                                  <w:spacing w:val="-2"/>
                                  <w:sz w:val="16"/>
                                </w:rPr>
                                <w:t>цінність</w:t>
                              </w:r>
                              <w:r>
                                <w:rPr>
                                  <w:spacing w:val="-8"/>
                                  <w:sz w:val="16"/>
                                </w:rPr>
                                <w:t xml:space="preserve"> </w:t>
                              </w:r>
                              <w:r>
                                <w:rPr>
                                  <w:spacing w:val="-2"/>
                                  <w:sz w:val="16"/>
                                </w:rPr>
                                <w:t>(D)</w:t>
                              </w:r>
                            </w:p>
                          </w:txbxContent>
                        </wps:txbx>
                        <wps:bodyPr wrap="square" lIns="0" tIns="0" rIns="0" bIns="0" rtlCol="0">
                          <a:noAutofit/>
                        </wps:bodyPr>
                      </wps:wsp>
                      <wps:wsp>
                        <wps:cNvPr id="39" name="Textbox 1409"/>
                        <wps:cNvSpPr txBox="1"/>
                        <wps:spPr>
                          <a:xfrm>
                            <a:off x="2270477" y="304062"/>
                            <a:ext cx="529590" cy="304165"/>
                          </a:xfrm>
                          <a:prstGeom prst="rect">
                            <a:avLst/>
                          </a:prstGeom>
                          <a:ln w="6325">
                            <a:solidFill>
                              <a:srgbClr val="000000"/>
                            </a:solidFill>
                            <a:prstDash val="solid"/>
                          </a:ln>
                        </wps:spPr>
                        <wps:txbx>
                          <w:txbxContent>
                            <w:p w:rsidR="00F83382" w:rsidRDefault="00F83382" w:rsidP="00F83382">
                              <w:pPr>
                                <w:spacing w:before="42" w:line="242" w:lineRule="auto"/>
                                <w:ind w:left="189" w:right="51" w:hanging="135"/>
                                <w:rPr>
                                  <w:sz w:val="16"/>
                                </w:rPr>
                              </w:pPr>
                              <w:r>
                                <w:rPr>
                                  <w:spacing w:val="-2"/>
                                  <w:sz w:val="16"/>
                                </w:rPr>
                                <w:t>Реологічні</w:t>
                              </w:r>
                              <w:r>
                                <w:rPr>
                                  <w:spacing w:val="40"/>
                                  <w:sz w:val="16"/>
                                </w:rPr>
                                <w:t xml:space="preserve"> </w:t>
                              </w:r>
                              <w:proofErr w:type="spellStart"/>
                              <w:r>
                                <w:rPr>
                                  <w:sz w:val="16"/>
                                </w:rPr>
                                <w:t>вл</w:t>
                              </w:r>
                              <w:proofErr w:type="spellEnd"/>
                              <w:r>
                                <w:rPr>
                                  <w:sz w:val="16"/>
                                </w:rPr>
                                <w:t>.</w:t>
                              </w:r>
                              <w:r>
                                <w:rPr>
                                  <w:spacing w:val="-3"/>
                                  <w:sz w:val="16"/>
                                </w:rPr>
                                <w:t xml:space="preserve"> </w:t>
                              </w:r>
                              <w:r>
                                <w:rPr>
                                  <w:sz w:val="16"/>
                                </w:rPr>
                                <w:t>(С)</w:t>
                              </w:r>
                            </w:p>
                          </w:txbxContent>
                        </wps:txbx>
                        <wps:bodyPr wrap="square" lIns="0" tIns="0" rIns="0" bIns="0" rtlCol="0">
                          <a:noAutofit/>
                        </wps:bodyPr>
                      </wps:wsp>
                      <wps:wsp>
                        <wps:cNvPr id="40" name="Textbox 1410"/>
                        <wps:cNvSpPr txBox="1"/>
                        <wps:spPr>
                          <a:xfrm>
                            <a:off x="1439130" y="304062"/>
                            <a:ext cx="756285" cy="304165"/>
                          </a:xfrm>
                          <a:prstGeom prst="rect">
                            <a:avLst/>
                          </a:prstGeom>
                          <a:ln w="6329">
                            <a:solidFill>
                              <a:srgbClr val="000000"/>
                            </a:solidFill>
                            <a:prstDash val="solid"/>
                          </a:ln>
                        </wps:spPr>
                        <wps:txbx>
                          <w:txbxContent>
                            <w:p w:rsidR="00F83382" w:rsidRDefault="00F83382" w:rsidP="00F83382">
                              <w:pPr>
                                <w:spacing w:before="42" w:line="242" w:lineRule="auto"/>
                                <w:ind w:left="71" w:right="68" w:firstLine="15"/>
                                <w:rPr>
                                  <w:sz w:val="16"/>
                                </w:rPr>
                              </w:pPr>
                              <w:r>
                                <w:rPr>
                                  <w:spacing w:val="-2"/>
                                  <w:sz w:val="16"/>
                                </w:rPr>
                                <w:t>Фізико-хімічні</w:t>
                              </w:r>
                              <w:r>
                                <w:rPr>
                                  <w:spacing w:val="40"/>
                                  <w:sz w:val="16"/>
                                </w:rPr>
                                <w:t xml:space="preserve"> </w:t>
                              </w:r>
                              <w:r>
                                <w:rPr>
                                  <w:spacing w:val="-2"/>
                                  <w:sz w:val="16"/>
                                </w:rPr>
                                <w:t>властивості</w:t>
                              </w:r>
                              <w:r>
                                <w:rPr>
                                  <w:spacing w:val="10"/>
                                  <w:sz w:val="16"/>
                                </w:rPr>
                                <w:t xml:space="preserve"> </w:t>
                              </w:r>
                              <w:r>
                                <w:rPr>
                                  <w:spacing w:val="-5"/>
                                  <w:sz w:val="16"/>
                                </w:rPr>
                                <w:t>(В)</w:t>
                              </w:r>
                            </w:p>
                          </w:txbxContent>
                        </wps:txbx>
                        <wps:bodyPr wrap="square" lIns="0" tIns="0" rIns="0" bIns="0" rtlCol="0">
                          <a:noAutofit/>
                        </wps:bodyPr>
                      </wps:wsp>
                      <wps:wsp>
                        <wps:cNvPr id="41" name="Textbox 1411"/>
                        <wps:cNvSpPr txBox="1"/>
                        <wps:spPr>
                          <a:xfrm>
                            <a:off x="3166" y="304062"/>
                            <a:ext cx="1285240" cy="304165"/>
                          </a:xfrm>
                          <a:prstGeom prst="rect">
                            <a:avLst/>
                          </a:prstGeom>
                          <a:ln w="6332">
                            <a:solidFill>
                              <a:srgbClr val="000000"/>
                            </a:solidFill>
                            <a:prstDash val="solid"/>
                          </a:ln>
                        </wps:spPr>
                        <wps:txbx>
                          <w:txbxContent>
                            <w:p w:rsidR="00F83382" w:rsidRDefault="00F83382" w:rsidP="00F83382">
                              <w:pPr>
                                <w:spacing w:before="42" w:line="242" w:lineRule="auto"/>
                                <w:ind w:left="483" w:right="458" w:hanging="24"/>
                                <w:rPr>
                                  <w:sz w:val="16"/>
                                </w:rPr>
                              </w:pPr>
                              <w:r>
                                <w:rPr>
                                  <w:spacing w:val="-2"/>
                                  <w:sz w:val="16"/>
                                </w:rPr>
                                <w:t>Органолептичні</w:t>
                              </w:r>
                              <w:r>
                                <w:rPr>
                                  <w:spacing w:val="40"/>
                                  <w:sz w:val="16"/>
                                </w:rPr>
                                <w:t xml:space="preserve"> </w:t>
                              </w:r>
                              <w:r>
                                <w:rPr>
                                  <w:spacing w:val="-2"/>
                                  <w:sz w:val="16"/>
                                </w:rPr>
                                <w:t>властивості</w:t>
                              </w:r>
                              <w:r>
                                <w:rPr>
                                  <w:spacing w:val="10"/>
                                  <w:sz w:val="16"/>
                                </w:rPr>
                                <w:t xml:space="preserve"> </w:t>
                              </w:r>
                              <w:r>
                                <w:rPr>
                                  <w:spacing w:val="-5"/>
                                  <w:sz w:val="16"/>
                                </w:rPr>
                                <w:t>(А)</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id="Группа 1401" o:spid="_x0000_s1066" style="position:absolute;left:0;text-align:left;margin-left:84.9pt;margin-top:10.55pt;width:452.55pt;height:65.85pt;z-index:251658240;mso-wrap-distance-left:0;mso-wrap-distance-right:0;mso-position-horizontal-relative:page;mso-position-vertical-relative:text" coordorigin="31" coordsize="57442,8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">
                <v:shape id="Graphic 1402" o:spid="_x0000_s1067" style="position:absolute;left:5825;top:1478;width:35275;height:1568;visibility:visible;mso-wrap-style:square;v-text-anchor:top" coordsize="3527425,1568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F8FcQA&#10;AADbAAAADwAAAGRycy9kb3ducmV2LnhtbESPQWvCQBSE7wX/w/IEL0U3WlGJriKCIEgPTaXnR/aZ&#10;rGbfhuzGxH/vFgo9DjPzDbPZ9bYSD2q8caxgOklAEOdOGy4UXL6P4xUIH5A1Vo5JwZM87LaDtw2m&#10;2nX8RY8sFCJC2KeooAyhTqX0eUkW/cTVxNG7usZiiLIppG6wi3BbyVmSLKRFw3GhxJoOJeX3rLUK&#10;5pxdPs3N3Kbdcv5zXpj307NtlRoN+/0aRKA+/If/2iet4GMGv1/iD5D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8RfBXEAAAA2wAAAA8AAAAAAAAAAAAAAAAAmAIAAGRycy9k&#10;b3ducmV2LnhtbFBLBQYAAAAABAAEAPUAAACJAwAAAAA=&#10;" path="m3526929,105587r-20993,l3505936,8445r,-4216l3505936,1866,3504095,,1916976,r-4699,l1236776,r-4699,l22885,,20993,1866r,103721l,105587r25196,50673l44094,118249r6299,-12662l29400,105587r,-97142l1230236,8445r,97142l1209243,105587r25184,50673l1253324,118249r6300,-12662l1238631,105587r,-97142l1910422,8445r,97142l1889429,105587r25197,50673l1933524,118249r6286,-12662l1918817,105587r,-97142l3497542,8445r,97142l3476548,105587r25197,50673l3520630,118249r6299,-12662xe" fillcolor="black" stroked="f">
                  <v:path arrowok="t"/>
                </v:shape>
                <v:shape id="Graphic 1403" o:spid="_x0000_s1068" style="position:absolute;left:24216;width:13;height:1524;visibility:visible;mso-wrap-style:square;v-text-anchor:top" coordsize="1270,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ACMQA&#10;AADbAAAADwAAAGRycy9kb3ducmV2LnhtbESPQYvCMBSE78L+h/AWvBRNV0GXahRZFURP6oLXZ/Ns&#10;u9u81CZq/fdGEDwOM/MNM542phRXql1hWcFXNwZBnFpdcKbgd7/sfINwHlljaZkU3MnBdPLRGmOi&#10;7Y23dN35TAQIuwQV5N5XiZQuzcmg69qKOHgnWxv0QdaZ1DXeAtyUshfHA2mw4LCQY0U/OaX/u4tR&#10;IOcnN1+fL7NtFG32dnE4/kW9oVLtz2Y2AuGp8e/wq73SCvp9eH4JP0B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VwAjEAAAA2wAAAA8AAAAAAAAAAAAAAAAAmAIAAGRycy9k&#10;b3ducmV2LnhtbFBLBQYAAAAABAAEAPUAAACJAwAAAAA=&#10;" path="m,l,152031e" filled="f" strokeweight=".17494mm">
                  <v:path arrowok="t"/>
                </v:shape>
                <v:shape id="Graphic 1404" o:spid="_x0000_s1069" style="position:absolute;left:535;top:1478;width:31496;height:6889;visibility:visible;mso-wrap-style:square;v-text-anchor:top" coordsize="3149600,688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dMIcUA&#10;AADbAAAADwAAAGRycy9kb3ducmV2LnhtbESPQWvCQBSE74X+h+UVvNWNsbYlukoJCFIv1YrS2zP7&#10;zIZm38bsqvHfuwWhx2FmvmEms87W4kytrxwrGPQTEMSF0xWXCjbf8+d3ED4ga6wdk4IreZhNHx8m&#10;mGl34RWd16EUEcI+QwUmhCaT0heGLPq+a4ijd3CtxRBlW0rd4iXCbS3TJHmVFiuOCwYbyg0Vv+uT&#10;VZAWIxzkn/l+d9iYr+3PcZleqzelek/dxxhEoC78h+/thVYwfIG/L/EHyO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R0whxQAAANsAAAAPAAAAAAAAAAAAAAAAAJgCAABkcnMv&#10;ZG93bnJldi54bWxQSwUGAAAAAAQABAD1AAAAigMAAAAA&#10;" path="m50380,637692r-20993,l29387,457962r-1879,-1867l22872,456095r-1879,1867l20993,637692,,637692r25184,50673l44081,650354r6299,-12662xem2922308,637692r-20993,l2901315,457962r-1842,-1867l2894761,456095r-1841,1867l2892920,637692r-20993,l2897111,688365r18898,-38011l2922308,637692xem3149041,105587r-20993,l3128048,1866,3126194,r-4699,l3119653,1866r,103721l3098660,105587r25184,50673l3142742,118249r6299,-12662xe" fillcolor="black" stroked="f">
                  <v:path arrowok="t"/>
                </v:shape>
                <v:shape id="Graphic 1405" o:spid="_x0000_s1070" style="position:absolute;left:31;top:760;width:57442;height:6083;visibility:visible;mso-wrap-style:square;v-text-anchor:top" coordsize="5744210,608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N5tMQA&#10;AADbAAAADwAAAGRycy9kb3ducmV2LnhtbESPQWsCMRSE74X+h/AKvdVsLV3X1ShFbOnFw6p4fmye&#10;u8HNy5JE3fbXNwXB4zAz3zDz5WA7cSEfjGMFr6MMBHHttOFGwX73+VKACBFZY+eYFPxQgOXi8WGO&#10;pXZXruiyjY1IEA4lKmhj7EspQ92SxTByPXHyjs5bjEn6RmqP1wS3nRxnWS4tGk4LLfa0aqk+bc9W&#10;QV4VtPkyBzc9FNO8+jV+n68nSj0/DR8zEJGGeA/f2t9awds7/H9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DebTEAAAA2wAAAA8AAAAAAAAAAAAAAAAAmAIAAGRycy9k&#10;b3ducmV2LnhtbFBLBQYAAAAABAAEAPUAAACJAwAAAAA=&#10;" path="m,l5743855,em,608124r5743855,em,608124r5743855,e" filled="f" strokeweight=".17544mm">
                  <v:stroke dashstyle="dash"/>
                  <v:path arrowok="t"/>
                </v:shape>
                <v:shape id="Graphic 1406" o:spid="_x0000_s1071" style="position:absolute;left:2802;top:6039;width:41320;height:2324;visibility:visible;mso-wrap-style:square;v-text-anchor:top" coordsize="4131945,232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XDNcUA&#10;AADbAAAADwAAAGRycy9kb3ducmV2LnhtbESPQWvCQBSE74X+h+UVvNXdaLAlukqJVHLpQVuE3p7Z&#10;ZxKafRuyWxP/vVsQehxm5htmtRltKy7U+8axhmSqQBCXzjRcafj6fH9+BeEDssHWMWm4kofN+vFh&#10;hZlxA+/pcgiViBD2GWqoQ+gyKX1Zk0U/dR1x9M6utxii7Ctpehwi3LZyptRCWmw4LtTYUV5T+XP4&#10;tRo+ji8q2eVbNWI4zQd3TL/PaaH15Gl8W4IINIb/8L1dGA3zBfx9iT9Ar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lcM1xQAAANsAAAAPAAAAAAAAAAAAAAAAAJgCAABkcnMv&#10;ZG93bnJldi54bWxQSwUGAAAAAAQABAD1AAAAigMAAAAA&#10;" path="m50380,181597r-20993,l29387,1866,27508,,22872,,20993,1866r,179731l,181597r25184,50673l44081,194259r6299,-12662xem277114,181597r-20994,l256120,1866,254241,r-4636,l247726,1866r,179731l226720,181597r25197,50673l270814,194259r6300,-12662xem503847,181597r-20993,l482854,1866,480961,r-4635,l474446,1866r,179731l453453,181597r25197,50673l497547,194259r6300,-12662xem730567,181597r-20993,l709574,1866,707732,r-4699,l701179,1866r,179731l680186,181597r25197,50673l724281,194259r6286,-12662xem957300,181597r-20993,l936307,1866,934466,r-4699,l927912,1866r,179731l906919,181597r25197,50673l951001,194259r6299,-12662xem1335189,181597r-20993,l1314196,1866,1312354,r-4712,l1305801,1866r,179731l1284808,181597r25184,50673l1328889,194259r6300,-12662xem1561922,181597r-20993,l1540929,1866,1539074,r-4699,l1532534,1866r,179731l1511541,181597r25184,50673l1555623,194259r6299,-12662xem1788655,181597r-20993,l1767662,1866,1765808,r-4699,l1759254,1866r,179731l1738261,181597r25197,50673l1782356,194259r6299,-12662xem2242108,181597r-20993,l2221115,1866,2219274,r-4699,l2212721,1866r,179731l2191728,181597r25196,50673l2235822,194259r6286,-12662xem2922308,181597r-20993,l2901315,1866,2899460,r-4699,l2892920,1866r,179731l2871927,181597r25184,50673l2916009,194259r6299,-12662xem3526929,181597r-20993,l3505936,1866,3504082,r-4699,l3497529,1866r,179731l3476536,181597r25197,50673l3520630,194259r6299,-12662xem4131538,181597r-20993,l4110545,1866,4108704,r-4712,l4102150,1866r,179731l4081157,181597r25184,50673l4125239,194259r6299,-12662xe" fillcolor="black" stroked="f">
                  <v:path arrowok="t"/>
                </v:shape>
                <v:shape id="Textbox 1407" o:spid="_x0000_s1072" type="#_x0000_t202" style="position:absolute;left:35552;top:3040;width:10586;height:30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YeEcUA&#10;AADbAAAADwAAAGRycy9kb3ducmV2LnhtbESPQUsDMRSE74L/ITzBm822SrXbpkUqFlE8dNtCj4/N&#10;62Zx87JN0jb+eyMIHoeZ+YaZLZLtxJl8aB0rGA4KEMS10y03Crab17snECEia+wck4JvCrCYX1/N&#10;sNTuwms6V7ERGcKhRAUmxr6UMtSGLIaB64mzd3DeYszSN1J7vGS47eSoKMbSYst5wWBPS0P1V3Wy&#10;Ct7HabeucPnyYA7ebvfHSVp9fCp1e5OepyAipfgf/mu/aQX3j/D7Jf8AO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th4RxQAAANsAAAAPAAAAAAAAAAAAAAAAAJgCAABkcnMv&#10;ZG93bnJldi54bWxQSwUGAAAAAAQABAD1AAAAigMAAAAA&#10;" filled="f" strokeweight=".17586mm">
                  <v:textbox inset="0,0,0,0">
                    <w:txbxContent>
                      <w:p w:rsidR="00F83382" w:rsidRDefault="00F83382" w:rsidP="00F83382">
                        <w:pPr>
                          <w:spacing w:before="42" w:line="242" w:lineRule="auto"/>
                          <w:ind w:left="727" w:right="275" w:hanging="450"/>
                          <w:rPr>
                            <w:sz w:val="16"/>
                          </w:rPr>
                        </w:pPr>
                        <w:r>
                          <w:rPr>
                            <w:spacing w:val="-2"/>
                            <w:sz w:val="16"/>
                          </w:rPr>
                          <w:t>Збалансованість</w:t>
                        </w:r>
                        <w:r>
                          <w:rPr>
                            <w:spacing w:val="40"/>
                            <w:sz w:val="16"/>
                          </w:rPr>
                          <w:t xml:space="preserve"> </w:t>
                        </w:r>
                        <w:r>
                          <w:rPr>
                            <w:spacing w:val="-4"/>
                            <w:sz w:val="16"/>
                          </w:rPr>
                          <w:t>(Е)</w:t>
                        </w:r>
                      </w:p>
                    </w:txbxContent>
                  </v:textbox>
                </v:shape>
                <v:shape id="Textbox 1408" o:spid="_x0000_s1073" type="#_x0000_t202" style="position:absolute;left:28750;top:3040;width:6052;height:30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Rd3L8A&#10;AADbAAAADwAAAGRycy9kb3ducmV2LnhtbERPy4rCMBTdC/5DuIIb0XQcRqQaRYQRVzq+9pfm2lab&#10;m5JErX79ZCG4PJz3dN6YStzJ+dKygq9BAoI4s7rkXMHx8Nsfg/ABWWNlmRQ8ycN81m5NMdX2wTu6&#10;70MuYgj7FBUUIdSplD4ryKAf2Jo4cmfrDIYIXS61w0cMN5UcJslIGiw5NhRY07Kg7Lq/GQV/i/K0&#10;WW1fa/eTJcfL69LzXveU6naaxQREoCZ8xG/3Wiv4jmPjl/gD5Ow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JF3cvwAAANsAAAAPAAAAAAAAAAAAAAAAAJgCAABkcnMvZG93bnJl&#10;di54bWxQSwUGAAAAAAQABAD1AAAAhAMAAAAA&#10;" filled="f" strokeweight=".17575mm">
                  <v:textbox inset="0,0,0,0">
                    <w:txbxContent>
                      <w:p w:rsidR="00F83382" w:rsidRDefault="00F83382" w:rsidP="00F83382">
                        <w:pPr>
                          <w:spacing w:before="42" w:line="242" w:lineRule="auto"/>
                          <w:ind w:left="64" w:right="59" w:firstLine="123"/>
                          <w:rPr>
                            <w:sz w:val="16"/>
                          </w:rPr>
                        </w:pPr>
                        <w:r>
                          <w:rPr>
                            <w:spacing w:val="-2"/>
                            <w:sz w:val="16"/>
                          </w:rPr>
                          <w:t>Харчова</w:t>
                        </w:r>
                        <w:r>
                          <w:rPr>
                            <w:spacing w:val="40"/>
                            <w:sz w:val="16"/>
                          </w:rPr>
                          <w:t xml:space="preserve"> </w:t>
                        </w:r>
                        <w:r>
                          <w:rPr>
                            <w:spacing w:val="-2"/>
                            <w:sz w:val="16"/>
                          </w:rPr>
                          <w:t>цінність</w:t>
                        </w:r>
                        <w:r>
                          <w:rPr>
                            <w:spacing w:val="-8"/>
                            <w:sz w:val="16"/>
                          </w:rPr>
                          <w:t xml:space="preserve"> </w:t>
                        </w:r>
                        <w:r>
                          <w:rPr>
                            <w:spacing w:val="-2"/>
                            <w:sz w:val="16"/>
                          </w:rPr>
                          <w:t>(D)</w:t>
                        </w:r>
                      </w:p>
                    </w:txbxContent>
                  </v:textbox>
                </v:shape>
                <v:shape id="Textbox 1409" o:spid="_x0000_s1074" type="#_x0000_t202" style="position:absolute;left:22704;top:3040;width:5296;height:30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R5fMMA&#10;AADbAAAADwAAAGRycy9kb3ducmV2LnhtbESPT2sCMRTE7wW/Q3iCl6LZWii6GkUK6h5b/9wfm+dm&#10;dfOyJlG3374pFDwOM/MbZr7sbCPu5EPtWMHbKANBXDpdc6XgsF8PJyBCRNbYOCYFPxRguei9zDHX&#10;7sHfdN/FSiQIhxwVmBjbXMpQGrIYRq4lTt7JeYsxSV9J7fGR4LaR4yz7kBZrTgsGW/o0VF52N6uA&#10;vqbb0+vkaDbrrj5uruciZr5QatDvVjMQkbr4DP+3C63gfQp/X9IP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WR5fMMAAADbAAAADwAAAAAAAAAAAAAAAACYAgAAZHJzL2Rv&#10;d25yZXYueG1sUEsFBgAAAAAEAAQA9QAAAIgDAAAAAA==&#10;" filled="f" strokeweight=".17569mm">
                  <v:textbox inset="0,0,0,0">
                    <w:txbxContent>
                      <w:p w:rsidR="00F83382" w:rsidRDefault="00F83382" w:rsidP="00F83382">
                        <w:pPr>
                          <w:spacing w:before="42" w:line="242" w:lineRule="auto"/>
                          <w:ind w:left="189" w:right="51" w:hanging="135"/>
                          <w:rPr>
                            <w:sz w:val="16"/>
                          </w:rPr>
                        </w:pPr>
                        <w:r>
                          <w:rPr>
                            <w:spacing w:val="-2"/>
                            <w:sz w:val="16"/>
                          </w:rPr>
                          <w:t>Реологічні</w:t>
                        </w:r>
                        <w:r>
                          <w:rPr>
                            <w:spacing w:val="40"/>
                            <w:sz w:val="16"/>
                          </w:rPr>
                          <w:t xml:space="preserve"> </w:t>
                        </w:r>
                        <w:proofErr w:type="spellStart"/>
                        <w:r>
                          <w:rPr>
                            <w:sz w:val="16"/>
                          </w:rPr>
                          <w:t>вл</w:t>
                        </w:r>
                        <w:proofErr w:type="spellEnd"/>
                        <w:r>
                          <w:rPr>
                            <w:sz w:val="16"/>
                          </w:rPr>
                          <w:t>.</w:t>
                        </w:r>
                        <w:r>
                          <w:rPr>
                            <w:spacing w:val="-3"/>
                            <w:sz w:val="16"/>
                          </w:rPr>
                          <w:t xml:space="preserve"> </w:t>
                        </w:r>
                        <w:r>
                          <w:rPr>
                            <w:sz w:val="16"/>
                          </w:rPr>
                          <w:t>(С)</w:t>
                        </w:r>
                      </w:p>
                    </w:txbxContent>
                  </v:textbox>
                </v:shape>
                <v:shape id="Textbox 1410" o:spid="_x0000_s1075" type="#_x0000_t202" style="position:absolute;left:14391;top:3040;width:7563;height:30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ncEA&#10;AADbAAAADwAAAGRycy9kb3ducmV2LnhtbERPz2vCMBS+D/wfwhN2m6myiVTTIuKGuwjTlV2fzVvT&#10;2byUJNPuvzeHgceP7/eqHGwnLuRD61jBdJKBIK6dbrlR8Hl8fVqACBFZY+eYFPxRgLIYPaww1+7K&#10;H3Q5xEakEA45KjAx9rmUoTZkMUxcT5y4b+ctxgR9I7XHawq3nZxl2VxabDk1GOxpY6g+H36tgq+G&#10;/MvcYfu+3U1PVRXe9j9mptTjeFgvQUQa4l38795pBc9pffqSfoAsb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v1aZ3BAAAA2wAAAA8AAAAAAAAAAAAAAAAAmAIAAGRycy9kb3du&#10;cmV2LnhtbFBLBQYAAAAABAAEAPUAAACGAwAAAAA=&#10;" filled="f" strokeweight=".17581mm">
                  <v:textbox inset="0,0,0,0">
                    <w:txbxContent>
                      <w:p w:rsidR="00F83382" w:rsidRDefault="00F83382" w:rsidP="00F83382">
                        <w:pPr>
                          <w:spacing w:before="42" w:line="242" w:lineRule="auto"/>
                          <w:ind w:left="71" w:right="68" w:firstLine="15"/>
                          <w:rPr>
                            <w:sz w:val="16"/>
                          </w:rPr>
                        </w:pPr>
                        <w:r>
                          <w:rPr>
                            <w:spacing w:val="-2"/>
                            <w:sz w:val="16"/>
                          </w:rPr>
                          <w:t>Фізико-хімічні</w:t>
                        </w:r>
                        <w:r>
                          <w:rPr>
                            <w:spacing w:val="40"/>
                            <w:sz w:val="16"/>
                          </w:rPr>
                          <w:t xml:space="preserve"> </w:t>
                        </w:r>
                        <w:r>
                          <w:rPr>
                            <w:spacing w:val="-2"/>
                            <w:sz w:val="16"/>
                          </w:rPr>
                          <w:t>властивості</w:t>
                        </w:r>
                        <w:r>
                          <w:rPr>
                            <w:spacing w:val="10"/>
                            <w:sz w:val="16"/>
                          </w:rPr>
                          <w:t xml:space="preserve"> </w:t>
                        </w:r>
                        <w:r>
                          <w:rPr>
                            <w:spacing w:val="-5"/>
                            <w:sz w:val="16"/>
                          </w:rPr>
                          <w:t>(В)</w:t>
                        </w:r>
                      </w:p>
                    </w:txbxContent>
                  </v:textbox>
                </v:shape>
                <v:shape id="Textbox 1411" o:spid="_x0000_s1076" type="#_x0000_t202" style="position:absolute;left:31;top:3040;width:12853;height:30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EOdMIA&#10;AADbAAAADwAAAGRycy9kb3ducmV2LnhtbESPwWrDMBBE74X8g9hCbo3sEozjRgmhEOg1bhPIbbG2&#10;kqm1cizVdv6+KhR6HGbmDbPdz64TIw2h9awgX2UgiBuvWzYKPt6PTyWIEJE1dp5JwZ0C7HeLhy1W&#10;2k98orGORiQIhwoV2Bj7SsrQWHIYVr4nTt6nHxzGJAcj9YBTgrtOPmdZIR22nBYs9vRqqfmqv52C&#10;eLWNNoY2ujjf5CE755eyPCq1fJwPLyAizfE//Nd+0wrWOfx+ST9A7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4Q50wgAAANsAAAAPAAAAAAAAAAAAAAAAAJgCAABkcnMvZG93&#10;bnJldi54bWxQSwUGAAAAAAQABAD1AAAAhwMAAAAA&#10;" filled="f" strokeweight=".17589mm">
                  <v:textbox inset="0,0,0,0">
                    <w:txbxContent>
                      <w:p w:rsidR="00F83382" w:rsidRDefault="00F83382" w:rsidP="00F83382">
                        <w:pPr>
                          <w:spacing w:before="42" w:line="242" w:lineRule="auto"/>
                          <w:ind w:left="483" w:right="458" w:hanging="24"/>
                          <w:rPr>
                            <w:sz w:val="16"/>
                          </w:rPr>
                        </w:pPr>
                        <w:r>
                          <w:rPr>
                            <w:spacing w:val="-2"/>
                            <w:sz w:val="16"/>
                          </w:rPr>
                          <w:t>Органолептичні</w:t>
                        </w:r>
                        <w:r>
                          <w:rPr>
                            <w:spacing w:val="40"/>
                            <w:sz w:val="16"/>
                          </w:rPr>
                          <w:t xml:space="preserve"> </w:t>
                        </w:r>
                        <w:r>
                          <w:rPr>
                            <w:spacing w:val="-2"/>
                            <w:sz w:val="16"/>
                          </w:rPr>
                          <w:t>властивості</w:t>
                        </w:r>
                        <w:r>
                          <w:rPr>
                            <w:spacing w:val="10"/>
                            <w:sz w:val="16"/>
                          </w:rPr>
                          <w:t xml:space="preserve"> </w:t>
                        </w:r>
                        <w:r>
                          <w:rPr>
                            <w:spacing w:val="-5"/>
                            <w:sz w:val="16"/>
                          </w:rPr>
                          <w:t>(А)</w:t>
                        </w:r>
                      </w:p>
                    </w:txbxContent>
                  </v:textbox>
                </v:shape>
                <w10:wrap anchorx="page"/>
              </v:group>
            </w:pict>
          </mc:Fallback>
        </mc:AlternateContent>
      </w:r>
      <w:r>
        <w:rPr>
          <w:i/>
          <w:sz w:val="13"/>
        </w:rPr>
        <w:t>(комплексний)</w:t>
      </w:r>
      <w:r>
        <w:rPr>
          <w:i/>
          <w:spacing w:val="-9"/>
          <w:sz w:val="13"/>
        </w:rPr>
        <w:t xml:space="preserve"> </w:t>
      </w:r>
      <w:r>
        <w:rPr>
          <w:i/>
          <w:sz w:val="13"/>
        </w:rPr>
        <w:t>показник</w:t>
      </w:r>
      <w:r>
        <w:rPr>
          <w:i/>
          <w:spacing w:val="40"/>
          <w:sz w:val="13"/>
        </w:rPr>
        <w:t xml:space="preserve"> </w:t>
      </w:r>
      <w:r>
        <w:rPr>
          <w:i/>
          <w:sz w:val="13"/>
        </w:rPr>
        <w:t>верхнього</w:t>
      </w:r>
      <w:r>
        <w:rPr>
          <w:i/>
          <w:spacing w:val="-6"/>
          <w:sz w:val="13"/>
        </w:rPr>
        <w:t xml:space="preserve"> </w:t>
      </w:r>
      <w:r>
        <w:rPr>
          <w:i/>
          <w:sz w:val="13"/>
        </w:rPr>
        <w:t>рівня</w:t>
      </w:r>
    </w:p>
    <w:p w:rsidR="00F83382" w:rsidRDefault="00F83382" w:rsidP="00F83382">
      <w:pPr>
        <w:pStyle w:val="a5"/>
        <w:rPr>
          <w:i/>
          <w:sz w:val="13"/>
        </w:rPr>
      </w:pPr>
    </w:p>
    <w:p w:rsidR="00F83382" w:rsidRDefault="00F83382" w:rsidP="00F83382">
      <w:pPr>
        <w:pStyle w:val="a5"/>
        <w:spacing w:before="75"/>
        <w:rPr>
          <w:i/>
          <w:sz w:val="13"/>
        </w:rPr>
      </w:pPr>
    </w:p>
    <w:p w:rsidR="00F83382" w:rsidRDefault="00F83382" w:rsidP="00F83382">
      <w:pPr>
        <w:spacing w:line="252" w:lineRule="auto"/>
        <w:ind w:left="8165" w:right="700" w:hanging="367"/>
        <w:rPr>
          <w:i/>
          <w:sz w:val="13"/>
        </w:rPr>
      </w:pPr>
      <w:r>
        <w:rPr>
          <w:i/>
          <w:sz w:val="13"/>
        </w:rPr>
        <w:t>Комплексні</w:t>
      </w:r>
      <w:r>
        <w:rPr>
          <w:i/>
          <w:spacing w:val="19"/>
          <w:sz w:val="13"/>
        </w:rPr>
        <w:t xml:space="preserve"> </w:t>
      </w:r>
      <w:r>
        <w:rPr>
          <w:i/>
          <w:sz w:val="13"/>
        </w:rPr>
        <w:t>показники</w:t>
      </w:r>
      <w:r>
        <w:rPr>
          <w:i/>
          <w:spacing w:val="40"/>
          <w:sz w:val="13"/>
        </w:rPr>
        <w:t xml:space="preserve"> </w:t>
      </w:r>
      <w:r>
        <w:rPr>
          <w:i/>
          <w:sz w:val="13"/>
        </w:rPr>
        <w:t>2-го</w:t>
      </w:r>
      <w:r>
        <w:rPr>
          <w:i/>
          <w:spacing w:val="-6"/>
          <w:sz w:val="13"/>
        </w:rPr>
        <w:t xml:space="preserve"> </w:t>
      </w:r>
      <w:r>
        <w:rPr>
          <w:i/>
          <w:sz w:val="13"/>
        </w:rPr>
        <w:t>рівня</w:t>
      </w:r>
    </w:p>
    <w:p w:rsidR="00F83382" w:rsidRDefault="00F83382" w:rsidP="00F83382">
      <w:pPr>
        <w:pStyle w:val="a5"/>
        <w:rPr>
          <w:i/>
          <w:sz w:val="13"/>
        </w:rPr>
      </w:pPr>
    </w:p>
    <w:p w:rsidR="00F83382" w:rsidRDefault="00F83382" w:rsidP="00F83382">
      <w:pPr>
        <w:pStyle w:val="a5"/>
        <w:rPr>
          <w:i/>
          <w:sz w:val="13"/>
        </w:rPr>
      </w:pPr>
    </w:p>
    <w:p w:rsidR="00F83382" w:rsidRDefault="00F83382" w:rsidP="00F83382">
      <w:pPr>
        <w:pStyle w:val="a5"/>
        <w:rPr>
          <w:i/>
          <w:sz w:val="13"/>
        </w:rPr>
      </w:pPr>
    </w:p>
    <w:p w:rsidR="00F83382" w:rsidRDefault="00F83382" w:rsidP="00F83382">
      <w:pPr>
        <w:pStyle w:val="a5"/>
        <w:rPr>
          <w:i/>
          <w:sz w:val="13"/>
        </w:rPr>
      </w:pPr>
    </w:p>
    <w:p w:rsidR="00F83382" w:rsidRDefault="00F83382" w:rsidP="00F83382">
      <w:pPr>
        <w:pStyle w:val="a5"/>
        <w:spacing w:before="136"/>
        <w:rPr>
          <w:i/>
          <w:sz w:val="13"/>
        </w:rPr>
      </w:pPr>
    </w:p>
    <w:p w:rsidR="00F83382" w:rsidRDefault="00F83382" w:rsidP="00F83382">
      <w:pPr>
        <w:spacing w:line="252" w:lineRule="auto"/>
        <w:ind w:left="8165" w:right="700" w:hanging="367"/>
        <w:rPr>
          <w:i/>
          <w:sz w:val="13"/>
        </w:rPr>
      </w:pPr>
      <w:r>
        <w:rPr>
          <w:noProof/>
          <w:lang w:eastAsia="uk-UA"/>
        </w:rPr>
        <mc:AlternateContent>
          <mc:Choice Requires="wpg">
            <w:drawing>
              <wp:anchor distT="0" distB="0" distL="0" distR="0" simplePos="0" relativeHeight="251658240" behindDoc="0" locked="0" layoutInCell="1" allowOverlap="1">
                <wp:simplePos x="0" y="0"/>
                <wp:positionH relativeFrom="page">
                  <wp:posOffset>4554855</wp:posOffset>
                </wp:positionH>
                <wp:positionV relativeFrom="paragraph">
                  <wp:posOffset>756285</wp:posOffset>
                </wp:positionV>
                <wp:extent cx="2270760" cy="1452880"/>
                <wp:effectExtent l="0" t="0" r="0" b="13970"/>
                <wp:wrapNone/>
                <wp:docPr id="1412" name="Группа 1412"/>
                <wp:cNvGraphicFramePr/>
                <a:graphic xmlns:a="http://schemas.openxmlformats.org/drawingml/2006/main">
                  <a:graphicData uri="http://schemas.microsoft.com/office/word/2010/wordprocessingGroup">
                    <wpg:wgp>
                      <wpg:cNvGrpSpPr/>
                      <wpg:grpSpPr>
                        <a:xfrm>
                          <a:off x="0" y="0"/>
                          <a:ext cx="2270760" cy="1452880"/>
                          <a:chOff x="0" y="0"/>
                          <a:chExt cx="2270760" cy="1452880"/>
                        </a:xfrm>
                      </wpg:grpSpPr>
                      <wps:wsp>
                        <wps:cNvPr id="24" name="Graphic 1413"/>
                        <wps:cNvSpPr/>
                        <wps:spPr>
                          <a:xfrm>
                            <a:off x="3150" y="156853"/>
                            <a:ext cx="1285240" cy="1292860"/>
                          </a:xfrm>
                          <a:custGeom>
                            <a:avLst/>
                            <a:gdLst/>
                            <a:ahLst/>
                            <a:cxnLst/>
                            <a:rect l="l" t="t" r="r" b="b"/>
                            <a:pathLst>
                              <a:path w="1285240" h="1292860">
                                <a:moveTo>
                                  <a:pt x="0" y="1292264"/>
                                </a:moveTo>
                                <a:lnTo>
                                  <a:pt x="302308" y="1292264"/>
                                </a:lnTo>
                                <a:lnTo>
                                  <a:pt x="302308" y="0"/>
                                </a:lnTo>
                                <a:lnTo>
                                  <a:pt x="0" y="0"/>
                                </a:lnTo>
                                <a:lnTo>
                                  <a:pt x="0" y="1292264"/>
                                </a:lnTo>
                                <a:close/>
                              </a:path>
                              <a:path w="1285240" h="1292860">
                                <a:moveTo>
                                  <a:pt x="302308" y="1292264"/>
                                </a:moveTo>
                                <a:lnTo>
                                  <a:pt x="604616" y="1292264"/>
                                </a:lnTo>
                                <a:lnTo>
                                  <a:pt x="604616" y="0"/>
                                </a:lnTo>
                                <a:lnTo>
                                  <a:pt x="302308" y="0"/>
                                </a:lnTo>
                                <a:lnTo>
                                  <a:pt x="302308" y="1292264"/>
                                </a:lnTo>
                                <a:close/>
                              </a:path>
                              <a:path w="1285240" h="1292860">
                                <a:moveTo>
                                  <a:pt x="680193" y="1292264"/>
                                </a:moveTo>
                                <a:lnTo>
                                  <a:pt x="982501" y="1292264"/>
                                </a:lnTo>
                                <a:lnTo>
                                  <a:pt x="982501" y="0"/>
                                </a:lnTo>
                                <a:lnTo>
                                  <a:pt x="680193" y="0"/>
                                </a:lnTo>
                                <a:lnTo>
                                  <a:pt x="680193" y="1292264"/>
                                </a:lnTo>
                                <a:close/>
                              </a:path>
                              <a:path w="1285240" h="1292860">
                                <a:moveTo>
                                  <a:pt x="982501" y="1292264"/>
                                </a:moveTo>
                                <a:lnTo>
                                  <a:pt x="1284809" y="1292264"/>
                                </a:lnTo>
                                <a:lnTo>
                                  <a:pt x="1284809" y="0"/>
                                </a:lnTo>
                                <a:lnTo>
                                  <a:pt x="982501" y="0"/>
                                </a:lnTo>
                                <a:lnTo>
                                  <a:pt x="982501" y="1292264"/>
                                </a:lnTo>
                                <a:close/>
                              </a:path>
                            </a:pathLst>
                          </a:custGeom>
                          <a:ln w="6316">
                            <a:solidFill>
                              <a:srgbClr val="000000"/>
                            </a:solidFill>
                            <a:prstDash val="solid"/>
                          </a:ln>
                        </wps:spPr>
                        <wps:bodyPr wrap="square" lIns="0" tIns="0" rIns="0" bIns="0" rtlCol="0">
                          <a:prstTxWarp prst="textNoShape">
                            <a:avLst/>
                          </a:prstTxWarp>
                          <a:noAutofit/>
                        </wps:bodyPr>
                      </wps:wsp>
                      <wps:wsp>
                        <wps:cNvPr id="25" name="Graphic 1414"/>
                        <wps:cNvSpPr/>
                        <wps:spPr>
                          <a:xfrm>
                            <a:off x="3150" y="80829"/>
                            <a:ext cx="2267585" cy="1270"/>
                          </a:xfrm>
                          <a:custGeom>
                            <a:avLst/>
                            <a:gdLst/>
                            <a:ahLst/>
                            <a:cxnLst/>
                            <a:rect l="l" t="t" r="r" b="b"/>
                            <a:pathLst>
                              <a:path w="2267585">
                                <a:moveTo>
                                  <a:pt x="0" y="0"/>
                                </a:moveTo>
                                <a:lnTo>
                                  <a:pt x="2267311" y="0"/>
                                </a:lnTo>
                              </a:path>
                            </a:pathLst>
                          </a:custGeom>
                          <a:ln w="6334">
                            <a:solidFill>
                              <a:srgbClr val="000000"/>
                            </a:solidFill>
                            <a:prstDash val="dash"/>
                          </a:ln>
                        </wps:spPr>
                        <wps:bodyPr wrap="square" lIns="0" tIns="0" rIns="0" bIns="0" rtlCol="0">
                          <a:prstTxWarp prst="textNoShape">
                            <a:avLst/>
                          </a:prstTxWarp>
                          <a:noAutofit/>
                        </wps:bodyPr>
                      </wps:wsp>
                      <pic:pic xmlns:pic="http://schemas.openxmlformats.org/drawingml/2006/picture">
                        <pic:nvPicPr>
                          <pic:cNvPr id="26" name="Image 1415"/>
                          <pic:cNvPicPr/>
                        </pic:nvPicPr>
                        <pic:blipFill>
                          <a:blip r:embed="rId7" cstate="print"/>
                          <a:stretch>
                            <a:fillRect/>
                          </a:stretch>
                        </pic:blipFill>
                        <pic:spPr>
                          <a:xfrm>
                            <a:off x="154303" y="0"/>
                            <a:ext cx="80363" cy="156845"/>
                          </a:xfrm>
                          <a:prstGeom prst="rect">
                            <a:avLst/>
                          </a:prstGeom>
                        </pic:spPr>
                      </pic:pic>
                      <pic:pic xmlns:pic="http://schemas.openxmlformats.org/drawingml/2006/picture">
                        <pic:nvPicPr>
                          <pic:cNvPr id="27" name="Image 1416"/>
                          <pic:cNvPicPr/>
                        </pic:nvPicPr>
                        <pic:blipFill>
                          <a:blip r:embed="rId8" cstate="print"/>
                          <a:stretch>
                            <a:fillRect/>
                          </a:stretch>
                        </pic:blipFill>
                        <pic:spPr>
                          <a:xfrm>
                            <a:off x="376248" y="0"/>
                            <a:ext cx="80363" cy="156845"/>
                          </a:xfrm>
                          <a:prstGeom prst="rect">
                            <a:avLst/>
                          </a:prstGeom>
                        </pic:spPr>
                      </pic:pic>
                      <pic:pic xmlns:pic="http://schemas.openxmlformats.org/drawingml/2006/picture">
                        <pic:nvPicPr>
                          <pic:cNvPr id="28" name="Image 1417"/>
                          <pic:cNvPicPr/>
                        </pic:nvPicPr>
                        <pic:blipFill>
                          <a:blip r:embed="rId7" cstate="print"/>
                          <a:stretch>
                            <a:fillRect/>
                          </a:stretch>
                        </pic:blipFill>
                        <pic:spPr>
                          <a:xfrm>
                            <a:off x="834497" y="0"/>
                            <a:ext cx="80363" cy="156845"/>
                          </a:xfrm>
                          <a:prstGeom prst="rect">
                            <a:avLst/>
                          </a:prstGeom>
                        </pic:spPr>
                      </pic:pic>
                      <pic:pic xmlns:pic="http://schemas.openxmlformats.org/drawingml/2006/picture">
                        <pic:nvPicPr>
                          <pic:cNvPr id="29" name="Image 1418"/>
                          <pic:cNvPicPr/>
                        </pic:nvPicPr>
                        <pic:blipFill>
                          <a:blip r:embed="rId9" cstate="print"/>
                          <a:stretch>
                            <a:fillRect/>
                          </a:stretch>
                        </pic:blipFill>
                        <pic:spPr>
                          <a:xfrm>
                            <a:off x="981032" y="168"/>
                            <a:ext cx="155772" cy="156676"/>
                          </a:xfrm>
                          <a:prstGeom prst="rect">
                            <a:avLst/>
                          </a:prstGeom>
                        </pic:spPr>
                      </pic:pic>
                      <wps:wsp>
                        <wps:cNvPr id="30" name="Textbox 1419"/>
                        <wps:cNvSpPr txBox="1"/>
                        <wps:spPr>
                          <a:xfrm>
                            <a:off x="0" y="0"/>
                            <a:ext cx="2270760" cy="1452880"/>
                          </a:xfrm>
                          <a:prstGeom prst="rect">
                            <a:avLst/>
                          </a:prstGeom>
                        </wps:spPr>
                        <wps:txbx>
                          <w:txbxContent>
                            <w:p w:rsidR="00F83382" w:rsidRDefault="00F83382" w:rsidP="00F83382">
                              <w:pPr>
                                <w:rPr>
                                  <w:sz w:val="13"/>
                                </w:rPr>
                              </w:pPr>
                            </w:p>
                            <w:p w:rsidR="00F83382" w:rsidRDefault="00F83382" w:rsidP="00F83382">
                              <w:pPr>
                                <w:rPr>
                                  <w:sz w:val="13"/>
                                </w:rPr>
                              </w:pPr>
                            </w:p>
                            <w:p w:rsidR="00F83382" w:rsidRDefault="00F83382" w:rsidP="00F83382">
                              <w:pPr>
                                <w:rPr>
                                  <w:sz w:val="13"/>
                                </w:rPr>
                              </w:pPr>
                            </w:p>
                            <w:p w:rsidR="00F83382" w:rsidRDefault="00F83382" w:rsidP="00F83382">
                              <w:pPr>
                                <w:rPr>
                                  <w:sz w:val="13"/>
                                </w:rPr>
                              </w:pPr>
                            </w:p>
                            <w:p w:rsidR="00F83382" w:rsidRDefault="00F83382" w:rsidP="00F83382">
                              <w:pPr>
                                <w:rPr>
                                  <w:sz w:val="13"/>
                                </w:rPr>
                              </w:pPr>
                            </w:p>
                            <w:p w:rsidR="00F83382" w:rsidRDefault="00F83382" w:rsidP="00F83382">
                              <w:pPr>
                                <w:spacing w:before="67"/>
                                <w:rPr>
                                  <w:sz w:val="13"/>
                                </w:rPr>
                              </w:pPr>
                            </w:p>
                            <w:p w:rsidR="00F83382" w:rsidRDefault="00F83382" w:rsidP="00F83382">
                              <w:pPr>
                                <w:spacing w:line="252" w:lineRule="auto"/>
                                <w:ind w:left="2636" w:right="365" w:firstLine="23"/>
                                <w:jc w:val="right"/>
                                <w:rPr>
                                  <w:i/>
                                  <w:sz w:val="13"/>
                                </w:rPr>
                              </w:pPr>
                              <w:r>
                                <w:rPr>
                                  <w:i/>
                                  <w:spacing w:val="-2"/>
                                  <w:sz w:val="13"/>
                                </w:rPr>
                                <w:t>Одиничні</w:t>
                              </w:r>
                              <w:r>
                                <w:rPr>
                                  <w:i/>
                                  <w:spacing w:val="40"/>
                                  <w:sz w:val="13"/>
                                </w:rPr>
                                <w:t xml:space="preserve"> </w:t>
                              </w:r>
                              <w:r>
                                <w:rPr>
                                  <w:i/>
                                  <w:spacing w:val="-2"/>
                                  <w:sz w:val="13"/>
                                </w:rPr>
                                <w:t>показники</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id="Группа 1412" o:spid="_x0000_s1077" style="position:absolute;left:0;text-align:left;margin-left:358.65pt;margin-top:59.55pt;width:178.8pt;height:114.4pt;z-index:251658240;mso-wrap-distance-left:0;mso-wrap-distance-right:0;mso-position-horizontal-relative:page;mso-position-vertical-relative:text" coordsize="22707,145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">
                <v:shape id="Graphic 1413" o:spid="_x0000_s1078" style="position:absolute;left:31;top:1568;width:12852;height:12929;visibility:visible;mso-wrap-style:square;v-text-anchor:top" coordsize="1285240,1292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EOlcIA&#10;AADbAAAADwAAAGRycy9kb3ducmV2LnhtbESPQYvCMBSE7wv+h/AEL4umFlmkGkUUwZO47oJ4ezTP&#10;tti81CTW+u+NsLDHYWa+YebLztSiJecrywrGowQEcW51xYWC35/tcArCB2SNtWVS8CQPy0XvY46Z&#10;tg/+pvYYChEh7DNUUIbQZFL6vCSDfmQb4uhdrDMYonSF1A4fEW5qmSbJlzRYcVwosaF1Sfn1eDcK&#10;klqfbmvXboLEan8+p3T4vO+VGvS71QxEoC78h//aO60gncD7S/wBcvE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UQ6VwgAAANsAAAAPAAAAAAAAAAAAAAAAAJgCAABkcnMvZG93&#10;bnJldi54bWxQSwUGAAAAAAQABAD1AAAAhwMAAAAA&#10;" path="m,1292264r302308,l302308,,,,,1292264xem302308,1292264r302308,l604616,,302308,r,1292264xem680193,1292264r302308,l982501,,680193,r,1292264xem982501,1292264r302308,l1284809,,982501,r,1292264xe" filled="f" strokeweight=".17544mm">
                  <v:path arrowok="t"/>
                </v:shape>
                <v:shape id="Graphic 1414" o:spid="_x0000_s1079" style="position:absolute;left:31;top:808;width:22676;height:12;visibility:visible;mso-wrap-style:square;v-text-anchor:top" coordsize="226758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Pj4sAA&#10;AADbAAAADwAAAGRycy9kb3ducmV2LnhtbESPQYvCMBSE74L/ITzBm6aKLlKNIoKwriet4PXRPNtg&#10;81KabK3++o0g7HGYmW+Y1aazlWip8caxgsk4AUGcO224UHDJ9qMFCB+QNVaOScGTPGzW/d4KU+0e&#10;fKL2HAoRIexTVFCGUKdS+rwki37sauLo3VxjMUTZFFI3+IhwW8lpknxJi4bjQok17UrK7+dfq0C+&#10;jubgZg5viHbe/lwz8zSZUsNBt12CCNSF//Cn/a0VTOfw/hJ/gF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ZPj4sAAAADbAAAADwAAAAAAAAAAAAAAAACYAgAAZHJzL2Rvd25y&#10;ZXYueG1sUEsFBgAAAAAEAAQA9QAAAIUDAAAAAA==&#10;" path="m,l2267311,e" filled="f" strokeweight=".17594mm">
                  <v:stroke dashstyle="dash"/>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15" o:spid="_x0000_s1080" type="#_x0000_t75" style="position:absolute;left:1543;width:803;height:15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2iwXLDAAAA2wAAAA8AAABkcnMvZG93bnJldi54bWxEj0uLwkAQhO/C/oehF7zIOjGCLtFRRFZY&#10;Dwo+8NxkOg/M9ITMbJL9944geCyq6itque5NJVpqXGlZwWQcgSBOrS45V3C97L6+QTiPrLGyTAr+&#10;ycF69TFYYqJtxydqzz4XAcIuQQWF93UipUsLMujGtiYOXmYbgz7IJpe6wS7ATSXjKJpJgyWHhQJr&#10;2haU3s9/RsE8PXIU3+zeHTa3Lh/9tNk0zpQafvabBQhPvX+HX+1frSCewfNL+AFy9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aLBcsMAAADbAAAADwAAAAAAAAAAAAAAAACf&#10;AgAAZHJzL2Rvd25yZXYueG1sUEsFBgAAAAAEAAQA9wAAAI8DAAAAAA==&#10;">
                  <v:imagedata r:id="rId10" o:title=""/>
                </v:shape>
                <v:shape id="Image 1416" o:spid="_x0000_s1081" type="#_x0000_t75" style="position:absolute;left:3762;width:804;height:15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ffW7EAAAA2wAAAA8AAABkcnMvZG93bnJldi54bWxEj0FLw0AUhO+C/2F5gje7MSUxpN0WFYR4&#10;kiZCe3xkX7PB7NuYXdv4712h0OMwM98w6+1sB3GiyfeOFTwuEhDErdM9dwo+m7eHAoQPyBoHx6Tg&#10;lzxsN7c3ayy1O/OOTnXoRISwL1GBCWEspfStIYt+4Ubi6B3dZDFEOXVST3iOcDvINElyabHnuGBw&#10;pFdD7Vf9YxVU+2VW1SZ7z5aH9Lv4KHJ6aXKl7u/m5xWIQHO4hi/tSitIn+D/S/wBcvM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ffW7EAAAA2wAAAA8AAAAAAAAAAAAAAAAA&#10;nwIAAGRycy9kb3ducmV2LnhtbFBLBQYAAAAABAAEAPcAAACQAwAAAAA=&#10;">
                  <v:imagedata r:id="rId11" o:title=""/>
                </v:shape>
                <v:shape id="Image 1417" o:spid="_x0000_s1082" type="#_x0000_t75" style="position:absolute;left:8344;width:804;height:15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Nx8JvBAAAA2wAAAA8AAABkcnMvZG93bnJldi54bWxET8lqwzAQvRf6D2IKvZRYjgtJcKOEEFpo&#10;Dg3ECT4P1nih1shIqu3+fXQo9Ph4+3Y/m16M5HxnWcEySUEQV1Z33Ci4XT8WGxA+IGvsLZOCX/Kw&#10;3z0+bDHXduILjUVoRAxhn6OCNoQhl9JXLRn0iR2II1dbZzBE6BqpHU4x3PQyS9OVNNhxbGhxoGNL&#10;1XfxYxSsqzOnWWlP/utQTs3L+1i/ZrVSz0/z4Q1EoDn8i//cn1pBFsfGL/EHyN0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Nx8JvBAAAA2wAAAA8AAAAAAAAAAAAAAAAAnwIA&#10;AGRycy9kb3ducmV2LnhtbFBLBQYAAAAABAAEAPcAAACNAwAAAAA=&#10;">
                  <v:imagedata r:id="rId10" o:title=""/>
                </v:shape>
                <v:shape id="Image 1418" o:spid="_x0000_s1083" type="#_x0000_t75" style="position:absolute;left:9810;top:1;width:1558;height:15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PXrDAAAA2wAAAA8AAABkcnMvZG93bnJldi54bWxEj0FrwkAUhO8F/8PyhN6ajTk0JrqKCIUe&#10;2oMx3h/ZZxKTfRuzW03/vVsoeBxm5htmvZ1ML240utaygkUUgyCurG65VlAeP96WIJxH1thbJgW/&#10;5GC7mb2sMdf2zge6Fb4WAcIuRwWN90MupasaMugiOxAH72xHgz7IsZZ6xHuAm14mcfwuDbYcFhoc&#10;aN9Q1RU/RoGVX1lWdpfuatPjmdLvE05Jr9TrfNqtQHia/DP83/7UCpIM/r6EHyA3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T49esMAAADbAAAADwAAAAAAAAAAAAAAAACf&#10;AgAAZHJzL2Rvd25yZXYueG1sUEsFBgAAAAAEAAQA9wAAAI8DAAAAAA==&#10;">
                  <v:imagedata r:id="rId12" o:title=""/>
                </v:shape>
                <v:shape id="Textbox 1419" o:spid="_x0000_s1084" type="#_x0000_t202" style="position:absolute;width:22707;height:145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z+18AA&#10;AADbAAAADwAAAGRycy9kb3ducmV2LnhtbERPTYvCMBC9L/gfwgje1tQV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oz+18AAAADbAAAADwAAAAAAAAAAAAAAAACYAgAAZHJzL2Rvd25y&#10;ZXYueG1sUEsFBgAAAAAEAAQA9QAAAIUDAAAAAA==&#10;" filled="f" stroked="f">
                  <v:textbox inset="0,0,0,0">
                    <w:txbxContent>
                      <w:p w:rsidR="00F83382" w:rsidRDefault="00F83382" w:rsidP="00F83382">
                        <w:pPr>
                          <w:rPr>
                            <w:sz w:val="13"/>
                          </w:rPr>
                        </w:pPr>
                      </w:p>
                      <w:p w:rsidR="00F83382" w:rsidRDefault="00F83382" w:rsidP="00F83382">
                        <w:pPr>
                          <w:rPr>
                            <w:sz w:val="13"/>
                          </w:rPr>
                        </w:pPr>
                      </w:p>
                      <w:p w:rsidR="00F83382" w:rsidRDefault="00F83382" w:rsidP="00F83382">
                        <w:pPr>
                          <w:rPr>
                            <w:sz w:val="13"/>
                          </w:rPr>
                        </w:pPr>
                      </w:p>
                      <w:p w:rsidR="00F83382" w:rsidRDefault="00F83382" w:rsidP="00F83382">
                        <w:pPr>
                          <w:rPr>
                            <w:sz w:val="13"/>
                          </w:rPr>
                        </w:pPr>
                      </w:p>
                      <w:p w:rsidR="00F83382" w:rsidRDefault="00F83382" w:rsidP="00F83382">
                        <w:pPr>
                          <w:rPr>
                            <w:sz w:val="13"/>
                          </w:rPr>
                        </w:pPr>
                      </w:p>
                      <w:p w:rsidR="00F83382" w:rsidRDefault="00F83382" w:rsidP="00F83382">
                        <w:pPr>
                          <w:spacing w:before="67"/>
                          <w:rPr>
                            <w:sz w:val="13"/>
                          </w:rPr>
                        </w:pPr>
                      </w:p>
                      <w:p w:rsidR="00F83382" w:rsidRDefault="00F83382" w:rsidP="00F83382">
                        <w:pPr>
                          <w:spacing w:line="252" w:lineRule="auto"/>
                          <w:ind w:left="2636" w:right="365" w:firstLine="23"/>
                          <w:jc w:val="right"/>
                          <w:rPr>
                            <w:i/>
                            <w:sz w:val="13"/>
                          </w:rPr>
                        </w:pPr>
                        <w:r>
                          <w:rPr>
                            <w:i/>
                            <w:spacing w:val="-2"/>
                            <w:sz w:val="13"/>
                          </w:rPr>
                          <w:t>Одиничні</w:t>
                        </w:r>
                        <w:r>
                          <w:rPr>
                            <w:i/>
                            <w:spacing w:val="40"/>
                            <w:sz w:val="13"/>
                          </w:rPr>
                          <w:t xml:space="preserve"> </w:t>
                        </w:r>
                        <w:r>
                          <w:rPr>
                            <w:i/>
                            <w:spacing w:val="-2"/>
                            <w:sz w:val="13"/>
                          </w:rPr>
                          <w:t>показники</w:t>
                        </w:r>
                      </w:p>
                    </w:txbxContent>
                  </v:textbox>
                </v:shape>
                <w10:wrap anchorx="page"/>
              </v:group>
            </w:pict>
          </mc:Fallback>
        </mc:AlternateContent>
      </w:r>
      <w:r>
        <w:rPr>
          <w:noProof/>
          <w:lang w:eastAsia="uk-UA"/>
        </w:rPr>
        <mc:AlternateContent>
          <mc:Choice Requires="wps">
            <w:drawing>
              <wp:anchor distT="0" distB="0" distL="0" distR="0" simplePos="0" relativeHeight="251658240" behindDoc="0" locked="0" layoutInCell="1" allowOverlap="1">
                <wp:simplePos x="0" y="0"/>
                <wp:positionH relativeFrom="page">
                  <wp:posOffset>5238115</wp:posOffset>
                </wp:positionH>
                <wp:positionV relativeFrom="paragraph">
                  <wp:posOffset>-226695</wp:posOffset>
                </wp:positionV>
                <wp:extent cx="454025" cy="988695"/>
                <wp:effectExtent l="0" t="0" r="22225" b="20955"/>
                <wp:wrapNone/>
                <wp:docPr id="1420" name="Поле 1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4025" cy="988060"/>
                        </a:xfrm>
                        <a:prstGeom prst="rect">
                          <a:avLst/>
                        </a:prstGeom>
                        <a:ln w="6304">
                          <a:solidFill>
                            <a:srgbClr val="000000"/>
                          </a:solidFill>
                          <a:prstDash val="solid"/>
                        </a:ln>
                      </wps:spPr>
                      <wps:txbx>
                        <w:txbxContent>
                          <w:p w:rsidR="00F83382" w:rsidRDefault="00F83382" w:rsidP="00F83382">
                            <w:pPr>
                              <w:spacing w:before="48" w:line="242" w:lineRule="auto"/>
                              <w:ind w:left="96" w:right="124"/>
                              <w:rPr>
                                <w:sz w:val="16"/>
                              </w:rPr>
                            </w:pPr>
                            <w:r>
                              <w:rPr>
                                <w:sz w:val="16"/>
                              </w:rPr>
                              <w:t>Збалансованість</w:t>
                            </w:r>
                            <w:r>
                              <w:rPr>
                                <w:spacing w:val="-10"/>
                                <w:sz w:val="16"/>
                              </w:rPr>
                              <w:t xml:space="preserve"> </w:t>
                            </w:r>
                            <w:r>
                              <w:rPr>
                                <w:sz w:val="16"/>
                              </w:rPr>
                              <w:t>по</w:t>
                            </w:r>
                            <w:r>
                              <w:rPr>
                                <w:spacing w:val="40"/>
                                <w:sz w:val="16"/>
                              </w:rPr>
                              <w:t xml:space="preserve"> </w:t>
                            </w:r>
                            <w:r>
                              <w:rPr>
                                <w:spacing w:val="-2"/>
                                <w:sz w:val="16"/>
                              </w:rPr>
                              <w:t>амінокислотному</w:t>
                            </w:r>
                            <w:r>
                              <w:rPr>
                                <w:spacing w:val="40"/>
                                <w:sz w:val="16"/>
                              </w:rPr>
                              <w:t xml:space="preserve"> </w:t>
                            </w:r>
                            <w:r>
                              <w:rPr>
                                <w:spacing w:val="-2"/>
                                <w:sz w:val="16"/>
                              </w:rPr>
                              <w:t>складу</w:t>
                            </w:r>
                          </w:p>
                        </w:txbxContent>
                      </wps:txbx>
                      <wps:bodyPr vert="vert270"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420" o:spid="_x0000_s1085" type="#_x0000_t202" style="position:absolute;left:0;text-align:left;margin-left:412.45pt;margin-top:-17.85pt;width:35.75pt;height:77.8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" filled="f" strokeweight=".17511mm">
                <v:path arrowok="t"/>
                <v:textbox style="layout-flow:vertical;mso-layout-flow-alt:bottom-to-top" inset="0,0,0,0">
                  <w:txbxContent>
                    <w:p w:rsidR="00F83382" w:rsidRDefault="00F83382" w:rsidP="00F83382">
                      <w:pPr>
                        <w:spacing w:before="48" w:line="242" w:lineRule="auto"/>
                        <w:ind w:left="96" w:right="124"/>
                        <w:rPr>
                          <w:sz w:val="16"/>
                        </w:rPr>
                      </w:pPr>
                      <w:r>
                        <w:rPr>
                          <w:sz w:val="16"/>
                        </w:rPr>
                        <w:t>Збалансованість</w:t>
                      </w:r>
                      <w:r>
                        <w:rPr>
                          <w:spacing w:val="-10"/>
                          <w:sz w:val="16"/>
                        </w:rPr>
                        <w:t xml:space="preserve"> </w:t>
                      </w:r>
                      <w:r>
                        <w:rPr>
                          <w:sz w:val="16"/>
                        </w:rPr>
                        <w:t>по</w:t>
                      </w:r>
                      <w:r>
                        <w:rPr>
                          <w:spacing w:val="40"/>
                          <w:sz w:val="16"/>
                        </w:rPr>
                        <w:t xml:space="preserve"> </w:t>
                      </w:r>
                      <w:r>
                        <w:rPr>
                          <w:spacing w:val="-2"/>
                          <w:sz w:val="16"/>
                        </w:rPr>
                        <w:t>амінокислотному</w:t>
                      </w:r>
                      <w:r>
                        <w:rPr>
                          <w:spacing w:val="40"/>
                          <w:sz w:val="16"/>
                        </w:rPr>
                        <w:t xml:space="preserve"> </w:t>
                      </w:r>
                      <w:r>
                        <w:rPr>
                          <w:spacing w:val="-2"/>
                          <w:sz w:val="16"/>
                        </w:rPr>
                        <w:t>складу</w:t>
                      </w:r>
                    </w:p>
                  </w:txbxContent>
                </v:textbox>
                <w10:wrap anchorx="page"/>
              </v:shape>
            </w:pict>
          </mc:Fallback>
        </mc:AlternateContent>
      </w:r>
      <w:r>
        <w:rPr>
          <w:noProof/>
          <w:lang w:eastAsia="uk-UA"/>
        </w:rPr>
        <mc:AlternateContent>
          <mc:Choice Requires="wps">
            <w:drawing>
              <wp:anchor distT="0" distB="0" distL="0" distR="0" simplePos="0" relativeHeight="251658240" behindDoc="0" locked="0" layoutInCell="1" allowOverlap="1">
                <wp:simplePos x="0" y="0"/>
                <wp:positionH relativeFrom="page">
                  <wp:posOffset>4633595</wp:posOffset>
                </wp:positionH>
                <wp:positionV relativeFrom="paragraph">
                  <wp:posOffset>-226695</wp:posOffset>
                </wp:positionV>
                <wp:extent cx="454025" cy="988695"/>
                <wp:effectExtent l="0" t="0" r="22225" b="20955"/>
                <wp:wrapNone/>
                <wp:docPr id="1421" name="Поле 1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4025" cy="988060"/>
                        </a:xfrm>
                        <a:prstGeom prst="rect">
                          <a:avLst/>
                        </a:prstGeom>
                        <a:ln w="6304">
                          <a:solidFill>
                            <a:srgbClr val="000000"/>
                          </a:solidFill>
                          <a:prstDash val="solid"/>
                        </a:ln>
                      </wps:spPr>
                      <wps:txbx>
                        <w:txbxContent>
                          <w:p w:rsidR="00F83382" w:rsidRDefault="00F83382" w:rsidP="00F83382">
                            <w:pPr>
                              <w:spacing w:before="48" w:line="242" w:lineRule="auto"/>
                              <w:ind w:left="96" w:right="124"/>
                              <w:rPr>
                                <w:sz w:val="16"/>
                              </w:rPr>
                            </w:pPr>
                            <w:r>
                              <w:rPr>
                                <w:sz w:val="16"/>
                              </w:rPr>
                              <w:t>Збалансованість</w:t>
                            </w:r>
                            <w:r>
                              <w:rPr>
                                <w:spacing w:val="-10"/>
                                <w:sz w:val="16"/>
                              </w:rPr>
                              <w:t xml:space="preserve"> </w:t>
                            </w:r>
                            <w:r>
                              <w:rPr>
                                <w:sz w:val="16"/>
                              </w:rPr>
                              <w:t>по</w:t>
                            </w:r>
                            <w:r>
                              <w:rPr>
                                <w:spacing w:val="40"/>
                                <w:sz w:val="16"/>
                              </w:rPr>
                              <w:t xml:space="preserve"> </w:t>
                            </w:r>
                            <w:proofErr w:type="spellStart"/>
                            <w:r>
                              <w:rPr>
                                <w:spacing w:val="-2"/>
                                <w:sz w:val="16"/>
                              </w:rPr>
                              <w:t>жирнокислотному</w:t>
                            </w:r>
                            <w:proofErr w:type="spellEnd"/>
                            <w:r>
                              <w:rPr>
                                <w:spacing w:val="40"/>
                                <w:sz w:val="16"/>
                              </w:rPr>
                              <w:t xml:space="preserve"> </w:t>
                            </w:r>
                            <w:r>
                              <w:rPr>
                                <w:spacing w:val="-2"/>
                                <w:sz w:val="16"/>
                              </w:rPr>
                              <w:t>складу</w:t>
                            </w:r>
                          </w:p>
                        </w:txbxContent>
                      </wps:txbx>
                      <wps:bodyPr vert="vert270"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421" o:spid="_x0000_s1086" type="#_x0000_t202" style="position:absolute;left:0;text-align:left;margin-left:364.85pt;margin-top:-17.85pt;width:35.75pt;height:77.8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" filled="f" strokeweight=".17511mm">
                <v:path arrowok="t"/>
                <v:textbox style="layout-flow:vertical;mso-layout-flow-alt:bottom-to-top" inset="0,0,0,0">
                  <w:txbxContent>
                    <w:p w:rsidR="00F83382" w:rsidRDefault="00F83382" w:rsidP="00F83382">
                      <w:pPr>
                        <w:spacing w:before="48" w:line="242" w:lineRule="auto"/>
                        <w:ind w:left="96" w:right="124"/>
                        <w:rPr>
                          <w:sz w:val="16"/>
                        </w:rPr>
                      </w:pPr>
                      <w:r>
                        <w:rPr>
                          <w:sz w:val="16"/>
                        </w:rPr>
                        <w:t>Збалансованість</w:t>
                      </w:r>
                      <w:r>
                        <w:rPr>
                          <w:spacing w:val="-10"/>
                          <w:sz w:val="16"/>
                        </w:rPr>
                        <w:t xml:space="preserve"> </w:t>
                      </w:r>
                      <w:r>
                        <w:rPr>
                          <w:sz w:val="16"/>
                        </w:rPr>
                        <w:t>по</w:t>
                      </w:r>
                      <w:r>
                        <w:rPr>
                          <w:spacing w:val="40"/>
                          <w:sz w:val="16"/>
                        </w:rPr>
                        <w:t xml:space="preserve"> </w:t>
                      </w:r>
                      <w:proofErr w:type="spellStart"/>
                      <w:r>
                        <w:rPr>
                          <w:spacing w:val="-2"/>
                          <w:sz w:val="16"/>
                        </w:rPr>
                        <w:t>жирнокислотному</w:t>
                      </w:r>
                      <w:proofErr w:type="spellEnd"/>
                      <w:r>
                        <w:rPr>
                          <w:spacing w:val="40"/>
                          <w:sz w:val="16"/>
                        </w:rPr>
                        <w:t xml:space="preserve"> </w:t>
                      </w:r>
                      <w:r>
                        <w:rPr>
                          <w:spacing w:val="-2"/>
                          <w:sz w:val="16"/>
                        </w:rPr>
                        <w:t>складу</w:t>
                      </w:r>
                    </w:p>
                  </w:txbxContent>
                </v:textbox>
                <w10:wrap anchorx="page"/>
              </v:shape>
            </w:pict>
          </mc:Fallback>
        </mc:AlternateContent>
      </w:r>
      <w:r>
        <w:rPr>
          <w:noProof/>
          <w:lang w:eastAsia="uk-UA"/>
        </w:rPr>
        <mc:AlternateContent>
          <mc:Choice Requires="wps">
            <w:drawing>
              <wp:anchor distT="0" distB="0" distL="0" distR="0" simplePos="0" relativeHeight="251658240" behindDoc="0" locked="0" layoutInCell="1" allowOverlap="1">
                <wp:simplePos x="0" y="0"/>
                <wp:positionH relativeFrom="page">
                  <wp:posOffset>4180205</wp:posOffset>
                </wp:positionH>
                <wp:positionV relativeFrom="paragraph">
                  <wp:posOffset>-226695</wp:posOffset>
                </wp:positionV>
                <wp:extent cx="151765" cy="1748790"/>
                <wp:effectExtent l="0" t="0" r="19685" b="22860"/>
                <wp:wrapNone/>
                <wp:docPr id="1422" name="Поле 1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1748155"/>
                        </a:xfrm>
                        <a:prstGeom prst="rect">
                          <a:avLst/>
                        </a:prstGeom>
                        <a:ln w="6298">
                          <a:solidFill>
                            <a:srgbClr val="000000"/>
                          </a:solidFill>
                          <a:prstDash val="solid"/>
                        </a:ln>
                      </wps:spPr>
                      <wps:txbx>
                        <w:txbxContent>
                          <w:p w:rsidR="00F83382" w:rsidRDefault="00F83382" w:rsidP="00F83382">
                            <w:pPr>
                              <w:rPr>
                                <w:sz w:val="16"/>
                              </w:rPr>
                            </w:pPr>
                            <w:r>
                              <w:rPr>
                                <w:sz w:val="16"/>
                              </w:rPr>
                              <w:t>Вміст</w:t>
                            </w:r>
                            <w:r>
                              <w:rPr>
                                <w:spacing w:val="-7"/>
                                <w:sz w:val="16"/>
                              </w:rPr>
                              <w:t xml:space="preserve"> </w:t>
                            </w:r>
                            <w:r>
                              <w:rPr>
                                <w:sz w:val="16"/>
                              </w:rPr>
                              <w:t>жирів</w:t>
                            </w:r>
                            <w:r>
                              <w:rPr>
                                <w:spacing w:val="-7"/>
                                <w:sz w:val="16"/>
                              </w:rPr>
                              <w:t xml:space="preserve"> </w:t>
                            </w:r>
                            <w:r>
                              <w:rPr>
                                <w:spacing w:val="-4"/>
                                <w:sz w:val="16"/>
                              </w:rPr>
                              <w:t>(D</w:t>
                            </w:r>
                            <w:r>
                              <w:rPr>
                                <w:spacing w:val="-4"/>
                                <w:sz w:val="16"/>
                                <w:vertAlign w:val="subscript"/>
                              </w:rPr>
                              <w:t>2</w:t>
                            </w:r>
                            <w:r>
                              <w:rPr>
                                <w:spacing w:val="-4"/>
                                <w:sz w:val="16"/>
                              </w:rPr>
                              <w:t>)</w:t>
                            </w:r>
                          </w:p>
                        </w:txbxContent>
                      </wps:txbx>
                      <wps:bodyPr vert="vert270"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422" o:spid="_x0000_s1087" type="#_x0000_t202" style="position:absolute;left:0;text-align:left;margin-left:329.15pt;margin-top:-17.85pt;width:11.95pt;height:137.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" filled="f" strokeweight=".17494mm">
                <v:path arrowok="t"/>
                <v:textbox style="layout-flow:vertical;mso-layout-flow-alt:bottom-to-top" inset="0,0,0,0">
                  <w:txbxContent>
                    <w:p w:rsidR="00F83382" w:rsidRDefault="00F83382" w:rsidP="00F83382">
                      <w:pPr>
                        <w:rPr>
                          <w:sz w:val="16"/>
                        </w:rPr>
                      </w:pPr>
                      <w:r>
                        <w:rPr>
                          <w:sz w:val="16"/>
                        </w:rPr>
                        <w:t>Вміст</w:t>
                      </w:r>
                      <w:r>
                        <w:rPr>
                          <w:spacing w:val="-7"/>
                          <w:sz w:val="16"/>
                        </w:rPr>
                        <w:t xml:space="preserve"> </w:t>
                      </w:r>
                      <w:r>
                        <w:rPr>
                          <w:sz w:val="16"/>
                        </w:rPr>
                        <w:t>жирів</w:t>
                      </w:r>
                      <w:r>
                        <w:rPr>
                          <w:spacing w:val="-7"/>
                          <w:sz w:val="16"/>
                        </w:rPr>
                        <w:t xml:space="preserve"> </w:t>
                      </w:r>
                      <w:r>
                        <w:rPr>
                          <w:spacing w:val="-4"/>
                          <w:sz w:val="16"/>
                        </w:rPr>
                        <w:t>(D</w:t>
                      </w:r>
                      <w:r>
                        <w:rPr>
                          <w:spacing w:val="-4"/>
                          <w:sz w:val="16"/>
                          <w:vertAlign w:val="subscript"/>
                        </w:rPr>
                        <w:t>2</w:t>
                      </w:r>
                      <w:r>
                        <w:rPr>
                          <w:spacing w:val="-4"/>
                          <w:sz w:val="16"/>
                        </w:rPr>
                        <w:t>)</w:t>
                      </w:r>
                    </w:p>
                  </w:txbxContent>
                </v:textbox>
                <w10:wrap anchorx="page"/>
              </v:shape>
            </w:pict>
          </mc:Fallback>
        </mc:AlternateContent>
      </w:r>
      <w:r>
        <w:rPr>
          <w:noProof/>
          <w:lang w:eastAsia="uk-UA"/>
        </w:rPr>
        <mc:AlternateContent>
          <mc:Choice Requires="wps">
            <w:drawing>
              <wp:anchor distT="0" distB="0" distL="0" distR="0" simplePos="0" relativeHeight="251658240" behindDoc="0" locked="0" layoutInCell="1" allowOverlap="1">
                <wp:simplePos x="0" y="0"/>
                <wp:positionH relativeFrom="page">
                  <wp:posOffset>3953510</wp:posOffset>
                </wp:positionH>
                <wp:positionV relativeFrom="paragraph">
                  <wp:posOffset>-226695</wp:posOffset>
                </wp:positionV>
                <wp:extent cx="151765" cy="1748790"/>
                <wp:effectExtent l="0" t="0" r="19685" b="22860"/>
                <wp:wrapNone/>
                <wp:docPr id="1423" name="Поле 1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1748155"/>
                        </a:xfrm>
                        <a:prstGeom prst="rect">
                          <a:avLst/>
                        </a:prstGeom>
                        <a:ln w="6298">
                          <a:solidFill>
                            <a:srgbClr val="000000"/>
                          </a:solidFill>
                          <a:prstDash val="solid"/>
                        </a:ln>
                      </wps:spPr>
                      <wps:txbx>
                        <w:txbxContent>
                          <w:p w:rsidR="00F83382" w:rsidRDefault="00F83382" w:rsidP="00F83382">
                            <w:pPr>
                              <w:rPr>
                                <w:sz w:val="16"/>
                              </w:rPr>
                            </w:pPr>
                            <w:r>
                              <w:rPr>
                                <w:sz w:val="16"/>
                              </w:rPr>
                              <w:t>Вміст</w:t>
                            </w:r>
                            <w:r>
                              <w:rPr>
                                <w:spacing w:val="-6"/>
                                <w:sz w:val="16"/>
                              </w:rPr>
                              <w:t xml:space="preserve"> </w:t>
                            </w:r>
                            <w:r>
                              <w:rPr>
                                <w:sz w:val="16"/>
                              </w:rPr>
                              <w:t>білків</w:t>
                            </w:r>
                            <w:r>
                              <w:rPr>
                                <w:spacing w:val="-6"/>
                                <w:sz w:val="16"/>
                              </w:rPr>
                              <w:t xml:space="preserve"> </w:t>
                            </w:r>
                            <w:r>
                              <w:rPr>
                                <w:spacing w:val="-4"/>
                                <w:sz w:val="16"/>
                              </w:rPr>
                              <w:t>(D</w:t>
                            </w:r>
                            <w:r>
                              <w:rPr>
                                <w:spacing w:val="-4"/>
                                <w:sz w:val="16"/>
                                <w:vertAlign w:val="subscript"/>
                              </w:rPr>
                              <w:t>1</w:t>
                            </w:r>
                            <w:r>
                              <w:rPr>
                                <w:spacing w:val="-4"/>
                                <w:sz w:val="16"/>
                              </w:rPr>
                              <w:t>)</w:t>
                            </w:r>
                          </w:p>
                        </w:txbxContent>
                      </wps:txbx>
                      <wps:bodyPr vert="vert270"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423" o:spid="_x0000_s1088" type="#_x0000_t202" style="position:absolute;left:0;text-align:left;margin-left:311.3pt;margin-top:-17.85pt;width:11.95pt;height:137.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" filled="f" strokeweight=".17494mm">
                <v:path arrowok="t"/>
                <v:textbox style="layout-flow:vertical;mso-layout-flow-alt:bottom-to-top" inset="0,0,0,0">
                  <w:txbxContent>
                    <w:p w:rsidR="00F83382" w:rsidRDefault="00F83382" w:rsidP="00F83382">
                      <w:pPr>
                        <w:rPr>
                          <w:sz w:val="16"/>
                        </w:rPr>
                      </w:pPr>
                      <w:r>
                        <w:rPr>
                          <w:sz w:val="16"/>
                        </w:rPr>
                        <w:t>Вміст</w:t>
                      </w:r>
                      <w:r>
                        <w:rPr>
                          <w:spacing w:val="-6"/>
                          <w:sz w:val="16"/>
                        </w:rPr>
                        <w:t xml:space="preserve"> </w:t>
                      </w:r>
                      <w:r>
                        <w:rPr>
                          <w:sz w:val="16"/>
                        </w:rPr>
                        <w:t>білків</w:t>
                      </w:r>
                      <w:r>
                        <w:rPr>
                          <w:spacing w:val="-6"/>
                          <w:sz w:val="16"/>
                        </w:rPr>
                        <w:t xml:space="preserve"> </w:t>
                      </w:r>
                      <w:r>
                        <w:rPr>
                          <w:spacing w:val="-4"/>
                          <w:sz w:val="16"/>
                        </w:rPr>
                        <w:t>(D</w:t>
                      </w:r>
                      <w:r>
                        <w:rPr>
                          <w:spacing w:val="-4"/>
                          <w:sz w:val="16"/>
                          <w:vertAlign w:val="subscript"/>
                        </w:rPr>
                        <w:t>1</w:t>
                      </w:r>
                      <w:r>
                        <w:rPr>
                          <w:spacing w:val="-4"/>
                          <w:sz w:val="16"/>
                        </w:rPr>
                        <w:t>)</w:t>
                      </w:r>
                    </w:p>
                  </w:txbxContent>
                </v:textbox>
                <w10:wrap anchorx="page"/>
              </v:shape>
            </w:pict>
          </mc:Fallback>
        </mc:AlternateContent>
      </w:r>
      <w:r>
        <w:rPr>
          <w:noProof/>
          <w:lang w:eastAsia="uk-UA"/>
        </w:rPr>
        <mc:AlternateContent>
          <mc:Choice Requires="wps">
            <w:drawing>
              <wp:anchor distT="0" distB="0" distL="0" distR="0" simplePos="0" relativeHeight="251658240" behindDoc="0" locked="0" layoutInCell="1" allowOverlap="1">
                <wp:simplePos x="0" y="0"/>
                <wp:positionH relativeFrom="page">
                  <wp:posOffset>3500120</wp:posOffset>
                </wp:positionH>
                <wp:positionV relativeFrom="paragraph">
                  <wp:posOffset>-226695</wp:posOffset>
                </wp:positionV>
                <wp:extent cx="151765" cy="1748790"/>
                <wp:effectExtent l="0" t="0" r="19685" b="22860"/>
                <wp:wrapNone/>
                <wp:docPr id="1424" name="Поле 1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1748155"/>
                        </a:xfrm>
                        <a:prstGeom prst="rect">
                          <a:avLst/>
                        </a:prstGeom>
                        <a:ln w="6298">
                          <a:solidFill>
                            <a:srgbClr val="000000"/>
                          </a:solidFill>
                          <a:prstDash val="solid"/>
                        </a:ln>
                      </wps:spPr>
                      <wps:txbx>
                        <w:txbxContent>
                          <w:p w:rsidR="00F83382" w:rsidRDefault="00F83382" w:rsidP="00F83382">
                            <w:pPr>
                              <w:rPr>
                                <w:sz w:val="16"/>
                              </w:rPr>
                            </w:pPr>
                            <w:r>
                              <w:rPr>
                                <w:spacing w:val="-2"/>
                                <w:sz w:val="16"/>
                              </w:rPr>
                              <w:t>Граничне</w:t>
                            </w:r>
                            <w:r>
                              <w:rPr>
                                <w:spacing w:val="5"/>
                                <w:sz w:val="16"/>
                              </w:rPr>
                              <w:t xml:space="preserve"> </w:t>
                            </w:r>
                            <w:r>
                              <w:rPr>
                                <w:spacing w:val="-2"/>
                                <w:sz w:val="16"/>
                              </w:rPr>
                              <w:t>напруження</w:t>
                            </w:r>
                            <w:r>
                              <w:rPr>
                                <w:spacing w:val="5"/>
                                <w:sz w:val="16"/>
                              </w:rPr>
                              <w:t xml:space="preserve"> </w:t>
                            </w:r>
                            <w:r>
                              <w:rPr>
                                <w:spacing w:val="-2"/>
                                <w:sz w:val="16"/>
                              </w:rPr>
                              <w:t>зсуву</w:t>
                            </w:r>
                            <w:r>
                              <w:rPr>
                                <w:spacing w:val="5"/>
                                <w:sz w:val="16"/>
                              </w:rPr>
                              <w:t xml:space="preserve"> </w:t>
                            </w:r>
                            <w:r>
                              <w:rPr>
                                <w:spacing w:val="-4"/>
                                <w:sz w:val="16"/>
                              </w:rPr>
                              <w:t>(С</w:t>
                            </w:r>
                            <w:r>
                              <w:rPr>
                                <w:spacing w:val="-4"/>
                                <w:sz w:val="16"/>
                                <w:vertAlign w:val="subscript"/>
                              </w:rPr>
                              <w:t>1</w:t>
                            </w:r>
                            <w:r>
                              <w:rPr>
                                <w:spacing w:val="-4"/>
                                <w:sz w:val="16"/>
                              </w:rPr>
                              <w:t>)</w:t>
                            </w:r>
                          </w:p>
                        </w:txbxContent>
                      </wps:txbx>
                      <wps:bodyPr vert="vert270"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424" o:spid="_x0000_s1089" type="#_x0000_t202" style="position:absolute;left:0;text-align:left;margin-left:275.6pt;margin-top:-17.85pt;width:11.95pt;height:137.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" filled="f" strokeweight=".17494mm">
                <v:path arrowok="t"/>
                <v:textbox style="layout-flow:vertical;mso-layout-flow-alt:bottom-to-top" inset="0,0,0,0">
                  <w:txbxContent>
                    <w:p w:rsidR="00F83382" w:rsidRDefault="00F83382" w:rsidP="00F83382">
                      <w:pPr>
                        <w:rPr>
                          <w:sz w:val="16"/>
                        </w:rPr>
                      </w:pPr>
                      <w:r>
                        <w:rPr>
                          <w:spacing w:val="-2"/>
                          <w:sz w:val="16"/>
                        </w:rPr>
                        <w:t>Граничне</w:t>
                      </w:r>
                      <w:r>
                        <w:rPr>
                          <w:spacing w:val="5"/>
                          <w:sz w:val="16"/>
                        </w:rPr>
                        <w:t xml:space="preserve"> </w:t>
                      </w:r>
                      <w:r>
                        <w:rPr>
                          <w:spacing w:val="-2"/>
                          <w:sz w:val="16"/>
                        </w:rPr>
                        <w:t>напруження</w:t>
                      </w:r>
                      <w:r>
                        <w:rPr>
                          <w:spacing w:val="5"/>
                          <w:sz w:val="16"/>
                        </w:rPr>
                        <w:t xml:space="preserve"> </w:t>
                      </w:r>
                      <w:r>
                        <w:rPr>
                          <w:spacing w:val="-2"/>
                          <w:sz w:val="16"/>
                        </w:rPr>
                        <w:t>зсуву</w:t>
                      </w:r>
                      <w:r>
                        <w:rPr>
                          <w:spacing w:val="5"/>
                          <w:sz w:val="16"/>
                        </w:rPr>
                        <w:t xml:space="preserve"> </w:t>
                      </w:r>
                      <w:r>
                        <w:rPr>
                          <w:spacing w:val="-4"/>
                          <w:sz w:val="16"/>
                        </w:rPr>
                        <w:t>(С</w:t>
                      </w:r>
                      <w:r>
                        <w:rPr>
                          <w:spacing w:val="-4"/>
                          <w:sz w:val="16"/>
                          <w:vertAlign w:val="subscript"/>
                        </w:rPr>
                        <w:t>1</w:t>
                      </w:r>
                      <w:r>
                        <w:rPr>
                          <w:spacing w:val="-4"/>
                          <w:sz w:val="16"/>
                        </w:rPr>
                        <w:t>)</w:t>
                      </w:r>
                    </w:p>
                  </w:txbxContent>
                </v:textbox>
                <w10:wrap anchorx="page"/>
              </v:shape>
            </w:pict>
          </mc:Fallback>
        </mc:AlternateContent>
      </w:r>
      <w:r>
        <w:rPr>
          <w:noProof/>
          <w:lang w:eastAsia="uk-UA"/>
        </w:rPr>
        <mc:AlternateContent>
          <mc:Choice Requires="wps">
            <w:drawing>
              <wp:anchor distT="0" distB="0" distL="0" distR="0" simplePos="0" relativeHeight="251658240" behindDoc="0" locked="0" layoutInCell="1" allowOverlap="1">
                <wp:simplePos x="0" y="0"/>
                <wp:positionH relativeFrom="page">
                  <wp:posOffset>3046730</wp:posOffset>
                </wp:positionH>
                <wp:positionV relativeFrom="paragraph">
                  <wp:posOffset>-226695</wp:posOffset>
                </wp:positionV>
                <wp:extent cx="151765" cy="1748790"/>
                <wp:effectExtent l="0" t="0" r="19685" b="22860"/>
                <wp:wrapNone/>
                <wp:docPr id="1425" name="Поле 1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1748155"/>
                        </a:xfrm>
                        <a:prstGeom prst="rect">
                          <a:avLst/>
                        </a:prstGeom>
                        <a:ln w="6298">
                          <a:solidFill>
                            <a:srgbClr val="000000"/>
                          </a:solidFill>
                          <a:prstDash val="solid"/>
                        </a:ln>
                      </wps:spPr>
                      <wps:txbx>
                        <w:txbxContent>
                          <w:p w:rsidR="00F83382" w:rsidRDefault="00F83382" w:rsidP="00F83382">
                            <w:pPr>
                              <w:rPr>
                                <w:sz w:val="16"/>
                              </w:rPr>
                            </w:pPr>
                            <w:r>
                              <w:rPr>
                                <w:sz w:val="16"/>
                              </w:rPr>
                              <w:t>Активна</w:t>
                            </w:r>
                            <w:r>
                              <w:rPr>
                                <w:spacing w:val="-10"/>
                                <w:sz w:val="16"/>
                              </w:rPr>
                              <w:t xml:space="preserve"> </w:t>
                            </w:r>
                            <w:r>
                              <w:rPr>
                                <w:sz w:val="16"/>
                              </w:rPr>
                              <w:t>кислотність</w:t>
                            </w:r>
                            <w:r>
                              <w:rPr>
                                <w:spacing w:val="-10"/>
                                <w:sz w:val="16"/>
                              </w:rPr>
                              <w:t xml:space="preserve"> </w:t>
                            </w:r>
                            <w:r>
                              <w:rPr>
                                <w:spacing w:val="-4"/>
                                <w:sz w:val="16"/>
                              </w:rPr>
                              <w:t>(В</w:t>
                            </w:r>
                            <w:r>
                              <w:rPr>
                                <w:spacing w:val="-4"/>
                                <w:sz w:val="16"/>
                                <w:vertAlign w:val="subscript"/>
                              </w:rPr>
                              <w:t>3</w:t>
                            </w:r>
                            <w:r>
                              <w:rPr>
                                <w:spacing w:val="-4"/>
                                <w:sz w:val="16"/>
                              </w:rPr>
                              <w:t>)</w:t>
                            </w:r>
                          </w:p>
                        </w:txbxContent>
                      </wps:txbx>
                      <wps:bodyPr vert="vert270"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425" o:spid="_x0000_s1090" type="#_x0000_t202" style="position:absolute;left:0;text-align:left;margin-left:239.9pt;margin-top:-17.85pt;width:11.95pt;height:137.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" filled="f" strokeweight=".17494mm">
                <v:path arrowok="t"/>
                <v:textbox style="layout-flow:vertical;mso-layout-flow-alt:bottom-to-top" inset="0,0,0,0">
                  <w:txbxContent>
                    <w:p w:rsidR="00F83382" w:rsidRDefault="00F83382" w:rsidP="00F83382">
                      <w:pPr>
                        <w:rPr>
                          <w:sz w:val="16"/>
                        </w:rPr>
                      </w:pPr>
                      <w:r>
                        <w:rPr>
                          <w:sz w:val="16"/>
                        </w:rPr>
                        <w:t>Активна</w:t>
                      </w:r>
                      <w:r>
                        <w:rPr>
                          <w:spacing w:val="-10"/>
                          <w:sz w:val="16"/>
                        </w:rPr>
                        <w:t xml:space="preserve"> </w:t>
                      </w:r>
                      <w:r>
                        <w:rPr>
                          <w:sz w:val="16"/>
                        </w:rPr>
                        <w:t>кислотність</w:t>
                      </w:r>
                      <w:r>
                        <w:rPr>
                          <w:spacing w:val="-10"/>
                          <w:sz w:val="16"/>
                        </w:rPr>
                        <w:t xml:space="preserve"> </w:t>
                      </w:r>
                      <w:r>
                        <w:rPr>
                          <w:spacing w:val="-4"/>
                          <w:sz w:val="16"/>
                        </w:rPr>
                        <w:t>(В</w:t>
                      </w:r>
                      <w:r>
                        <w:rPr>
                          <w:spacing w:val="-4"/>
                          <w:sz w:val="16"/>
                          <w:vertAlign w:val="subscript"/>
                        </w:rPr>
                        <w:t>3</w:t>
                      </w:r>
                      <w:r>
                        <w:rPr>
                          <w:spacing w:val="-4"/>
                          <w:sz w:val="16"/>
                        </w:rPr>
                        <w:t>)</w:t>
                      </w:r>
                    </w:p>
                  </w:txbxContent>
                </v:textbox>
                <w10:wrap anchorx="page"/>
              </v:shape>
            </w:pict>
          </mc:Fallback>
        </mc:AlternateContent>
      </w:r>
      <w:r>
        <w:rPr>
          <w:noProof/>
          <w:lang w:eastAsia="uk-UA"/>
        </w:rPr>
        <mc:AlternateContent>
          <mc:Choice Requires="wps">
            <w:drawing>
              <wp:anchor distT="0" distB="0" distL="0" distR="0" simplePos="0" relativeHeight="251658240" behindDoc="0" locked="0" layoutInCell="1" allowOverlap="1">
                <wp:simplePos x="0" y="0"/>
                <wp:positionH relativeFrom="page">
                  <wp:posOffset>2820035</wp:posOffset>
                </wp:positionH>
                <wp:positionV relativeFrom="paragraph">
                  <wp:posOffset>-226695</wp:posOffset>
                </wp:positionV>
                <wp:extent cx="151765" cy="1748790"/>
                <wp:effectExtent l="0" t="0" r="19685" b="22860"/>
                <wp:wrapNone/>
                <wp:docPr id="1426" name="Поле 1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1748155"/>
                        </a:xfrm>
                        <a:prstGeom prst="rect">
                          <a:avLst/>
                        </a:prstGeom>
                        <a:ln w="6298">
                          <a:solidFill>
                            <a:srgbClr val="000000"/>
                          </a:solidFill>
                          <a:prstDash val="solid"/>
                        </a:ln>
                      </wps:spPr>
                      <wps:txbx>
                        <w:txbxContent>
                          <w:p w:rsidR="00F83382" w:rsidRDefault="00F83382" w:rsidP="00F83382">
                            <w:pPr>
                              <w:rPr>
                                <w:sz w:val="16"/>
                              </w:rPr>
                            </w:pPr>
                            <w:r>
                              <w:rPr>
                                <w:sz w:val="16"/>
                              </w:rPr>
                              <w:t>Масова</w:t>
                            </w:r>
                            <w:r>
                              <w:rPr>
                                <w:spacing w:val="-6"/>
                                <w:sz w:val="16"/>
                              </w:rPr>
                              <w:t xml:space="preserve"> </w:t>
                            </w:r>
                            <w:r>
                              <w:rPr>
                                <w:sz w:val="16"/>
                              </w:rPr>
                              <w:t>частка</w:t>
                            </w:r>
                            <w:r>
                              <w:rPr>
                                <w:spacing w:val="-6"/>
                                <w:sz w:val="16"/>
                              </w:rPr>
                              <w:t xml:space="preserve"> </w:t>
                            </w:r>
                            <w:r>
                              <w:rPr>
                                <w:sz w:val="16"/>
                              </w:rPr>
                              <w:t>жиру</w:t>
                            </w:r>
                            <w:r>
                              <w:rPr>
                                <w:spacing w:val="-6"/>
                                <w:sz w:val="16"/>
                              </w:rPr>
                              <w:t xml:space="preserve"> </w:t>
                            </w:r>
                            <w:r>
                              <w:rPr>
                                <w:sz w:val="16"/>
                              </w:rPr>
                              <w:t>у</w:t>
                            </w:r>
                            <w:r>
                              <w:rPr>
                                <w:spacing w:val="-6"/>
                                <w:sz w:val="16"/>
                              </w:rPr>
                              <w:t xml:space="preserve"> </w:t>
                            </w:r>
                            <w:r>
                              <w:rPr>
                                <w:sz w:val="16"/>
                              </w:rPr>
                              <w:t>сухій</w:t>
                            </w:r>
                            <w:r>
                              <w:rPr>
                                <w:spacing w:val="-6"/>
                                <w:sz w:val="16"/>
                              </w:rPr>
                              <w:t xml:space="preserve"> </w:t>
                            </w:r>
                            <w:proofErr w:type="spellStart"/>
                            <w:r>
                              <w:rPr>
                                <w:sz w:val="16"/>
                              </w:rPr>
                              <w:t>реч</w:t>
                            </w:r>
                            <w:proofErr w:type="spellEnd"/>
                            <w:r>
                              <w:rPr>
                                <w:sz w:val="16"/>
                              </w:rPr>
                              <w:t>.</w:t>
                            </w:r>
                            <w:r>
                              <w:rPr>
                                <w:spacing w:val="-6"/>
                                <w:sz w:val="16"/>
                              </w:rPr>
                              <w:t xml:space="preserve"> </w:t>
                            </w:r>
                            <w:r>
                              <w:rPr>
                                <w:spacing w:val="-4"/>
                                <w:sz w:val="16"/>
                              </w:rPr>
                              <w:t>(В</w:t>
                            </w:r>
                            <w:r>
                              <w:rPr>
                                <w:spacing w:val="-4"/>
                                <w:sz w:val="16"/>
                                <w:vertAlign w:val="subscript"/>
                              </w:rPr>
                              <w:t>2</w:t>
                            </w:r>
                            <w:r>
                              <w:rPr>
                                <w:spacing w:val="-4"/>
                                <w:sz w:val="16"/>
                              </w:rPr>
                              <w:t>)</w:t>
                            </w:r>
                          </w:p>
                        </w:txbxContent>
                      </wps:txbx>
                      <wps:bodyPr vert="vert270"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426" o:spid="_x0000_s1091" type="#_x0000_t202" style="position:absolute;left:0;text-align:left;margin-left:222.05pt;margin-top:-17.85pt;width:11.95pt;height:137.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" filled="f" strokeweight=".17494mm">
                <v:path arrowok="t"/>
                <v:textbox style="layout-flow:vertical;mso-layout-flow-alt:bottom-to-top" inset="0,0,0,0">
                  <w:txbxContent>
                    <w:p w:rsidR="00F83382" w:rsidRDefault="00F83382" w:rsidP="00F83382">
                      <w:pPr>
                        <w:rPr>
                          <w:sz w:val="16"/>
                        </w:rPr>
                      </w:pPr>
                      <w:r>
                        <w:rPr>
                          <w:sz w:val="16"/>
                        </w:rPr>
                        <w:t>Масова</w:t>
                      </w:r>
                      <w:r>
                        <w:rPr>
                          <w:spacing w:val="-6"/>
                          <w:sz w:val="16"/>
                        </w:rPr>
                        <w:t xml:space="preserve"> </w:t>
                      </w:r>
                      <w:r>
                        <w:rPr>
                          <w:sz w:val="16"/>
                        </w:rPr>
                        <w:t>частка</w:t>
                      </w:r>
                      <w:r>
                        <w:rPr>
                          <w:spacing w:val="-6"/>
                          <w:sz w:val="16"/>
                        </w:rPr>
                        <w:t xml:space="preserve"> </w:t>
                      </w:r>
                      <w:r>
                        <w:rPr>
                          <w:sz w:val="16"/>
                        </w:rPr>
                        <w:t>жиру</w:t>
                      </w:r>
                      <w:r>
                        <w:rPr>
                          <w:spacing w:val="-6"/>
                          <w:sz w:val="16"/>
                        </w:rPr>
                        <w:t xml:space="preserve"> </w:t>
                      </w:r>
                      <w:r>
                        <w:rPr>
                          <w:sz w:val="16"/>
                        </w:rPr>
                        <w:t>у</w:t>
                      </w:r>
                      <w:r>
                        <w:rPr>
                          <w:spacing w:val="-6"/>
                          <w:sz w:val="16"/>
                        </w:rPr>
                        <w:t xml:space="preserve"> </w:t>
                      </w:r>
                      <w:r>
                        <w:rPr>
                          <w:sz w:val="16"/>
                        </w:rPr>
                        <w:t>сухій</w:t>
                      </w:r>
                      <w:r>
                        <w:rPr>
                          <w:spacing w:val="-6"/>
                          <w:sz w:val="16"/>
                        </w:rPr>
                        <w:t xml:space="preserve"> </w:t>
                      </w:r>
                      <w:proofErr w:type="spellStart"/>
                      <w:r>
                        <w:rPr>
                          <w:sz w:val="16"/>
                        </w:rPr>
                        <w:t>реч</w:t>
                      </w:r>
                      <w:proofErr w:type="spellEnd"/>
                      <w:r>
                        <w:rPr>
                          <w:sz w:val="16"/>
                        </w:rPr>
                        <w:t>.</w:t>
                      </w:r>
                      <w:r>
                        <w:rPr>
                          <w:spacing w:val="-6"/>
                          <w:sz w:val="16"/>
                        </w:rPr>
                        <w:t xml:space="preserve"> </w:t>
                      </w:r>
                      <w:r>
                        <w:rPr>
                          <w:spacing w:val="-4"/>
                          <w:sz w:val="16"/>
                        </w:rPr>
                        <w:t>(В</w:t>
                      </w:r>
                      <w:r>
                        <w:rPr>
                          <w:spacing w:val="-4"/>
                          <w:sz w:val="16"/>
                          <w:vertAlign w:val="subscript"/>
                        </w:rPr>
                        <w:t>2</w:t>
                      </w:r>
                      <w:r>
                        <w:rPr>
                          <w:spacing w:val="-4"/>
                          <w:sz w:val="16"/>
                        </w:rPr>
                        <w:t>)</w:t>
                      </w:r>
                    </w:p>
                  </w:txbxContent>
                </v:textbox>
                <w10:wrap anchorx="page"/>
              </v:shape>
            </w:pict>
          </mc:Fallback>
        </mc:AlternateContent>
      </w:r>
      <w:r>
        <w:rPr>
          <w:noProof/>
          <w:lang w:eastAsia="uk-UA"/>
        </w:rPr>
        <mc:AlternateContent>
          <mc:Choice Requires="wps">
            <w:drawing>
              <wp:anchor distT="0" distB="0" distL="0" distR="0" simplePos="0" relativeHeight="251658240" behindDoc="0" locked="0" layoutInCell="1" allowOverlap="1">
                <wp:simplePos x="0" y="0"/>
                <wp:positionH relativeFrom="page">
                  <wp:posOffset>2593340</wp:posOffset>
                </wp:positionH>
                <wp:positionV relativeFrom="paragraph">
                  <wp:posOffset>-226695</wp:posOffset>
                </wp:positionV>
                <wp:extent cx="151765" cy="1748790"/>
                <wp:effectExtent l="0" t="0" r="19685" b="22860"/>
                <wp:wrapNone/>
                <wp:docPr id="1427" name="Поле 1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1748155"/>
                        </a:xfrm>
                        <a:prstGeom prst="rect">
                          <a:avLst/>
                        </a:prstGeom>
                        <a:ln w="6298">
                          <a:solidFill>
                            <a:srgbClr val="000000"/>
                          </a:solidFill>
                          <a:prstDash val="solid"/>
                        </a:ln>
                      </wps:spPr>
                      <wps:txbx>
                        <w:txbxContent>
                          <w:p w:rsidR="00F83382" w:rsidRDefault="00F83382" w:rsidP="00F83382">
                            <w:pPr>
                              <w:rPr>
                                <w:sz w:val="16"/>
                              </w:rPr>
                            </w:pPr>
                            <w:r>
                              <w:rPr>
                                <w:sz w:val="16"/>
                              </w:rPr>
                              <w:t>Масова</w:t>
                            </w:r>
                            <w:r>
                              <w:rPr>
                                <w:spacing w:val="-8"/>
                                <w:sz w:val="16"/>
                              </w:rPr>
                              <w:t xml:space="preserve"> </w:t>
                            </w:r>
                            <w:r>
                              <w:rPr>
                                <w:sz w:val="16"/>
                              </w:rPr>
                              <w:t>частка</w:t>
                            </w:r>
                            <w:r>
                              <w:rPr>
                                <w:spacing w:val="-9"/>
                                <w:sz w:val="16"/>
                              </w:rPr>
                              <w:t xml:space="preserve"> </w:t>
                            </w:r>
                            <w:r>
                              <w:rPr>
                                <w:sz w:val="16"/>
                              </w:rPr>
                              <w:t>сухих</w:t>
                            </w:r>
                            <w:r>
                              <w:rPr>
                                <w:spacing w:val="-8"/>
                                <w:sz w:val="16"/>
                              </w:rPr>
                              <w:t xml:space="preserve"> </w:t>
                            </w:r>
                            <w:r>
                              <w:rPr>
                                <w:sz w:val="16"/>
                              </w:rPr>
                              <w:t>речовин</w:t>
                            </w:r>
                            <w:r>
                              <w:rPr>
                                <w:spacing w:val="-8"/>
                                <w:sz w:val="16"/>
                              </w:rPr>
                              <w:t xml:space="preserve"> </w:t>
                            </w:r>
                            <w:r>
                              <w:rPr>
                                <w:spacing w:val="-4"/>
                                <w:sz w:val="16"/>
                              </w:rPr>
                              <w:t>(В</w:t>
                            </w:r>
                            <w:r>
                              <w:rPr>
                                <w:spacing w:val="-4"/>
                                <w:sz w:val="16"/>
                                <w:vertAlign w:val="subscript"/>
                              </w:rPr>
                              <w:t>1</w:t>
                            </w:r>
                            <w:r>
                              <w:rPr>
                                <w:spacing w:val="-4"/>
                                <w:sz w:val="16"/>
                              </w:rPr>
                              <w:t>)</w:t>
                            </w:r>
                          </w:p>
                        </w:txbxContent>
                      </wps:txbx>
                      <wps:bodyPr vert="vert270"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427" o:spid="_x0000_s1092" type="#_x0000_t202" style="position:absolute;left:0;text-align:left;margin-left:204.2pt;margin-top:-17.85pt;width:11.95pt;height:137.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" filled="f" strokeweight=".17494mm">
                <v:path arrowok="t"/>
                <v:textbox style="layout-flow:vertical;mso-layout-flow-alt:bottom-to-top" inset="0,0,0,0">
                  <w:txbxContent>
                    <w:p w:rsidR="00F83382" w:rsidRDefault="00F83382" w:rsidP="00F83382">
                      <w:pPr>
                        <w:rPr>
                          <w:sz w:val="16"/>
                        </w:rPr>
                      </w:pPr>
                      <w:r>
                        <w:rPr>
                          <w:sz w:val="16"/>
                        </w:rPr>
                        <w:t>Масова</w:t>
                      </w:r>
                      <w:r>
                        <w:rPr>
                          <w:spacing w:val="-8"/>
                          <w:sz w:val="16"/>
                        </w:rPr>
                        <w:t xml:space="preserve"> </w:t>
                      </w:r>
                      <w:r>
                        <w:rPr>
                          <w:sz w:val="16"/>
                        </w:rPr>
                        <w:t>частка</w:t>
                      </w:r>
                      <w:r>
                        <w:rPr>
                          <w:spacing w:val="-9"/>
                          <w:sz w:val="16"/>
                        </w:rPr>
                        <w:t xml:space="preserve"> </w:t>
                      </w:r>
                      <w:r>
                        <w:rPr>
                          <w:sz w:val="16"/>
                        </w:rPr>
                        <w:t>сухих</w:t>
                      </w:r>
                      <w:r>
                        <w:rPr>
                          <w:spacing w:val="-8"/>
                          <w:sz w:val="16"/>
                        </w:rPr>
                        <w:t xml:space="preserve"> </w:t>
                      </w:r>
                      <w:r>
                        <w:rPr>
                          <w:sz w:val="16"/>
                        </w:rPr>
                        <w:t>речовин</w:t>
                      </w:r>
                      <w:r>
                        <w:rPr>
                          <w:spacing w:val="-8"/>
                          <w:sz w:val="16"/>
                        </w:rPr>
                        <w:t xml:space="preserve"> </w:t>
                      </w:r>
                      <w:r>
                        <w:rPr>
                          <w:spacing w:val="-4"/>
                          <w:sz w:val="16"/>
                        </w:rPr>
                        <w:t>(В</w:t>
                      </w:r>
                      <w:r>
                        <w:rPr>
                          <w:spacing w:val="-4"/>
                          <w:sz w:val="16"/>
                          <w:vertAlign w:val="subscript"/>
                        </w:rPr>
                        <w:t>1</w:t>
                      </w:r>
                      <w:r>
                        <w:rPr>
                          <w:spacing w:val="-4"/>
                          <w:sz w:val="16"/>
                        </w:rPr>
                        <w:t>)</w:t>
                      </w:r>
                    </w:p>
                  </w:txbxContent>
                </v:textbox>
                <w10:wrap anchorx="page"/>
              </v:shape>
            </w:pict>
          </mc:Fallback>
        </mc:AlternateContent>
      </w:r>
      <w:r>
        <w:rPr>
          <w:noProof/>
          <w:lang w:eastAsia="uk-UA"/>
        </w:rPr>
        <mc:AlternateContent>
          <mc:Choice Requires="wps">
            <w:drawing>
              <wp:anchor distT="0" distB="0" distL="0" distR="0" simplePos="0" relativeHeight="251658240" behindDoc="0" locked="0" layoutInCell="1" allowOverlap="1">
                <wp:simplePos x="0" y="0"/>
                <wp:positionH relativeFrom="page">
                  <wp:posOffset>2214880</wp:posOffset>
                </wp:positionH>
                <wp:positionV relativeFrom="paragraph">
                  <wp:posOffset>-226695</wp:posOffset>
                </wp:positionV>
                <wp:extent cx="151765" cy="1748790"/>
                <wp:effectExtent l="0" t="0" r="19685" b="22860"/>
                <wp:wrapNone/>
                <wp:docPr id="1428" name="Поле 1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1748155"/>
                        </a:xfrm>
                        <a:prstGeom prst="rect">
                          <a:avLst/>
                        </a:prstGeom>
                        <a:ln w="6298">
                          <a:solidFill>
                            <a:srgbClr val="000000"/>
                          </a:solidFill>
                          <a:prstDash val="solid"/>
                        </a:ln>
                      </wps:spPr>
                      <wps:txbx>
                        <w:txbxContent>
                          <w:p w:rsidR="00F83382" w:rsidRDefault="00F83382" w:rsidP="00F83382">
                            <w:pPr>
                              <w:rPr>
                                <w:sz w:val="16"/>
                              </w:rPr>
                            </w:pPr>
                            <w:r>
                              <w:rPr>
                                <w:sz w:val="16"/>
                              </w:rPr>
                              <w:t>Смак</w:t>
                            </w:r>
                            <w:r>
                              <w:rPr>
                                <w:spacing w:val="-6"/>
                                <w:sz w:val="16"/>
                              </w:rPr>
                              <w:t xml:space="preserve"> </w:t>
                            </w:r>
                            <w:r>
                              <w:rPr>
                                <w:spacing w:val="-4"/>
                                <w:sz w:val="16"/>
                              </w:rPr>
                              <w:t>(А</w:t>
                            </w:r>
                            <w:r>
                              <w:rPr>
                                <w:spacing w:val="-4"/>
                                <w:sz w:val="16"/>
                                <w:vertAlign w:val="subscript"/>
                              </w:rPr>
                              <w:t>6</w:t>
                            </w:r>
                            <w:r>
                              <w:rPr>
                                <w:spacing w:val="-4"/>
                                <w:sz w:val="16"/>
                              </w:rPr>
                              <w:t>)</w:t>
                            </w:r>
                          </w:p>
                        </w:txbxContent>
                      </wps:txbx>
                      <wps:bodyPr vert="vert270"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428" o:spid="_x0000_s1093" type="#_x0000_t202" style="position:absolute;left:0;text-align:left;margin-left:174.4pt;margin-top:-17.85pt;width:11.95pt;height:137.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" filled="f" strokeweight=".17494mm">
                <v:path arrowok="t"/>
                <v:textbox style="layout-flow:vertical;mso-layout-flow-alt:bottom-to-top" inset="0,0,0,0">
                  <w:txbxContent>
                    <w:p w:rsidR="00F83382" w:rsidRDefault="00F83382" w:rsidP="00F83382">
                      <w:pPr>
                        <w:rPr>
                          <w:sz w:val="16"/>
                        </w:rPr>
                      </w:pPr>
                      <w:r>
                        <w:rPr>
                          <w:sz w:val="16"/>
                        </w:rPr>
                        <w:t>Смак</w:t>
                      </w:r>
                      <w:r>
                        <w:rPr>
                          <w:spacing w:val="-6"/>
                          <w:sz w:val="16"/>
                        </w:rPr>
                        <w:t xml:space="preserve"> </w:t>
                      </w:r>
                      <w:r>
                        <w:rPr>
                          <w:spacing w:val="-4"/>
                          <w:sz w:val="16"/>
                        </w:rPr>
                        <w:t>(А</w:t>
                      </w:r>
                      <w:r>
                        <w:rPr>
                          <w:spacing w:val="-4"/>
                          <w:sz w:val="16"/>
                          <w:vertAlign w:val="subscript"/>
                        </w:rPr>
                        <w:t>6</w:t>
                      </w:r>
                      <w:r>
                        <w:rPr>
                          <w:spacing w:val="-4"/>
                          <w:sz w:val="16"/>
                        </w:rPr>
                        <w:t>)</w:t>
                      </w:r>
                    </w:p>
                  </w:txbxContent>
                </v:textbox>
                <w10:wrap anchorx="page"/>
              </v:shape>
            </w:pict>
          </mc:Fallback>
        </mc:AlternateContent>
      </w:r>
      <w:r>
        <w:rPr>
          <w:noProof/>
          <w:lang w:eastAsia="uk-UA"/>
        </w:rPr>
        <mc:AlternateContent>
          <mc:Choice Requires="wps">
            <w:drawing>
              <wp:anchor distT="0" distB="0" distL="0" distR="0" simplePos="0" relativeHeight="251658240" behindDoc="0" locked="0" layoutInCell="1" allowOverlap="1">
                <wp:simplePos x="0" y="0"/>
                <wp:positionH relativeFrom="page">
                  <wp:posOffset>1988185</wp:posOffset>
                </wp:positionH>
                <wp:positionV relativeFrom="paragraph">
                  <wp:posOffset>-226695</wp:posOffset>
                </wp:positionV>
                <wp:extent cx="151765" cy="1748790"/>
                <wp:effectExtent l="0" t="0" r="19685" b="22860"/>
                <wp:wrapNone/>
                <wp:docPr id="1429" name="Поле 1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1748155"/>
                        </a:xfrm>
                        <a:prstGeom prst="rect">
                          <a:avLst/>
                        </a:prstGeom>
                        <a:ln w="6298">
                          <a:solidFill>
                            <a:srgbClr val="000000"/>
                          </a:solidFill>
                          <a:prstDash val="solid"/>
                        </a:ln>
                      </wps:spPr>
                      <wps:txbx>
                        <w:txbxContent>
                          <w:p w:rsidR="00F83382" w:rsidRDefault="00F83382" w:rsidP="00F83382">
                            <w:pPr>
                              <w:rPr>
                                <w:sz w:val="16"/>
                              </w:rPr>
                            </w:pPr>
                            <w:r>
                              <w:rPr>
                                <w:sz w:val="16"/>
                              </w:rPr>
                              <w:t>Запах</w:t>
                            </w:r>
                            <w:r>
                              <w:rPr>
                                <w:spacing w:val="-7"/>
                                <w:sz w:val="16"/>
                              </w:rPr>
                              <w:t xml:space="preserve"> </w:t>
                            </w:r>
                            <w:r>
                              <w:rPr>
                                <w:spacing w:val="-4"/>
                                <w:sz w:val="16"/>
                              </w:rPr>
                              <w:t>(А</w:t>
                            </w:r>
                            <w:r>
                              <w:rPr>
                                <w:spacing w:val="-4"/>
                                <w:sz w:val="16"/>
                                <w:vertAlign w:val="subscript"/>
                              </w:rPr>
                              <w:t>5</w:t>
                            </w:r>
                            <w:r>
                              <w:rPr>
                                <w:spacing w:val="-4"/>
                                <w:sz w:val="16"/>
                              </w:rPr>
                              <w:t>)</w:t>
                            </w:r>
                          </w:p>
                        </w:txbxContent>
                      </wps:txbx>
                      <wps:bodyPr vert="vert270"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429" o:spid="_x0000_s1094" type="#_x0000_t202" style="position:absolute;left:0;text-align:left;margin-left:156.55pt;margin-top:-17.85pt;width:11.95pt;height:137.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" filled="f" strokeweight=".17494mm">
                <v:path arrowok="t"/>
                <v:textbox style="layout-flow:vertical;mso-layout-flow-alt:bottom-to-top" inset="0,0,0,0">
                  <w:txbxContent>
                    <w:p w:rsidR="00F83382" w:rsidRDefault="00F83382" w:rsidP="00F83382">
                      <w:pPr>
                        <w:rPr>
                          <w:sz w:val="16"/>
                        </w:rPr>
                      </w:pPr>
                      <w:r>
                        <w:rPr>
                          <w:sz w:val="16"/>
                        </w:rPr>
                        <w:t>Запах</w:t>
                      </w:r>
                      <w:r>
                        <w:rPr>
                          <w:spacing w:val="-7"/>
                          <w:sz w:val="16"/>
                        </w:rPr>
                        <w:t xml:space="preserve"> </w:t>
                      </w:r>
                      <w:r>
                        <w:rPr>
                          <w:spacing w:val="-4"/>
                          <w:sz w:val="16"/>
                        </w:rPr>
                        <w:t>(А</w:t>
                      </w:r>
                      <w:r>
                        <w:rPr>
                          <w:spacing w:val="-4"/>
                          <w:sz w:val="16"/>
                          <w:vertAlign w:val="subscript"/>
                        </w:rPr>
                        <w:t>5</w:t>
                      </w:r>
                      <w:r>
                        <w:rPr>
                          <w:spacing w:val="-4"/>
                          <w:sz w:val="16"/>
                        </w:rPr>
                        <w:t>)</w:t>
                      </w:r>
                    </w:p>
                  </w:txbxContent>
                </v:textbox>
                <w10:wrap anchorx="page"/>
              </v:shape>
            </w:pict>
          </mc:Fallback>
        </mc:AlternateContent>
      </w:r>
      <w:r>
        <w:rPr>
          <w:noProof/>
          <w:lang w:eastAsia="uk-UA"/>
        </w:rPr>
        <mc:AlternateContent>
          <mc:Choice Requires="wps">
            <w:drawing>
              <wp:anchor distT="0" distB="0" distL="0" distR="0" simplePos="0" relativeHeight="251658240" behindDoc="0" locked="0" layoutInCell="1" allowOverlap="1">
                <wp:simplePos x="0" y="0"/>
                <wp:positionH relativeFrom="page">
                  <wp:posOffset>1761490</wp:posOffset>
                </wp:positionH>
                <wp:positionV relativeFrom="paragraph">
                  <wp:posOffset>-226695</wp:posOffset>
                </wp:positionV>
                <wp:extent cx="151765" cy="1748790"/>
                <wp:effectExtent l="0" t="0" r="19685" b="22860"/>
                <wp:wrapNone/>
                <wp:docPr id="1430" name="Поле 1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1748155"/>
                        </a:xfrm>
                        <a:prstGeom prst="rect">
                          <a:avLst/>
                        </a:prstGeom>
                        <a:ln w="6298">
                          <a:solidFill>
                            <a:srgbClr val="000000"/>
                          </a:solidFill>
                          <a:prstDash val="solid"/>
                        </a:ln>
                      </wps:spPr>
                      <wps:txbx>
                        <w:txbxContent>
                          <w:p w:rsidR="00F83382" w:rsidRDefault="00F83382" w:rsidP="00F83382">
                            <w:pPr>
                              <w:rPr>
                                <w:sz w:val="16"/>
                              </w:rPr>
                            </w:pPr>
                            <w:r>
                              <w:rPr>
                                <w:spacing w:val="-2"/>
                                <w:sz w:val="16"/>
                              </w:rPr>
                              <w:t>Консистенція</w:t>
                            </w:r>
                            <w:r>
                              <w:rPr>
                                <w:spacing w:val="8"/>
                                <w:sz w:val="16"/>
                              </w:rPr>
                              <w:t xml:space="preserve"> </w:t>
                            </w:r>
                            <w:r>
                              <w:rPr>
                                <w:spacing w:val="-4"/>
                                <w:sz w:val="16"/>
                              </w:rPr>
                              <w:t>(А</w:t>
                            </w:r>
                            <w:r>
                              <w:rPr>
                                <w:spacing w:val="-4"/>
                                <w:sz w:val="16"/>
                                <w:vertAlign w:val="subscript"/>
                              </w:rPr>
                              <w:t>4</w:t>
                            </w:r>
                            <w:r>
                              <w:rPr>
                                <w:spacing w:val="-4"/>
                                <w:sz w:val="16"/>
                              </w:rPr>
                              <w:t>)</w:t>
                            </w:r>
                          </w:p>
                        </w:txbxContent>
                      </wps:txbx>
                      <wps:bodyPr vert="vert270"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430" o:spid="_x0000_s1095" type="#_x0000_t202" style="position:absolute;left:0;text-align:left;margin-left:138.7pt;margin-top:-17.85pt;width:11.95pt;height:137.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" filled="f" strokeweight=".17494mm">
                <v:path arrowok="t"/>
                <v:textbox style="layout-flow:vertical;mso-layout-flow-alt:bottom-to-top" inset="0,0,0,0">
                  <w:txbxContent>
                    <w:p w:rsidR="00F83382" w:rsidRDefault="00F83382" w:rsidP="00F83382">
                      <w:pPr>
                        <w:rPr>
                          <w:sz w:val="16"/>
                        </w:rPr>
                      </w:pPr>
                      <w:r>
                        <w:rPr>
                          <w:spacing w:val="-2"/>
                          <w:sz w:val="16"/>
                        </w:rPr>
                        <w:t>Консистенція</w:t>
                      </w:r>
                      <w:r>
                        <w:rPr>
                          <w:spacing w:val="8"/>
                          <w:sz w:val="16"/>
                        </w:rPr>
                        <w:t xml:space="preserve"> </w:t>
                      </w:r>
                      <w:r>
                        <w:rPr>
                          <w:spacing w:val="-4"/>
                          <w:sz w:val="16"/>
                        </w:rPr>
                        <w:t>(А</w:t>
                      </w:r>
                      <w:r>
                        <w:rPr>
                          <w:spacing w:val="-4"/>
                          <w:sz w:val="16"/>
                          <w:vertAlign w:val="subscript"/>
                        </w:rPr>
                        <w:t>4</w:t>
                      </w:r>
                      <w:r>
                        <w:rPr>
                          <w:spacing w:val="-4"/>
                          <w:sz w:val="16"/>
                        </w:rPr>
                        <w:t>)</w:t>
                      </w:r>
                    </w:p>
                  </w:txbxContent>
                </v:textbox>
                <w10:wrap anchorx="page"/>
              </v:shape>
            </w:pict>
          </mc:Fallback>
        </mc:AlternateContent>
      </w:r>
      <w:r>
        <w:rPr>
          <w:noProof/>
          <w:lang w:eastAsia="uk-UA"/>
        </w:rPr>
        <mc:AlternateContent>
          <mc:Choice Requires="wps">
            <w:drawing>
              <wp:anchor distT="0" distB="0" distL="0" distR="0" simplePos="0" relativeHeight="251658240" behindDoc="0" locked="0" layoutInCell="1" allowOverlap="1">
                <wp:simplePos x="0" y="0"/>
                <wp:positionH relativeFrom="page">
                  <wp:posOffset>1534795</wp:posOffset>
                </wp:positionH>
                <wp:positionV relativeFrom="paragraph">
                  <wp:posOffset>-226695</wp:posOffset>
                </wp:positionV>
                <wp:extent cx="151765" cy="1748790"/>
                <wp:effectExtent l="0" t="0" r="19685" b="22860"/>
                <wp:wrapNone/>
                <wp:docPr id="1431" name="Поле 1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1748155"/>
                        </a:xfrm>
                        <a:prstGeom prst="rect">
                          <a:avLst/>
                        </a:prstGeom>
                        <a:ln w="6298">
                          <a:solidFill>
                            <a:srgbClr val="000000"/>
                          </a:solidFill>
                          <a:prstDash val="solid"/>
                        </a:ln>
                      </wps:spPr>
                      <wps:txbx>
                        <w:txbxContent>
                          <w:p w:rsidR="00F83382" w:rsidRDefault="00F83382" w:rsidP="00F83382">
                            <w:pPr>
                              <w:rPr>
                                <w:sz w:val="16"/>
                              </w:rPr>
                            </w:pPr>
                            <w:r>
                              <w:rPr>
                                <w:sz w:val="16"/>
                              </w:rPr>
                              <w:t>Колір</w:t>
                            </w:r>
                            <w:r>
                              <w:rPr>
                                <w:spacing w:val="-5"/>
                                <w:sz w:val="16"/>
                              </w:rPr>
                              <w:t xml:space="preserve"> </w:t>
                            </w:r>
                            <w:r>
                              <w:rPr>
                                <w:sz w:val="16"/>
                              </w:rPr>
                              <w:t>тіста</w:t>
                            </w:r>
                            <w:r>
                              <w:rPr>
                                <w:spacing w:val="-5"/>
                                <w:sz w:val="16"/>
                              </w:rPr>
                              <w:t xml:space="preserve"> </w:t>
                            </w:r>
                            <w:r>
                              <w:rPr>
                                <w:spacing w:val="-4"/>
                                <w:sz w:val="16"/>
                              </w:rPr>
                              <w:t>(А</w:t>
                            </w:r>
                            <w:r>
                              <w:rPr>
                                <w:spacing w:val="-4"/>
                                <w:sz w:val="16"/>
                                <w:vertAlign w:val="subscript"/>
                              </w:rPr>
                              <w:t>3</w:t>
                            </w:r>
                            <w:r>
                              <w:rPr>
                                <w:spacing w:val="-4"/>
                                <w:sz w:val="16"/>
                              </w:rPr>
                              <w:t>)</w:t>
                            </w:r>
                          </w:p>
                        </w:txbxContent>
                      </wps:txbx>
                      <wps:bodyPr vert="vert270"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431" o:spid="_x0000_s1096" type="#_x0000_t202" style="position:absolute;left:0;text-align:left;margin-left:120.85pt;margin-top:-17.85pt;width:11.95pt;height:137.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" filled="f" strokeweight=".17494mm">
                <v:path arrowok="t"/>
                <v:textbox style="layout-flow:vertical;mso-layout-flow-alt:bottom-to-top" inset="0,0,0,0">
                  <w:txbxContent>
                    <w:p w:rsidR="00F83382" w:rsidRDefault="00F83382" w:rsidP="00F83382">
                      <w:pPr>
                        <w:rPr>
                          <w:sz w:val="16"/>
                        </w:rPr>
                      </w:pPr>
                      <w:r>
                        <w:rPr>
                          <w:sz w:val="16"/>
                        </w:rPr>
                        <w:t>Колір</w:t>
                      </w:r>
                      <w:r>
                        <w:rPr>
                          <w:spacing w:val="-5"/>
                          <w:sz w:val="16"/>
                        </w:rPr>
                        <w:t xml:space="preserve"> </w:t>
                      </w:r>
                      <w:r>
                        <w:rPr>
                          <w:sz w:val="16"/>
                        </w:rPr>
                        <w:t>тіста</w:t>
                      </w:r>
                      <w:r>
                        <w:rPr>
                          <w:spacing w:val="-5"/>
                          <w:sz w:val="16"/>
                        </w:rPr>
                        <w:t xml:space="preserve"> </w:t>
                      </w:r>
                      <w:r>
                        <w:rPr>
                          <w:spacing w:val="-4"/>
                          <w:sz w:val="16"/>
                        </w:rPr>
                        <w:t>(А</w:t>
                      </w:r>
                      <w:r>
                        <w:rPr>
                          <w:spacing w:val="-4"/>
                          <w:sz w:val="16"/>
                          <w:vertAlign w:val="subscript"/>
                        </w:rPr>
                        <w:t>3</w:t>
                      </w:r>
                      <w:r>
                        <w:rPr>
                          <w:spacing w:val="-4"/>
                          <w:sz w:val="16"/>
                        </w:rPr>
                        <w:t>)</w:t>
                      </w:r>
                    </w:p>
                  </w:txbxContent>
                </v:textbox>
                <w10:wrap anchorx="page"/>
              </v:shape>
            </w:pict>
          </mc:Fallback>
        </mc:AlternateContent>
      </w:r>
      <w:r>
        <w:rPr>
          <w:noProof/>
          <w:lang w:eastAsia="uk-UA"/>
        </w:rPr>
        <mc:AlternateContent>
          <mc:Choice Requires="wps">
            <w:drawing>
              <wp:anchor distT="0" distB="0" distL="0" distR="0" simplePos="0" relativeHeight="251658240" behindDoc="0" locked="0" layoutInCell="1" allowOverlap="1">
                <wp:simplePos x="0" y="0"/>
                <wp:positionH relativeFrom="page">
                  <wp:posOffset>1308100</wp:posOffset>
                </wp:positionH>
                <wp:positionV relativeFrom="paragraph">
                  <wp:posOffset>-226695</wp:posOffset>
                </wp:positionV>
                <wp:extent cx="151765" cy="1748790"/>
                <wp:effectExtent l="0" t="0" r="19685" b="22860"/>
                <wp:wrapNone/>
                <wp:docPr id="1432" name="Поле 1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1748155"/>
                        </a:xfrm>
                        <a:prstGeom prst="rect">
                          <a:avLst/>
                        </a:prstGeom>
                        <a:ln w="6298">
                          <a:solidFill>
                            <a:srgbClr val="000000"/>
                          </a:solidFill>
                          <a:prstDash val="solid"/>
                        </a:ln>
                      </wps:spPr>
                      <wps:txbx>
                        <w:txbxContent>
                          <w:p w:rsidR="00F83382" w:rsidRDefault="00F83382" w:rsidP="00F83382">
                            <w:pPr>
                              <w:spacing w:line="184" w:lineRule="exact"/>
                              <w:rPr>
                                <w:sz w:val="16"/>
                              </w:rPr>
                            </w:pPr>
                            <w:r>
                              <w:rPr>
                                <w:sz w:val="16"/>
                              </w:rPr>
                              <w:t>Вигляд</w:t>
                            </w:r>
                            <w:r>
                              <w:rPr>
                                <w:spacing w:val="-6"/>
                                <w:sz w:val="16"/>
                              </w:rPr>
                              <w:t xml:space="preserve"> </w:t>
                            </w:r>
                            <w:r>
                              <w:rPr>
                                <w:sz w:val="16"/>
                              </w:rPr>
                              <w:t>на</w:t>
                            </w:r>
                            <w:r>
                              <w:rPr>
                                <w:spacing w:val="-5"/>
                                <w:sz w:val="16"/>
                              </w:rPr>
                              <w:t xml:space="preserve"> </w:t>
                            </w:r>
                            <w:r>
                              <w:rPr>
                                <w:sz w:val="16"/>
                              </w:rPr>
                              <w:t>розрізі</w:t>
                            </w:r>
                            <w:r>
                              <w:rPr>
                                <w:spacing w:val="-6"/>
                                <w:sz w:val="16"/>
                              </w:rPr>
                              <w:t xml:space="preserve"> </w:t>
                            </w:r>
                            <w:r>
                              <w:rPr>
                                <w:spacing w:val="-4"/>
                                <w:sz w:val="16"/>
                              </w:rPr>
                              <w:t>(А</w:t>
                            </w:r>
                            <w:r>
                              <w:rPr>
                                <w:spacing w:val="-4"/>
                                <w:sz w:val="16"/>
                                <w:vertAlign w:val="subscript"/>
                              </w:rPr>
                              <w:t>2</w:t>
                            </w:r>
                            <w:r>
                              <w:rPr>
                                <w:spacing w:val="-4"/>
                                <w:sz w:val="16"/>
                              </w:rPr>
                              <w:t>)</w:t>
                            </w:r>
                          </w:p>
                        </w:txbxContent>
                      </wps:txbx>
                      <wps:bodyPr vert="vert270"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432" o:spid="_x0000_s1097" type="#_x0000_t202" style="position:absolute;left:0;text-align:left;margin-left:103pt;margin-top:-17.85pt;width:11.95pt;height:137.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" filled="f" strokeweight=".17494mm">
                <v:path arrowok="t"/>
                <v:textbox style="layout-flow:vertical;mso-layout-flow-alt:bottom-to-top" inset="0,0,0,0">
                  <w:txbxContent>
                    <w:p w:rsidR="00F83382" w:rsidRDefault="00F83382" w:rsidP="00F83382">
                      <w:pPr>
                        <w:spacing w:line="184" w:lineRule="exact"/>
                        <w:rPr>
                          <w:sz w:val="16"/>
                        </w:rPr>
                      </w:pPr>
                      <w:r>
                        <w:rPr>
                          <w:sz w:val="16"/>
                        </w:rPr>
                        <w:t>Вигляд</w:t>
                      </w:r>
                      <w:r>
                        <w:rPr>
                          <w:spacing w:val="-6"/>
                          <w:sz w:val="16"/>
                        </w:rPr>
                        <w:t xml:space="preserve"> </w:t>
                      </w:r>
                      <w:r>
                        <w:rPr>
                          <w:sz w:val="16"/>
                        </w:rPr>
                        <w:t>на</w:t>
                      </w:r>
                      <w:r>
                        <w:rPr>
                          <w:spacing w:val="-5"/>
                          <w:sz w:val="16"/>
                        </w:rPr>
                        <w:t xml:space="preserve"> </w:t>
                      </w:r>
                      <w:r>
                        <w:rPr>
                          <w:sz w:val="16"/>
                        </w:rPr>
                        <w:t>розрізі</w:t>
                      </w:r>
                      <w:r>
                        <w:rPr>
                          <w:spacing w:val="-6"/>
                          <w:sz w:val="16"/>
                        </w:rPr>
                        <w:t xml:space="preserve"> </w:t>
                      </w:r>
                      <w:r>
                        <w:rPr>
                          <w:spacing w:val="-4"/>
                          <w:sz w:val="16"/>
                        </w:rPr>
                        <w:t>(А</w:t>
                      </w:r>
                      <w:r>
                        <w:rPr>
                          <w:spacing w:val="-4"/>
                          <w:sz w:val="16"/>
                          <w:vertAlign w:val="subscript"/>
                        </w:rPr>
                        <w:t>2</w:t>
                      </w:r>
                      <w:r>
                        <w:rPr>
                          <w:spacing w:val="-4"/>
                          <w:sz w:val="16"/>
                        </w:rPr>
                        <w:t>)</w:t>
                      </w:r>
                    </w:p>
                  </w:txbxContent>
                </v:textbox>
                <w10:wrap anchorx="page"/>
              </v:shape>
            </w:pict>
          </mc:Fallback>
        </mc:AlternateContent>
      </w:r>
      <w:r>
        <w:rPr>
          <w:noProof/>
          <w:lang w:eastAsia="uk-UA"/>
        </w:rPr>
        <mc:AlternateContent>
          <mc:Choice Requires="wps">
            <w:drawing>
              <wp:anchor distT="0" distB="0" distL="0" distR="0" simplePos="0" relativeHeight="251658240" behindDoc="0" locked="0" layoutInCell="1" allowOverlap="1">
                <wp:simplePos x="0" y="0"/>
                <wp:positionH relativeFrom="page">
                  <wp:posOffset>1081405</wp:posOffset>
                </wp:positionH>
                <wp:positionV relativeFrom="paragraph">
                  <wp:posOffset>-226695</wp:posOffset>
                </wp:positionV>
                <wp:extent cx="151765" cy="1748790"/>
                <wp:effectExtent l="0" t="0" r="19685" b="22860"/>
                <wp:wrapNone/>
                <wp:docPr id="1433" name="Поле 1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1748155"/>
                        </a:xfrm>
                        <a:prstGeom prst="rect">
                          <a:avLst/>
                        </a:prstGeom>
                        <a:ln w="6298">
                          <a:solidFill>
                            <a:srgbClr val="000000"/>
                          </a:solidFill>
                          <a:prstDash val="solid"/>
                        </a:ln>
                      </wps:spPr>
                      <wps:txbx>
                        <w:txbxContent>
                          <w:p w:rsidR="00F83382" w:rsidRDefault="00F83382" w:rsidP="00F83382">
                            <w:pPr>
                              <w:spacing w:line="184" w:lineRule="exact"/>
                              <w:rPr>
                                <w:sz w:val="16"/>
                              </w:rPr>
                            </w:pPr>
                            <w:r>
                              <w:rPr>
                                <w:sz w:val="16"/>
                              </w:rPr>
                              <w:t>Зовнішній</w:t>
                            </w:r>
                            <w:r>
                              <w:rPr>
                                <w:spacing w:val="-8"/>
                                <w:sz w:val="16"/>
                              </w:rPr>
                              <w:t xml:space="preserve"> </w:t>
                            </w:r>
                            <w:r>
                              <w:rPr>
                                <w:sz w:val="16"/>
                              </w:rPr>
                              <w:t>вигляд</w:t>
                            </w:r>
                            <w:r>
                              <w:rPr>
                                <w:spacing w:val="-8"/>
                                <w:sz w:val="16"/>
                              </w:rPr>
                              <w:t xml:space="preserve"> </w:t>
                            </w:r>
                            <w:r>
                              <w:rPr>
                                <w:sz w:val="16"/>
                              </w:rPr>
                              <w:t>та</w:t>
                            </w:r>
                            <w:r>
                              <w:rPr>
                                <w:spacing w:val="-8"/>
                                <w:sz w:val="16"/>
                              </w:rPr>
                              <w:t xml:space="preserve"> </w:t>
                            </w:r>
                            <w:r>
                              <w:rPr>
                                <w:sz w:val="16"/>
                              </w:rPr>
                              <w:t>стан</w:t>
                            </w:r>
                            <w:r>
                              <w:rPr>
                                <w:spacing w:val="-7"/>
                                <w:sz w:val="16"/>
                              </w:rPr>
                              <w:t xml:space="preserve"> </w:t>
                            </w:r>
                            <w:r>
                              <w:rPr>
                                <w:sz w:val="16"/>
                              </w:rPr>
                              <w:t>упаковки</w:t>
                            </w:r>
                            <w:r>
                              <w:rPr>
                                <w:spacing w:val="-7"/>
                                <w:sz w:val="16"/>
                              </w:rPr>
                              <w:t xml:space="preserve"> </w:t>
                            </w:r>
                            <w:r>
                              <w:rPr>
                                <w:spacing w:val="-4"/>
                                <w:sz w:val="16"/>
                              </w:rPr>
                              <w:t>(А</w:t>
                            </w:r>
                            <w:r>
                              <w:rPr>
                                <w:spacing w:val="-4"/>
                                <w:sz w:val="16"/>
                                <w:vertAlign w:val="subscript"/>
                              </w:rPr>
                              <w:t>1</w:t>
                            </w:r>
                            <w:r>
                              <w:rPr>
                                <w:spacing w:val="-4"/>
                                <w:sz w:val="16"/>
                              </w:rPr>
                              <w:t>)</w:t>
                            </w:r>
                          </w:p>
                        </w:txbxContent>
                      </wps:txbx>
                      <wps:bodyPr vert="vert270"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433" o:spid="_x0000_s1098" type="#_x0000_t202" style="position:absolute;left:0;text-align:left;margin-left:85.15pt;margin-top:-17.85pt;width:11.95pt;height:137.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" filled="f" strokeweight=".17494mm">
                <v:path arrowok="t"/>
                <v:textbox style="layout-flow:vertical;mso-layout-flow-alt:bottom-to-top" inset="0,0,0,0">
                  <w:txbxContent>
                    <w:p w:rsidR="00F83382" w:rsidRDefault="00F83382" w:rsidP="00F83382">
                      <w:pPr>
                        <w:spacing w:line="184" w:lineRule="exact"/>
                        <w:rPr>
                          <w:sz w:val="16"/>
                        </w:rPr>
                      </w:pPr>
                      <w:r>
                        <w:rPr>
                          <w:sz w:val="16"/>
                        </w:rPr>
                        <w:t>Зовнішній</w:t>
                      </w:r>
                      <w:r>
                        <w:rPr>
                          <w:spacing w:val="-8"/>
                          <w:sz w:val="16"/>
                        </w:rPr>
                        <w:t xml:space="preserve"> </w:t>
                      </w:r>
                      <w:r>
                        <w:rPr>
                          <w:sz w:val="16"/>
                        </w:rPr>
                        <w:t>вигляд</w:t>
                      </w:r>
                      <w:r>
                        <w:rPr>
                          <w:spacing w:val="-8"/>
                          <w:sz w:val="16"/>
                        </w:rPr>
                        <w:t xml:space="preserve"> </w:t>
                      </w:r>
                      <w:r>
                        <w:rPr>
                          <w:sz w:val="16"/>
                        </w:rPr>
                        <w:t>та</w:t>
                      </w:r>
                      <w:r>
                        <w:rPr>
                          <w:spacing w:val="-8"/>
                          <w:sz w:val="16"/>
                        </w:rPr>
                        <w:t xml:space="preserve"> </w:t>
                      </w:r>
                      <w:r>
                        <w:rPr>
                          <w:sz w:val="16"/>
                        </w:rPr>
                        <w:t>стан</w:t>
                      </w:r>
                      <w:r>
                        <w:rPr>
                          <w:spacing w:val="-7"/>
                          <w:sz w:val="16"/>
                        </w:rPr>
                        <w:t xml:space="preserve"> </w:t>
                      </w:r>
                      <w:r>
                        <w:rPr>
                          <w:sz w:val="16"/>
                        </w:rPr>
                        <w:t>упаковки</w:t>
                      </w:r>
                      <w:r>
                        <w:rPr>
                          <w:spacing w:val="-7"/>
                          <w:sz w:val="16"/>
                        </w:rPr>
                        <w:t xml:space="preserve"> </w:t>
                      </w:r>
                      <w:r>
                        <w:rPr>
                          <w:spacing w:val="-4"/>
                          <w:sz w:val="16"/>
                        </w:rPr>
                        <w:t>(А</w:t>
                      </w:r>
                      <w:r>
                        <w:rPr>
                          <w:spacing w:val="-4"/>
                          <w:sz w:val="16"/>
                          <w:vertAlign w:val="subscript"/>
                        </w:rPr>
                        <w:t>1</w:t>
                      </w:r>
                      <w:r>
                        <w:rPr>
                          <w:spacing w:val="-4"/>
                          <w:sz w:val="16"/>
                        </w:rPr>
                        <w:t>)</w:t>
                      </w:r>
                    </w:p>
                  </w:txbxContent>
                </v:textbox>
                <w10:wrap anchorx="page"/>
              </v:shape>
            </w:pict>
          </mc:Fallback>
        </mc:AlternateContent>
      </w:r>
      <w:r>
        <w:rPr>
          <w:i/>
          <w:sz w:val="13"/>
        </w:rPr>
        <w:t>Комплексні</w:t>
      </w:r>
      <w:r>
        <w:rPr>
          <w:i/>
          <w:spacing w:val="19"/>
          <w:sz w:val="13"/>
        </w:rPr>
        <w:t xml:space="preserve"> </w:t>
      </w:r>
      <w:r>
        <w:rPr>
          <w:i/>
          <w:sz w:val="13"/>
        </w:rPr>
        <w:t>показники</w:t>
      </w:r>
      <w:r>
        <w:rPr>
          <w:i/>
          <w:spacing w:val="40"/>
          <w:sz w:val="13"/>
        </w:rPr>
        <w:t xml:space="preserve"> </w:t>
      </w:r>
      <w:r>
        <w:rPr>
          <w:i/>
          <w:sz w:val="13"/>
        </w:rPr>
        <w:t>1-го</w:t>
      </w:r>
      <w:r>
        <w:rPr>
          <w:i/>
          <w:spacing w:val="-6"/>
          <w:sz w:val="13"/>
        </w:rPr>
        <w:t xml:space="preserve"> </w:t>
      </w:r>
      <w:r>
        <w:rPr>
          <w:i/>
          <w:sz w:val="13"/>
        </w:rPr>
        <w:t>рівня</w:t>
      </w:r>
    </w:p>
    <w:p w:rsidR="00F83382" w:rsidRDefault="00F83382" w:rsidP="00F83382">
      <w:pPr>
        <w:pStyle w:val="a5"/>
        <w:rPr>
          <w:i/>
          <w:sz w:val="20"/>
        </w:rPr>
      </w:pPr>
    </w:p>
    <w:p w:rsidR="00F83382" w:rsidRDefault="00F83382" w:rsidP="00F83382">
      <w:pPr>
        <w:pStyle w:val="a5"/>
        <w:rPr>
          <w:i/>
          <w:sz w:val="20"/>
        </w:rPr>
      </w:pPr>
    </w:p>
    <w:p w:rsidR="00F83382" w:rsidRDefault="00F83382" w:rsidP="00F83382">
      <w:pPr>
        <w:pStyle w:val="a5"/>
        <w:rPr>
          <w:i/>
          <w:sz w:val="20"/>
        </w:rPr>
      </w:pPr>
    </w:p>
    <w:p w:rsidR="00F83382" w:rsidRDefault="00F83382" w:rsidP="00F83382">
      <w:pPr>
        <w:pStyle w:val="a5"/>
        <w:rPr>
          <w:i/>
          <w:sz w:val="20"/>
        </w:rPr>
      </w:pPr>
    </w:p>
    <w:p w:rsidR="00F83382" w:rsidRDefault="00F83382" w:rsidP="00F83382">
      <w:pPr>
        <w:pStyle w:val="a5"/>
        <w:rPr>
          <w:i/>
          <w:sz w:val="20"/>
        </w:rPr>
      </w:pPr>
    </w:p>
    <w:p w:rsidR="00F83382" w:rsidRDefault="00F83382" w:rsidP="00F83382">
      <w:pPr>
        <w:pStyle w:val="a5"/>
        <w:rPr>
          <w:i/>
          <w:sz w:val="20"/>
        </w:rPr>
      </w:pPr>
    </w:p>
    <w:p w:rsidR="00F83382" w:rsidRDefault="00F83382" w:rsidP="00F83382">
      <w:pPr>
        <w:pStyle w:val="a5"/>
        <w:rPr>
          <w:i/>
          <w:sz w:val="20"/>
        </w:rPr>
      </w:pPr>
    </w:p>
    <w:p w:rsidR="00F83382" w:rsidRDefault="00F83382" w:rsidP="00F83382">
      <w:pPr>
        <w:pStyle w:val="a5"/>
        <w:rPr>
          <w:i/>
          <w:sz w:val="20"/>
        </w:rPr>
      </w:pPr>
    </w:p>
    <w:p w:rsidR="00F83382" w:rsidRDefault="00F83382" w:rsidP="00F83382">
      <w:pPr>
        <w:pStyle w:val="a5"/>
        <w:rPr>
          <w:i/>
          <w:sz w:val="20"/>
        </w:rPr>
      </w:pPr>
    </w:p>
    <w:p w:rsidR="00F83382" w:rsidRDefault="00F83382" w:rsidP="00F83382">
      <w:pPr>
        <w:pStyle w:val="a5"/>
        <w:rPr>
          <w:i/>
          <w:sz w:val="20"/>
        </w:rPr>
      </w:pPr>
    </w:p>
    <w:p w:rsidR="00F83382" w:rsidRDefault="00F83382" w:rsidP="00F83382">
      <w:pPr>
        <w:pStyle w:val="a5"/>
        <w:rPr>
          <w:i/>
          <w:sz w:val="20"/>
        </w:rPr>
      </w:pPr>
    </w:p>
    <w:p w:rsidR="00F83382" w:rsidRDefault="00F83382" w:rsidP="00F83382">
      <w:pPr>
        <w:pStyle w:val="a5"/>
        <w:rPr>
          <w:i/>
          <w:sz w:val="20"/>
        </w:rPr>
      </w:pPr>
    </w:p>
    <w:p w:rsidR="00F83382" w:rsidRDefault="00F83382" w:rsidP="00F83382">
      <w:pPr>
        <w:pStyle w:val="a5"/>
        <w:rPr>
          <w:i/>
          <w:sz w:val="20"/>
        </w:rPr>
      </w:pPr>
    </w:p>
    <w:p w:rsidR="00F83382" w:rsidRDefault="00F83382" w:rsidP="00F83382">
      <w:pPr>
        <w:pStyle w:val="a5"/>
        <w:spacing w:before="35"/>
        <w:rPr>
          <w:i/>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1081405</wp:posOffset>
                </wp:positionH>
                <wp:positionV relativeFrom="paragraph">
                  <wp:posOffset>183515</wp:posOffset>
                </wp:positionV>
                <wp:extent cx="5744210" cy="1270"/>
                <wp:effectExtent l="0" t="0" r="27940" b="17780"/>
                <wp:wrapTopAndBottom/>
                <wp:docPr id="1434" name="Полилиния 14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4210" cy="1270"/>
                        </a:xfrm>
                        <a:custGeom>
                          <a:avLst/>
                          <a:gdLst/>
                          <a:ahLst/>
                          <a:cxnLst/>
                          <a:rect l="l" t="t" r="r" b="b"/>
                          <a:pathLst>
                            <a:path w="5744210">
                              <a:moveTo>
                                <a:pt x="0" y="0"/>
                              </a:moveTo>
                              <a:lnTo>
                                <a:pt x="5743855" y="0"/>
                              </a:lnTo>
                            </a:path>
                          </a:pathLst>
                        </a:custGeom>
                        <a:ln w="6334">
                          <a:solidFill>
                            <a:srgbClr val="000000"/>
                          </a:solidFill>
                          <a:prstDash val="dash"/>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илиния 1434" o:spid="_x0000_s1026" style="position:absolute;margin-left:85.15pt;margin-top:14.45pt;width:452.3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442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" path="m,l5743855,e" filled="f" strokeweight=".17594mm">
                <v:stroke dashstyle="dash"/>
                <v:path arrowok="t"/>
                <w10:wrap type="topAndBottom" anchorx="page"/>
              </v:shape>
            </w:pict>
          </mc:Fallback>
        </mc:AlternateContent>
      </w:r>
    </w:p>
    <w:p w:rsidR="00F83382" w:rsidRDefault="00F83382" w:rsidP="00F83382">
      <w:pPr>
        <w:ind w:left="894" w:right="520" w:hanging="413"/>
        <w:rPr>
          <w:i/>
          <w:sz w:val="28"/>
        </w:rPr>
      </w:pPr>
      <w:r>
        <w:rPr>
          <w:i/>
          <w:sz w:val="28"/>
        </w:rPr>
        <w:t>Рисунок</w:t>
      </w:r>
      <w:r>
        <w:rPr>
          <w:i/>
          <w:spacing w:val="-7"/>
          <w:sz w:val="28"/>
        </w:rPr>
        <w:t xml:space="preserve"> </w:t>
      </w:r>
      <w:r>
        <w:rPr>
          <w:i/>
          <w:sz w:val="28"/>
        </w:rPr>
        <w:t>3.3</w:t>
      </w:r>
      <w:r>
        <w:rPr>
          <w:i/>
          <w:spacing w:val="-6"/>
          <w:sz w:val="28"/>
        </w:rPr>
        <w:t xml:space="preserve"> </w:t>
      </w:r>
      <w:r>
        <w:rPr>
          <w:i/>
          <w:sz w:val="28"/>
        </w:rPr>
        <w:t>–</w:t>
      </w:r>
      <w:r>
        <w:rPr>
          <w:i/>
          <w:spacing w:val="-4"/>
          <w:sz w:val="28"/>
        </w:rPr>
        <w:t xml:space="preserve"> </w:t>
      </w:r>
      <w:r>
        <w:rPr>
          <w:i/>
          <w:sz w:val="28"/>
        </w:rPr>
        <w:t>Багаторівнева</w:t>
      </w:r>
      <w:r>
        <w:rPr>
          <w:i/>
          <w:spacing w:val="-4"/>
          <w:sz w:val="28"/>
        </w:rPr>
        <w:t xml:space="preserve"> </w:t>
      </w:r>
      <w:r>
        <w:rPr>
          <w:i/>
          <w:sz w:val="28"/>
        </w:rPr>
        <w:t>структура</w:t>
      </w:r>
      <w:r>
        <w:rPr>
          <w:i/>
          <w:spacing w:val="-6"/>
          <w:sz w:val="28"/>
        </w:rPr>
        <w:t xml:space="preserve"> </w:t>
      </w:r>
      <w:r>
        <w:rPr>
          <w:i/>
          <w:sz w:val="28"/>
        </w:rPr>
        <w:t>комплексного</w:t>
      </w:r>
      <w:r>
        <w:rPr>
          <w:i/>
          <w:spacing w:val="-7"/>
          <w:sz w:val="28"/>
        </w:rPr>
        <w:t xml:space="preserve"> </w:t>
      </w:r>
      <w:r>
        <w:rPr>
          <w:i/>
          <w:sz w:val="28"/>
        </w:rPr>
        <w:t>показника</w:t>
      </w:r>
      <w:r>
        <w:rPr>
          <w:i/>
          <w:spacing w:val="-4"/>
          <w:sz w:val="28"/>
        </w:rPr>
        <w:t xml:space="preserve"> </w:t>
      </w:r>
      <w:r>
        <w:rPr>
          <w:i/>
          <w:sz w:val="28"/>
        </w:rPr>
        <w:t>якості (для плавлених сирних продуктів підвищеної біологічної цінності)</w:t>
      </w:r>
    </w:p>
    <w:p w:rsidR="00F83382" w:rsidRDefault="00F83382" w:rsidP="00F83382">
      <w:pPr>
        <w:pStyle w:val="a5"/>
        <w:spacing w:before="1"/>
        <w:rPr>
          <w:i/>
        </w:rPr>
      </w:pPr>
    </w:p>
    <w:p w:rsidR="00F83382" w:rsidRDefault="00F83382" w:rsidP="00F83382">
      <w:pPr>
        <w:pStyle w:val="a9"/>
        <w:numPr>
          <w:ilvl w:val="0"/>
          <w:numId w:val="14"/>
        </w:numPr>
        <w:tabs>
          <w:tab w:val="left" w:pos="564"/>
        </w:tabs>
        <w:spacing w:line="322" w:lineRule="exact"/>
        <w:ind w:left="564" w:hanging="279"/>
        <w:rPr>
          <w:i/>
          <w:sz w:val="28"/>
        </w:rPr>
      </w:pPr>
      <w:r>
        <w:rPr>
          <w:noProof/>
          <w:lang w:eastAsia="uk-UA"/>
        </w:rPr>
        <mc:AlternateContent>
          <mc:Choice Requires="wps">
            <w:drawing>
              <wp:anchor distT="0" distB="0" distL="0" distR="0" simplePos="0" relativeHeight="251658240" behindDoc="0" locked="0" layoutInCell="1" allowOverlap="1">
                <wp:simplePos x="0" y="0"/>
                <wp:positionH relativeFrom="page">
                  <wp:posOffset>4585335</wp:posOffset>
                </wp:positionH>
                <wp:positionV relativeFrom="paragraph">
                  <wp:posOffset>-1964690</wp:posOffset>
                </wp:positionV>
                <wp:extent cx="553085" cy="1250950"/>
                <wp:effectExtent l="0" t="0" r="0" b="0"/>
                <wp:wrapNone/>
                <wp:docPr id="1435" name="Поле 1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085" cy="1250950"/>
                        </a:xfrm>
                        <a:prstGeom prst="rect">
                          <a:avLst/>
                        </a:prstGeom>
                      </wps:spPr>
                      <wps:txbx>
                        <w:txbxContent>
                          <w:p w:rsidR="00F83382" w:rsidRDefault="00F83382" w:rsidP="00F83382">
                            <w:pPr>
                              <w:spacing w:before="12"/>
                              <w:ind w:left="20"/>
                              <w:rPr>
                                <w:sz w:val="16"/>
                              </w:rPr>
                            </w:pPr>
                            <w:r>
                              <w:rPr>
                                <w:spacing w:val="-2"/>
                                <w:sz w:val="16"/>
                              </w:rPr>
                              <w:t>Узагальнений</w:t>
                            </w:r>
                            <w:r>
                              <w:rPr>
                                <w:spacing w:val="10"/>
                                <w:sz w:val="16"/>
                              </w:rPr>
                              <w:t xml:space="preserve"> </w:t>
                            </w:r>
                            <w:r>
                              <w:rPr>
                                <w:spacing w:val="-2"/>
                                <w:sz w:val="16"/>
                              </w:rPr>
                              <w:t>критерій</w:t>
                            </w:r>
                          </w:p>
                          <w:p w:rsidR="00F83382" w:rsidRDefault="00F83382" w:rsidP="00F83382">
                            <w:pPr>
                              <w:spacing w:before="3"/>
                              <w:ind w:left="20"/>
                              <w:rPr>
                                <w:sz w:val="16"/>
                              </w:rPr>
                            </w:pPr>
                            <w:r>
                              <w:rPr>
                                <w:sz w:val="16"/>
                              </w:rPr>
                              <w:t>харчової</w:t>
                            </w:r>
                            <w:r>
                              <w:rPr>
                                <w:spacing w:val="-9"/>
                                <w:sz w:val="16"/>
                              </w:rPr>
                              <w:t xml:space="preserve"> </w:t>
                            </w:r>
                            <w:r>
                              <w:rPr>
                                <w:sz w:val="16"/>
                              </w:rPr>
                              <w:t>цінності</w:t>
                            </w:r>
                            <w:r>
                              <w:rPr>
                                <w:spacing w:val="-9"/>
                                <w:sz w:val="16"/>
                              </w:rPr>
                              <w:t xml:space="preserve"> </w:t>
                            </w:r>
                            <w:r>
                              <w:rPr>
                                <w:sz w:val="16"/>
                              </w:rPr>
                              <w:t>жирів</w:t>
                            </w:r>
                            <w:r>
                              <w:rPr>
                                <w:spacing w:val="-9"/>
                                <w:sz w:val="16"/>
                              </w:rPr>
                              <w:t xml:space="preserve"> </w:t>
                            </w:r>
                            <w:r>
                              <w:rPr>
                                <w:spacing w:val="-4"/>
                                <w:sz w:val="16"/>
                              </w:rPr>
                              <w:t>(Е</w:t>
                            </w:r>
                            <w:r>
                              <w:rPr>
                                <w:spacing w:val="-4"/>
                                <w:sz w:val="16"/>
                                <w:vertAlign w:val="subscript"/>
                              </w:rPr>
                              <w:t>1</w:t>
                            </w:r>
                            <w:r>
                              <w:rPr>
                                <w:spacing w:val="-4"/>
                                <w:sz w:val="16"/>
                              </w:rPr>
                              <w:t>)</w:t>
                            </w:r>
                          </w:p>
                          <w:p w:rsidR="00F83382" w:rsidRDefault="00F83382" w:rsidP="00F83382">
                            <w:pPr>
                              <w:spacing w:before="74" w:line="242" w:lineRule="auto"/>
                              <w:ind w:left="20"/>
                              <w:rPr>
                                <w:sz w:val="16"/>
                              </w:rPr>
                            </w:pPr>
                            <w:r>
                              <w:rPr>
                                <w:sz w:val="16"/>
                              </w:rPr>
                              <w:t>Співвідношення</w:t>
                            </w:r>
                            <w:r>
                              <w:rPr>
                                <w:spacing w:val="-10"/>
                                <w:sz w:val="16"/>
                              </w:rPr>
                              <w:t xml:space="preserve"> </w:t>
                            </w:r>
                            <w:r>
                              <w:rPr>
                                <w:rFonts w:ascii="Symbol" w:hAnsi="Symbol"/>
                                <w:sz w:val="16"/>
                              </w:rPr>
                              <w:t></w:t>
                            </w:r>
                            <w:r>
                              <w:rPr>
                                <w:sz w:val="16"/>
                              </w:rPr>
                              <w:t>-6</w:t>
                            </w:r>
                            <w:r>
                              <w:rPr>
                                <w:spacing w:val="-10"/>
                                <w:sz w:val="16"/>
                              </w:rPr>
                              <w:t xml:space="preserve"> </w:t>
                            </w:r>
                            <w:r>
                              <w:rPr>
                                <w:sz w:val="16"/>
                              </w:rPr>
                              <w:t>та</w:t>
                            </w:r>
                            <w:r>
                              <w:rPr>
                                <w:spacing w:val="-10"/>
                                <w:sz w:val="16"/>
                              </w:rPr>
                              <w:t xml:space="preserve"> </w:t>
                            </w:r>
                            <w:r>
                              <w:rPr>
                                <w:rFonts w:ascii="Symbol" w:hAnsi="Symbol"/>
                                <w:sz w:val="16"/>
                              </w:rPr>
                              <w:t></w:t>
                            </w:r>
                            <w:r>
                              <w:rPr>
                                <w:sz w:val="16"/>
                              </w:rPr>
                              <w:t>-3</w:t>
                            </w:r>
                            <w:r>
                              <w:rPr>
                                <w:spacing w:val="40"/>
                                <w:sz w:val="16"/>
                              </w:rPr>
                              <w:t xml:space="preserve"> </w:t>
                            </w:r>
                            <w:r>
                              <w:rPr>
                                <w:sz w:val="16"/>
                              </w:rPr>
                              <w:t>жирних кислот (Е</w:t>
                            </w:r>
                            <w:r>
                              <w:rPr>
                                <w:sz w:val="16"/>
                                <w:vertAlign w:val="subscript"/>
                              </w:rPr>
                              <w:t>2</w:t>
                            </w:r>
                            <w:r>
                              <w:rPr>
                                <w:sz w:val="16"/>
                              </w:rPr>
                              <w:t>)</w:t>
                            </w:r>
                          </w:p>
                        </w:txbxContent>
                      </wps:txbx>
                      <wps:bodyPr vert="vert270"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435" o:spid="_x0000_s1099" type="#_x0000_t202" style="position:absolute;left:0;text-align:left;margin-left:361.05pt;margin-top:-154.7pt;width:43.55pt;height:98.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" filled="f" stroked="f">
                <v:path arrowok="t"/>
                <v:textbox style="layout-flow:vertical;mso-layout-flow-alt:bottom-to-top" inset="0,0,0,0">
                  <w:txbxContent>
                    <w:p w:rsidR="00F83382" w:rsidRDefault="00F83382" w:rsidP="00F83382">
                      <w:pPr>
                        <w:spacing w:before="12"/>
                        <w:ind w:left="20"/>
                        <w:rPr>
                          <w:sz w:val="16"/>
                        </w:rPr>
                      </w:pPr>
                      <w:r>
                        <w:rPr>
                          <w:spacing w:val="-2"/>
                          <w:sz w:val="16"/>
                        </w:rPr>
                        <w:t>Узагальнений</w:t>
                      </w:r>
                      <w:r>
                        <w:rPr>
                          <w:spacing w:val="10"/>
                          <w:sz w:val="16"/>
                        </w:rPr>
                        <w:t xml:space="preserve"> </w:t>
                      </w:r>
                      <w:r>
                        <w:rPr>
                          <w:spacing w:val="-2"/>
                          <w:sz w:val="16"/>
                        </w:rPr>
                        <w:t>критерій</w:t>
                      </w:r>
                    </w:p>
                    <w:p w:rsidR="00F83382" w:rsidRDefault="00F83382" w:rsidP="00F83382">
                      <w:pPr>
                        <w:spacing w:before="3"/>
                        <w:ind w:left="20"/>
                        <w:rPr>
                          <w:sz w:val="16"/>
                        </w:rPr>
                      </w:pPr>
                      <w:r>
                        <w:rPr>
                          <w:sz w:val="16"/>
                        </w:rPr>
                        <w:t>харчової</w:t>
                      </w:r>
                      <w:r>
                        <w:rPr>
                          <w:spacing w:val="-9"/>
                          <w:sz w:val="16"/>
                        </w:rPr>
                        <w:t xml:space="preserve"> </w:t>
                      </w:r>
                      <w:r>
                        <w:rPr>
                          <w:sz w:val="16"/>
                        </w:rPr>
                        <w:t>цінності</w:t>
                      </w:r>
                      <w:r>
                        <w:rPr>
                          <w:spacing w:val="-9"/>
                          <w:sz w:val="16"/>
                        </w:rPr>
                        <w:t xml:space="preserve"> </w:t>
                      </w:r>
                      <w:r>
                        <w:rPr>
                          <w:sz w:val="16"/>
                        </w:rPr>
                        <w:t>жирів</w:t>
                      </w:r>
                      <w:r>
                        <w:rPr>
                          <w:spacing w:val="-9"/>
                          <w:sz w:val="16"/>
                        </w:rPr>
                        <w:t xml:space="preserve"> </w:t>
                      </w:r>
                      <w:r>
                        <w:rPr>
                          <w:spacing w:val="-4"/>
                          <w:sz w:val="16"/>
                        </w:rPr>
                        <w:t>(Е</w:t>
                      </w:r>
                      <w:r>
                        <w:rPr>
                          <w:spacing w:val="-4"/>
                          <w:sz w:val="16"/>
                          <w:vertAlign w:val="subscript"/>
                        </w:rPr>
                        <w:t>1</w:t>
                      </w:r>
                      <w:r>
                        <w:rPr>
                          <w:spacing w:val="-4"/>
                          <w:sz w:val="16"/>
                        </w:rPr>
                        <w:t>)</w:t>
                      </w:r>
                    </w:p>
                    <w:p w:rsidR="00F83382" w:rsidRDefault="00F83382" w:rsidP="00F83382">
                      <w:pPr>
                        <w:spacing w:before="74" w:line="242" w:lineRule="auto"/>
                        <w:ind w:left="20"/>
                        <w:rPr>
                          <w:sz w:val="16"/>
                        </w:rPr>
                      </w:pPr>
                      <w:r>
                        <w:rPr>
                          <w:sz w:val="16"/>
                        </w:rPr>
                        <w:t>Співвідношення</w:t>
                      </w:r>
                      <w:r>
                        <w:rPr>
                          <w:spacing w:val="-10"/>
                          <w:sz w:val="16"/>
                        </w:rPr>
                        <w:t xml:space="preserve"> </w:t>
                      </w:r>
                      <w:r>
                        <w:rPr>
                          <w:rFonts w:ascii="Symbol" w:hAnsi="Symbol"/>
                          <w:sz w:val="16"/>
                        </w:rPr>
                        <w:t></w:t>
                      </w:r>
                      <w:r>
                        <w:rPr>
                          <w:sz w:val="16"/>
                        </w:rPr>
                        <w:t>-6</w:t>
                      </w:r>
                      <w:r>
                        <w:rPr>
                          <w:spacing w:val="-10"/>
                          <w:sz w:val="16"/>
                        </w:rPr>
                        <w:t xml:space="preserve"> </w:t>
                      </w:r>
                      <w:r>
                        <w:rPr>
                          <w:sz w:val="16"/>
                        </w:rPr>
                        <w:t>та</w:t>
                      </w:r>
                      <w:r>
                        <w:rPr>
                          <w:spacing w:val="-10"/>
                          <w:sz w:val="16"/>
                        </w:rPr>
                        <w:t xml:space="preserve"> </w:t>
                      </w:r>
                      <w:r>
                        <w:rPr>
                          <w:rFonts w:ascii="Symbol" w:hAnsi="Symbol"/>
                          <w:sz w:val="16"/>
                        </w:rPr>
                        <w:t></w:t>
                      </w:r>
                      <w:r>
                        <w:rPr>
                          <w:sz w:val="16"/>
                        </w:rPr>
                        <w:t>-3</w:t>
                      </w:r>
                      <w:r>
                        <w:rPr>
                          <w:spacing w:val="40"/>
                          <w:sz w:val="16"/>
                        </w:rPr>
                        <w:t xml:space="preserve"> </w:t>
                      </w:r>
                      <w:r>
                        <w:rPr>
                          <w:sz w:val="16"/>
                        </w:rPr>
                        <w:t>жирних кислот (Е</w:t>
                      </w:r>
                      <w:r>
                        <w:rPr>
                          <w:sz w:val="16"/>
                          <w:vertAlign w:val="subscript"/>
                        </w:rPr>
                        <w:t>2</w:t>
                      </w:r>
                      <w:r>
                        <w:rPr>
                          <w:sz w:val="16"/>
                        </w:rPr>
                        <w:t>)</w:t>
                      </w:r>
                    </w:p>
                  </w:txbxContent>
                </v:textbox>
                <w10:wrap anchorx="page"/>
              </v:shape>
            </w:pict>
          </mc:Fallback>
        </mc:AlternateContent>
      </w:r>
      <w:r>
        <w:rPr>
          <w:noProof/>
          <w:lang w:eastAsia="uk-UA"/>
        </w:rPr>
        <mc:AlternateContent>
          <mc:Choice Requires="wps">
            <w:drawing>
              <wp:anchor distT="0" distB="0" distL="0" distR="0" simplePos="0" relativeHeight="251658240" behindDoc="0" locked="0" layoutInCell="1" allowOverlap="1">
                <wp:simplePos x="0" y="0"/>
                <wp:positionH relativeFrom="page">
                  <wp:posOffset>5266055</wp:posOffset>
                </wp:positionH>
                <wp:positionV relativeFrom="paragraph">
                  <wp:posOffset>-1934210</wp:posOffset>
                </wp:positionV>
                <wp:extent cx="564515" cy="1220470"/>
                <wp:effectExtent l="0" t="0" r="0" b="0"/>
                <wp:wrapNone/>
                <wp:docPr id="1436" name="Поле 1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4515" cy="1220470"/>
                        </a:xfrm>
                        <a:prstGeom prst="rect">
                          <a:avLst/>
                        </a:prstGeom>
                      </wps:spPr>
                      <wps:txbx>
                        <w:txbxContent>
                          <w:p w:rsidR="00F83382" w:rsidRDefault="00F83382" w:rsidP="00F83382">
                            <w:pPr>
                              <w:spacing w:before="12"/>
                              <w:ind w:left="20"/>
                              <w:rPr>
                                <w:sz w:val="16"/>
                              </w:rPr>
                            </w:pPr>
                            <w:r>
                              <w:rPr>
                                <w:spacing w:val="-2"/>
                                <w:sz w:val="16"/>
                              </w:rPr>
                              <w:t>Коефіцієнт</w:t>
                            </w:r>
                            <w:r>
                              <w:rPr>
                                <w:spacing w:val="8"/>
                                <w:sz w:val="16"/>
                              </w:rPr>
                              <w:t xml:space="preserve"> </w:t>
                            </w:r>
                            <w:r>
                              <w:rPr>
                                <w:spacing w:val="-2"/>
                                <w:sz w:val="16"/>
                              </w:rPr>
                              <w:t>різниці</w:t>
                            </w:r>
                          </w:p>
                          <w:p w:rsidR="00F83382" w:rsidRDefault="00F83382" w:rsidP="00F83382">
                            <w:pPr>
                              <w:spacing w:before="3"/>
                              <w:ind w:left="20"/>
                              <w:rPr>
                                <w:sz w:val="16"/>
                              </w:rPr>
                            </w:pPr>
                            <w:r>
                              <w:rPr>
                                <w:spacing w:val="-2"/>
                                <w:sz w:val="16"/>
                              </w:rPr>
                              <w:t>амінокислотного</w:t>
                            </w:r>
                            <w:r>
                              <w:rPr>
                                <w:spacing w:val="8"/>
                                <w:sz w:val="16"/>
                              </w:rPr>
                              <w:t xml:space="preserve"> </w:t>
                            </w:r>
                            <w:r>
                              <w:rPr>
                                <w:spacing w:val="-2"/>
                                <w:sz w:val="16"/>
                              </w:rPr>
                              <w:t>скору</w:t>
                            </w:r>
                            <w:r>
                              <w:rPr>
                                <w:spacing w:val="8"/>
                                <w:sz w:val="16"/>
                              </w:rPr>
                              <w:t xml:space="preserve"> </w:t>
                            </w:r>
                            <w:r>
                              <w:rPr>
                                <w:spacing w:val="-4"/>
                                <w:sz w:val="16"/>
                              </w:rPr>
                              <w:t>(Е</w:t>
                            </w:r>
                            <w:r>
                              <w:rPr>
                                <w:spacing w:val="-4"/>
                                <w:sz w:val="16"/>
                                <w:vertAlign w:val="subscript"/>
                              </w:rPr>
                              <w:t>3</w:t>
                            </w:r>
                            <w:r>
                              <w:rPr>
                                <w:spacing w:val="-4"/>
                                <w:sz w:val="16"/>
                              </w:rPr>
                              <w:t>)</w:t>
                            </w:r>
                          </w:p>
                          <w:p w:rsidR="00F83382" w:rsidRDefault="00F83382" w:rsidP="00F83382">
                            <w:pPr>
                              <w:spacing w:before="105" w:line="242" w:lineRule="auto"/>
                              <w:ind w:left="20"/>
                              <w:rPr>
                                <w:sz w:val="16"/>
                              </w:rPr>
                            </w:pPr>
                            <w:r>
                              <w:rPr>
                                <w:spacing w:val="-2"/>
                                <w:sz w:val="16"/>
                              </w:rPr>
                              <w:t>Коефіцієнт утилітарності</w:t>
                            </w:r>
                            <w:r>
                              <w:rPr>
                                <w:spacing w:val="40"/>
                                <w:sz w:val="16"/>
                              </w:rPr>
                              <w:t xml:space="preserve"> </w:t>
                            </w:r>
                            <w:r>
                              <w:rPr>
                                <w:sz w:val="16"/>
                              </w:rPr>
                              <w:t>амінокислот</w:t>
                            </w:r>
                            <w:r>
                              <w:rPr>
                                <w:spacing w:val="-1"/>
                                <w:sz w:val="16"/>
                              </w:rPr>
                              <w:t xml:space="preserve"> </w:t>
                            </w:r>
                            <w:r>
                              <w:rPr>
                                <w:sz w:val="16"/>
                              </w:rPr>
                              <w:t>(Е</w:t>
                            </w:r>
                            <w:r>
                              <w:rPr>
                                <w:sz w:val="16"/>
                                <w:vertAlign w:val="subscript"/>
                              </w:rPr>
                              <w:t>4</w:t>
                            </w:r>
                            <w:r>
                              <w:rPr>
                                <w:sz w:val="16"/>
                              </w:rPr>
                              <w:t>)</w:t>
                            </w:r>
                          </w:p>
                        </w:txbxContent>
                      </wps:txbx>
                      <wps:bodyPr vert="vert270"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436" o:spid="_x0000_s1100" type="#_x0000_t202" style="position:absolute;left:0;text-align:left;margin-left:414.65pt;margin-top:-152.3pt;width:44.45pt;height:96.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" filled="f" stroked="f">
                <v:path arrowok="t"/>
                <v:textbox style="layout-flow:vertical;mso-layout-flow-alt:bottom-to-top" inset="0,0,0,0">
                  <w:txbxContent>
                    <w:p w:rsidR="00F83382" w:rsidRDefault="00F83382" w:rsidP="00F83382">
                      <w:pPr>
                        <w:spacing w:before="12"/>
                        <w:ind w:left="20"/>
                        <w:rPr>
                          <w:sz w:val="16"/>
                        </w:rPr>
                      </w:pPr>
                      <w:r>
                        <w:rPr>
                          <w:spacing w:val="-2"/>
                          <w:sz w:val="16"/>
                        </w:rPr>
                        <w:t>Коефіцієнт</w:t>
                      </w:r>
                      <w:r>
                        <w:rPr>
                          <w:spacing w:val="8"/>
                          <w:sz w:val="16"/>
                        </w:rPr>
                        <w:t xml:space="preserve"> </w:t>
                      </w:r>
                      <w:r>
                        <w:rPr>
                          <w:spacing w:val="-2"/>
                          <w:sz w:val="16"/>
                        </w:rPr>
                        <w:t>різниці</w:t>
                      </w:r>
                    </w:p>
                    <w:p w:rsidR="00F83382" w:rsidRDefault="00F83382" w:rsidP="00F83382">
                      <w:pPr>
                        <w:spacing w:before="3"/>
                        <w:ind w:left="20"/>
                        <w:rPr>
                          <w:sz w:val="16"/>
                        </w:rPr>
                      </w:pPr>
                      <w:r>
                        <w:rPr>
                          <w:spacing w:val="-2"/>
                          <w:sz w:val="16"/>
                        </w:rPr>
                        <w:t>амінокислотного</w:t>
                      </w:r>
                      <w:r>
                        <w:rPr>
                          <w:spacing w:val="8"/>
                          <w:sz w:val="16"/>
                        </w:rPr>
                        <w:t xml:space="preserve"> </w:t>
                      </w:r>
                      <w:r>
                        <w:rPr>
                          <w:spacing w:val="-2"/>
                          <w:sz w:val="16"/>
                        </w:rPr>
                        <w:t>скору</w:t>
                      </w:r>
                      <w:r>
                        <w:rPr>
                          <w:spacing w:val="8"/>
                          <w:sz w:val="16"/>
                        </w:rPr>
                        <w:t xml:space="preserve"> </w:t>
                      </w:r>
                      <w:r>
                        <w:rPr>
                          <w:spacing w:val="-4"/>
                          <w:sz w:val="16"/>
                        </w:rPr>
                        <w:t>(Е</w:t>
                      </w:r>
                      <w:r>
                        <w:rPr>
                          <w:spacing w:val="-4"/>
                          <w:sz w:val="16"/>
                          <w:vertAlign w:val="subscript"/>
                        </w:rPr>
                        <w:t>3</w:t>
                      </w:r>
                      <w:r>
                        <w:rPr>
                          <w:spacing w:val="-4"/>
                          <w:sz w:val="16"/>
                        </w:rPr>
                        <w:t>)</w:t>
                      </w:r>
                    </w:p>
                    <w:p w:rsidR="00F83382" w:rsidRDefault="00F83382" w:rsidP="00F83382">
                      <w:pPr>
                        <w:spacing w:before="105" w:line="242" w:lineRule="auto"/>
                        <w:ind w:left="20"/>
                        <w:rPr>
                          <w:sz w:val="16"/>
                        </w:rPr>
                      </w:pPr>
                      <w:r>
                        <w:rPr>
                          <w:spacing w:val="-2"/>
                          <w:sz w:val="16"/>
                        </w:rPr>
                        <w:t>Коефіцієнт утилітарності</w:t>
                      </w:r>
                      <w:r>
                        <w:rPr>
                          <w:spacing w:val="40"/>
                          <w:sz w:val="16"/>
                        </w:rPr>
                        <w:t xml:space="preserve"> </w:t>
                      </w:r>
                      <w:r>
                        <w:rPr>
                          <w:sz w:val="16"/>
                        </w:rPr>
                        <w:t>амінокислот</w:t>
                      </w:r>
                      <w:r>
                        <w:rPr>
                          <w:spacing w:val="-1"/>
                          <w:sz w:val="16"/>
                        </w:rPr>
                        <w:t xml:space="preserve"> </w:t>
                      </w:r>
                      <w:r>
                        <w:rPr>
                          <w:sz w:val="16"/>
                        </w:rPr>
                        <w:t>(Е</w:t>
                      </w:r>
                      <w:r>
                        <w:rPr>
                          <w:sz w:val="16"/>
                          <w:vertAlign w:val="subscript"/>
                        </w:rPr>
                        <w:t>4</w:t>
                      </w:r>
                      <w:r>
                        <w:rPr>
                          <w:sz w:val="16"/>
                        </w:rPr>
                        <w:t>)</w:t>
                      </w:r>
                    </w:p>
                  </w:txbxContent>
                </v:textbox>
                <w10:wrap anchorx="page"/>
              </v:shape>
            </w:pict>
          </mc:Fallback>
        </mc:AlternateContent>
      </w:r>
      <w:r>
        <w:rPr>
          <w:i/>
          <w:sz w:val="28"/>
        </w:rPr>
        <w:t>За</w:t>
      </w:r>
      <w:r>
        <w:rPr>
          <w:i/>
          <w:spacing w:val="-10"/>
          <w:sz w:val="28"/>
        </w:rPr>
        <w:t xml:space="preserve"> </w:t>
      </w:r>
      <w:r>
        <w:rPr>
          <w:i/>
          <w:sz w:val="28"/>
        </w:rPr>
        <w:t>застосуванням</w:t>
      </w:r>
      <w:r>
        <w:rPr>
          <w:i/>
          <w:spacing w:val="-7"/>
          <w:sz w:val="28"/>
        </w:rPr>
        <w:t xml:space="preserve"> </w:t>
      </w:r>
      <w:r>
        <w:rPr>
          <w:i/>
          <w:sz w:val="28"/>
        </w:rPr>
        <w:t>показників</w:t>
      </w:r>
      <w:r>
        <w:rPr>
          <w:i/>
          <w:spacing w:val="-6"/>
          <w:sz w:val="28"/>
        </w:rPr>
        <w:t xml:space="preserve"> </w:t>
      </w:r>
      <w:r>
        <w:rPr>
          <w:i/>
          <w:sz w:val="28"/>
        </w:rPr>
        <w:t>у</w:t>
      </w:r>
      <w:r>
        <w:rPr>
          <w:i/>
          <w:spacing w:val="-5"/>
          <w:sz w:val="28"/>
        </w:rPr>
        <w:t xml:space="preserve"> </w:t>
      </w:r>
      <w:r>
        <w:rPr>
          <w:i/>
          <w:sz w:val="28"/>
        </w:rPr>
        <w:t>оцінюванні</w:t>
      </w:r>
      <w:r>
        <w:rPr>
          <w:i/>
          <w:spacing w:val="-4"/>
          <w:sz w:val="28"/>
        </w:rPr>
        <w:t xml:space="preserve"> </w:t>
      </w:r>
      <w:r>
        <w:rPr>
          <w:i/>
          <w:spacing w:val="-2"/>
          <w:sz w:val="28"/>
        </w:rPr>
        <w:t>якості:</w:t>
      </w:r>
    </w:p>
    <w:p w:rsidR="00F83382" w:rsidRDefault="00F83382" w:rsidP="00F83382">
      <w:pPr>
        <w:pStyle w:val="a9"/>
        <w:numPr>
          <w:ilvl w:val="1"/>
          <w:numId w:val="14"/>
        </w:numPr>
        <w:tabs>
          <w:tab w:val="left" w:pos="1559"/>
        </w:tabs>
        <w:ind w:right="421" w:firstLine="707"/>
        <w:rPr>
          <w:sz w:val="28"/>
        </w:rPr>
      </w:pPr>
      <w:r>
        <w:rPr>
          <w:i/>
          <w:sz w:val="28"/>
        </w:rPr>
        <w:t xml:space="preserve">Базові </w:t>
      </w:r>
      <w:r>
        <w:rPr>
          <w:sz w:val="28"/>
        </w:rPr>
        <w:t>– показники якості, що передбачені нормативними документами. За базові можуть використовуватись передові зразки продукції; показники яких досягли за попередній період; вимоги, які ставлять перед виготовленням продукції.</w:t>
      </w:r>
    </w:p>
    <w:p w:rsidR="00F83382" w:rsidRDefault="00F83382" w:rsidP="00F83382">
      <w:pPr>
        <w:pStyle w:val="a9"/>
        <w:numPr>
          <w:ilvl w:val="1"/>
          <w:numId w:val="14"/>
        </w:numPr>
        <w:tabs>
          <w:tab w:val="left" w:pos="1468"/>
        </w:tabs>
        <w:ind w:right="422" w:firstLine="707"/>
        <w:rPr>
          <w:sz w:val="28"/>
        </w:rPr>
      </w:pPr>
      <w:r>
        <w:rPr>
          <w:i/>
          <w:sz w:val="28"/>
        </w:rPr>
        <w:t xml:space="preserve">Відносні </w:t>
      </w:r>
      <w:r>
        <w:rPr>
          <w:sz w:val="28"/>
        </w:rPr>
        <w:t xml:space="preserve">– показники якості, які не передбачені нормативними документами, але за допомогою яких можна встановити рівень якості </w:t>
      </w:r>
      <w:r>
        <w:rPr>
          <w:spacing w:val="-2"/>
          <w:sz w:val="28"/>
        </w:rPr>
        <w:t>продукції.</w:t>
      </w:r>
    </w:p>
    <w:p w:rsidR="00F83382" w:rsidRDefault="00F83382" w:rsidP="00F83382">
      <w:pPr>
        <w:pStyle w:val="a5"/>
        <w:spacing w:before="72"/>
        <w:rPr>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1085215</wp:posOffset>
                </wp:positionH>
                <wp:positionV relativeFrom="paragraph">
                  <wp:posOffset>212725</wp:posOffset>
                </wp:positionV>
                <wp:extent cx="5709920" cy="908685"/>
                <wp:effectExtent l="0" t="0" r="24130" b="24765"/>
                <wp:wrapTopAndBottom/>
                <wp:docPr id="1437" name="Поле 1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908685"/>
                        </a:xfrm>
                        <a:prstGeom prst="rect">
                          <a:avLst/>
                        </a:prstGeom>
                        <a:ln w="9525">
                          <a:solidFill>
                            <a:srgbClr val="000000"/>
                          </a:solidFill>
                          <a:prstDash val="sysDash"/>
                        </a:ln>
                      </wps:spPr>
                      <wps:txbx>
                        <w:txbxContent>
                          <w:p w:rsidR="00F83382" w:rsidRDefault="00F83382" w:rsidP="00F83382">
                            <w:pPr>
                              <w:numPr>
                                <w:ilvl w:val="0"/>
                                <w:numId w:val="38"/>
                              </w:numPr>
                              <w:tabs>
                                <w:tab w:val="left" w:pos="383"/>
                              </w:tabs>
                              <w:spacing w:line="235" w:lineRule="auto"/>
                              <w:ind w:right="140"/>
                              <w:jc w:val="both"/>
                              <w:rPr>
                                <w:i/>
                                <w:sz w:val="24"/>
                              </w:rPr>
                            </w:pPr>
                            <w:r>
                              <w:rPr>
                                <w:i/>
                                <w:sz w:val="24"/>
                              </w:rPr>
                              <w:t xml:space="preserve">Базовими органолептичними показниками якості для пива (за ДСТУ 3999) є </w:t>
                            </w:r>
                            <w:proofErr w:type="spellStart"/>
                            <w:r>
                              <w:rPr>
                                <w:i/>
                                <w:sz w:val="24"/>
                              </w:rPr>
                              <w:t>піноутворення</w:t>
                            </w:r>
                            <w:proofErr w:type="spellEnd"/>
                            <w:r>
                              <w:rPr>
                                <w:i/>
                                <w:sz w:val="24"/>
                              </w:rPr>
                              <w:t>, прозорість, колір, аромат, повнота смаку, хмелева гіркота чи солодовий присмак.</w:t>
                            </w:r>
                          </w:p>
                          <w:p w:rsidR="00F83382" w:rsidRDefault="00F83382" w:rsidP="00F83382">
                            <w:pPr>
                              <w:numPr>
                                <w:ilvl w:val="0"/>
                                <w:numId w:val="38"/>
                              </w:numPr>
                              <w:tabs>
                                <w:tab w:val="left" w:pos="383"/>
                              </w:tabs>
                              <w:spacing w:before="7" w:line="235" w:lineRule="auto"/>
                              <w:ind w:right="145"/>
                              <w:jc w:val="both"/>
                              <w:rPr>
                                <w:i/>
                                <w:sz w:val="24"/>
                              </w:rPr>
                            </w:pPr>
                            <w:r>
                              <w:rPr>
                                <w:i/>
                                <w:sz w:val="24"/>
                              </w:rPr>
                              <w:t>Приклад відносного показника: якщо при визначенні піностійкості пива піна залишається на стінках бокалу – це свідчення того, що пиво високої якості.</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Поле 1437" o:spid="_x0000_s1101" type="#_x0000_t202" style="position:absolute;margin-left:85.45pt;margin-top:16.75pt;width:449.6pt;height:71.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" filled="f">
                <v:stroke dashstyle="3 1"/>
                <v:path arrowok="t"/>
                <v:textbox inset="0,0,0,0">
                  <w:txbxContent>
                    <w:p w:rsidR="00F83382" w:rsidRDefault="00F83382" w:rsidP="00F83382">
                      <w:pPr>
                        <w:numPr>
                          <w:ilvl w:val="0"/>
                          <w:numId w:val="38"/>
                        </w:numPr>
                        <w:tabs>
                          <w:tab w:val="left" w:pos="383"/>
                        </w:tabs>
                        <w:spacing w:line="235" w:lineRule="auto"/>
                        <w:ind w:right="140"/>
                        <w:jc w:val="both"/>
                        <w:rPr>
                          <w:i/>
                          <w:sz w:val="24"/>
                        </w:rPr>
                      </w:pPr>
                      <w:r>
                        <w:rPr>
                          <w:i/>
                          <w:sz w:val="24"/>
                        </w:rPr>
                        <w:t xml:space="preserve">Базовими органолептичними показниками якості для пива (за ДСТУ 3999) є </w:t>
                      </w:r>
                      <w:proofErr w:type="spellStart"/>
                      <w:r>
                        <w:rPr>
                          <w:i/>
                          <w:sz w:val="24"/>
                        </w:rPr>
                        <w:t>піноутворення</w:t>
                      </w:r>
                      <w:proofErr w:type="spellEnd"/>
                      <w:r>
                        <w:rPr>
                          <w:i/>
                          <w:sz w:val="24"/>
                        </w:rPr>
                        <w:t>, прозорість, колір, аромат, повнота смаку, хмелева гіркота чи солодовий присмак.</w:t>
                      </w:r>
                    </w:p>
                    <w:p w:rsidR="00F83382" w:rsidRDefault="00F83382" w:rsidP="00F83382">
                      <w:pPr>
                        <w:numPr>
                          <w:ilvl w:val="0"/>
                          <w:numId w:val="38"/>
                        </w:numPr>
                        <w:tabs>
                          <w:tab w:val="left" w:pos="383"/>
                        </w:tabs>
                        <w:spacing w:before="7" w:line="235" w:lineRule="auto"/>
                        <w:ind w:right="145"/>
                        <w:jc w:val="both"/>
                        <w:rPr>
                          <w:i/>
                          <w:sz w:val="24"/>
                        </w:rPr>
                      </w:pPr>
                      <w:r>
                        <w:rPr>
                          <w:i/>
                          <w:sz w:val="24"/>
                        </w:rPr>
                        <w:t>Приклад відносного показника: якщо при визначенні піностійкості пива піна залишається на стінках бокалу – це свідчення того, що пиво високої якості.</w:t>
                      </w:r>
                    </w:p>
                  </w:txbxContent>
                </v:textbox>
                <w10:wrap type="topAndBottom" anchorx="page"/>
              </v:shape>
            </w:pict>
          </mc:Fallback>
        </mc:AlternateContent>
      </w:r>
      <w:r>
        <w:rPr>
          <w:noProof/>
          <w:lang w:eastAsia="uk-UA"/>
        </w:rPr>
        <mc:AlternateContent>
          <mc:Choice Requires="wps">
            <w:drawing>
              <wp:anchor distT="0" distB="0" distL="0" distR="0" simplePos="0" relativeHeight="251658240" behindDoc="0" locked="0" layoutInCell="1" allowOverlap="1">
                <wp:simplePos x="0" y="0"/>
                <wp:positionH relativeFrom="page">
                  <wp:posOffset>1080135</wp:posOffset>
                </wp:positionH>
                <wp:positionV relativeFrom="paragraph">
                  <wp:posOffset>1322705</wp:posOffset>
                </wp:positionV>
                <wp:extent cx="5791200" cy="1270"/>
                <wp:effectExtent l="0" t="0" r="19050" b="17780"/>
                <wp:wrapTopAndBottom/>
                <wp:docPr id="1438" name="Полилиния 14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0" cy="1270"/>
                        </a:xfrm>
                        <a:custGeom>
                          <a:avLst/>
                          <a:gdLst/>
                          <a:ahLst/>
                          <a:cxnLst/>
                          <a:rect l="l" t="t" r="r" b="b"/>
                          <a:pathLst>
                            <a:path w="5791200">
                              <a:moveTo>
                                <a:pt x="0" y="0"/>
                              </a:moveTo>
                              <a:lnTo>
                                <a:pt x="5791199" y="0"/>
                              </a:lnTo>
                            </a:path>
                          </a:pathLst>
                        </a:custGeom>
                        <a:ln w="9525">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илиния 1438" o:spid="_x0000_s1026" style="position:absolute;margin-left:85.05pt;margin-top:104.15pt;width:456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9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" path="m,l5791199,e" filled="f">
                <v:path arrowok="t"/>
                <w10:wrap type="topAndBottom" anchorx="page"/>
              </v:shape>
            </w:pict>
          </mc:Fallback>
        </mc:AlternateContent>
      </w:r>
    </w:p>
    <w:p w:rsidR="00F83382" w:rsidRDefault="00F83382" w:rsidP="00F83382">
      <w:pPr>
        <w:pStyle w:val="a5"/>
        <w:spacing w:before="63"/>
        <w:rPr>
          <w:sz w:val="20"/>
        </w:rPr>
      </w:pPr>
    </w:p>
    <w:p w:rsidR="00F83382" w:rsidRDefault="00F83382" w:rsidP="00F83382">
      <w:pPr>
        <w:pStyle w:val="a5"/>
        <w:spacing w:before="123"/>
      </w:pPr>
    </w:p>
    <w:p w:rsidR="00F83382" w:rsidRDefault="00F83382" w:rsidP="00F83382">
      <w:pPr>
        <w:pStyle w:val="4"/>
        <w:spacing w:line="204" w:lineRule="auto"/>
        <w:ind w:left="1005" w:hanging="360"/>
      </w:pPr>
      <w:bookmarkStart w:id="6" w:name="_TOC_250026"/>
      <w:r>
        <w:rPr>
          <w:rFonts w:ascii="PMingLiU" w:eastAsia="PMingLiU" w:hAnsi="PMingLiU" w:hint="eastAsia"/>
          <w:b w:val="0"/>
          <w:i w:val="0"/>
          <w:lang w:val="en-US"/>
        </w:rPr>
        <w:t>〣</w:t>
      </w:r>
      <w:r w:rsidRPr="00F83382">
        <w:rPr>
          <w:rFonts w:ascii="PMingLiU" w:eastAsia="PMingLiU" w:hAnsi="PMingLiU" w:hint="eastAsia"/>
          <w:b w:val="0"/>
          <w:i w:val="0"/>
          <w:lang w:val="ru-RU"/>
        </w:rPr>
        <w:t xml:space="preserve"> </w:t>
      </w:r>
      <w:r>
        <w:t>Нормативно-правове</w:t>
      </w:r>
      <w:r>
        <w:rPr>
          <w:spacing w:val="-6"/>
        </w:rPr>
        <w:t xml:space="preserve"> </w:t>
      </w:r>
      <w:r>
        <w:t>регулювання</w:t>
      </w:r>
      <w:r>
        <w:rPr>
          <w:spacing w:val="-6"/>
        </w:rPr>
        <w:t xml:space="preserve"> </w:t>
      </w:r>
      <w:r>
        <w:t>відносин</w:t>
      </w:r>
      <w:r>
        <w:rPr>
          <w:spacing w:val="-5"/>
        </w:rPr>
        <w:t xml:space="preserve"> </w:t>
      </w:r>
      <w:r>
        <w:t>у</w:t>
      </w:r>
      <w:r>
        <w:rPr>
          <w:spacing w:val="-6"/>
        </w:rPr>
        <w:t xml:space="preserve"> </w:t>
      </w:r>
      <w:r>
        <w:t>сфері</w:t>
      </w:r>
      <w:r>
        <w:rPr>
          <w:spacing w:val="-7"/>
        </w:rPr>
        <w:t xml:space="preserve"> </w:t>
      </w:r>
      <w:r>
        <w:t xml:space="preserve">забезпечення </w:t>
      </w:r>
      <w:bookmarkEnd w:id="6"/>
      <w:r>
        <w:rPr>
          <w:spacing w:val="-2"/>
        </w:rPr>
        <w:t>якості</w:t>
      </w:r>
    </w:p>
    <w:p w:rsidR="00F83382" w:rsidRDefault="00F83382" w:rsidP="00F83382">
      <w:pPr>
        <w:pStyle w:val="a5"/>
        <w:spacing w:before="61"/>
        <w:rPr>
          <w:b/>
          <w:i/>
          <w:sz w:val="20"/>
        </w:rPr>
      </w:pPr>
      <w:r>
        <w:rPr>
          <w:noProof/>
          <w:lang w:eastAsia="uk-UA"/>
        </w:rPr>
        <mc:AlternateContent>
          <mc:Choice Requires="wps">
            <w:drawing>
              <wp:anchor distT="0" distB="0" distL="0" distR="0" simplePos="0" relativeHeight="251658240" behindDoc="0" locked="0" layoutInCell="1" allowOverlap="1">
                <wp:simplePos x="0" y="0"/>
                <wp:positionH relativeFrom="page">
                  <wp:posOffset>1080135</wp:posOffset>
                </wp:positionH>
                <wp:positionV relativeFrom="paragraph">
                  <wp:posOffset>200660</wp:posOffset>
                </wp:positionV>
                <wp:extent cx="5791200" cy="1270"/>
                <wp:effectExtent l="0" t="0" r="19050" b="17780"/>
                <wp:wrapTopAndBottom/>
                <wp:docPr id="1439" name="Полилиния 14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0" cy="1270"/>
                        </a:xfrm>
                        <a:custGeom>
                          <a:avLst/>
                          <a:gdLst/>
                          <a:ahLst/>
                          <a:cxnLst/>
                          <a:rect l="l" t="t" r="r" b="b"/>
                          <a:pathLst>
                            <a:path w="5791200">
                              <a:moveTo>
                                <a:pt x="0" y="0"/>
                              </a:moveTo>
                              <a:lnTo>
                                <a:pt x="5791199" y="0"/>
                              </a:lnTo>
                            </a:path>
                          </a:pathLst>
                        </a:custGeom>
                        <a:ln w="9525">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илиния 1439" o:spid="_x0000_s1026" style="position:absolute;margin-left:85.05pt;margin-top:15.8pt;width:456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9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" path="m,l5791199,e" filled="f">
                <v:path arrowok="t"/>
                <w10:wrap type="topAndBottom" anchorx="page"/>
              </v:shape>
            </w:pict>
          </mc:Fallback>
        </mc:AlternateContent>
      </w:r>
    </w:p>
    <w:p w:rsidR="00F83382" w:rsidRDefault="00F83382" w:rsidP="00F83382">
      <w:pPr>
        <w:pStyle w:val="a5"/>
        <w:spacing w:before="3"/>
        <w:rPr>
          <w:b/>
          <w:i/>
        </w:rPr>
      </w:pPr>
    </w:p>
    <w:p w:rsidR="00F83382" w:rsidRDefault="00F83382" w:rsidP="00F83382">
      <w:pPr>
        <w:pStyle w:val="a5"/>
        <w:tabs>
          <w:tab w:val="left" w:pos="3851"/>
          <w:tab w:val="left" w:pos="5743"/>
          <w:tab w:val="left" w:pos="7154"/>
          <w:tab w:val="left" w:pos="7633"/>
          <w:tab w:val="left" w:pos="8624"/>
        </w:tabs>
        <w:ind w:left="285" w:right="426" w:firstLine="707"/>
      </w:pPr>
      <w:r>
        <w:rPr>
          <w:spacing w:val="-2"/>
        </w:rPr>
        <w:t>Нормативно-правове</w:t>
      </w:r>
      <w:r>
        <w:tab/>
      </w:r>
      <w:r>
        <w:rPr>
          <w:spacing w:val="-2"/>
        </w:rPr>
        <w:t>регулювання</w:t>
      </w:r>
      <w:r>
        <w:tab/>
      </w:r>
      <w:r>
        <w:rPr>
          <w:spacing w:val="-2"/>
        </w:rPr>
        <w:t>відносин</w:t>
      </w:r>
      <w:r>
        <w:tab/>
      </w:r>
      <w:r>
        <w:rPr>
          <w:spacing w:val="-10"/>
        </w:rPr>
        <w:t>у</w:t>
      </w:r>
      <w:r>
        <w:tab/>
      </w:r>
      <w:r>
        <w:rPr>
          <w:spacing w:val="-2"/>
        </w:rPr>
        <w:t>сфері</w:t>
      </w:r>
      <w:r>
        <w:tab/>
      </w:r>
      <w:r>
        <w:rPr>
          <w:spacing w:val="-2"/>
        </w:rPr>
        <w:t xml:space="preserve">якості </w:t>
      </w:r>
      <w:r>
        <w:t>здійснюється</w:t>
      </w:r>
      <w:r>
        <w:rPr>
          <w:spacing w:val="2"/>
        </w:rPr>
        <w:t xml:space="preserve"> </w:t>
      </w:r>
      <w:r>
        <w:t>міжнародними, державними</w:t>
      </w:r>
      <w:r>
        <w:rPr>
          <w:spacing w:val="3"/>
        </w:rPr>
        <w:t xml:space="preserve"> </w:t>
      </w:r>
      <w:r>
        <w:t>та місцевими органами</w:t>
      </w:r>
      <w:r>
        <w:rPr>
          <w:spacing w:val="3"/>
        </w:rPr>
        <w:t xml:space="preserve"> </w:t>
      </w:r>
      <w:r>
        <w:t>влади</w:t>
      </w:r>
      <w:r>
        <w:rPr>
          <w:spacing w:val="1"/>
        </w:rPr>
        <w:t xml:space="preserve"> </w:t>
      </w:r>
      <w:r>
        <w:rPr>
          <w:spacing w:val="-5"/>
        </w:rPr>
        <w:t>на</w:t>
      </w:r>
    </w:p>
    <w:p w:rsidR="00F83382" w:rsidRDefault="00F83382" w:rsidP="00F83382">
      <w:pPr>
        <w:widowControl/>
        <w:autoSpaceDE/>
        <w:autoSpaceDN/>
        <w:rPr>
          <w:sz w:val="28"/>
          <w:szCs w:val="28"/>
        </w:rPr>
        <w:sectPr w:rsidR="00F83382">
          <w:pgSz w:w="11910" w:h="16840"/>
          <w:pgMar w:top="1180" w:right="708" w:bottom="920" w:left="1417" w:header="713" w:footer="733" w:gutter="0"/>
          <w:cols w:space="720"/>
        </w:sectPr>
      </w:pPr>
    </w:p>
    <w:p w:rsidR="00F83382" w:rsidRDefault="00F83382" w:rsidP="00F83382">
      <w:pPr>
        <w:pStyle w:val="a5"/>
        <w:spacing w:before="118"/>
        <w:ind w:left="285" w:right="428"/>
        <w:jc w:val="both"/>
      </w:pPr>
      <w:r>
        <w:lastRenderedPageBreak/>
        <w:t xml:space="preserve">певних ієрархічних рівнях, серед яких можна виділити наступні: </w:t>
      </w:r>
      <w:proofErr w:type="spellStart"/>
      <w:r>
        <w:t>мегаекономічний</w:t>
      </w:r>
      <w:proofErr w:type="spellEnd"/>
      <w:r>
        <w:t xml:space="preserve">, макроекономічний, </w:t>
      </w:r>
      <w:proofErr w:type="spellStart"/>
      <w:r>
        <w:t>мезорівень</w:t>
      </w:r>
      <w:proofErr w:type="spellEnd"/>
      <w:r>
        <w:t xml:space="preserve">, </w:t>
      </w:r>
      <w:proofErr w:type="spellStart"/>
      <w:r>
        <w:t>мікрорівень</w:t>
      </w:r>
      <w:proofErr w:type="spellEnd"/>
      <w:r>
        <w:t xml:space="preserve"> (табл. 3.3).</w:t>
      </w:r>
    </w:p>
    <w:p w:rsidR="00F83382" w:rsidRDefault="00F83382" w:rsidP="00F83382">
      <w:pPr>
        <w:pStyle w:val="a5"/>
        <w:spacing w:before="2"/>
        <w:ind w:left="285" w:right="427" w:firstLine="719"/>
        <w:jc w:val="both"/>
      </w:pPr>
      <w:r>
        <w:t>Органи регулювання, що зазначені у табл. 3.3, є основними суб’єктами господарювання, які координують відносини у сфері якості на міжнародному, державному, галузевому, місцевому рівнях та на рівні підприємств. Частина з них створені спеціально для регулювання відносин у сфері якості, а частина виконує регулятивні відносини як один із видів своєї діяльності.</w:t>
      </w:r>
    </w:p>
    <w:p w:rsidR="00F83382" w:rsidRDefault="00F83382" w:rsidP="00F83382">
      <w:pPr>
        <w:spacing w:line="320" w:lineRule="exact"/>
        <w:ind w:left="7780" w:right="233"/>
        <w:jc w:val="center"/>
        <w:rPr>
          <w:i/>
          <w:sz w:val="28"/>
        </w:rPr>
      </w:pPr>
      <w:r>
        <w:rPr>
          <w:i/>
          <w:sz w:val="28"/>
        </w:rPr>
        <w:t>Таблиця</w:t>
      </w:r>
      <w:r>
        <w:rPr>
          <w:i/>
          <w:spacing w:val="-5"/>
          <w:sz w:val="28"/>
        </w:rPr>
        <w:t xml:space="preserve"> 3.3</w:t>
      </w:r>
    </w:p>
    <w:p w:rsidR="00F83382" w:rsidRDefault="00F83382" w:rsidP="00F83382">
      <w:pPr>
        <w:spacing w:before="2" w:after="7"/>
        <w:ind w:right="137"/>
        <w:jc w:val="center"/>
        <w:rPr>
          <w:i/>
          <w:sz w:val="28"/>
        </w:rPr>
      </w:pPr>
      <w:r>
        <w:rPr>
          <w:i/>
          <w:sz w:val="28"/>
        </w:rPr>
        <w:t>Рівні</w:t>
      </w:r>
      <w:r>
        <w:rPr>
          <w:i/>
          <w:spacing w:val="-7"/>
          <w:sz w:val="28"/>
        </w:rPr>
        <w:t xml:space="preserve"> </w:t>
      </w:r>
      <w:r>
        <w:rPr>
          <w:i/>
          <w:sz w:val="28"/>
        </w:rPr>
        <w:t>регулювання</w:t>
      </w:r>
      <w:r>
        <w:rPr>
          <w:i/>
          <w:spacing w:val="-5"/>
          <w:sz w:val="28"/>
        </w:rPr>
        <w:t xml:space="preserve"> </w:t>
      </w:r>
      <w:r>
        <w:rPr>
          <w:i/>
          <w:sz w:val="28"/>
        </w:rPr>
        <w:t>відносин</w:t>
      </w:r>
      <w:r>
        <w:rPr>
          <w:i/>
          <w:spacing w:val="-4"/>
          <w:sz w:val="28"/>
        </w:rPr>
        <w:t xml:space="preserve"> </w:t>
      </w:r>
      <w:r>
        <w:rPr>
          <w:i/>
          <w:sz w:val="28"/>
        </w:rPr>
        <w:t>у</w:t>
      </w:r>
      <w:r>
        <w:rPr>
          <w:i/>
          <w:spacing w:val="-5"/>
          <w:sz w:val="28"/>
        </w:rPr>
        <w:t xml:space="preserve"> </w:t>
      </w:r>
      <w:r>
        <w:rPr>
          <w:i/>
          <w:sz w:val="28"/>
        </w:rPr>
        <w:t>сфері</w:t>
      </w:r>
      <w:r>
        <w:rPr>
          <w:i/>
          <w:spacing w:val="-3"/>
          <w:sz w:val="28"/>
        </w:rPr>
        <w:t xml:space="preserve"> </w:t>
      </w:r>
      <w:r>
        <w:rPr>
          <w:i/>
          <w:sz w:val="28"/>
        </w:rPr>
        <w:t>якості</w:t>
      </w:r>
      <w:r>
        <w:rPr>
          <w:i/>
          <w:spacing w:val="-3"/>
          <w:sz w:val="28"/>
        </w:rPr>
        <w:t xml:space="preserve"> </w:t>
      </w:r>
      <w:r>
        <w:rPr>
          <w:i/>
          <w:spacing w:val="-2"/>
          <w:sz w:val="28"/>
        </w:rPr>
        <w:t>продукції</w:t>
      </w: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5"/>
        <w:gridCol w:w="3001"/>
        <w:gridCol w:w="4441"/>
      </w:tblGrid>
      <w:tr w:rsidR="00F83382" w:rsidTr="00F83382">
        <w:trPr>
          <w:trHeight w:val="300"/>
        </w:trPr>
        <w:tc>
          <w:tcPr>
            <w:tcW w:w="1685"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before="4"/>
              <w:ind w:left="15"/>
              <w:jc w:val="center"/>
              <w:rPr>
                <w:sz w:val="24"/>
              </w:rPr>
            </w:pPr>
            <w:proofErr w:type="spellStart"/>
            <w:r>
              <w:rPr>
                <w:spacing w:val="-2"/>
                <w:sz w:val="24"/>
              </w:rPr>
              <w:t>Рівень</w:t>
            </w:r>
            <w:proofErr w:type="spellEnd"/>
          </w:p>
        </w:tc>
        <w:tc>
          <w:tcPr>
            <w:tcW w:w="3001"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before="4"/>
              <w:ind w:left="12"/>
              <w:jc w:val="center"/>
              <w:rPr>
                <w:sz w:val="24"/>
              </w:rPr>
            </w:pPr>
            <w:proofErr w:type="spellStart"/>
            <w:r>
              <w:rPr>
                <w:sz w:val="24"/>
              </w:rPr>
              <w:t>Органи</w:t>
            </w:r>
            <w:proofErr w:type="spellEnd"/>
            <w:r>
              <w:rPr>
                <w:spacing w:val="-2"/>
                <w:sz w:val="24"/>
              </w:rPr>
              <w:t xml:space="preserve"> </w:t>
            </w:r>
            <w:proofErr w:type="spellStart"/>
            <w:r>
              <w:rPr>
                <w:spacing w:val="-2"/>
                <w:sz w:val="24"/>
              </w:rPr>
              <w:t>регулювання</w:t>
            </w:r>
            <w:proofErr w:type="spellEnd"/>
          </w:p>
        </w:tc>
        <w:tc>
          <w:tcPr>
            <w:tcW w:w="4441"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before="4"/>
              <w:ind w:left="14" w:right="5"/>
              <w:jc w:val="center"/>
              <w:rPr>
                <w:sz w:val="24"/>
              </w:rPr>
            </w:pPr>
            <w:proofErr w:type="spellStart"/>
            <w:r>
              <w:rPr>
                <w:sz w:val="24"/>
              </w:rPr>
              <w:t>Основні</w:t>
            </w:r>
            <w:proofErr w:type="spellEnd"/>
            <w:r>
              <w:rPr>
                <w:spacing w:val="-3"/>
                <w:sz w:val="24"/>
              </w:rPr>
              <w:t xml:space="preserve"> </w:t>
            </w:r>
            <w:proofErr w:type="spellStart"/>
            <w:r>
              <w:rPr>
                <w:sz w:val="24"/>
              </w:rPr>
              <w:t>документи</w:t>
            </w:r>
            <w:proofErr w:type="spellEnd"/>
            <w:r>
              <w:rPr>
                <w:sz w:val="24"/>
              </w:rPr>
              <w:t>,</w:t>
            </w:r>
            <w:r>
              <w:rPr>
                <w:spacing w:val="-3"/>
                <w:sz w:val="24"/>
              </w:rPr>
              <w:t xml:space="preserve"> </w:t>
            </w:r>
            <w:proofErr w:type="spellStart"/>
            <w:r>
              <w:rPr>
                <w:sz w:val="24"/>
              </w:rPr>
              <w:t>що</w:t>
            </w:r>
            <w:proofErr w:type="spellEnd"/>
            <w:r>
              <w:rPr>
                <w:spacing w:val="-3"/>
                <w:sz w:val="24"/>
              </w:rPr>
              <w:t xml:space="preserve"> </w:t>
            </w:r>
            <w:proofErr w:type="spellStart"/>
            <w:r>
              <w:rPr>
                <w:spacing w:val="-2"/>
                <w:sz w:val="24"/>
              </w:rPr>
              <w:t>регулюють</w:t>
            </w:r>
            <w:proofErr w:type="spellEnd"/>
          </w:p>
        </w:tc>
      </w:tr>
      <w:tr w:rsidR="00F83382" w:rsidTr="00F83382">
        <w:trPr>
          <w:trHeight w:val="299"/>
        </w:trPr>
        <w:tc>
          <w:tcPr>
            <w:tcW w:w="1685"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before="3"/>
              <w:ind w:left="15" w:right="1"/>
              <w:jc w:val="center"/>
              <w:rPr>
                <w:sz w:val="24"/>
              </w:rPr>
            </w:pPr>
            <w:r>
              <w:rPr>
                <w:spacing w:val="-10"/>
                <w:sz w:val="24"/>
              </w:rPr>
              <w:t>1</w:t>
            </w:r>
          </w:p>
        </w:tc>
        <w:tc>
          <w:tcPr>
            <w:tcW w:w="3001"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before="3"/>
              <w:ind w:left="148" w:right="134"/>
              <w:jc w:val="center"/>
              <w:rPr>
                <w:sz w:val="24"/>
              </w:rPr>
            </w:pPr>
            <w:r>
              <w:rPr>
                <w:spacing w:val="-10"/>
                <w:sz w:val="24"/>
              </w:rPr>
              <w:t>2</w:t>
            </w:r>
          </w:p>
        </w:tc>
        <w:tc>
          <w:tcPr>
            <w:tcW w:w="4441"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before="3"/>
              <w:ind w:left="14"/>
              <w:jc w:val="center"/>
              <w:rPr>
                <w:sz w:val="24"/>
              </w:rPr>
            </w:pPr>
            <w:r>
              <w:rPr>
                <w:spacing w:val="-10"/>
                <w:sz w:val="24"/>
              </w:rPr>
              <w:t>3</w:t>
            </w:r>
          </w:p>
        </w:tc>
      </w:tr>
      <w:tr w:rsidR="00F83382" w:rsidTr="00F83382">
        <w:trPr>
          <w:trHeight w:val="2483"/>
        </w:trPr>
        <w:tc>
          <w:tcPr>
            <w:tcW w:w="1685" w:type="dxa"/>
            <w:tcBorders>
              <w:top w:val="single" w:sz="4" w:space="0" w:color="000000"/>
              <w:left w:val="single" w:sz="4" w:space="0" w:color="000000"/>
              <w:bottom w:val="single" w:sz="4" w:space="0" w:color="000000"/>
              <w:right w:val="single" w:sz="4" w:space="0" w:color="000000"/>
            </w:tcBorders>
          </w:tcPr>
          <w:p w:rsidR="00F83382" w:rsidRDefault="00F83382">
            <w:pPr>
              <w:pStyle w:val="TableParagraph"/>
              <w:rPr>
                <w:i/>
                <w:sz w:val="24"/>
              </w:rPr>
            </w:pPr>
          </w:p>
          <w:p w:rsidR="00F83382" w:rsidRDefault="00F83382">
            <w:pPr>
              <w:pStyle w:val="TableParagraph"/>
              <w:spacing w:before="267"/>
              <w:rPr>
                <w:i/>
                <w:sz w:val="24"/>
              </w:rPr>
            </w:pPr>
          </w:p>
          <w:p w:rsidR="00F83382" w:rsidRDefault="00F83382">
            <w:pPr>
              <w:pStyle w:val="TableParagraph"/>
              <w:ind w:left="184" w:right="172" w:firstLine="2"/>
              <w:jc w:val="center"/>
              <w:rPr>
                <w:sz w:val="24"/>
              </w:rPr>
            </w:pPr>
            <w:proofErr w:type="spellStart"/>
            <w:r>
              <w:rPr>
                <w:spacing w:val="-2"/>
                <w:sz w:val="24"/>
              </w:rPr>
              <w:t>Мега</w:t>
            </w:r>
            <w:proofErr w:type="spellEnd"/>
            <w:r>
              <w:rPr>
                <w:spacing w:val="-2"/>
                <w:sz w:val="24"/>
              </w:rPr>
              <w:t xml:space="preserve">- </w:t>
            </w:r>
            <w:proofErr w:type="spellStart"/>
            <w:r>
              <w:rPr>
                <w:spacing w:val="-2"/>
                <w:sz w:val="24"/>
              </w:rPr>
              <w:t>економічний</w:t>
            </w:r>
            <w:proofErr w:type="spellEnd"/>
            <w:r>
              <w:rPr>
                <w:spacing w:val="-2"/>
                <w:sz w:val="24"/>
              </w:rPr>
              <w:t xml:space="preserve"> </w:t>
            </w:r>
            <w:proofErr w:type="spellStart"/>
            <w:r>
              <w:rPr>
                <w:spacing w:val="-2"/>
                <w:sz w:val="24"/>
              </w:rPr>
              <w:t>рівень</w:t>
            </w:r>
            <w:proofErr w:type="spellEnd"/>
          </w:p>
        </w:tc>
        <w:tc>
          <w:tcPr>
            <w:tcW w:w="3001"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ind w:left="148" w:right="134"/>
              <w:jc w:val="center"/>
              <w:rPr>
                <w:sz w:val="24"/>
              </w:rPr>
            </w:pPr>
            <w:proofErr w:type="spellStart"/>
            <w:r>
              <w:rPr>
                <w:sz w:val="24"/>
              </w:rPr>
              <w:t>Бюро</w:t>
            </w:r>
            <w:proofErr w:type="spellEnd"/>
            <w:r>
              <w:rPr>
                <w:sz w:val="24"/>
              </w:rPr>
              <w:t xml:space="preserve"> </w:t>
            </w:r>
            <w:proofErr w:type="spellStart"/>
            <w:r>
              <w:rPr>
                <w:sz w:val="24"/>
              </w:rPr>
              <w:t>Верітас</w:t>
            </w:r>
            <w:proofErr w:type="spellEnd"/>
            <w:r>
              <w:rPr>
                <w:sz w:val="24"/>
              </w:rPr>
              <w:t xml:space="preserve">; </w:t>
            </w:r>
            <w:proofErr w:type="spellStart"/>
            <w:r>
              <w:rPr>
                <w:sz w:val="24"/>
              </w:rPr>
              <w:t>Міжнародна</w:t>
            </w:r>
            <w:proofErr w:type="spellEnd"/>
            <w:r>
              <w:rPr>
                <w:sz w:val="24"/>
              </w:rPr>
              <w:t xml:space="preserve"> </w:t>
            </w:r>
            <w:proofErr w:type="spellStart"/>
            <w:r>
              <w:rPr>
                <w:sz w:val="24"/>
              </w:rPr>
              <w:t>служба</w:t>
            </w:r>
            <w:proofErr w:type="spellEnd"/>
            <w:r>
              <w:rPr>
                <w:sz w:val="24"/>
              </w:rPr>
              <w:t xml:space="preserve"> </w:t>
            </w:r>
            <w:proofErr w:type="spellStart"/>
            <w:r>
              <w:rPr>
                <w:sz w:val="24"/>
              </w:rPr>
              <w:t>сертифікації</w:t>
            </w:r>
            <w:proofErr w:type="spellEnd"/>
            <w:r>
              <w:rPr>
                <w:sz w:val="24"/>
              </w:rPr>
              <w:t xml:space="preserve"> (SGS); </w:t>
            </w:r>
            <w:proofErr w:type="spellStart"/>
            <w:r>
              <w:rPr>
                <w:sz w:val="24"/>
              </w:rPr>
              <w:t>Міжнародна</w:t>
            </w:r>
            <w:proofErr w:type="spellEnd"/>
            <w:r>
              <w:rPr>
                <w:spacing w:val="-15"/>
                <w:sz w:val="24"/>
              </w:rPr>
              <w:t xml:space="preserve"> </w:t>
            </w:r>
            <w:proofErr w:type="spellStart"/>
            <w:r>
              <w:rPr>
                <w:sz w:val="24"/>
              </w:rPr>
              <w:t>організація</w:t>
            </w:r>
            <w:proofErr w:type="spellEnd"/>
            <w:r>
              <w:rPr>
                <w:spacing w:val="-15"/>
                <w:sz w:val="24"/>
              </w:rPr>
              <w:t xml:space="preserve"> </w:t>
            </w:r>
            <w:proofErr w:type="spellStart"/>
            <w:r>
              <w:rPr>
                <w:sz w:val="24"/>
              </w:rPr>
              <w:t>зі</w:t>
            </w:r>
            <w:proofErr w:type="spellEnd"/>
            <w:r>
              <w:rPr>
                <w:sz w:val="24"/>
              </w:rPr>
              <w:t xml:space="preserve"> </w:t>
            </w:r>
            <w:proofErr w:type="spellStart"/>
            <w:r>
              <w:rPr>
                <w:sz w:val="24"/>
              </w:rPr>
              <w:t>стандартизації</w:t>
            </w:r>
            <w:proofErr w:type="spellEnd"/>
            <w:r>
              <w:rPr>
                <w:sz w:val="24"/>
              </w:rPr>
              <w:t xml:space="preserve"> (ISO); </w:t>
            </w:r>
            <w:proofErr w:type="spellStart"/>
            <w:r>
              <w:rPr>
                <w:sz w:val="24"/>
              </w:rPr>
              <w:t>Європейська</w:t>
            </w:r>
            <w:proofErr w:type="spellEnd"/>
            <w:r>
              <w:rPr>
                <w:spacing w:val="-5"/>
                <w:sz w:val="24"/>
              </w:rPr>
              <w:t xml:space="preserve"> </w:t>
            </w:r>
            <w:proofErr w:type="spellStart"/>
            <w:r>
              <w:rPr>
                <w:sz w:val="24"/>
              </w:rPr>
              <w:t>організація</w:t>
            </w:r>
            <w:proofErr w:type="spellEnd"/>
            <w:r>
              <w:rPr>
                <w:spacing w:val="-4"/>
                <w:sz w:val="24"/>
              </w:rPr>
              <w:t xml:space="preserve"> </w:t>
            </w:r>
            <w:r>
              <w:rPr>
                <w:sz w:val="24"/>
              </w:rPr>
              <w:t xml:space="preserve">з </w:t>
            </w:r>
            <w:proofErr w:type="spellStart"/>
            <w:r>
              <w:rPr>
                <w:sz w:val="24"/>
              </w:rPr>
              <w:t>якості</w:t>
            </w:r>
            <w:proofErr w:type="spellEnd"/>
            <w:r>
              <w:rPr>
                <w:sz w:val="24"/>
              </w:rPr>
              <w:t xml:space="preserve"> (EOQ); </w:t>
            </w:r>
            <w:proofErr w:type="spellStart"/>
            <w:r>
              <w:rPr>
                <w:sz w:val="24"/>
              </w:rPr>
              <w:t>Європейський</w:t>
            </w:r>
            <w:proofErr w:type="spellEnd"/>
            <w:r>
              <w:rPr>
                <w:sz w:val="24"/>
              </w:rPr>
              <w:t xml:space="preserve"> </w:t>
            </w:r>
            <w:proofErr w:type="spellStart"/>
            <w:r>
              <w:rPr>
                <w:sz w:val="24"/>
              </w:rPr>
              <w:t>комітет</w:t>
            </w:r>
            <w:proofErr w:type="spellEnd"/>
            <w:r>
              <w:rPr>
                <w:sz w:val="24"/>
              </w:rPr>
              <w:t xml:space="preserve"> </w:t>
            </w:r>
            <w:proofErr w:type="spellStart"/>
            <w:r>
              <w:rPr>
                <w:sz w:val="24"/>
              </w:rPr>
              <w:t>зі</w:t>
            </w:r>
            <w:proofErr w:type="spellEnd"/>
          </w:p>
          <w:p w:rsidR="00F83382" w:rsidRDefault="00F83382">
            <w:pPr>
              <w:pStyle w:val="TableParagraph"/>
              <w:spacing w:line="264" w:lineRule="exact"/>
              <w:ind w:left="9"/>
              <w:jc w:val="center"/>
              <w:rPr>
                <w:sz w:val="24"/>
              </w:rPr>
            </w:pPr>
            <w:proofErr w:type="spellStart"/>
            <w:r>
              <w:rPr>
                <w:sz w:val="24"/>
              </w:rPr>
              <w:t>стандартизації</w:t>
            </w:r>
            <w:proofErr w:type="spellEnd"/>
            <w:r>
              <w:rPr>
                <w:spacing w:val="-7"/>
                <w:sz w:val="24"/>
              </w:rPr>
              <w:t xml:space="preserve"> </w:t>
            </w:r>
            <w:r>
              <w:rPr>
                <w:spacing w:val="-2"/>
                <w:sz w:val="24"/>
              </w:rPr>
              <w:t>(OEN)</w:t>
            </w:r>
          </w:p>
        </w:tc>
        <w:tc>
          <w:tcPr>
            <w:tcW w:w="4441" w:type="dxa"/>
            <w:tcBorders>
              <w:top w:val="single" w:sz="4" w:space="0" w:color="000000"/>
              <w:left w:val="single" w:sz="4" w:space="0" w:color="000000"/>
              <w:bottom w:val="single" w:sz="4" w:space="0" w:color="000000"/>
              <w:right w:val="single" w:sz="4" w:space="0" w:color="000000"/>
            </w:tcBorders>
          </w:tcPr>
          <w:p w:rsidR="00F83382" w:rsidRPr="00F83382" w:rsidRDefault="00F83382">
            <w:pPr>
              <w:pStyle w:val="TableParagraph"/>
              <w:rPr>
                <w:i/>
                <w:sz w:val="24"/>
                <w:lang w:val="ru-RU"/>
              </w:rPr>
            </w:pPr>
          </w:p>
          <w:p w:rsidR="00F83382" w:rsidRPr="00F83382" w:rsidRDefault="00F83382">
            <w:pPr>
              <w:pStyle w:val="TableParagraph"/>
              <w:spacing w:before="267"/>
              <w:rPr>
                <w:i/>
                <w:sz w:val="24"/>
                <w:lang w:val="ru-RU"/>
              </w:rPr>
            </w:pPr>
          </w:p>
          <w:p w:rsidR="00F83382" w:rsidRPr="00F83382" w:rsidRDefault="00F83382">
            <w:pPr>
              <w:pStyle w:val="TableParagraph"/>
              <w:ind w:left="129"/>
              <w:rPr>
                <w:sz w:val="24"/>
                <w:lang w:val="ru-RU"/>
              </w:rPr>
            </w:pPr>
            <w:proofErr w:type="spellStart"/>
            <w:r w:rsidRPr="00F83382">
              <w:rPr>
                <w:sz w:val="24"/>
                <w:lang w:val="ru-RU"/>
              </w:rPr>
              <w:t>Ратифіковані</w:t>
            </w:r>
            <w:proofErr w:type="spellEnd"/>
            <w:r w:rsidRPr="00F83382">
              <w:rPr>
                <w:spacing w:val="-8"/>
                <w:sz w:val="24"/>
                <w:lang w:val="ru-RU"/>
              </w:rPr>
              <w:t xml:space="preserve"> </w:t>
            </w:r>
            <w:proofErr w:type="spellStart"/>
            <w:proofErr w:type="gramStart"/>
            <w:r w:rsidRPr="00F83382">
              <w:rPr>
                <w:sz w:val="24"/>
                <w:lang w:val="ru-RU"/>
              </w:rPr>
              <w:t>м</w:t>
            </w:r>
            <w:proofErr w:type="gramEnd"/>
            <w:r w:rsidRPr="00F83382">
              <w:rPr>
                <w:sz w:val="24"/>
                <w:lang w:val="ru-RU"/>
              </w:rPr>
              <w:t>іжнародні</w:t>
            </w:r>
            <w:proofErr w:type="spellEnd"/>
            <w:r w:rsidRPr="00F83382">
              <w:rPr>
                <w:spacing w:val="-4"/>
                <w:sz w:val="24"/>
                <w:lang w:val="ru-RU"/>
              </w:rPr>
              <w:t xml:space="preserve"> </w:t>
            </w:r>
            <w:r w:rsidRPr="00F83382">
              <w:rPr>
                <w:spacing w:val="-2"/>
                <w:sz w:val="24"/>
                <w:lang w:val="ru-RU"/>
              </w:rPr>
              <w:t>угоди</w:t>
            </w:r>
          </w:p>
          <w:p w:rsidR="00F83382" w:rsidRPr="00F83382" w:rsidRDefault="00F83382">
            <w:pPr>
              <w:pStyle w:val="TableParagraph"/>
              <w:spacing w:before="1"/>
              <w:ind w:left="129"/>
              <w:rPr>
                <w:sz w:val="24"/>
                <w:lang w:val="ru-RU"/>
              </w:rPr>
            </w:pPr>
            <w:r w:rsidRPr="00F83382">
              <w:rPr>
                <w:sz w:val="24"/>
                <w:lang w:val="ru-RU"/>
              </w:rPr>
              <w:t>Система</w:t>
            </w:r>
            <w:r w:rsidRPr="00F83382">
              <w:rPr>
                <w:spacing w:val="80"/>
                <w:sz w:val="24"/>
                <w:lang w:val="ru-RU"/>
              </w:rPr>
              <w:t xml:space="preserve"> </w:t>
            </w:r>
            <w:proofErr w:type="spellStart"/>
            <w:r w:rsidRPr="00F83382">
              <w:rPr>
                <w:sz w:val="24"/>
                <w:lang w:val="ru-RU"/>
              </w:rPr>
              <w:t>стандартів</w:t>
            </w:r>
            <w:proofErr w:type="spellEnd"/>
            <w:r w:rsidRPr="00F83382">
              <w:rPr>
                <w:spacing w:val="80"/>
                <w:sz w:val="24"/>
                <w:lang w:val="ru-RU"/>
              </w:rPr>
              <w:t xml:space="preserve"> </w:t>
            </w:r>
            <w:r w:rsidRPr="00F83382">
              <w:rPr>
                <w:sz w:val="24"/>
                <w:lang w:val="ru-RU"/>
              </w:rPr>
              <w:t>ГОСТ,</w:t>
            </w:r>
            <w:r w:rsidRPr="00F83382">
              <w:rPr>
                <w:spacing w:val="80"/>
                <w:sz w:val="24"/>
                <w:lang w:val="ru-RU"/>
              </w:rPr>
              <w:t xml:space="preserve"> </w:t>
            </w:r>
            <w:r>
              <w:rPr>
                <w:sz w:val="24"/>
              </w:rPr>
              <w:t>ISO</w:t>
            </w:r>
            <w:r w:rsidRPr="00F83382">
              <w:rPr>
                <w:spacing w:val="80"/>
                <w:sz w:val="24"/>
                <w:lang w:val="ru-RU"/>
              </w:rPr>
              <w:t xml:space="preserve"> </w:t>
            </w:r>
            <w:r w:rsidRPr="00F83382">
              <w:rPr>
                <w:sz w:val="24"/>
                <w:lang w:val="ru-RU"/>
              </w:rPr>
              <w:t xml:space="preserve">9000, 9001, 14000, </w:t>
            </w:r>
            <w:r>
              <w:rPr>
                <w:sz w:val="24"/>
              </w:rPr>
              <w:t>OHSAS</w:t>
            </w:r>
            <w:r w:rsidRPr="00F83382">
              <w:rPr>
                <w:sz w:val="24"/>
                <w:lang w:val="ru-RU"/>
              </w:rPr>
              <w:t xml:space="preserve"> 18000</w:t>
            </w:r>
          </w:p>
        </w:tc>
      </w:tr>
      <w:tr w:rsidR="00F83382" w:rsidTr="00F83382">
        <w:trPr>
          <w:trHeight w:val="1103"/>
        </w:trPr>
        <w:tc>
          <w:tcPr>
            <w:tcW w:w="1685" w:type="dxa"/>
            <w:vMerge w:val="restart"/>
            <w:tcBorders>
              <w:top w:val="single" w:sz="4" w:space="0" w:color="000000"/>
              <w:left w:val="single" w:sz="4" w:space="0" w:color="000000"/>
              <w:bottom w:val="single" w:sz="4" w:space="0" w:color="000000"/>
              <w:right w:val="single" w:sz="4" w:space="0" w:color="000000"/>
            </w:tcBorders>
          </w:tcPr>
          <w:p w:rsidR="00F83382" w:rsidRPr="00F83382" w:rsidRDefault="00F83382">
            <w:pPr>
              <w:pStyle w:val="TableParagraph"/>
              <w:rPr>
                <w:i/>
                <w:sz w:val="24"/>
                <w:lang w:val="ru-RU"/>
              </w:rPr>
            </w:pPr>
          </w:p>
          <w:p w:rsidR="00F83382" w:rsidRPr="00F83382" w:rsidRDefault="00F83382">
            <w:pPr>
              <w:pStyle w:val="TableParagraph"/>
              <w:rPr>
                <w:i/>
                <w:sz w:val="24"/>
                <w:lang w:val="ru-RU"/>
              </w:rPr>
            </w:pPr>
          </w:p>
          <w:p w:rsidR="00F83382" w:rsidRPr="00F83382" w:rsidRDefault="00F83382">
            <w:pPr>
              <w:pStyle w:val="TableParagraph"/>
              <w:rPr>
                <w:i/>
                <w:sz w:val="24"/>
                <w:lang w:val="ru-RU"/>
              </w:rPr>
            </w:pPr>
          </w:p>
          <w:p w:rsidR="00F83382" w:rsidRPr="00F83382" w:rsidRDefault="00F83382">
            <w:pPr>
              <w:pStyle w:val="TableParagraph"/>
              <w:rPr>
                <w:i/>
                <w:sz w:val="24"/>
                <w:lang w:val="ru-RU"/>
              </w:rPr>
            </w:pPr>
          </w:p>
          <w:p w:rsidR="00F83382" w:rsidRPr="00F83382" w:rsidRDefault="00F83382">
            <w:pPr>
              <w:pStyle w:val="TableParagraph"/>
              <w:rPr>
                <w:i/>
                <w:sz w:val="24"/>
                <w:lang w:val="ru-RU"/>
              </w:rPr>
            </w:pPr>
          </w:p>
          <w:p w:rsidR="00F83382" w:rsidRPr="00F83382" w:rsidRDefault="00F83382">
            <w:pPr>
              <w:pStyle w:val="TableParagraph"/>
              <w:rPr>
                <w:i/>
                <w:sz w:val="24"/>
                <w:lang w:val="ru-RU"/>
              </w:rPr>
            </w:pPr>
          </w:p>
          <w:p w:rsidR="00F83382" w:rsidRPr="00F83382" w:rsidRDefault="00F83382">
            <w:pPr>
              <w:pStyle w:val="TableParagraph"/>
              <w:rPr>
                <w:i/>
                <w:sz w:val="24"/>
                <w:lang w:val="ru-RU"/>
              </w:rPr>
            </w:pPr>
          </w:p>
          <w:p w:rsidR="00F83382" w:rsidRPr="00F83382" w:rsidRDefault="00F83382">
            <w:pPr>
              <w:pStyle w:val="TableParagraph"/>
              <w:rPr>
                <w:i/>
                <w:sz w:val="24"/>
                <w:lang w:val="ru-RU"/>
              </w:rPr>
            </w:pPr>
          </w:p>
          <w:p w:rsidR="00F83382" w:rsidRPr="00F83382" w:rsidRDefault="00F83382">
            <w:pPr>
              <w:pStyle w:val="TableParagraph"/>
              <w:rPr>
                <w:i/>
                <w:sz w:val="24"/>
                <w:lang w:val="ru-RU"/>
              </w:rPr>
            </w:pPr>
          </w:p>
          <w:p w:rsidR="00F83382" w:rsidRPr="00F83382" w:rsidRDefault="00F83382">
            <w:pPr>
              <w:pStyle w:val="TableParagraph"/>
              <w:rPr>
                <w:i/>
                <w:sz w:val="24"/>
                <w:lang w:val="ru-RU"/>
              </w:rPr>
            </w:pPr>
          </w:p>
          <w:p w:rsidR="00F83382" w:rsidRPr="00F83382" w:rsidRDefault="00F83382">
            <w:pPr>
              <w:pStyle w:val="TableParagraph"/>
              <w:spacing w:before="23"/>
              <w:rPr>
                <w:i/>
                <w:sz w:val="24"/>
                <w:lang w:val="ru-RU"/>
              </w:rPr>
            </w:pPr>
          </w:p>
          <w:p w:rsidR="00F83382" w:rsidRDefault="00F83382">
            <w:pPr>
              <w:pStyle w:val="TableParagraph"/>
              <w:ind w:left="186" w:right="170" w:hanging="3"/>
              <w:jc w:val="center"/>
              <w:rPr>
                <w:sz w:val="24"/>
              </w:rPr>
            </w:pPr>
            <w:proofErr w:type="spellStart"/>
            <w:r>
              <w:rPr>
                <w:spacing w:val="-2"/>
                <w:sz w:val="24"/>
              </w:rPr>
              <w:t>Макро</w:t>
            </w:r>
            <w:proofErr w:type="spellEnd"/>
            <w:r>
              <w:rPr>
                <w:spacing w:val="-2"/>
                <w:sz w:val="24"/>
              </w:rPr>
              <w:t xml:space="preserve">- </w:t>
            </w:r>
            <w:proofErr w:type="spellStart"/>
            <w:r>
              <w:rPr>
                <w:spacing w:val="-2"/>
                <w:sz w:val="24"/>
              </w:rPr>
              <w:t>економічний</w:t>
            </w:r>
            <w:proofErr w:type="spellEnd"/>
            <w:r>
              <w:rPr>
                <w:spacing w:val="-2"/>
                <w:sz w:val="24"/>
              </w:rPr>
              <w:t xml:space="preserve"> </w:t>
            </w:r>
            <w:proofErr w:type="spellStart"/>
            <w:r>
              <w:rPr>
                <w:spacing w:val="-2"/>
                <w:sz w:val="24"/>
              </w:rPr>
              <w:t>рівень</w:t>
            </w:r>
            <w:proofErr w:type="spellEnd"/>
          </w:p>
        </w:tc>
        <w:tc>
          <w:tcPr>
            <w:tcW w:w="3001"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before="268"/>
              <w:ind w:left="1207" w:right="411" w:hanging="783"/>
              <w:rPr>
                <w:sz w:val="24"/>
              </w:rPr>
            </w:pPr>
            <w:proofErr w:type="spellStart"/>
            <w:r>
              <w:rPr>
                <w:sz w:val="24"/>
              </w:rPr>
              <w:t>Органи</w:t>
            </w:r>
            <w:proofErr w:type="spellEnd"/>
            <w:r>
              <w:rPr>
                <w:spacing w:val="-15"/>
                <w:sz w:val="24"/>
              </w:rPr>
              <w:t xml:space="preserve"> </w:t>
            </w:r>
            <w:proofErr w:type="spellStart"/>
            <w:r>
              <w:rPr>
                <w:sz w:val="24"/>
              </w:rPr>
              <w:t>законодавчої</w:t>
            </w:r>
            <w:proofErr w:type="spellEnd"/>
            <w:r>
              <w:rPr>
                <w:sz w:val="24"/>
              </w:rPr>
              <w:t xml:space="preserve"> </w:t>
            </w:r>
            <w:proofErr w:type="spellStart"/>
            <w:r>
              <w:rPr>
                <w:spacing w:val="-2"/>
                <w:sz w:val="24"/>
              </w:rPr>
              <w:t>влади</w:t>
            </w:r>
            <w:proofErr w:type="spellEnd"/>
          </w:p>
        </w:tc>
        <w:tc>
          <w:tcPr>
            <w:tcW w:w="4441"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ind w:left="129" w:right="112"/>
              <w:jc w:val="both"/>
              <w:rPr>
                <w:sz w:val="24"/>
                <w:lang w:val="ru-RU"/>
              </w:rPr>
            </w:pPr>
            <w:proofErr w:type="spellStart"/>
            <w:r w:rsidRPr="00F83382">
              <w:rPr>
                <w:sz w:val="24"/>
                <w:lang w:val="ru-RU"/>
              </w:rPr>
              <w:t>Цивільний</w:t>
            </w:r>
            <w:proofErr w:type="spellEnd"/>
            <w:r w:rsidRPr="00F83382">
              <w:rPr>
                <w:sz w:val="24"/>
                <w:lang w:val="ru-RU"/>
              </w:rPr>
              <w:t xml:space="preserve"> і </w:t>
            </w:r>
            <w:proofErr w:type="spellStart"/>
            <w:r w:rsidRPr="00F83382">
              <w:rPr>
                <w:sz w:val="24"/>
                <w:lang w:val="ru-RU"/>
              </w:rPr>
              <w:t>Господарський</w:t>
            </w:r>
            <w:proofErr w:type="spellEnd"/>
            <w:r w:rsidRPr="00F83382">
              <w:rPr>
                <w:sz w:val="24"/>
                <w:lang w:val="ru-RU"/>
              </w:rPr>
              <w:t xml:space="preserve"> </w:t>
            </w:r>
            <w:proofErr w:type="spellStart"/>
            <w:r w:rsidRPr="00F83382">
              <w:rPr>
                <w:sz w:val="24"/>
                <w:lang w:val="ru-RU"/>
              </w:rPr>
              <w:t>кодекси</w:t>
            </w:r>
            <w:proofErr w:type="spellEnd"/>
            <w:r w:rsidRPr="00F83382">
              <w:rPr>
                <w:sz w:val="24"/>
                <w:lang w:val="ru-RU"/>
              </w:rPr>
              <w:t xml:space="preserve"> </w:t>
            </w:r>
            <w:proofErr w:type="spellStart"/>
            <w:r w:rsidRPr="00F83382">
              <w:rPr>
                <w:sz w:val="24"/>
                <w:lang w:val="ru-RU"/>
              </w:rPr>
              <w:t>України</w:t>
            </w:r>
            <w:proofErr w:type="spellEnd"/>
            <w:r w:rsidRPr="00F83382">
              <w:rPr>
                <w:sz w:val="24"/>
                <w:lang w:val="ru-RU"/>
              </w:rPr>
              <w:t xml:space="preserve">, </w:t>
            </w:r>
            <w:proofErr w:type="spellStart"/>
            <w:r w:rsidRPr="00F83382">
              <w:rPr>
                <w:sz w:val="24"/>
                <w:lang w:val="ru-RU"/>
              </w:rPr>
              <w:t>Закони</w:t>
            </w:r>
            <w:proofErr w:type="spellEnd"/>
            <w:r w:rsidRPr="00F83382">
              <w:rPr>
                <w:sz w:val="24"/>
                <w:lang w:val="ru-RU"/>
              </w:rPr>
              <w:t xml:space="preserve">, </w:t>
            </w:r>
            <w:proofErr w:type="spellStart"/>
            <w:proofErr w:type="gramStart"/>
            <w:r w:rsidRPr="00F83382">
              <w:rPr>
                <w:sz w:val="24"/>
                <w:lang w:val="ru-RU"/>
              </w:rPr>
              <w:t>Техн</w:t>
            </w:r>
            <w:proofErr w:type="gramEnd"/>
            <w:r w:rsidRPr="00F83382">
              <w:rPr>
                <w:sz w:val="24"/>
                <w:lang w:val="ru-RU"/>
              </w:rPr>
              <w:t>ічні</w:t>
            </w:r>
            <w:proofErr w:type="spellEnd"/>
            <w:r w:rsidRPr="00F83382">
              <w:rPr>
                <w:sz w:val="24"/>
                <w:lang w:val="ru-RU"/>
              </w:rPr>
              <w:t xml:space="preserve"> </w:t>
            </w:r>
            <w:proofErr w:type="spellStart"/>
            <w:r w:rsidRPr="00F83382">
              <w:rPr>
                <w:sz w:val="24"/>
                <w:lang w:val="ru-RU"/>
              </w:rPr>
              <w:t>регламенти</w:t>
            </w:r>
            <w:proofErr w:type="spellEnd"/>
            <w:r w:rsidRPr="00F83382">
              <w:rPr>
                <w:sz w:val="24"/>
                <w:lang w:val="ru-RU"/>
              </w:rPr>
              <w:t>, Постанови,</w:t>
            </w:r>
            <w:r w:rsidRPr="00F83382">
              <w:rPr>
                <w:spacing w:val="55"/>
                <w:sz w:val="24"/>
                <w:lang w:val="ru-RU"/>
              </w:rPr>
              <w:t xml:space="preserve">   </w:t>
            </w:r>
            <w:proofErr w:type="spellStart"/>
            <w:r w:rsidRPr="00F83382">
              <w:rPr>
                <w:sz w:val="24"/>
                <w:lang w:val="ru-RU"/>
              </w:rPr>
              <w:t>Укази</w:t>
            </w:r>
            <w:proofErr w:type="spellEnd"/>
            <w:r w:rsidRPr="00F83382">
              <w:rPr>
                <w:sz w:val="24"/>
                <w:lang w:val="ru-RU"/>
              </w:rPr>
              <w:t>,</w:t>
            </w:r>
            <w:r w:rsidRPr="00F83382">
              <w:rPr>
                <w:spacing w:val="55"/>
                <w:sz w:val="24"/>
                <w:lang w:val="ru-RU"/>
              </w:rPr>
              <w:t xml:space="preserve">   </w:t>
            </w:r>
            <w:proofErr w:type="spellStart"/>
            <w:r w:rsidRPr="00F83382">
              <w:rPr>
                <w:spacing w:val="-2"/>
                <w:sz w:val="24"/>
                <w:lang w:val="ru-RU"/>
              </w:rPr>
              <w:t>Розпорядження</w:t>
            </w:r>
            <w:proofErr w:type="spellEnd"/>
            <w:r w:rsidRPr="00F83382">
              <w:rPr>
                <w:spacing w:val="-2"/>
                <w:sz w:val="24"/>
                <w:lang w:val="ru-RU"/>
              </w:rPr>
              <w:t>,</w:t>
            </w:r>
          </w:p>
          <w:p w:rsidR="00F83382" w:rsidRDefault="00F83382">
            <w:pPr>
              <w:pStyle w:val="TableParagraph"/>
              <w:spacing w:line="264" w:lineRule="exact"/>
              <w:ind w:left="129"/>
              <w:jc w:val="both"/>
              <w:rPr>
                <w:sz w:val="24"/>
              </w:rPr>
            </w:pPr>
            <w:proofErr w:type="spellStart"/>
            <w:r>
              <w:rPr>
                <w:sz w:val="24"/>
              </w:rPr>
              <w:t>Накази</w:t>
            </w:r>
            <w:proofErr w:type="spellEnd"/>
            <w:r>
              <w:rPr>
                <w:sz w:val="24"/>
              </w:rPr>
              <w:t>,</w:t>
            </w:r>
            <w:r>
              <w:rPr>
                <w:spacing w:val="-2"/>
                <w:sz w:val="24"/>
              </w:rPr>
              <w:t xml:space="preserve"> </w:t>
            </w:r>
            <w:proofErr w:type="spellStart"/>
            <w:r>
              <w:rPr>
                <w:sz w:val="24"/>
              </w:rPr>
              <w:t>Листи</w:t>
            </w:r>
            <w:proofErr w:type="spellEnd"/>
            <w:r>
              <w:rPr>
                <w:sz w:val="24"/>
              </w:rPr>
              <w:t>,</w:t>
            </w:r>
            <w:r>
              <w:rPr>
                <w:spacing w:val="-2"/>
                <w:sz w:val="24"/>
              </w:rPr>
              <w:t xml:space="preserve"> </w:t>
            </w:r>
            <w:proofErr w:type="spellStart"/>
            <w:r>
              <w:rPr>
                <w:spacing w:val="-2"/>
                <w:sz w:val="24"/>
              </w:rPr>
              <w:t>Інструкції</w:t>
            </w:r>
            <w:proofErr w:type="spellEnd"/>
          </w:p>
        </w:tc>
      </w:tr>
      <w:tr w:rsidR="00F83382" w:rsidTr="00F83382">
        <w:trPr>
          <w:trHeight w:val="275"/>
        </w:trPr>
        <w:tc>
          <w:tcPr>
            <w:tcW w:w="1685" w:type="dxa"/>
            <w:vMerge/>
            <w:tcBorders>
              <w:top w:val="single" w:sz="4" w:space="0" w:color="000000"/>
              <w:left w:val="single" w:sz="4" w:space="0" w:color="000000"/>
              <w:bottom w:val="single" w:sz="4" w:space="0" w:color="000000"/>
              <w:right w:val="single" w:sz="4" w:space="0" w:color="000000"/>
            </w:tcBorders>
            <w:vAlign w:val="center"/>
            <w:hideMark/>
          </w:tcPr>
          <w:p w:rsidR="00F83382" w:rsidRDefault="00F83382">
            <w:pPr>
              <w:widowControl/>
              <w:autoSpaceDE/>
              <w:autoSpaceDN/>
              <w:rPr>
                <w:sz w:val="24"/>
              </w:rPr>
            </w:pPr>
          </w:p>
        </w:tc>
        <w:tc>
          <w:tcPr>
            <w:tcW w:w="7442" w:type="dxa"/>
            <w:gridSpan w:val="2"/>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6" w:lineRule="exact"/>
              <w:ind w:left="129"/>
              <w:rPr>
                <w:sz w:val="24"/>
              </w:rPr>
            </w:pPr>
            <w:proofErr w:type="spellStart"/>
            <w:r>
              <w:rPr>
                <w:sz w:val="24"/>
              </w:rPr>
              <w:t>Діяльність</w:t>
            </w:r>
            <w:proofErr w:type="spellEnd"/>
            <w:r>
              <w:rPr>
                <w:spacing w:val="-7"/>
                <w:sz w:val="24"/>
              </w:rPr>
              <w:t xml:space="preserve"> </w:t>
            </w:r>
            <w:proofErr w:type="spellStart"/>
            <w:r>
              <w:rPr>
                <w:sz w:val="24"/>
              </w:rPr>
              <w:t>громадських</w:t>
            </w:r>
            <w:proofErr w:type="spellEnd"/>
            <w:r>
              <w:rPr>
                <w:spacing w:val="-7"/>
                <w:sz w:val="24"/>
              </w:rPr>
              <w:t xml:space="preserve"> </w:t>
            </w:r>
            <w:proofErr w:type="spellStart"/>
            <w:r>
              <w:rPr>
                <w:spacing w:val="-2"/>
                <w:sz w:val="24"/>
              </w:rPr>
              <w:t>організацій</w:t>
            </w:r>
            <w:proofErr w:type="spellEnd"/>
            <w:r>
              <w:rPr>
                <w:spacing w:val="-2"/>
                <w:sz w:val="24"/>
              </w:rPr>
              <w:t>:</w:t>
            </w:r>
          </w:p>
        </w:tc>
      </w:tr>
      <w:tr w:rsidR="00F83382" w:rsidTr="00F83382">
        <w:trPr>
          <w:trHeight w:val="1106"/>
        </w:trPr>
        <w:tc>
          <w:tcPr>
            <w:tcW w:w="1685" w:type="dxa"/>
            <w:vMerge/>
            <w:tcBorders>
              <w:top w:val="single" w:sz="4" w:space="0" w:color="000000"/>
              <w:left w:val="single" w:sz="4" w:space="0" w:color="000000"/>
              <w:bottom w:val="single" w:sz="4" w:space="0" w:color="000000"/>
              <w:right w:val="single" w:sz="4" w:space="0" w:color="000000"/>
            </w:tcBorders>
            <w:vAlign w:val="center"/>
            <w:hideMark/>
          </w:tcPr>
          <w:p w:rsidR="00F83382" w:rsidRDefault="00F83382">
            <w:pPr>
              <w:widowControl/>
              <w:autoSpaceDE/>
              <w:autoSpaceDN/>
              <w:rPr>
                <w:sz w:val="24"/>
              </w:rPr>
            </w:pPr>
          </w:p>
        </w:tc>
        <w:tc>
          <w:tcPr>
            <w:tcW w:w="3001"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before="270"/>
              <w:ind w:left="828" w:right="411" w:hanging="401"/>
              <w:rPr>
                <w:sz w:val="24"/>
              </w:rPr>
            </w:pPr>
            <w:proofErr w:type="spellStart"/>
            <w:r>
              <w:rPr>
                <w:sz w:val="24"/>
              </w:rPr>
              <w:t>Українська</w:t>
            </w:r>
            <w:proofErr w:type="spellEnd"/>
            <w:r>
              <w:rPr>
                <w:spacing w:val="-15"/>
                <w:sz w:val="24"/>
              </w:rPr>
              <w:t xml:space="preserve"> </w:t>
            </w:r>
            <w:proofErr w:type="spellStart"/>
            <w:r>
              <w:rPr>
                <w:sz w:val="24"/>
              </w:rPr>
              <w:t>асоціація</w:t>
            </w:r>
            <w:proofErr w:type="spellEnd"/>
            <w:r>
              <w:rPr>
                <w:sz w:val="24"/>
              </w:rPr>
              <w:t xml:space="preserve"> </w:t>
            </w:r>
            <w:proofErr w:type="spellStart"/>
            <w:r>
              <w:rPr>
                <w:sz w:val="24"/>
              </w:rPr>
              <w:t>якості</w:t>
            </w:r>
            <w:proofErr w:type="spellEnd"/>
            <w:r>
              <w:rPr>
                <w:sz w:val="24"/>
              </w:rPr>
              <w:t xml:space="preserve"> (УАЯ)</w:t>
            </w:r>
          </w:p>
        </w:tc>
        <w:tc>
          <w:tcPr>
            <w:tcW w:w="4441"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tabs>
                <w:tab w:val="left" w:pos="1630"/>
                <w:tab w:val="left" w:pos="2949"/>
                <w:tab w:val="left" w:pos="4101"/>
              </w:tabs>
              <w:ind w:left="129" w:right="111"/>
              <w:rPr>
                <w:sz w:val="24"/>
                <w:lang w:val="ru-RU"/>
              </w:rPr>
            </w:pPr>
            <w:proofErr w:type="spellStart"/>
            <w:r w:rsidRPr="00F83382">
              <w:rPr>
                <w:spacing w:val="-2"/>
                <w:sz w:val="24"/>
                <w:lang w:val="ru-RU"/>
              </w:rPr>
              <w:t>Міжгалузеві</w:t>
            </w:r>
            <w:proofErr w:type="spellEnd"/>
            <w:r w:rsidRPr="00F83382">
              <w:rPr>
                <w:sz w:val="24"/>
                <w:lang w:val="ru-RU"/>
              </w:rPr>
              <w:tab/>
            </w:r>
            <w:proofErr w:type="spellStart"/>
            <w:r w:rsidRPr="00F83382">
              <w:rPr>
                <w:spacing w:val="-2"/>
                <w:sz w:val="24"/>
                <w:lang w:val="ru-RU"/>
              </w:rPr>
              <w:t>стандарти</w:t>
            </w:r>
            <w:proofErr w:type="spellEnd"/>
            <w:r w:rsidRPr="00F83382">
              <w:rPr>
                <w:spacing w:val="-2"/>
                <w:sz w:val="24"/>
                <w:lang w:val="ru-RU"/>
              </w:rPr>
              <w:t>,</w:t>
            </w:r>
            <w:r w:rsidRPr="00F83382">
              <w:rPr>
                <w:sz w:val="24"/>
                <w:lang w:val="ru-RU"/>
              </w:rPr>
              <w:tab/>
            </w:r>
            <w:proofErr w:type="spellStart"/>
            <w:r w:rsidRPr="00F83382">
              <w:rPr>
                <w:spacing w:val="-2"/>
                <w:sz w:val="24"/>
                <w:lang w:val="ru-RU"/>
              </w:rPr>
              <w:t>розробка</w:t>
            </w:r>
            <w:proofErr w:type="spellEnd"/>
            <w:r w:rsidRPr="00F83382">
              <w:rPr>
                <w:sz w:val="24"/>
                <w:lang w:val="ru-RU"/>
              </w:rPr>
              <w:tab/>
            </w:r>
            <w:r w:rsidRPr="00F83382">
              <w:rPr>
                <w:spacing w:val="-6"/>
                <w:sz w:val="24"/>
                <w:lang w:val="ru-RU"/>
              </w:rPr>
              <w:t xml:space="preserve">та </w:t>
            </w:r>
            <w:proofErr w:type="spellStart"/>
            <w:r w:rsidRPr="00F83382">
              <w:rPr>
                <w:sz w:val="24"/>
                <w:lang w:val="ru-RU"/>
              </w:rPr>
              <w:t>реалізація</w:t>
            </w:r>
            <w:proofErr w:type="spellEnd"/>
            <w:r w:rsidRPr="00F83382">
              <w:rPr>
                <w:spacing w:val="24"/>
                <w:sz w:val="24"/>
                <w:lang w:val="ru-RU"/>
              </w:rPr>
              <w:t xml:space="preserve">  </w:t>
            </w:r>
            <w:proofErr w:type="spellStart"/>
            <w:r w:rsidRPr="00F83382">
              <w:rPr>
                <w:sz w:val="24"/>
                <w:lang w:val="ru-RU"/>
              </w:rPr>
              <w:t>програм</w:t>
            </w:r>
            <w:proofErr w:type="spellEnd"/>
            <w:r w:rsidRPr="00F83382">
              <w:rPr>
                <w:sz w:val="24"/>
                <w:lang w:val="ru-RU"/>
              </w:rPr>
              <w:t>,</w:t>
            </w:r>
            <w:r w:rsidRPr="00F83382">
              <w:rPr>
                <w:spacing w:val="27"/>
                <w:sz w:val="24"/>
                <w:lang w:val="ru-RU"/>
              </w:rPr>
              <w:t xml:space="preserve">  </w:t>
            </w:r>
            <w:proofErr w:type="spellStart"/>
            <w:r w:rsidRPr="00F83382">
              <w:rPr>
                <w:sz w:val="24"/>
                <w:lang w:val="ru-RU"/>
              </w:rPr>
              <w:t>проекті</w:t>
            </w:r>
            <w:proofErr w:type="gramStart"/>
            <w:r w:rsidRPr="00F83382">
              <w:rPr>
                <w:sz w:val="24"/>
                <w:lang w:val="ru-RU"/>
              </w:rPr>
              <w:t>в</w:t>
            </w:r>
            <w:proofErr w:type="spellEnd"/>
            <w:proofErr w:type="gramEnd"/>
            <w:r w:rsidRPr="00F83382">
              <w:rPr>
                <w:spacing w:val="27"/>
                <w:sz w:val="24"/>
                <w:lang w:val="ru-RU"/>
              </w:rPr>
              <w:t xml:space="preserve">  </w:t>
            </w:r>
            <w:r w:rsidRPr="00F83382">
              <w:rPr>
                <w:sz w:val="24"/>
                <w:lang w:val="ru-RU"/>
              </w:rPr>
              <w:t>у</w:t>
            </w:r>
            <w:r w:rsidRPr="00F83382">
              <w:rPr>
                <w:spacing w:val="80"/>
                <w:w w:val="150"/>
                <w:sz w:val="24"/>
                <w:lang w:val="ru-RU"/>
              </w:rPr>
              <w:t xml:space="preserve"> </w:t>
            </w:r>
            <w:proofErr w:type="spellStart"/>
            <w:r w:rsidRPr="00F83382">
              <w:rPr>
                <w:spacing w:val="-2"/>
                <w:sz w:val="24"/>
                <w:lang w:val="ru-RU"/>
              </w:rPr>
              <w:t>сфері</w:t>
            </w:r>
            <w:proofErr w:type="spellEnd"/>
          </w:p>
          <w:p w:rsidR="00F83382" w:rsidRPr="00F83382" w:rsidRDefault="00F83382">
            <w:pPr>
              <w:pStyle w:val="TableParagraph"/>
              <w:spacing w:line="270" w:lineRule="atLeast"/>
              <w:ind w:left="129"/>
              <w:rPr>
                <w:sz w:val="24"/>
                <w:lang w:val="ru-RU"/>
              </w:rPr>
            </w:pPr>
            <w:proofErr w:type="spellStart"/>
            <w:r w:rsidRPr="00F83382">
              <w:rPr>
                <w:sz w:val="24"/>
                <w:lang w:val="ru-RU"/>
              </w:rPr>
              <w:t>якості</w:t>
            </w:r>
            <w:proofErr w:type="spellEnd"/>
            <w:r w:rsidRPr="00F83382">
              <w:rPr>
                <w:sz w:val="24"/>
                <w:lang w:val="ru-RU"/>
              </w:rPr>
              <w:t>,</w:t>
            </w:r>
            <w:r w:rsidRPr="00F83382">
              <w:rPr>
                <w:spacing w:val="80"/>
                <w:sz w:val="24"/>
                <w:lang w:val="ru-RU"/>
              </w:rPr>
              <w:t xml:space="preserve"> </w:t>
            </w:r>
            <w:r w:rsidRPr="00F83382">
              <w:rPr>
                <w:sz w:val="24"/>
                <w:lang w:val="ru-RU"/>
              </w:rPr>
              <w:t>проводить</w:t>
            </w:r>
            <w:r w:rsidRPr="00F83382">
              <w:rPr>
                <w:spacing w:val="80"/>
                <w:sz w:val="24"/>
                <w:lang w:val="ru-RU"/>
              </w:rPr>
              <w:t xml:space="preserve"> </w:t>
            </w:r>
            <w:proofErr w:type="spellStart"/>
            <w:r w:rsidRPr="00F83382">
              <w:rPr>
                <w:sz w:val="24"/>
                <w:lang w:val="ru-RU"/>
              </w:rPr>
              <w:t>Європейські</w:t>
            </w:r>
            <w:proofErr w:type="spellEnd"/>
            <w:r w:rsidRPr="00F83382">
              <w:rPr>
                <w:spacing w:val="80"/>
                <w:sz w:val="24"/>
                <w:lang w:val="ru-RU"/>
              </w:rPr>
              <w:t xml:space="preserve"> </w:t>
            </w:r>
            <w:proofErr w:type="spellStart"/>
            <w:r w:rsidRPr="00F83382">
              <w:rPr>
                <w:sz w:val="24"/>
                <w:lang w:val="ru-RU"/>
              </w:rPr>
              <w:t>тижні</w:t>
            </w:r>
            <w:proofErr w:type="spellEnd"/>
            <w:r w:rsidRPr="00F83382">
              <w:rPr>
                <w:sz w:val="24"/>
                <w:lang w:val="ru-RU"/>
              </w:rPr>
              <w:t xml:space="preserve"> </w:t>
            </w:r>
            <w:proofErr w:type="spellStart"/>
            <w:r w:rsidRPr="00F83382">
              <w:rPr>
                <w:spacing w:val="-2"/>
                <w:sz w:val="24"/>
                <w:lang w:val="ru-RU"/>
              </w:rPr>
              <w:t>якості</w:t>
            </w:r>
            <w:proofErr w:type="spellEnd"/>
          </w:p>
        </w:tc>
      </w:tr>
      <w:tr w:rsidR="00F83382" w:rsidTr="00F83382">
        <w:trPr>
          <w:trHeight w:val="551"/>
        </w:trPr>
        <w:tc>
          <w:tcPr>
            <w:tcW w:w="1685" w:type="dxa"/>
            <w:vMerge/>
            <w:tcBorders>
              <w:top w:val="single" w:sz="4" w:space="0" w:color="000000"/>
              <w:left w:val="single" w:sz="4" w:space="0" w:color="000000"/>
              <w:bottom w:val="single" w:sz="4" w:space="0" w:color="000000"/>
              <w:right w:val="single" w:sz="4" w:space="0" w:color="000000"/>
            </w:tcBorders>
            <w:vAlign w:val="center"/>
            <w:hideMark/>
          </w:tcPr>
          <w:p w:rsidR="00F83382" w:rsidRPr="00F83382" w:rsidRDefault="00F83382">
            <w:pPr>
              <w:widowControl/>
              <w:autoSpaceDE/>
              <w:autoSpaceDN/>
              <w:rPr>
                <w:sz w:val="24"/>
                <w:lang w:val="ru-RU"/>
              </w:rPr>
            </w:pPr>
          </w:p>
        </w:tc>
        <w:tc>
          <w:tcPr>
            <w:tcW w:w="3001"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68" w:lineRule="exact"/>
              <w:ind w:left="12"/>
              <w:jc w:val="center"/>
              <w:rPr>
                <w:sz w:val="24"/>
              </w:rPr>
            </w:pPr>
            <w:proofErr w:type="spellStart"/>
            <w:r>
              <w:rPr>
                <w:sz w:val="24"/>
              </w:rPr>
              <w:t>Українське</w:t>
            </w:r>
            <w:proofErr w:type="spellEnd"/>
            <w:r>
              <w:rPr>
                <w:spacing w:val="-2"/>
                <w:sz w:val="24"/>
              </w:rPr>
              <w:t xml:space="preserve"> </w:t>
            </w:r>
            <w:proofErr w:type="spellStart"/>
            <w:r>
              <w:rPr>
                <w:spacing w:val="-2"/>
                <w:sz w:val="24"/>
              </w:rPr>
              <w:t>товариство</w:t>
            </w:r>
            <w:proofErr w:type="spellEnd"/>
          </w:p>
          <w:p w:rsidR="00F83382" w:rsidRDefault="00F83382">
            <w:pPr>
              <w:pStyle w:val="TableParagraph"/>
              <w:spacing w:line="264" w:lineRule="exact"/>
              <w:ind w:left="11"/>
              <w:jc w:val="center"/>
              <w:rPr>
                <w:sz w:val="24"/>
              </w:rPr>
            </w:pPr>
            <w:proofErr w:type="spellStart"/>
            <w:r>
              <w:rPr>
                <w:sz w:val="24"/>
              </w:rPr>
              <w:t>якості</w:t>
            </w:r>
            <w:proofErr w:type="spellEnd"/>
            <w:r>
              <w:rPr>
                <w:spacing w:val="-1"/>
                <w:sz w:val="24"/>
              </w:rPr>
              <w:t xml:space="preserve"> </w:t>
            </w:r>
            <w:r>
              <w:rPr>
                <w:spacing w:val="-2"/>
                <w:sz w:val="24"/>
              </w:rPr>
              <w:t>(УТЯ)</w:t>
            </w:r>
          </w:p>
        </w:tc>
        <w:tc>
          <w:tcPr>
            <w:tcW w:w="4441"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spacing w:line="268" w:lineRule="exact"/>
              <w:ind w:left="129"/>
              <w:rPr>
                <w:sz w:val="24"/>
                <w:lang w:val="ru-RU"/>
              </w:rPr>
            </w:pPr>
            <w:proofErr w:type="spellStart"/>
            <w:r w:rsidRPr="00F83382">
              <w:rPr>
                <w:sz w:val="24"/>
                <w:lang w:val="ru-RU"/>
              </w:rPr>
              <w:t>Розробка</w:t>
            </w:r>
            <w:proofErr w:type="spellEnd"/>
            <w:r w:rsidRPr="00F83382">
              <w:rPr>
                <w:spacing w:val="60"/>
                <w:w w:val="150"/>
                <w:sz w:val="24"/>
                <w:lang w:val="ru-RU"/>
              </w:rPr>
              <w:t xml:space="preserve"> </w:t>
            </w:r>
            <w:proofErr w:type="spellStart"/>
            <w:r w:rsidRPr="00F83382">
              <w:rPr>
                <w:sz w:val="24"/>
                <w:lang w:val="ru-RU"/>
              </w:rPr>
              <w:t>програм</w:t>
            </w:r>
            <w:proofErr w:type="spellEnd"/>
            <w:r w:rsidRPr="00F83382">
              <w:rPr>
                <w:sz w:val="24"/>
                <w:lang w:val="ru-RU"/>
              </w:rPr>
              <w:t>,</w:t>
            </w:r>
            <w:r w:rsidRPr="00F83382">
              <w:rPr>
                <w:spacing w:val="62"/>
                <w:w w:val="150"/>
                <w:sz w:val="24"/>
                <w:lang w:val="ru-RU"/>
              </w:rPr>
              <w:t xml:space="preserve"> </w:t>
            </w:r>
            <w:proofErr w:type="spellStart"/>
            <w:r w:rsidRPr="00F83382">
              <w:rPr>
                <w:sz w:val="24"/>
                <w:lang w:val="ru-RU"/>
              </w:rPr>
              <w:t>концепцій</w:t>
            </w:r>
            <w:proofErr w:type="spellEnd"/>
            <w:r w:rsidRPr="00F83382">
              <w:rPr>
                <w:spacing w:val="65"/>
                <w:w w:val="150"/>
                <w:sz w:val="24"/>
                <w:lang w:val="ru-RU"/>
              </w:rPr>
              <w:t xml:space="preserve"> </w:t>
            </w:r>
            <w:r w:rsidRPr="00F83382">
              <w:rPr>
                <w:sz w:val="24"/>
                <w:lang w:val="ru-RU"/>
              </w:rPr>
              <w:t>у</w:t>
            </w:r>
            <w:r w:rsidRPr="00F83382">
              <w:rPr>
                <w:spacing w:val="57"/>
                <w:w w:val="150"/>
                <w:sz w:val="24"/>
                <w:lang w:val="ru-RU"/>
              </w:rPr>
              <w:t xml:space="preserve"> </w:t>
            </w:r>
            <w:proofErr w:type="spellStart"/>
            <w:r w:rsidRPr="00F83382">
              <w:rPr>
                <w:spacing w:val="-2"/>
                <w:sz w:val="24"/>
                <w:lang w:val="ru-RU"/>
              </w:rPr>
              <w:t>сфері</w:t>
            </w:r>
            <w:proofErr w:type="spellEnd"/>
          </w:p>
          <w:p w:rsidR="00F83382" w:rsidRPr="00F83382" w:rsidRDefault="00F83382">
            <w:pPr>
              <w:pStyle w:val="TableParagraph"/>
              <w:spacing w:line="264" w:lineRule="exact"/>
              <w:ind w:left="129"/>
              <w:rPr>
                <w:sz w:val="24"/>
                <w:lang w:val="ru-RU"/>
              </w:rPr>
            </w:pPr>
            <w:proofErr w:type="spellStart"/>
            <w:r w:rsidRPr="00F83382">
              <w:rPr>
                <w:spacing w:val="-2"/>
                <w:sz w:val="24"/>
                <w:lang w:val="ru-RU"/>
              </w:rPr>
              <w:t>якості</w:t>
            </w:r>
            <w:proofErr w:type="spellEnd"/>
          </w:p>
        </w:tc>
      </w:tr>
      <w:tr w:rsidR="00F83382" w:rsidTr="00F83382">
        <w:trPr>
          <w:trHeight w:val="2208"/>
        </w:trPr>
        <w:tc>
          <w:tcPr>
            <w:tcW w:w="1685" w:type="dxa"/>
            <w:vMerge/>
            <w:tcBorders>
              <w:top w:val="single" w:sz="4" w:space="0" w:color="000000"/>
              <w:left w:val="single" w:sz="4" w:space="0" w:color="000000"/>
              <w:bottom w:val="single" w:sz="4" w:space="0" w:color="000000"/>
              <w:right w:val="single" w:sz="4" w:space="0" w:color="000000"/>
            </w:tcBorders>
            <w:vAlign w:val="center"/>
            <w:hideMark/>
          </w:tcPr>
          <w:p w:rsidR="00F83382" w:rsidRPr="00F83382" w:rsidRDefault="00F83382">
            <w:pPr>
              <w:widowControl/>
              <w:autoSpaceDE/>
              <w:autoSpaceDN/>
              <w:rPr>
                <w:sz w:val="24"/>
                <w:lang w:val="ru-RU"/>
              </w:rPr>
            </w:pPr>
          </w:p>
        </w:tc>
        <w:tc>
          <w:tcPr>
            <w:tcW w:w="3001" w:type="dxa"/>
            <w:tcBorders>
              <w:top w:val="single" w:sz="4" w:space="0" w:color="000000"/>
              <w:left w:val="single" w:sz="4" w:space="0" w:color="000000"/>
              <w:bottom w:val="single" w:sz="4" w:space="0" w:color="000000"/>
              <w:right w:val="single" w:sz="4" w:space="0" w:color="000000"/>
            </w:tcBorders>
          </w:tcPr>
          <w:p w:rsidR="00F83382" w:rsidRPr="00F83382" w:rsidRDefault="00F83382">
            <w:pPr>
              <w:pStyle w:val="TableParagraph"/>
              <w:rPr>
                <w:i/>
                <w:sz w:val="24"/>
                <w:lang w:val="ru-RU"/>
              </w:rPr>
            </w:pPr>
          </w:p>
          <w:p w:rsidR="00F83382" w:rsidRPr="00F83382" w:rsidRDefault="00F83382">
            <w:pPr>
              <w:pStyle w:val="TableParagraph"/>
              <w:spacing w:before="129"/>
              <w:rPr>
                <w:i/>
                <w:sz w:val="24"/>
                <w:lang w:val="ru-RU"/>
              </w:rPr>
            </w:pPr>
          </w:p>
          <w:p w:rsidR="00F83382" w:rsidRPr="00F83382" w:rsidRDefault="00F83382">
            <w:pPr>
              <w:pStyle w:val="TableParagraph"/>
              <w:ind w:left="151" w:right="140" w:firstLine="2"/>
              <w:jc w:val="center"/>
              <w:rPr>
                <w:sz w:val="24"/>
                <w:lang w:val="ru-RU"/>
              </w:rPr>
            </w:pPr>
            <w:proofErr w:type="spellStart"/>
            <w:r w:rsidRPr="00F83382">
              <w:rPr>
                <w:spacing w:val="-2"/>
                <w:sz w:val="24"/>
                <w:lang w:val="ru-RU"/>
              </w:rPr>
              <w:t>Український</w:t>
            </w:r>
            <w:proofErr w:type="spellEnd"/>
            <w:r w:rsidRPr="00F83382">
              <w:rPr>
                <w:spacing w:val="-2"/>
                <w:sz w:val="24"/>
                <w:lang w:val="ru-RU"/>
              </w:rPr>
              <w:t xml:space="preserve"> </w:t>
            </w:r>
            <w:proofErr w:type="spellStart"/>
            <w:r w:rsidRPr="00F83382">
              <w:rPr>
                <w:sz w:val="24"/>
                <w:lang w:val="ru-RU"/>
              </w:rPr>
              <w:t>Міжнародний</w:t>
            </w:r>
            <w:proofErr w:type="spellEnd"/>
            <w:r w:rsidRPr="00F83382">
              <w:rPr>
                <w:spacing w:val="-15"/>
                <w:sz w:val="24"/>
                <w:lang w:val="ru-RU"/>
              </w:rPr>
              <w:t xml:space="preserve"> </w:t>
            </w:r>
            <w:r w:rsidRPr="00F83382">
              <w:rPr>
                <w:sz w:val="24"/>
                <w:lang w:val="ru-RU"/>
              </w:rPr>
              <w:t>фонд</w:t>
            </w:r>
            <w:r w:rsidRPr="00F83382">
              <w:rPr>
                <w:spacing w:val="-15"/>
                <w:sz w:val="24"/>
                <w:lang w:val="ru-RU"/>
              </w:rPr>
              <w:t xml:space="preserve"> </w:t>
            </w:r>
            <w:proofErr w:type="spellStart"/>
            <w:r w:rsidRPr="00F83382">
              <w:rPr>
                <w:sz w:val="24"/>
                <w:lang w:val="ru-RU"/>
              </w:rPr>
              <w:t>якості</w:t>
            </w:r>
            <w:proofErr w:type="spellEnd"/>
            <w:r w:rsidRPr="00F83382">
              <w:rPr>
                <w:sz w:val="24"/>
                <w:lang w:val="ru-RU"/>
              </w:rPr>
              <w:t xml:space="preserve"> </w:t>
            </w:r>
            <w:r w:rsidRPr="00F83382">
              <w:rPr>
                <w:spacing w:val="-2"/>
                <w:sz w:val="24"/>
                <w:lang w:val="ru-RU"/>
              </w:rPr>
              <w:t>(УМФЯ)</w:t>
            </w:r>
          </w:p>
        </w:tc>
        <w:tc>
          <w:tcPr>
            <w:tcW w:w="4441"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tabs>
                <w:tab w:val="left" w:pos="3101"/>
              </w:tabs>
              <w:ind w:left="129" w:right="111"/>
              <w:jc w:val="both"/>
              <w:rPr>
                <w:sz w:val="24"/>
                <w:lang w:val="ru-RU"/>
              </w:rPr>
            </w:pPr>
            <w:r w:rsidRPr="00F83382">
              <w:rPr>
                <w:sz w:val="24"/>
                <w:lang w:val="ru-RU"/>
              </w:rPr>
              <w:t xml:space="preserve">Участь у </w:t>
            </w:r>
            <w:proofErr w:type="spellStart"/>
            <w:r w:rsidRPr="00F83382">
              <w:rPr>
                <w:sz w:val="24"/>
                <w:lang w:val="ru-RU"/>
              </w:rPr>
              <w:t>розробці</w:t>
            </w:r>
            <w:proofErr w:type="spellEnd"/>
            <w:r w:rsidRPr="00F83382">
              <w:rPr>
                <w:sz w:val="24"/>
                <w:lang w:val="ru-RU"/>
              </w:rPr>
              <w:t xml:space="preserve"> та </w:t>
            </w:r>
            <w:proofErr w:type="spellStart"/>
            <w:r w:rsidRPr="00F83382">
              <w:rPr>
                <w:sz w:val="24"/>
                <w:lang w:val="ru-RU"/>
              </w:rPr>
              <w:t>впровадженні</w:t>
            </w:r>
            <w:proofErr w:type="spellEnd"/>
            <w:r w:rsidRPr="00F83382">
              <w:rPr>
                <w:sz w:val="24"/>
                <w:lang w:val="ru-RU"/>
              </w:rPr>
              <w:t xml:space="preserve"> </w:t>
            </w:r>
            <w:proofErr w:type="spellStart"/>
            <w:r w:rsidRPr="00F83382">
              <w:rPr>
                <w:sz w:val="24"/>
                <w:lang w:val="ru-RU"/>
              </w:rPr>
              <w:t>Законів</w:t>
            </w:r>
            <w:proofErr w:type="spellEnd"/>
            <w:r w:rsidRPr="00F83382">
              <w:rPr>
                <w:sz w:val="24"/>
                <w:lang w:val="ru-RU"/>
              </w:rPr>
              <w:t xml:space="preserve"> </w:t>
            </w:r>
            <w:proofErr w:type="spellStart"/>
            <w:r w:rsidRPr="00F83382">
              <w:rPr>
                <w:sz w:val="24"/>
                <w:lang w:val="ru-RU"/>
              </w:rPr>
              <w:t>України</w:t>
            </w:r>
            <w:proofErr w:type="spellEnd"/>
            <w:r w:rsidRPr="00F83382">
              <w:rPr>
                <w:sz w:val="24"/>
                <w:lang w:val="ru-RU"/>
              </w:rPr>
              <w:t xml:space="preserve"> і </w:t>
            </w:r>
            <w:proofErr w:type="spellStart"/>
            <w:r w:rsidRPr="00F83382">
              <w:rPr>
                <w:sz w:val="24"/>
                <w:lang w:val="ru-RU"/>
              </w:rPr>
              <w:t>Декретів</w:t>
            </w:r>
            <w:proofErr w:type="spellEnd"/>
            <w:r w:rsidRPr="00F83382">
              <w:rPr>
                <w:sz w:val="24"/>
                <w:lang w:val="ru-RU"/>
              </w:rPr>
              <w:t xml:space="preserve"> </w:t>
            </w:r>
            <w:proofErr w:type="spellStart"/>
            <w:r w:rsidRPr="00F83382">
              <w:rPr>
                <w:sz w:val="24"/>
                <w:lang w:val="ru-RU"/>
              </w:rPr>
              <w:t>Кабінету</w:t>
            </w:r>
            <w:proofErr w:type="spellEnd"/>
            <w:r w:rsidRPr="00F83382">
              <w:rPr>
                <w:sz w:val="24"/>
                <w:lang w:val="ru-RU"/>
              </w:rPr>
              <w:t xml:space="preserve"> </w:t>
            </w:r>
            <w:proofErr w:type="spellStart"/>
            <w:r w:rsidRPr="00F83382">
              <w:rPr>
                <w:sz w:val="24"/>
                <w:lang w:val="ru-RU"/>
              </w:rPr>
              <w:t>Міні</w:t>
            </w:r>
            <w:proofErr w:type="gramStart"/>
            <w:r w:rsidRPr="00F83382">
              <w:rPr>
                <w:sz w:val="24"/>
                <w:lang w:val="ru-RU"/>
              </w:rPr>
              <w:t>стр</w:t>
            </w:r>
            <w:proofErr w:type="gramEnd"/>
            <w:r w:rsidRPr="00F83382">
              <w:rPr>
                <w:sz w:val="24"/>
                <w:lang w:val="ru-RU"/>
              </w:rPr>
              <w:t>ів</w:t>
            </w:r>
            <w:proofErr w:type="spellEnd"/>
            <w:r w:rsidRPr="00F83382">
              <w:rPr>
                <w:sz w:val="24"/>
                <w:lang w:val="ru-RU"/>
              </w:rPr>
              <w:t xml:space="preserve"> </w:t>
            </w:r>
            <w:proofErr w:type="spellStart"/>
            <w:r w:rsidRPr="00F83382">
              <w:rPr>
                <w:sz w:val="24"/>
                <w:lang w:val="ru-RU"/>
              </w:rPr>
              <w:t>України</w:t>
            </w:r>
            <w:proofErr w:type="spellEnd"/>
            <w:r w:rsidRPr="00F83382">
              <w:rPr>
                <w:sz w:val="24"/>
                <w:lang w:val="ru-RU"/>
              </w:rPr>
              <w:t xml:space="preserve"> </w:t>
            </w:r>
            <w:proofErr w:type="spellStart"/>
            <w:r w:rsidRPr="00F83382">
              <w:rPr>
                <w:sz w:val="24"/>
                <w:lang w:val="ru-RU"/>
              </w:rPr>
              <w:t>щодо</w:t>
            </w:r>
            <w:proofErr w:type="spellEnd"/>
            <w:r w:rsidRPr="00F83382">
              <w:rPr>
                <w:sz w:val="24"/>
                <w:lang w:val="ru-RU"/>
              </w:rPr>
              <w:t xml:space="preserve"> проблем </w:t>
            </w:r>
            <w:proofErr w:type="spellStart"/>
            <w:r w:rsidRPr="00F83382">
              <w:rPr>
                <w:sz w:val="24"/>
                <w:lang w:val="ru-RU"/>
              </w:rPr>
              <w:t>забезпечення</w:t>
            </w:r>
            <w:proofErr w:type="spellEnd"/>
            <w:r w:rsidRPr="00F83382">
              <w:rPr>
                <w:sz w:val="24"/>
                <w:lang w:val="ru-RU"/>
              </w:rPr>
              <w:t xml:space="preserve"> </w:t>
            </w:r>
            <w:proofErr w:type="spellStart"/>
            <w:r w:rsidRPr="00F83382">
              <w:rPr>
                <w:sz w:val="24"/>
                <w:lang w:val="ru-RU"/>
              </w:rPr>
              <w:t>якості</w:t>
            </w:r>
            <w:proofErr w:type="spellEnd"/>
            <w:r w:rsidRPr="00F83382">
              <w:rPr>
                <w:sz w:val="24"/>
                <w:lang w:val="ru-RU"/>
              </w:rPr>
              <w:t xml:space="preserve">, </w:t>
            </w:r>
            <w:proofErr w:type="spellStart"/>
            <w:r w:rsidRPr="00F83382">
              <w:rPr>
                <w:sz w:val="24"/>
                <w:lang w:val="ru-RU"/>
              </w:rPr>
              <w:t>нормативних</w:t>
            </w:r>
            <w:proofErr w:type="spellEnd"/>
            <w:r w:rsidRPr="00F83382">
              <w:rPr>
                <w:sz w:val="24"/>
                <w:lang w:val="ru-RU"/>
              </w:rPr>
              <w:t xml:space="preserve"> та </w:t>
            </w:r>
            <w:proofErr w:type="spellStart"/>
            <w:r w:rsidRPr="00F83382">
              <w:rPr>
                <w:spacing w:val="-2"/>
                <w:sz w:val="24"/>
                <w:lang w:val="ru-RU"/>
              </w:rPr>
              <w:t>науково-методичних</w:t>
            </w:r>
            <w:proofErr w:type="spellEnd"/>
            <w:r w:rsidRPr="00F83382">
              <w:rPr>
                <w:sz w:val="24"/>
                <w:lang w:val="ru-RU"/>
              </w:rPr>
              <w:tab/>
            </w:r>
            <w:proofErr w:type="spellStart"/>
            <w:r w:rsidRPr="00F83382">
              <w:rPr>
                <w:spacing w:val="-2"/>
                <w:sz w:val="24"/>
                <w:lang w:val="ru-RU"/>
              </w:rPr>
              <w:t>документів</w:t>
            </w:r>
            <w:proofErr w:type="spellEnd"/>
            <w:r w:rsidRPr="00F83382">
              <w:rPr>
                <w:spacing w:val="-2"/>
                <w:sz w:val="24"/>
                <w:lang w:val="ru-RU"/>
              </w:rPr>
              <w:t xml:space="preserve">, </w:t>
            </w:r>
            <w:proofErr w:type="spellStart"/>
            <w:r w:rsidRPr="00F83382">
              <w:rPr>
                <w:sz w:val="24"/>
                <w:lang w:val="ru-RU"/>
              </w:rPr>
              <w:t>національних</w:t>
            </w:r>
            <w:proofErr w:type="spellEnd"/>
            <w:r w:rsidRPr="00F83382">
              <w:rPr>
                <w:spacing w:val="72"/>
                <w:sz w:val="24"/>
                <w:lang w:val="ru-RU"/>
              </w:rPr>
              <w:t xml:space="preserve">  </w:t>
            </w:r>
            <w:r w:rsidRPr="00F83382">
              <w:rPr>
                <w:sz w:val="24"/>
                <w:lang w:val="ru-RU"/>
              </w:rPr>
              <w:t>систем</w:t>
            </w:r>
            <w:r w:rsidRPr="00F83382">
              <w:rPr>
                <w:spacing w:val="70"/>
                <w:sz w:val="24"/>
                <w:lang w:val="ru-RU"/>
              </w:rPr>
              <w:t xml:space="preserve">  </w:t>
            </w:r>
            <w:proofErr w:type="spellStart"/>
            <w:r w:rsidRPr="00F83382">
              <w:rPr>
                <w:spacing w:val="-2"/>
                <w:sz w:val="24"/>
                <w:lang w:val="ru-RU"/>
              </w:rPr>
              <w:t>стандартизації</w:t>
            </w:r>
            <w:proofErr w:type="spellEnd"/>
            <w:r w:rsidRPr="00F83382">
              <w:rPr>
                <w:spacing w:val="-2"/>
                <w:sz w:val="24"/>
                <w:lang w:val="ru-RU"/>
              </w:rPr>
              <w:t>,</w:t>
            </w:r>
          </w:p>
          <w:p w:rsidR="00F83382" w:rsidRPr="00F83382" w:rsidRDefault="00F83382">
            <w:pPr>
              <w:pStyle w:val="TableParagraph"/>
              <w:tabs>
                <w:tab w:val="left" w:pos="2717"/>
              </w:tabs>
              <w:spacing w:line="270" w:lineRule="atLeast"/>
              <w:ind w:left="129" w:right="113"/>
              <w:jc w:val="both"/>
              <w:rPr>
                <w:sz w:val="24"/>
                <w:lang w:val="ru-RU"/>
              </w:rPr>
            </w:pPr>
            <w:proofErr w:type="spellStart"/>
            <w:r w:rsidRPr="00F83382">
              <w:rPr>
                <w:spacing w:val="-2"/>
                <w:sz w:val="24"/>
                <w:lang w:val="ru-RU"/>
              </w:rPr>
              <w:t>сертифікації</w:t>
            </w:r>
            <w:proofErr w:type="spellEnd"/>
            <w:r w:rsidRPr="00F83382">
              <w:rPr>
                <w:spacing w:val="-2"/>
                <w:sz w:val="24"/>
                <w:lang w:val="ru-RU"/>
              </w:rPr>
              <w:t>,</w:t>
            </w:r>
            <w:r w:rsidRPr="00F83382">
              <w:rPr>
                <w:sz w:val="24"/>
                <w:lang w:val="ru-RU"/>
              </w:rPr>
              <w:tab/>
            </w:r>
            <w:proofErr w:type="spellStart"/>
            <w:r w:rsidRPr="00F83382">
              <w:rPr>
                <w:spacing w:val="-2"/>
                <w:sz w:val="24"/>
                <w:lang w:val="ru-RU"/>
              </w:rPr>
              <w:t>метрологічного</w:t>
            </w:r>
            <w:proofErr w:type="spellEnd"/>
            <w:r w:rsidRPr="00F83382">
              <w:rPr>
                <w:spacing w:val="-2"/>
                <w:sz w:val="24"/>
                <w:lang w:val="ru-RU"/>
              </w:rPr>
              <w:t xml:space="preserve"> </w:t>
            </w:r>
            <w:proofErr w:type="spellStart"/>
            <w:r w:rsidRPr="00F83382">
              <w:rPr>
                <w:sz w:val="24"/>
                <w:lang w:val="ru-RU"/>
              </w:rPr>
              <w:t>забезпечення</w:t>
            </w:r>
            <w:proofErr w:type="spellEnd"/>
            <w:r w:rsidRPr="00F83382">
              <w:rPr>
                <w:sz w:val="24"/>
                <w:lang w:val="ru-RU"/>
              </w:rPr>
              <w:t xml:space="preserve"> </w:t>
            </w:r>
            <w:proofErr w:type="gramStart"/>
            <w:r w:rsidRPr="00F83382">
              <w:rPr>
                <w:sz w:val="24"/>
                <w:lang w:val="ru-RU"/>
              </w:rPr>
              <w:t>народного</w:t>
            </w:r>
            <w:proofErr w:type="gramEnd"/>
            <w:r w:rsidRPr="00F83382">
              <w:rPr>
                <w:sz w:val="24"/>
                <w:lang w:val="ru-RU"/>
              </w:rPr>
              <w:t xml:space="preserve"> </w:t>
            </w:r>
            <w:proofErr w:type="spellStart"/>
            <w:r w:rsidRPr="00F83382">
              <w:rPr>
                <w:sz w:val="24"/>
                <w:lang w:val="ru-RU"/>
              </w:rPr>
              <w:t>господарства</w:t>
            </w:r>
            <w:proofErr w:type="spellEnd"/>
          </w:p>
        </w:tc>
      </w:tr>
      <w:tr w:rsidR="00F83382" w:rsidTr="00F83382">
        <w:trPr>
          <w:trHeight w:val="1103"/>
        </w:trPr>
        <w:tc>
          <w:tcPr>
            <w:tcW w:w="1685" w:type="dxa"/>
            <w:vMerge/>
            <w:tcBorders>
              <w:top w:val="single" w:sz="4" w:space="0" w:color="000000"/>
              <w:left w:val="single" w:sz="4" w:space="0" w:color="000000"/>
              <w:bottom w:val="single" w:sz="4" w:space="0" w:color="000000"/>
              <w:right w:val="single" w:sz="4" w:space="0" w:color="000000"/>
            </w:tcBorders>
            <w:vAlign w:val="center"/>
            <w:hideMark/>
          </w:tcPr>
          <w:p w:rsidR="00F83382" w:rsidRPr="00F83382" w:rsidRDefault="00F83382">
            <w:pPr>
              <w:widowControl/>
              <w:autoSpaceDE/>
              <w:autoSpaceDN/>
              <w:rPr>
                <w:sz w:val="24"/>
                <w:lang w:val="ru-RU"/>
              </w:rPr>
            </w:pPr>
          </w:p>
        </w:tc>
        <w:tc>
          <w:tcPr>
            <w:tcW w:w="3001"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before="267"/>
              <w:ind w:left="751" w:right="393" w:hanging="346"/>
              <w:rPr>
                <w:sz w:val="24"/>
              </w:rPr>
            </w:pPr>
            <w:proofErr w:type="spellStart"/>
            <w:r>
              <w:rPr>
                <w:sz w:val="24"/>
              </w:rPr>
              <w:t>Приватна</w:t>
            </w:r>
            <w:proofErr w:type="spellEnd"/>
            <w:r>
              <w:rPr>
                <w:spacing w:val="-15"/>
                <w:sz w:val="24"/>
              </w:rPr>
              <w:t xml:space="preserve"> </w:t>
            </w:r>
            <w:proofErr w:type="spellStart"/>
            <w:r>
              <w:rPr>
                <w:sz w:val="24"/>
              </w:rPr>
              <w:t>організація</w:t>
            </w:r>
            <w:proofErr w:type="spellEnd"/>
            <w:r>
              <w:rPr>
                <w:sz w:val="24"/>
              </w:rPr>
              <w:t xml:space="preserve"> </w:t>
            </w:r>
            <w:r>
              <w:rPr>
                <w:spacing w:val="-2"/>
                <w:sz w:val="24"/>
              </w:rPr>
              <w:t>"СЕРТИКОМ"</w:t>
            </w:r>
          </w:p>
        </w:tc>
        <w:tc>
          <w:tcPr>
            <w:tcW w:w="4441"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ind w:left="129" w:right="114"/>
              <w:jc w:val="both"/>
              <w:rPr>
                <w:sz w:val="24"/>
              </w:rPr>
            </w:pPr>
            <w:proofErr w:type="spellStart"/>
            <w:r w:rsidRPr="00F83382">
              <w:rPr>
                <w:sz w:val="24"/>
                <w:lang w:val="ru-RU"/>
              </w:rPr>
              <w:t>Надання</w:t>
            </w:r>
            <w:proofErr w:type="spellEnd"/>
            <w:r w:rsidRPr="00F83382">
              <w:rPr>
                <w:sz w:val="24"/>
                <w:lang w:val="ru-RU"/>
              </w:rPr>
              <w:t xml:space="preserve"> </w:t>
            </w:r>
            <w:proofErr w:type="spellStart"/>
            <w:r w:rsidRPr="00F83382">
              <w:rPr>
                <w:sz w:val="24"/>
                <w:lang w:val="ru-RU"/>
              </w:rPr>
              <w:t>консультаційних</w:t>
            </w:r>
            <w:proofErr w:type="spellEnd"/>
            <w:r w:rsidRPr="00F83382">
              <w:rPr>
                <w:sz w:val="24"/>
                <w:lang w:val="ru-RU"/>
              </w:rPr>
              <w:t xml:space="preserve"> </w:t>
            </w:r>
            <w:proofErr w:type="spellStart"/>
            <w:r w:rsidRPr="00F83382">
              <w:rPr>
                <w:sz w:val="24"/>
                <w:lang w:val="ru-RU"/>
              </w:rPr>
              <w:t>послуг</w:t>
            </w:r>
            <w:proofErr w:type="spellEnd"/>
            <w:r w:rsidRPr="00F83382">
              <w:rPr>
                <w:sz w:val="24"/>
                <w:lang w:val="ru-RU"/>
              </w:rPr>
              <w:t xml:space="preserve"> з </w:t>
            </w:r>
            <w:proofErr w:type="spellStart"/>
            <w:r w:rsidRPr="00F83382">
              <w:rPr>
                <w:sz w:val="24"/>
                <w:lang w:val="ru-RU"/>
              </w:rPr>
              <w:t>розроблення</w:t>
            </w:r>
            <w:proofErr w:type="spellEnd"/>
            <w:r w:rsidRPr="00F83382">
              <w:rPr>
                <w:sz w:val="24"/>
                <w:lang w:val="ru-RU"/>
              </w:rPr>
              <w:t xml:space="preserve"> та </w:t>
            </w:r>
            <w:proofErr w:type="spellStart"/>
            <w:r w:rsidRPr="00F83382">
              <w:rPr>
                <w:sz w:val="24"/>
                <w:lang w:val="ru-RU"/>
              </w:rPr>
              <w:t>впровадження</w:t>
            </w:r>
            <w:proofErr w:type="spellEnd"/>
            <w:r w:rsidRPr="00F83382">
              <w:rPr>
                <w:sz w:val="24"/>
                <w:lang w:val="ru-RU"/>
              </w:rPr>
              <w:t xml:space="preserve"> </w:t>
            </w:r>
            <w:proofErr w:type="spellStart"/>
            <w:r w:rsidRPr="00F83382">
              <w:rPr>
                <w:sz w:val="24"/>
                <w:lang w:val="ru-RU"/>
              </w:rPr>
              <w:t>системи</w:t>
            </w:r>
            <w:proofErr w:type="spellEnd"/>
            <w:r w:rsidRPr="00F83382">
              <w:rPr>
                <w:sz w:val="24"/>
                <w:lang w:val="ru-RU"/>
              </w:rPr>
              <w:t xml:space="preserve"> </w:t>
            </w:r>
            <w:proofErr w:type="spellStart"/>
            <w:r w:rsidRPr="00F83382">
              <w:rPr>
                <w:sz w:val="24"/>
                <w:lang w:val="ru-RU"/>
              </w:rPr>
              <w:t>управління</w:t>
            </w:r>
            <w:proofErr w:type="spellEnd"/>
            <w:r w:rsidRPr="00F83382">
              <w:rPr>
                <w:spacing w:val="77"/>
                <w:w w:val="150"/>
                <w:sz w:val="24"/>
                <w:lang w:val="ru-RU"/>
              </w:rPr>
              <w:t xml:space="preserve">  </w:t>
            </w:r>
            <w:proofErr w:type="spellStart"/>
            <w:r w:rsidRPr="00F83382">
              <w:rPr>
                <w:sz w:val="24"/>
                <w:lang w:val="ru-RU"/>
              </w:rPr>
              <w:t>якістю</w:t>
            </w:r>
            <w:proofErr w:type="spellEnd"/>
            <w:r w:rsidRPr="00F83382">
              <w:rPr>
                <w:spacing w:val="76"/>
                <w:w w:val="150"/>
                <w:sz w:val="24"/>
                <w:lang w:val="ru-RU"/>
              </w:rPr>
              <w:t xml:space="preserve">  </w:t>
            </w:r>
            <w:proofErr w:type="spellStart"/>
            <w:r>
              <w:rPr>
                <w:sz w:val="24"/>
              </w:rPr>
              <w:t>відповідно</w:t>
            </w:r>
            <w:proofErr w:type="spellEnd"/>
            <w:r>
              <w:rPr>
                <w:spacing w:val="77"/>
                <w:w w:val="150"/>
                <w:sz w:val="24"/>
              </w:rPr>
              <w:t xml:space="preserve">  </w:t>
            </w:r>
            <w:proofErr w:type="spellStart"/>
            <w:proofErr w:type="gramStart"/>
            <w:r>
              <w:rPr>
                <w:spacing w:val="-5"/>
                <w:sz w:val="24"/>
              </w:rPr>
              <w:t>до</w:t>
            </w:r>
            <w:proofErr w:type="spellEnd"/>
            <w:proofErr w:type="gramEnd"/>
          </w:p>
          <w:p w:rsidR="00F83382" w:rsidRDefault="00F83382">
            <w:pPr>
              <w:pStyle w:val="TableParagraph"/>
              <w:spacing w:line="264" w:lineRule="exact"/>
              <w:ind w:left="129"/>
              <w:jc w:val="both"/>
              <w:rPr>
                <w:sz w:val="24"/>
              </w:rPr>
            </w:pPr>
            <w:proofErr w:type="spellStart"/>
            <w:r>
              <w:rPr>
                <w:sz w:val="24"/>
              </w:rPr>
              <w:t>стандартів</w:t>
            </w:r>
            <w:proofErr w:type="spellEnd"/>
            <w:r>
              <w:rPr>
                <w:spacing w:val="-4"/>
                <w:sz w:val="24"/>
              </w:rPr>
              <w:t xml:space="preserve"> </w:t>
            </w:r>
            <w:r>
              <w:rPr>
                <w:sz w:val="24"/>
              </w:rPr>
              <w:t>ISO</w:t>
            </w:r>
            <w:r>
              <w:rPr>
                <w:spacing w:val="-4"/>
                <w:sz w:val="24"/>
              </w:rPr>
              <w:t xml:space="preserve"> 9000</w:t>
            </w:r>
          </w:p>
        </w:tc>
      </w:tr>
      <w:tr w:rsidR="00F83382" w:rsidTr="00F83382">
        <w:trPr>
          <w:trHeight w:val="552"/>
        </w:trPr>
        <w:tc>
          <w:tcPr>
            <w:tcW w:w="1685" w:type="dxa"/>
            <w:vMerge/>
            <w:tcBorders>
              <w:top w:val="single" w:sz="4" w:space="0" w:color="000000"/>
              <w:left w:val="single" w:sz="4" w:space="0" w:color="000000"/>
              <w:bottom w:val="single" w:sz="4" w:space="0" w:color="000000"/>
              <w:right w:val="single" w:sz="4" w:space="0" w:color="000000"/>
            </w:tcBorders>
            <w:vAlign w:val="center"/>
            <w:hideMark/>
          </w:tcPr>
          <w:p w:rsidR="00F83382" w:rsidRDefault="00F83382">
            <w:pPr>
              <w:widowControl/>
              <w:autoSpaceDE/>
              <w:autoSpaceDN/>
              <w:rPr>
                <w:sz w:val="24"/>
              </w:rPr>
            </w:pPr>
          </w:p>
        </w:tc>
        <w:tc>
          <w:tcPr>
            <w:tcW w:w="3001"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before="131"/>
              <w:ind w:left="10"/>
              <w:jc w:val="center"/>
              <w:rPr>
                <w:sz w:val="24"/>
              </w:rPr>
            </w:pPr>
            <w:proofErr w:type="spellStart"/>
            <w:r>
              <w:rPr>
                <w:sz w:val="24"/>
              </w:rPr>
              <w:t>Академія</w:t>
            </w:r>
            <w:proofErr w:type="spellEnd"/>
            <w:r>
              <w:rPr>
                <w:spacing w:val="-3"/>
                <w:sz w:val="24"/>
              </w:rPr>
              <w:t xml:space="preserve"> </w:t>
            </w:r>
            <w:proofErr w:type="spellStart"/>
            <w:r>
              <w:rPr>
                <w:spacing w:val="-2"/>
                <w:sz w:val="24"/>
              </w:rPr>
              <w:t>якості</w:t>
            </w:r>
            <w:proofErr w:type="spellEnd"/>
          </w:p>
        </w:tc>
        <w:tc>
          <w:tcPr>
            <w:tcW w:w="4441"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spacing w:line="268" w:lineRule="exact"/>
              <w:ind w:left="129"/>
              <w:rPr>
                <w:sz w:val="24"/>
                <w:lang w:val="ru-RU"/>
              </w:rPr>
            </w:pPr>
            <w:proofErr w:type="spellStart"/>
            <w:r w:rsidRPr="00F83382">
              <w:rPr>
                <w:sz w:val="24"/>
                <w:lang w:val="ru-RU"/>
              </w:rPr>
              <w:t>Надання</w:t>
            </w:r>
            <w:proofErr w:type="spellEnd"/>
            <w:r w:rsidRPr="00F83382">
              <w:rPr>
                <w:spacing w:val="30"/>
                <w:sz w:val="24"/>
                <w:lang w:val="ru-RU"/>
              </w:rPr>
              <w:t xml:space="preserve">  </w:t>
            </w:r>
            <w:proofErr w:type="spellStart"/>
            <w:r w:rsidRPr="00F83382">
              <w:rPr>
                <w:sz w:val="24"/>
                <w:lang w:val="ru-RU"/>
              </w:rPr>
              <w:t>консультацій</w:t>
            </w:r>
            <w:proofErr w:type="spellEnd"/>
            <w:r w:rsidRPr="00F83382">
              <w:rPr>
                <w:spacing w:val="29"/>
                <w:sz w:val="24"/>
                <w:lang w:val="ru-RU"/>
              </w:rPr>
              <w:t xml:space="preserve">  </w:t>
            </w:r>
            <w:r w:rsidRPr="00F83382">
              <w:rPr>
                <w:sz w:val="24"/>
                <w:lang w:val="ru-RU"/>
              </w:rPr>
              <w:t>та</w:t>
            </w:r>
            <w:r w:rsidRPr="00F83382">
              <w:rPr>
                <w:spacing w:val="30"/>
                <w:sz w:val="24"/>
                <w:lang w:val="ru-RU"/>
              </w:rPr>
              <w:t xml:space="preserve">  </w:t>
            </w:r>
            <w:proofErr w:type="spellStart"/>
            <w:r w:rsidRPr="00F83382">
              <w:rPr>
                <w:spacing w:val="-2"/>
                <w:sz w:val="24"/>
                <w:lang w:val="ru-RU"/>
              </w:rPr>
              <w:t>проведення</w:t>
            </w:r>
            <w:proofErr w:type="spellEnd"/>
          </w:p>
          <w:p w:rsidR="00F83382" w:rsidRPr="00F83382" w:rsidRDefault="00F83382">
            <w:pPr>
              <w:pStyle w:val="TableParagraph"/>
              <w:spacing w:line="264" w:lineRule="exact"/>
              <w:ind w:left="129"/>
              <w:rPr>
                <w:sz w:val="24"/>
                <w:lang w:val="ru-RU"/>
              </w:rPr>
            </w:pPr>
            <w:proofErr w:type="spellStart"/>
            <w:r w:rsidRPr="00F83382">
              <w:rPr>
                <w:sz w:val="24"/>
                <w:lang w:val="ru-RU"/>
              </w:rPr>
              <w:t>навчань</w:t>
            </w:r>
            <w:proofErr w:type="spellEnd"/>
            <w:r w:rsidRPr="00F83382">
              <w:rPr>
                <w:spacing w:val="-1"/>
                <w:sz w:val="24"/>
                <w:lang w:val="ru-RU"/>
              </w:rPr>
              <w:t xml:space="preserve"> </w:t>
            </w:r>
            <w:r w:rsidRPr="00F83382">
              <w:rPr>
                <w:sz w:val="24"/>
                <w:lang w:val="ru-RU"/>
              </w:rPr>
              <w:t>у</w:t>
            </w:r>
            <w:r w:rsidRPr="00F83382">
              <w:rPr>
                <w:spacing w:val="-6"/>
                <w:sz w:val="24"/>
                <w:lang w:val="ru-RU"/>
              </w:rPr>
              <w:t xml:space="preserve"> </w:t>
            </w:r>
            <w:proofErr w:type="spellStart"/>
            <w:r w:rsidRPr="00F83382">
              <w:rPr>
                <w:sz w:val="24"/>
                <w:lang w:val="ru-RU"/>
              </w:rPr>
              <w:t>сфері</w:t>
            </w:r>
            <w:proofErr w:type="spellEnd"/>
            <w:r w:rsidRPr="00F83382">
              <w:rPr>
                <w:spacing w:val="-2"/>
                <w:sz w:val="24"/>
                <w:lang w:val="ru-RU"/>
              </w:rPr>
              <w:t xml:space="preserve"> </w:t>
            </w:r>
            <w:proofErr w:type="spellStart"/>
            <w:r w:rsidRPr="00F83382">
              <w:rPr>
                <w:sz w:val="24"/>
                <w:lang w:val="ru-RU"/>
              </w:rPr>
              <w:t>забезпечення</w:t>
            </w:r>
            <w:proofErr w:type="spellEnd"/>
            <w:r w:rsidRPr="00F83382">
              <w:rPr>
                <w:spacing w:val="-2"/>
                <w:sz w:val="24"/>
                <w:lang w:val="ru-RU"/>
              </w:rPr>
              <w:t xml:space="preserve"> </w:t>
            </w:r>
            <w:proofErr w:type="spellStart"/>
            <w:r w:rsidRPr="00F83382">
              <w:rPr>
                <w:spacing w:val="-2"/>
                <w:sz w:val="24"/>
                <w:lang w:val="ru-RU"/>
              </w:rPr>
              <w:t>якості</w:t>
            </w:r>
            <w:proofErr w:type="spellEnd"/>
          </w:p>
        </w:tc>
      </w:tr>
    </w:tbl>
    <w:p w:rsidR="00F83382" w:rsidRDefault="00F83382" w:rsidP="00F83382">
      <w:pPr>
        <w:widowControl/>
        <w:autoSpaceDE/>
        <w:autoSpaceDN/>
        <w:rPr>
          <w:sz w:val="24"/>
        </w:rPr>
        <w:sectPr w:rsidR="00F83382">
          <w:pgSz w:w="11910" w:h="16840"/>
          <w:pgMar w:top="1180" w:right="708" w:bottom="920" w:left="1417" w:header="713" w:footer="733" w:gutter="0"/>
          <w:cols w:space="720"/>
        </w:sectPr>
      </w:pPr>
    </w:p>
    <w:p w:rsidR="00F83382" w:rsidRDefault="00F83382" w:rsidP="00F83382">
      <w:pPr>
        <w:pStyle w:val="a5"/>
        <w:spacing w:before="118" w:after="8"/>
        <w:ind w:left="6370"/>
      </w:pPr>
      <w:r>
        <w:lastRenderedPageBreak/>
        <w:t>продовження</w:t>
      </w:r>
      <w:r>
        <w:rPr>
          <w:spacing w:val="-9"/>
        </w:rPr>
        <w:t xml:space="preserve"> </w:t>
      </w:r>
      <w:r>
        <w:t>таблиці</w:t>
      </w:r>
      <w:r>
        <w:rPr>
          <w:spacing w:val="-9"/>
        </w:rPr>
        <w:t xml:space="preserve"> </w:t>
      </w:r>
      <w:r>
        <w:rPr>
          <w:spacing w:val="-5"/>
        </w:rPr>
        <w:t>3.3</w:t>
      </w: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5"/>
        <w:gridCol w:w="3001"/>
        <w:gridCol w:w="4441"/>
      </w:tblGrid>
      <w:tr w:rsidR="00F83382" w:rsidTr="00F83382">
        <w:trPr>
          <w:trHeight w:val="278"/>
        </w:trPr>
        <w:tc>
          <w:tcPr>
            <w:tcW w:w="1685"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8" w:lineRule="exact"/>
              <w:ind w:left="15" w:right="1"/>
              <w:jc w:val="center"/>
              <w:rPr>
                <w:sz w:val="24"/>
              </w:rPr>
            </w:pPr>
            <w:r>
              <w:rPr>
                <w:spacing w:val="-10"/>
                <w:sz w:val="24"/>
              </w:rPr>
              <w:t>1</w:t>
            </w:r>
          </w:p>
        </w:tc>
        <w:tc>
          <w:tcPr>
            <w:tcW w:w="3001"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8" w:lineRule="exact"/>
              <w:ind w:left="148" w:right="134"/>
              <w:jc w:val="center"/>
              <w:rPr>
                <w:sz w:val="24"/>
              </w:rPr>
            </w:pPr>
            <w:r>
              <w:rPr>
                <w:spacing w:val="-10"/>
                <w:sz w:val="24"/>
              </w:rPr>
              <w:t>2</w:t>
            </w:r>
          </w:p>
        </w:tc>
        <w:tc>
          <w:tcPr>
            <w:tcW w:w="4441"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58" w:lineRule="exact"/>
              <w:ind w:left="14"/>
              <w:jc w:val="center"/>
              <w:rPr>
                <w:sz w:val="24"/>
              </w:rPr>
            </w:pPr>
            <w:r>
              <w:rPr>
                <w:spacing w:val="-10"/>
                <w:sz w:val="24"/>
              </w:rPr>
              <w:t>3</w:t>
            </w:r>
          </w:p>
        </w:tc>
      </w:tr>
      <w:tr w:rsidR="00F83382" w:rsidTr="00F83382">
        <w:trPr>
          <w:trHeight w:val="551"/>
        </w:trPr>
        <w:tc>
          <w:tcPr>
            <w:tcW w:w="1685"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before="128"/>
              <w:ind w:left="15" w:right="2"/>
              <w:jc w:val="center"/>
              <w:rPr>
                <w:sz w:val="24"/>
              </w:rPr>
            </w:pPr>
            <w:proofErr w:type="spellStart"/>
            <w:r>
              <w:rPr>
                <w:sz w:val="24"/>
              </w:rPr>
              <w:t>Мезо</w:t>
            </w:r>
            <w:proofErr w:type="spellEnd"/>
            <w:r>
              <w:rPr>
                <w:sz w:val="24"/>
              </w:rPr>
              <w:t>-</w:t>
            </w:r>
            <w:r>
              <w:rPr>
                <w:spacing w:val="-1"/>
                <w:sz w:val="24"/>
              </w:rPr>
              <w:t xml:space="preserve"> </w:t>
            </w:r>
            <w:proofErr w:type="spellStart"/>
            <w:r>
              <w:rPr>
                <w:spacing w:val="-2"/>
                <w:sz w:val="24"/>
              </w:rPr>
              <w:t>рівень</w:t>
            </w:r>
            <w:proofErr w:type="spellEnd"/>
          </w:p>
        </w:tc>
        <w:tc>
          <w:tcPr>
            <w:tcW w:w="3001"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68" w:lineRule="exact"/>
              <w:ind w:left="11"/>
              <w:jc w:val="center"/>
              <w:rPr>
                <w:sz w:val="24"/>
              </w:rPr>
            </w:pPr>
            <w:proofErr w:type="spellStart"/>
            <w:r>
              <w:rPr>
                <w:sz w:val="24"/>
              </w:rPr>
              <w:t>Міністерства</w:t>
            </w:r>
            <w:proofErr w:type="spellEnd"/>
            <w:r>
              <w:rPr>
                <w:sz w:val="24"/>
              </w:rPr>
              <w:t>,</w:t>
            </w:r>
            <w:r>
              <w:rPr>
                <w:spacing w:val="-4"/>
                <w:sz w:val="24"/>
              </w:rPr>
              <w:t xml:space="preserve"> </w:t>
            </w:r>
            <w:proofErr w:type="spellStart"/>
            <w:r>
              <w:rPr>
                <w:spacing w:val="-2"/>
                <w:sz w:val="24"/>
              </w:rPr>
              <w:t>Технічні</w:t>
            </w:r>
            <w:proofErr w:type="spellEnd"/>
          </w:p>
          <w:p w:rsidR="00F83382" w:rsidRDefault="00F83382">
            <w:pPr>
              <w:pStyle w:val="TableParagraph"/>
              <w:spacing w:line="264" w:lineRule="exact"/>
              <w:ind w:left="11"/>
              <w:jc w:val="center"/>
              <w:rPr>
                <w:sz w:val="24"/>
              </w:rPr>
            </w:pPr>
            <w:proofErr w:type="spellStart"/>
            <w:r>
              <w:rPr>
                <w:sz w:val="24"/>
              </w:rPr>
              <w:t>управління</w:t>
            </w:r>
            <w:proofErr w:type="spellEnd"/>
            <w:r>
              <w:rPr>
                <w:sz w:val="24"/>
              </w:rPr>
              <w:t>,</w:t>
            </w:r>
            <w:r>
              <w:rPr>
                <w:spacing w:val="-5"/>
                <w:sz w:val="24"/>
              </w:rPr>
              <w:t xml:space="preserve"> </w:t>
            </w:r>
            <w:proofErr w:type="spellStart"/>
            <w:r>
              <w:rPr>
                <w:spacing w:val="-2"/>
                <w:sz w:val="24"/>
              </w:rPr>
              <w:t>Адміністрації</w:t>
            </w:r>
            <w:proofErr w:type="spellEnd"/>
          </w:p>
        </w:tc>
        <w:tc>
          <w:tcPr>
            <w:tcW w:w="4441"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spacing w:before="128"/>
              <w:ind w:left="129"/>
              <w:rPr>
                <w:sz w:val="24"/>
                <w:lang w:val="ru-RU"/>
              </w:rPr>
            </w:pPr>
            <w:proofErr w:type="spellStart"/>
            <w:r w:rsidRPr="00F83382">
              <w:rPr>
                <w:sz w:val="24"/>
                <w:lang w:val="ru-RU"/>
              </w:rPr>
              <w:t>Накази</w:t>
            </w:r>
            <w:proofErr w:type="spellEnd"/>
            <w:r w:rsidRPr="00F83382">
              <w:rPr>
                <w:sz w:val="24"/>
                <w:lang w:val="ru-RU"/>
              </w:rPr>
              <w:t>,</w:t>
            </w:r>
            <w:r w:rsidRPr="00F83382">
              <w:rPr>
                <w:spacing w:val="-3"/>
                <w:sz w:val="24"/>
                <w:lang w:val="ru-RU"/>
              </w:rPr>
              <w:t xml:space="preserve"> </w:t>
            </w:r>
            <w:proofErr w:type="spellStart"/>
            <w:r w:rsidRPr="00F83382">
              <w:rPr>
                <w:sz w:val="24"/>
                <w:lang w:val="ru-RU"/>
              </w:rPr>
              <w:t>Програми</w:t>
            </w:r>
            <w:proofErr w:type="spellEnd"/>
            <w:r w:rsidRPr="00F83382">
              <w:rPr>
                <w:sz w:val="24"/>
                <w:lang w:val="ru-RU"/>
              </w:rPr>
              <w:t>,</w:t>
            </w:r>
            <w:r w:rsidRPr="00F83382">
              <w:rPr>
                <w:spacing w:val="-2"/>
                <w:sz w:val="24"/>
                <w:lang w:val="ru-RU"/>
              </w:rPr>
              <w:t xml:space="preserve"> </w:t>
            </w:r>
            <w:proofErr w:type="spellStart"/>
            <w:r w:rsidRPr="00F83382">
              <w:rPr>
                <w:sz w:val="24"/>
                <w:lang w:val="ru-RU"/>
              </w:rPr>
              <w:t>Декрети</w:t>
            </w:r>
            <w:proofErr w:type="spellEnd"/>
            <w:r w:rsidRPr="00F83382">
              <w:rPr>
                <w:sz w:val="24"/>
                <w:lang w:val="ru-RU"/>
              </w:rPr>
              <w:t>,</w:t>
            </w:r>
            <w:r w:rsidRPr="00F83382">
              <w:rPr>
                <w:spacing w:val="-2"/>
                <w:sz w:val="24"/>
                <w:lang w:val="ru-RU"/>
              </w:rPr>
              <w:t xml:space="preserve"> </w:t>
            </w:r>
            <w:proofErr w:type="spellStart"/>
            <w:r w:rsidRPr="00F83382">
              <w:rPr>
                <w:sz w:val="24"/>
                <w:lang w:val="ru-RU"/>
              </w:rPr>
              <w:t>Листи</w:t>
            </w:r>
            <w:proofErr w:type="spellEnd"/>
            <w:r w:rsidRPr="00F83382">
              <w:rPr>
                <w:spacing w:val="-3"/>
                <w:sz w:val="24"/>
                <w:lang w:val="ru-RU"/>
              </w:rPr>
              <w:t xml:space="preserve"> </w:t>
            </w:r>
            <w:proofErr w:type="spellStart"/>
            <w:r w:rsidRPr="00F83382">
              <w:rPr>
                <w:spacing w:val="-4"/>
                <w:sz w:val="24"/>
                <w:lang w:val="ru-RU"/>
              </w:rPr>
              <w:t>тощо</w:t>
            </w:r>
            <w:proofErr w:type="spellEnd"/>
          </w:p>
        </w:tc>
      </w:tr>
      <w:tr w:rsidR="00F83382" w:rsidTr="00F83382">
        <w:trPr>
          <w:trHeight w:val="1931"/>
        </w:trPr>
        <w:tc>
          <w:tcPr>
            <w:tcW w:w="1685" w:type="dxa"/>
            <w:tcBorders>
              <w:top w:val="single" w:sz="4" w:space="0" w:color="000000"/>
              <w:left w:val="single" w:sz="4" w:space="0" w:color="000000"/>
              <w:bottom w:val="single" w:sz="4" w:space="0" w:color="000000"/>
              <w:right w:val="single" w:sz="4" w:space="0" w:color="000000"/>
            </w:tcBorders>
          </w:tcPr>
          <w:p w:rsidR="00F83382" w:rsidRPr="00F83382" w:rsidRDefault="00F83382">
            <w:pPr>
              <w:pStyle w:val="TableParagraph"/>
              <w:rPr>
                <w:sz w:val="24"/>
                <w:lang w:val="ru-RU"/>
              </w:rPr>
            </w:pPr>
          </w:p>
          <w:p w:rsidR="00F83382" w:rsidRPr="00F83382" w:rsidRDefault="00F83382">
            <w:pPr>
              <w:pStyle w:val="TableParagraph"/>
              <w:spacing w:before="267"/>
              <w:rPr>
                <w:sz w:val="24"/>
                <w:lang w:val="ru-RU"/>
              </w:rPr>
            </w:pPr>
          </w:p>
          <w:p w:rsidR="00F83382" w:rsidRDefault="00F83382">
            <w:pPr>
              <w:pStyle w:val="TableParagraph"/>
              <w:ind w:left="15"/>
              <w:jc w:val="center"/>
              <w:rPr>
                <w:sz w:val="24"/>
              </w:rPr>
            </w:pPr>
            <w:proofErr w:type="spellStart"/>
            <w:r>
              <w:rPr>
                <w:sz w:val="24"/>
              </w:rPr>
              <w:t>Мікро</w:t>
            </w:r>
            <w:proofErr w:type="spellEnd"/>
            <w:r>
              <w:rPr>
                <w:sz w:val="24"/>
              </w:rPr>
              <w:t>-</w:t>
            </w:r>
            <w:r>
              <w:rPr>
                <w:spacing w:val="-1"/>
                <w:sz w:val="24"/>
              </w:rPr>
              <w:t xml:space="preserve"> </w:t>
            </w:r>
            <w:proofErr w:type="spellStart"/>
            <w:r>
              <w:rPr>
                <w:spacing w:val="-2"/>
                <w:sz w:val="24"/>
              </w:rPr>
              <w:t>рівень</w:t>
            </w:r>
            <w:proofErr w:type="spellEnd"/>
          </w:p>
        </w:tc>
        <w:tc>
          <w:tcPr>
            <w:tcW w:w="3001" w:type="dxa"/>
            <w:tcBorders>
              <w:top w:val="single" w:sz="4" w:space="0" w:color="000000"/>
              <w:left w:val="single" w:sz="4" w:space="0" w:color="000000"/>
              <w:bottom w:val="single" w:sz="4" w:space="0" w:color="000000"/>
              <w:right w:val="single" w:sz="4" w:space="0" w:color="000000"/>
            </w:tcBorders>
            <w:hideMark/>
          </w:tcPr>
          <w:p w:rsidR="00F83382" w:rsidRPr="00F83382" w:rsidRDefault="00F83382">
            <w:pPr>
              <w:pStyle w:val="TableParagraph"/>
              <w:ind w:left="167" w:right="154"/>
              <w:jc w:val="center"/>
              <w:rPr>
                <w:sz w:val="24"/>
                <w:lang w:val="ru-RU"/>
              </w:rPr>
            </w:pPr>
            <w:proofErr w:type="spellStart"/>
            <w:r w:rsidRPr="00F83382">
              <w:rPr>
                <w:sz w:val="24"/>
                <w:lang w:val="ru-RU"/>
              </w:rPr>
              <w:t>Служби</w:t>
            </w:r>
            <w:proofErr w:type="spellEnd"/>
            <w:r w:rsidRPr="00F83382">
              <w:rPr>
                <w:spacing w:val="-12"/>
                <w:sz w:val="24"/>
                <w:lang w:val="ru-RU"/>
              </w:rPr>
              <w:t xml:space="preserve"> </w:t>
            </w:r>
            <w:proofErr w:type="spellStart"/>
            <w:proofErr w:type="gramStart"/>
            <w:r w:rsidRPr="00F83382">
              <w:rPr>
                <w:sz w:val="24"/>
                <w:lang w:val="ru-RU"/>
              </w:rPr>
              <w:t>п</w:t>
            </w:r>
            <w:proofErr w:type="gramEnd"/>
            <w:r w:rsidRPr="00F83382">
              <w:rPr>
                <w:sz w:val="24"/>
                <w:lang w:val="ru-RU"/>
              </w:rPr>
              <w:t>ідприємства</w:t>
            </w:r>
            <w:proofErr w:type="spellEnd"/>
            <w:r w:rsidRPr="00F83382">
              <w:rPr>
                <w:sz w:val="24"/>
                <w:lang w:val="ru-RU"/>
              </w:rPr>
              <w:t xml:space="preserve">: </w:t>
            </w:r>
            <w:proofErr w:type="spellStart"/>
            <w:r w:rsidRPr="00F83382">
              <w:rPr>
                <w:sz w:val="24"/>
                <w:lang w:val="ru-RU"/>
              </w:rPr>
              <w:t>відділ</w:t>
            </w:r>
            <w:proofErr w:type="spellEnd"/>
            <w:r w:rsidRPr="00F83382">
              <w:rPr>
                <w:sz w:val="24"/>
                <w:lang w:val="ru-RU"/>
              </w:rPr>
              <w:t xml:space="preserve"> </w:t>
            </w:r>
            <w:proofErr w:type="spellStart"/>
            <w:r w:rsidRPr="00F83382">
              <w:rPr>
                <w:sz w:val="24"/>
                <w:lang w:val="ru-RU"/>
              </w:rPr>
              <w:t>технічного</w:t>
            </w:r>
            <w:proofErr w:type="spellEnd"/>
            <w:r w:rsidRPr="00F83382">
              <w:rPr>
                <w:sz w:val="24"/>
                <w:lang w:val="ru-RU"/>
              </w:rPr>
              <w:t xml:space="preserve"> контролю, </w:t>
            </w:r>
            <w:proofErr w:type="spellStart"/>
            <w:r w:rsidRPr="00F83382">
              <w:rPr>
                <w:sz w:val="24"/>
                <w:lang w:val="ru-RU"/>
              </w:rPr>
              <w:t>відділи</w:t>
            </w:r>
            <w:proofErr w:type="spellEnd"/>
            <w:r w:rsidRPr="00F83382">
              <w:rPr>
                <w:sz w:val="24"/>
                <w:lang w:val="ru-RU"/>
              </w:rPr>
              <w:t xml:space="preserve"> </w:t>
            </w:r>
            <w:proofErr w:type="spellStart"/>
            <w:r w:rsidRPr="00F83382">
              <w:rPr>
                <w:sz w:val="24"/>
                <w:lang w:val="ru-RU"/>
              </w:rPr>
              <w:t>стандартизації</w:t>
            </w:r>
            <w:proofErr w:type="spellEnd"/>
            <w:r w:rsidRPr="00F83382">
              <w:rPr>
                <w:sz w:val="24"/>
                <w:lang w:val="ru-RU"/>
              </w:rPr>
              <w:t>,</w:t>
            </w:r>
            <w:r w:rsidRPr="00F83382">
              <w:rPr>
                <w:spacing w:val="-15"/>
                <w:sz w:val="24"/>
                <w:lang w:val="ru-RU"/>
              </w:rPr>
              <w:t xml:space="preserve"> </w:t>
            </w:r>
            <w:proofErr w:type="spellStart"/>
            <w:r w:rsidRPr="00F83382">
              <w:rPr>
                <w:sz w:val="24"/>
                <w:lang w:val="ru-RU"/>
              </w:rPr>
              <w:t>відділи</w:t>
            </w:r>
            <w:proofErr w:type="spellEnd"/>
            <w:r w:rsidRPr="00F83382">
              <w:rPr>
                <w:sz w:val="24"/>
                <w:lang w:val="ru-RU"/>
              </w:rPr>
              <w:t xml:space="preserve"> </w:t>
            </w:r>
            <w:proofErr w:type="spellStart"/>
            <w:r w:rsidRPr="00F83382">
              <w:rPr>
                <w:sz w:val="24"/>
                <w:lang w:val="ru-RU"/>
              </w:rPr>
              <w:t>створені</w:t>
            </w:r>
            <w:proofErr w:type="spellEnd"/>
            <w:r w:rsidRPr="00F83382">
              <w:rPr>
                <w:sz w:val="24"/>
                <w:lang w:val="ru-RU"/>
              </w:rPr>
              <w:t xml:space="preserve"> на </w:t>
            </w:r>
            <w:proofErr w:type="spellStart"/>
            <w:r w:rsidRPr="00F83382">
              <w:rPr>
                <w:sz w:val="24"/>
                <w:lang w:val="ru-RU"/>
              </w:rPr>
              <w:t>основі</w:t>
            </w:r>
            <w:proofErr w:type="spellEnd"/>
            <w:r w:rsidRPr="00F83382">
              <w:rPr>
                <w:sz w:val="24"/>
                <w:lang w:val="ru-RU"/>
              </w:rPr>
              <w:t xml:space="preserve"> </w:t>
            </w:r>
            <w:proofErr w:type="spellStart"/>
            <w:r w:rsidRPr="00F83382">
              <w:rPr>
                <w:sz w:val="24"/>
                <w:lang w:val="ru-RU"/>
              </w:rPr>
              <w:t>системи</w:t>
            </w:r>
            <w:proofErr w:type="spellEnd"/>
            <w:r w:rsidRPr="00F83382">
              <w:rPr>
                <w:sz w:val="24"/>
                <w:lang w:val="ru-RU"/>
              </w:rPr>
              <w:t xml:space="preserve"> </w:t>
            </w:r>
            <w:proofErr w:type="spellStart"/>
            <w:r w:rsidRPr="00F83382">
              <w:rPr>
                <w:sz w:val="24"/>
                <w:lang w:val="ru-RU"/>
              </w:rPr>
              <w:t>управління</w:t>
            </w:r>
            <w:proofErr w:type="spellEnd"/>
          </w:p>
          <w:p w:rsidR="00F83382" w:rsidRDefault="00F83382">
            <w:pPr>
              <w:pStyle w:val="TableParagraph"/>
              <w:spacing w:line="264" w:lineRule="exact"/>
              <w:ind w:left="12"/>
              <w:jc w:val="center"/>
              <w:rPr>
                <w:sz w:val="24"/>
              </w:rPr>
            </w:pPr>
            <w:proofErr w:type="spellStart"/>
            <w:r>
              <w:rPr>
                <w:spacing w:val="-2"/>
                <w:sz w:val="24"/>
              </w:rPr>
              <w:t>якістю</w:t>
            </w:r>
            <w:proofErr w:type="spellEnd"/>
          </w:p>
        </w:tc>
        <w:tc>
          <w:tcPr>
            <w:tcW w:w="4441" w:type="dxa"/>
            <w:tcBorders>
              <w:top w:val="single" w:sz="4" w:space="0" w:color="000000"/>
              <w:left w:val="single" w:sz="4" w:space="0" w:color="000000"/>
              <w:bottom w:val="single" w:sz="4" w:space="0" w:color="000000"/>
              <w:right w:val="single" w:sz="4" w:space="0" w:color="000000"/>
            </w:tcBorders>
          </w:tcPr>
          <w:p w:rsidR="00F83382" w:rsidRPr="00F83382" w:rsidRDefault="00F83382">
            <w:pPr>
              <w:pStyle w:val="TableParagraph"/>
              <w:spacing w:before="267"/>
              <w:rPr>
                <w:sz w:val="24"/>
                <w:lang w:val="ru-RU"/>
              </w:rPr>
            </w:pPr>
          </w:p>
          <w:p w:rsidR="00F83382" w:rsidRPr="00F83382" w:rsidRDefault="00F83382">
            <w:pPr>
              <w:pStyle w:val="TableParagraph"/>
              <w:ind w:left="129" w:right="115"/>
              <w:jc w:val="both"/>
              <w:rPr>
                <w:sz w:val="24"/>
                <w:lang w:val="ru-RU"/>
              </w:rPr>
            </w:pPr>
            <w:proofErr w:type="spellStart"/>
            <w:r w:rsidRPr="00F83382">
              <w:rPr>
                <w:sz w:val="24"/>
                <w:lang w:val="ru-RU"/>
              </w:rPr>
              <w:t>Накази</w:t>
            </w:r>
            <w:proofErr w:type="spellEnd"/>
            <w:r w:rsidRPr="00F83382">
              <w:rPr>
                <w:sz w:val="24"/>
                <w:lang w:val="ru-RU"/>
              </w:rPr>
              <w:t xml:space="preserve"> </w:t>
            </w:r>
            <w:proofErr w:type="spellStart"/>
            <w:r w:rsidRPr="00F83382">
              <w:rPr>
                <w:sz w:val="24"/>
                <w:lang w:val="ru-RU"/>
              </w:rPr>
              <w:t>керівника</w:t>
            </w:r>
            <w:proofErr w:type="spellEnd"/>
            <w:r w:rsidRPr="00F83382">
              <w:rPr>
                <w:sz w:val="24"/>
                <w:lang w:val="ru-RU"/>
              </w:rPr>
              <w:t xml:space="preserve">, </w:t>
            </w:r>
            <w:proofErr w:type="spellStart"/>
            <w:r w:rsidRPr="00F83382">
              <w:rPr>
                <w:sz w:val="24"/>
                <w:lang w:val="ru-RU"/>
              </w:rPr>
              <w:t>програми</w:t>
            </w:r>
            <w:proofErr w:type="spellEnd"/>
            <w:r w:rsidRPr="00F83382">
              <w:rPr>
                <w:sz w:val="24"/>
                <w:lang w:val="ru-RU"/>
              </w:rPr>
              <w:t xml:space="preserve"> з </w:t>
            </w:r>
            <w:proofErr w:type="spellStart"/>
            <w:proofErr w:type="gramStart"/>
            <w:r w:rsidRPr="00F83382">
              <w:rPr>
                <w:sz w:val="24"/>
                <w:lang w:val="ru-RU"/>
              </w:rPr>
              <w:t>п</w:t>
            </w:r>
            <w:proofErr w:type="gramEnd"/>
            <w:r w:rsidRPr="00F83382">
              <w:rPr>
                <w:sz w:val="24"/>
                <w:lang w:val="ru-RU"/>
              </w:rPr>
              <w:t>ідвищення</w:t>
            </w:r>
            <w:proofErr w:type="spellEnd"/>
            <w:r w:rsidRPr="00F83382">
              <w:rPr>
                <w:sz w:val="24"/>
                <w:lang w:val="ru-RU"/>
              </w:rPr>
              <w:t xml:space="preserve"> </w:t>
            </w:r>
            <w:proofErr w:type="spellStart"/>
            <w:r w:rsidRPr="00F83382">
              <w:rPr>
                <w:sz w:val="24"/>
                <w:lang w:val="ru-RU"/>
              </w:rPr>
              <w:t>якості</w:t>
            </w:r>
            <w:proofErr w:type="spellEnd"/>
            <w:r w:rsidRPr="00F83382">
              <w:rPr>
                <w:sz w:val="24"/>
                <w:lang w:val="ru-RU"/>
              </w:rPr>
              <w:t xml:space="preserve">, </w:t>
            </w:r>
            <w:proofErr w:type="spellStart"/>
            <w:r w:rsidRPr="00F83382">
              <w:rPr>
                <w:sz w:val="24"/>
                <w:lang w:val="ru-RU"/>
              </w:rPr>
              <w:t>рішення</w:t>
            </w:r>
            <w:proofErr w:type="spellEnd"/>
            <w:r w:rsidRPr="00F83382">
              <w:rPr>
                <w:sz w:val="24"/>
                <w:lang w:val="ru-RU"/>
              </w:rPr>
              <w:t xml:space="preserve"> </w:t>
            </w:r>
            <w:proofErr w:type="spellStart"/>
            <w:r w:rsidRPr="00F83382">
              <w:rPr>
                <w:sz w:val="24"/>
                <w:lang w:val="ru-RU"/>
              </w:rPr>
              <w:t>керівника</w:t>
            </w:r>
            <w:proofErr w:type="spellEnd"/>
            <w:r w:rsidRPr="00F83382">
              <w:rPr>
                <w:sz w:val="24"/>
                <w:lang w:val="ru-RU"/>
              </w:rPr>
              <w:t xml:space="preserve">, </w:t>
            </w:r>
            <w:proofErr w:type="spellStart"/>
            <w:r w:rsidRPr="00F83382">
              <w:rPr>
                <w:sz w:val="24"/>
                <w:lang w:val="ru-RU"/>
              </w:rPr>
              <w:t>прийняті</w:t>
            </w:r>
            <w:proofErr w:type="spellEnd"/>
            <w:r w:rsidRPr="00F83382">
              <w:rPr>
                <w:sz w:val="24"/>
                <w:lang w:val="ru-RU"/>
              </w:rPr>
              <w:t xml:space="preserve"> у </w:t>
            </w:r>
            <w:proofErr w:type="spellStart"/>
            <w:r w:rsidRPr="00F83382">
              <w:rPr>
                <w:sz w:val="24"/>
                <w:lang w:val="ru-RU"/>
              </w:rPr>
              <w:t>сфері</w:t>
            </w:r>
            <w:proofErr w:type="spellEnd"/>
            <w:r w:rsidRPr="00F83382">
              <w:rPr>
                <w:sz w:val="24"/>
                <w:lang w:val="ru-RU"/>
              </w:rPr>
              <w:t xml:space="preserve"> </w:t>
            </w:r>
            <w:proofErr w:type="spellStart"/>
            <w:r w:rsidRPr="00F83382">
              <w:rPr>
                <w:sz w:val="24"/>
                <w:lang w:val="ru-RU"/>
              </w:rPr>
              <w:t>якості</w:t>
            </w:r>
            <w:proofErr w:type="spellEnd"/>
            <w:r w:rsidRPr="00F83382">
              <w:rPr>
                <w:sz w:val="24"/>
                <w:lang w:val="ru-RU"/>
              </w:rPr>
              <w:t xml:space="preserve"> </w:t>
            </w:r>
            <w:proofErr w:type="spellStart"/>
            <w:r w:rsidRPr="00F83382">
              <w:rPr>
                <w:sz w:val="24"/>
                <w:lang w:val="ru-RU"/>
              </w:rPr>
              <w:t>продукції</w:t>
            </w:r>
            <w:proofErr w:type="spellEnd"/>
          </w:p>
        </w:tc>
      </w:tr>
      <w:tr w:rsidR="00F83382" w:rsidTr="00F83382">
        <w:trPr>
          <w:trHeight w:val="828"/>
        </w:trPr>
        <w:tc>
          <w:tcPr>
            <w:tcW w:w="1685"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line="268" w:lineRule="exact"/>
              <w:ind w:left="443" w:hanging="17"/>
              <w:rPr>
                <w:sz w:val="24"/>
              </w:rPr>
            </w:pPr>
            <w:proofErr w:type="spellStart"/>
            <w:r>
              <w:rPr>
                <w:sz w:val="24"/>
              </w:rPr>
              <w:t>На</w:t>
            </w:r>
            <w:proofErr w:type="spellEnd"/>
            <w:r>
              <w:rPr>
                <w:spacing w:val="-2"/>
                <w:sz w:val="24"/>
              </w:rPr>
              <w:t xml:space="preserve"> </w:t>
            </w:r>
            <w:proofErr w:type="spellStart"/>
            <w:r>
              <w:rPr>
                <w:spacing w:val="-4"/>
                <w:sz w:val="24"/>
              </w:rPr>
              <w:t>рівні</w:t>
            </w:r>
            <w:proofErr w:type="spellEnd"/>
          </w:p>
          <w:p w:rsidR="00F83382" w:rsidRDefault="00F83382">
            <w:pPr>
              <w:pStyle w:val="TableParagraph"/>
              <w:spacing w:line="270" w:lineRule="atLeast"/>
              <w:ind w:left="381" w:right="365" w:firstLine="62"/>
              <w:rPr>
                <w:sz w:val="24"/>
              </w:rPr>
            </w:pPr>
            <w:proofErr w:type="spellStart"/>
            <w:r>
              <w:rPr>
                <w:spacing w:val="-2"/>
                <w:sz w:val="24"/>
              </w:rPr>
              <w:t>окремої</w:t>
            </w:r>
            <w:proofErr w:type="spellEnd"/>
            <w:r>
              <w:rPr>
                <w:spacing w:val="-2"/>
                <w:sz w:val="24"/>
              </w:rPr>
              <w:t xml:space="preserve"> </w:t>
            </w:r>
            <w:proofErr w:type="spellStart"/>
            <w:r>
              <w:rPr>
                <w:spacing w:val="-2"/>
                <w:sz w:val="24"/>
              </w:rPr>
              <w:t>поставки</w:t>
            </w:r>
            <w:proofErr w:type="spellEnd"/>
          </w:p>
        </w:tc>
        <w:tc>
          <w:tcPr>
            <w:tcW w:w="3001"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before="268"/>
              <w:ind w:left="12"/>
              <w:jc w:val="center"/>
              <w:rPr>
                <w:sz w:val="24"/>
              </w:rPr>
            </w:pPr>
            <w:proofErr w:type="spellStart"/>
            <w:r>
              <w:rPr>
                <w:sz w:val="24"/>
              </w:rPr>
              <w:t>Покупець</w:t>
            </w:r>
            <w:proofErr w:type="spellEnd"/>
            <w:r>
              <w:rPr>
                <w:spacing w:val="-2"/>
                <w:sz w:val="24"/>
              </w:rPr>
              <w:t xml:space="preserve"> </w:t>
            </w:r>
            <w:proofErr w:type="spellStart"/>
            <w:r>
              <w:rPr>
                <w:sz w:val="24"/>
              </w:rPr>
              <w:t>та</w:t>
            </w:r>
            <w:proofErr w:type="spellEnd"/>
            <w:r>
              <w:rPr>
                <w:spacing w:val="-2"/>
                <w:sz w:val="24"/>
              </w:rPr>
              <w:t xml:space="preserve"> </w:t>
            </w:r>
            <w:proofErr w:type="spellStart"/>
            <w:r>
              <w:rPr>
                <w:spacing w:val="-2"/>
                <w:sz w:val="24"/>
              </w:rPr>
              <w:t>постачальник</w:t>
            </w:r>
            <w:proofErr w:type="spellEnd"/>
          </w:p>
        </w:tc>
        <w:tc>
          <w:tcPr>
            <w:tcW w:w="4441" w:type="dxa"/>
            <w:tcBorders>
              <w:top w:val="single" w:sz="4" w:space="0" w:color="000000"/>
              <w:left w:val="single" w:sz="4" w:space="0" w:color="000000"/>
              <w:bottom w:val="single" w:sz="4" w:space="0" w:color="000000"/>
              <w:right w:val="single" w:sz="4" w:space="0" w:color="000000"/>
            </w:tcBorders>
            <w:hideMark/>
          </w:tcPr>
          <w:p w:rsidR="00F83382" w:rsidRDefault="00F83382">
            <w:pPr>
              <w:pStyle w:val="TableParagraph"/>
              <w:spacing w:before="268"/>
              <w:ind w:left="129"/>
              <w:rPr>
                <w:sz w:val="24"/>
              </w:rPr>
            </w:pPr>
            <w:proofErr w:type="spellStart"/>
            <w:r>
              <w:rPr>
                <w:sz w:val="24"/>
              </w:rPr>
              <w:t>Договір</w:t>
            </w:r>
            <w:proofErr w:type="spellEnd"/>
            <w:r>
              <w:rPr>
                <w:spacing w:val="-10"/>
                <w:sz w:val="24"/>
              </w:rPr>
              <w:t xml:space="preserve"> </w:t>
            </w:r>
            <w:proofErr w:type="spellStart"/>
            <w:r>
              <w:rPr>
                <w:sz w:val="24"/>
              </w:rPr>
              <w:t>купівлі-</w:t>
            </w:r>
            <w:r>
              <w:rPr>
                <w:spacing w:val="-2"/>
                <w:sz w:val="24"/>
              </w:rPr>
              <w:t>продажу</w:t>
            </w:r>
            <w:proofErr w:type="spellEnd"/>
          </w:p>
        </w:tc>
      </w:tr>
    </w:tbl>
    <w:p w:rsidR="00F83382" w:rsidRDefault="00F83382" w:rsidP="00F83382">
      <w:pPr>
        <w:pStyle w:val="a5"/>
        <w:spacing w:before="270"/>
        <w:ind w:left="285" w:right="422" w:firstLine="719"/>
        <w:jc w:val="both"/>
      </w:pPr>
      <w:r>
        <w:t>Найбільш об’ємним за кількістю нормативно-правових документів у сфері</w:t>
      </w:r>
      <w:r>
        <w:rPr>
          <w:spacing w:val="-4"/>
        </w:rPr>
        <w:t xml:space="preserve"> </w:t>
      </w:r>
      <w:r>
        <w:t>якості</w:t>
      </w:r>
      <w:r>
        <w:rPr>
          <w:spacing w:val="-2"/>
        </w:rPr>
        <w:t xml:space="preserve"> </w:t>
      </w:r>
      <w:r>
        <w:t>є</w:t>
      </w:r>
      <w:r>
        <w:rPr>
          <w:spacing w:val="-5"/>
        </w:rPr>
        <w:t xml:space="preserve"> </w:t>
      </w:r>
      <w:r>
        <w:t>макроекономічний,</w:t>
      </w:r>
      <w:r>
        <w:rPr>
          <w:spacing w:val="-5"/>
        </w:rPr>
        <w:t xml:space="preserve"> </w:t>
      </w:r>
      <w:r>
        <w:t>який</w:t>
      </w:r>
      <w:r>
        <w:rPr>
          <w:spacing w:val="-6"/>
        </w:rPr>
        <w:t xml:space="preserve"> </w:t>
      </w:r>
      <w:r>
        <w:t>представлений</w:t>
      </w:r>
      <w:r>
        <w:rPr>
          <w:spacing w:val="-4"/>
        </w:rPr>
        <w:t xml:space="preserve"> </w:t>
      </w:r>
      <w:r>
        <w:t>законодавчою</w:t>
      </w:r>
      <w:r>
        <w:rPr>
          <w:spacing w:val="-5"/>
        </w:rPr>
        <w:t xml:space="preserve"> </w:t>
      </w:r>
      <w:r>
        <w:t xml:space="preserve">базою </w:t>
      </w:r>
      <w:r>
        <w:rPr>
          <w:spacing w:val="-2"/>
        </w:rPr>
        <w:t>України.</w:t>
      </w:r>
    </w:p>
    <w:p w:rsidR="00F83382" w:rsidRDefault="00F83382" w:rsidP="00F83382">
      <w:pPr>
        <w:pStyle w:val="a5"/>
        <w:spacing w:before="1"/>
        <w:ind w:left="285" w:right="425" w:firstLine="719"/>
        <w:jc w:val="both"/>
      </w:pPr>
      <w:r>
        <w:t>Основним документами, що регулюють відносини у сфері якості продукції, товарів, робіт, послуг є: Закони України, Технічні регламенти, Постанови, Накази, Укази, Розпорядження, Положення, Листи, Інструкції тощо. З-поміж даних документів головне місце займають закони.</w:t>
      </w:r>
    </w:p>
    <w:p w:rsidR="00F83382" w:rsidRDefault="00F83382" w:rsidP="00F83382">
      <w:pPr>
        <w:pStyle w:val="a5"/>
        <w:ind w:left="285" w:right="424" w:firstLine="719"/>
        <w:jc w:val="both"/>
      </w:pPr>
      <w:r>
        <w:t xml:space="preserve">Важливими для регулювання відносин у сфері забезпечення якості продукції є наступні </w:t>
      </w:r>
      <w:r>
        <w:rPr>
          <w:i/>
        </w:rPr>
        <w:t>законодавчі документи</w:t>
      </w:r>
      <w:r>
        <w:t>:</w:t>
      </w:r>
    </w:p>
    <w:p w:rsidR="00F83382" w:rsidRDefault="00F83382" w:rsidP="00F83382">
      <w:pPr>
        <w:pStyle w:val="a9"/>
        <w:numPr>
          <w:ilvl w:val="0"/>
          <w:numId w:val="40"/>
        </w:numPr>
        <w:tabs>
          <w:tab w:val="left" w:pos="625"/>
        </w:tabs>
        <w:ind w:right="419"/>
        <w:rPr>
          <w:sz w:val="28"/>
        </w:rPr>
      </w:pPr>
      <w:r>
        <w:rPr>
          <w:sz w:val="28"/>
        </w:rPr>
        <w:t>Закон України "Про безпечність та якість харчових продуктів" № 771/97-ВР від 23 грудня 1997 р., який регулює відносини між органами виконавчої влади, виробниками, продавцями (постачальниками) та споживачами харчових продуктів і визначає правовий порядок забезпечення безпечності та якості харчових продуктів, що виробляються, знаходяться в обігу, імпортуються, експортуються.</w:t>
      </w:r>
    </w:p>
    <w:p w:rsidR="00F83382" w:rsidRDefault="00F83382" w:rsidP="00F83382">
      <w:pPr>
        <w:pStyle w:val="a9"/>
        <w:numPr>
          <w:ilvl w:val="0"/>
          <w:numId w:val="40"/>
        </w:numPr>
        <w:tabs>
          <w:tab w:val="left" w:pos="625"/>
        </w:tabs>
        <w:ind w:right="419"/>
        <w:rPr>
          <w:sz w:val="28"/>
        </w:rPr>
      </w:pPr>
      <w:r>
        <w:rPr>
          <w:sz w:val="28"/>
        </w:rPr>
        <w:t>Закон України "Про стандартизацію" № 1315-VII від 05.06.2014 р. встановлює правові</w:t>
      </w:r>
      <w:r>
        <w:rPr>
          <w:spacing w:val="-1"/>
          <w:sz w:val="28"/>
        </w:rPr>
        <w:t xml:space="preserve"> </w:t>
      </w:r>
      <w:r>
        <w:rPr>
          <w:sz w:val="28"/>
        </w:rPr>
        <w:t>та організаційні засади</w:t>
      </w:r>
      <w:r>
        <w:rPr>
          <w:spacing w:val="-1"/>
          <w:sz w:val="28"/>
        </w:rPr>
        <w:t xml:space="preserve"> </w:t>
      </w:r>
      <w:r>
        <w:rPr>
          <w:sz w:val="28"/>
        </w:rPr>
        <w:t>стандартизації в</w:t>
      </w:r>
      <w:r>
        <w:rPr>
          <w:spacing w:val="-2"/>
          <w:sz w:val="28"/>
        </w:rPr>
        <w:t xml:space="preserve"> </w:t>
      </w:r>
      <w:r>
        <w:rPr>
          <w:sz w:val="28"/>
        </w:rPr>
        <w:t xml:space="preserve">Україні, яка є важливим елементом у системах управління якістю. Саме стандартизація знаходить найбільш раціональні норми, а потім закріплює їх у нормативних документах у вигляді технічного регламенту, стандарту, інструкції, методиці та вимогах до розробки </w:t>
      </w:r>
      <w:r>
        <w:rPr>
          <w:spacing w:val="-2"/>
          <w:sz w:val="28"/>
        </w:rPr>
        <w:t>продукції.</w:t>
      </w:r>
    </w:p>
    <w:p w:rsidR="00F83382" w:rsidRDefault="00F83382" w:rsidP="00F83382">
      <w:pPr>
        <w:pStyle w:val="a9"/>
        <w:numPr>
          <w:ilvl w:val="0"/>
          <w:numId w:val="40"/>
        </w:numPr>
        <w:tabs>
          <w:tab w:val="left" w:pos="625"/>
        </w:tabs>
        <w:ind w:right="419"/>
        <w:rPr>
          <w:sz w:val="28"/>
        </w:rPr>
      </w:pPr>
      <w:r>
        <w:rPr>
          <w:sz w:val="28"/>
        </w:rPr>
        <w:t>Закон України "Про підтвердження відповідності" № 2406-ІІІ від 17.05.2001 р. (чинний до 10.02.2016 р.), який визначає правові та організаційні засади підтвердження відповідності продукції, систем якості, систем управління якістю, систем управління довкіллям, персоналу та спрямований на забезпечення єдиної державної технічної політики у і сфері підтвердження відповідності.</w:t>
      </w:r>
    </w:p>
    <w:p w:rsidR="00F83382" w:rsidRDefault="00F83382" w:rsidP="00F83382">
      <w:pPr>
        <w:pStyle w:val="a9"/>
        <w:numPr>
          <w:ilvl w:val="0"/>
          <w:numId w:val="40"/>
        </w:numPr>
        <w:tabs>
          <w:tab w:val="left" w:pos="625"/>
        </w:tabs>
        <w:ind w:right="418"/>
        <w:rPr>
          <w:sz w:val="28"/>
        </w:rPr>
      </w:pPr>
      <w:r>
        <w:rPr>
          <w:sz w:val="28"/>
        </w:rPr>
        <w:t>Закон України "Про технічні регламенти та оцінку відповідності" № 124-VIII</w:t>
      </w:r>
      <w:r>
        <w:rPr>
          <w:spacing w:val="65"/>
          <w:sz w:val="28"/>
        </w:rPr>
        <w:t xml:space="preserve"> </w:t>
      </w:r>
      <w:r>
        <w:rPr>
          <w:sz w:val="28"/>
        </w:rPr>
        <w:t>від</w:t>
      </w:r>
      <w:r>
        <w:rPr>
          <w:spacing w:val="65"/>
          <w:sz w:val="28"/>
        </w:rPr>
        <w:t xml:space="preserve"> </w:t>
      </w:r>
      <w:r>
        <w:rPr>
          <w:sz w:val="28"/>
        </w:rPr>
        <w:t>15.01.2015</w:t>
      </w:r>
      <w:r>
        <w:rPr>
          <w:spacing w:val="65"/>
          <w:sz w:val="28"/>
        </w:rPr>
        <w:t xml:space="preserve"> </w:t>
      </w:r>
      <w:r>
        <w:rPr>
          <w:sz w:val="28"/>
        </w:rPr>
        <w:t>р.</w:t>
      </w:r>
      <w:r>
        <w:rPr>
          <w:spacing w:val="66"/>
          <w:sz w:val="28"/>
        </w:rPr>
        <w:t xml:space="preserve"> </w:t>
      </w:r>
      <w:r>
        <w:rPr>
          <w:sz w:val="28"/>
        </w:rPr>
        <w:t>(набере</w:t>
      </w:r>
      <w:r>
        <w:rPr>
          <w:spacing w:val="64"/>
          <w:sz w:val="28"/>
        </w:rPr>
        <w:t xml:space="preserve"> </w:t>
      </w:r>
      <w:r>
        <w:rPr>
          <w:sz w:val="28"/>
        </w:rPr>
        <w:t>чинність</w:t>
      </w:r>
      <w:r>
        <w:rPr>
          <w:spacing w:val="65"/>
          <w:sz w:val="28"/>
        </w:rPr>
        <w:t xml:space="preserve"> </w:t>
      </w:r>
      <w:r>
        <w:rPr>
          <w:sz w:val="28"/>
        </w:rPr>
        <w:t>з</w:t>
      </w:r>
      <w:r>
        <w:rPr>
          <w:spacing w:val="63"/>
          <w:sz w:val="28"/>
        </w:rPr>
        <w:t xml:space="preserve"> </w:t>
      </w:r>
      <w:r>
        <w:rPr>
          <w:sz w:val="28"/>
        </w:rPr>
        <w:t>10.02.2016</w:t>
      </w:r>
      <w:r>
        <w:rPr>
          <w:spacing w:val="65"/>
          <w:sz w:val="28"/>
        </w:rPr>
        <w:t xml:space="preserve"> </w:t>
      </w:r>
      <w:r>
        <w:rPr>
          <w:sz w:val="28"/>
        </w:rPr>
        <w:t>р.)</w:t>
      </w:r>
      <w:r>
        <w:rPr>
          <w:spacing w:val="66"/>
          <w:sz w:val="28"/>
        </w:rPr>
        <w:t xml:space="preserve"> </w:t>
      </w:r>
      <w:r>
        <w:rPr>
          <w:sz w:val="28"/>
        </w:rPr>
        <w:t>визначає</w:t>
      </w:r>
    </w:p>
    <w:p w:rsidR="00F83382" w:rsidRDefault="00F83382" w:rsidP="00F83382">
      <w:pPr>
        <w:widowControl/>
        <w:autoSpaceDE/>
        <w:autoSpaceDN/>
        <w:rPr>
          <w:sz w:val="28"/>
        </w:rPr>
        <w:sectPr w:rsidR="00F83382">
          <w:pgSz w:w="11910" w:h="16840"/>
          <w:pgMar w:top="1180" w:right="708" w:bottom="920" w:left="1417" w:header="713" w:footer="733" w:gutter="0"/>
          <w:cols w:space="720"/>
        </w:sectPr>
      </w:pPr>
    </w:p>
    <w:p w:rsidR="00F83382" w:rsidRDefault="00F83382" w:rsidP="00F83382">
      <w:pPr>
        <w:pStyle w:val="a5"/>
        <w:spacing w:before="118"/>
        <w:ind w:left="625" w:right="423"/>
        <w:jc w:val="both"/>
      </w:pPr>
      <w:r>
        <w:lastRenderedPageBreak/>
        <w:t>правові та організаційні засади розроблення, прийняття та застосування технічних регламентів і передбачених ними процедур оцінки відповідності, а також здійснення добровільної оцінки відповідності. Саме завдяки оцінці відповідності споживач може бути впевнений у належній якості продукції.</w:t>
      </w:r>
    </w:p>
    <w:p w:rsidR="00F83382" w:rsidRDefault="00F83382" w:rsidP="00F83382">
      <w:pPr>
        <w:pStyle w:val="a9"/>
        <w:numPr>
          <w:ilvl w:val="0"/>
          <w:numId w:val="40"/>
        </w:numPr>
        <w:tabs>
          <w:tab w:val="left" w:pos="625"/>
        </w:tabs>
        <w:spacing w:before="1"/>
        <w:ind w:right="421"/>
        <w:rPr>
          <w:sz w:val="28"/>
        </w:rPr>
      </w:pPr>
      <w:r>
        <w:rPr>
          <w:sz w:val="28"/>
        </w:rPr>
        <w:t>Закон України "Про акредитацію органів з оцінки відповідності" № 2407-ІІІ від 17.05.2001 р., що визначає правові, організаційні та економічні засади акредитації органів з оцінки відповідності в Україні для забезпечення єдиної технічної політики у сфері оцінки відповідності, забезпечення довіри споживачів до діяльності з оцінки відповідності, створення умов для взаємного визнання результатів діяльності акредитованих органів на міжнародному рівні, усунення технічних бар’єрів у торгівлі.</w:t>
      </w:r>
    </w:p>
    <w:p w:rsidR="00F83382" w:rsidRDefault="00F83382" w:rsidP="00F83382">
      <w:pPr>
        <w:pStyle w:val="a9"/>
        <w:numPr>
          <w:ilvl w:val="0"/>
          <w:numId w:val="40"/>
        </w:numPr>
        <w:tabs>
          <w:tab w:val="left" w:pos="625"/>
        </w:tabs>
        <w:ind w:right="418"/>
        <w:rPr>
          <w:sz w:val="28"/>
        </w:rPr>
      </w:pPr>
      <w:r>
        <w:rPr>
          <w:sz w:val="28"/>
        </w:rPr>
        <w:t>Закон</w:t>
      </w:r>
      <w:r>
        <w:rPr>
          <w:spacing w:val="-1"/>
          <w:sz w:val="28"/>
        </w:rPr>
        <w:t xml:space="preserve"> </w:t>
      </w:r>
      <w:r>
        <w:rPr>
          <w:sz w:val="28"/>
        </w:rPr>
        <w:t>України</w:t>
      </w:r>
      <w:r>
        <w:rPr>
          <w:spacing w:val="-1"/>
          <w:sz w:val="28"/>
        </w:rPr>
        <w:t xml:space="preserve"> </w:t>
      </w:r>
      <w:r>
        <w:rPr>
          <w:sz w:val="28"/>
        </w:rPr>
        <w:t>"Про метрологію та метрологічну</w:t>
      </w:r>
      <w:r>
        <w:rPr>
          <w:spacing w:val="-3"/>
          <w:sz w:val="28"/>
        </w:rPr>
        <w:t xml:space="preserve"> </w:t>
      </w:r>
      <w:r>
        <w:rPr>
          <w:sz w:val="28"/>
        </w:rPr>
        <w:t>діяльність"</w:t>
      </w:r>
      <w:r>
        <w:rPr>
          <w:spacing w:val="-1"/>
          <w:sz w:val="28"/>
        </w:rPr>
        <w:t xml:space="preserve"> </w:t>
      </w:r>
      <w:r>
        <w:rPr>
          <w:sz w:val="28"/>
        </w:rPr>
        <w:t>№</w:t>
      </w:r>
      <w:r>
        <w:rPr>
          <w:spacing w:val="-1"/>
          <w:sz w:val="28"/>
        </w:rPr>
        <w:t xml:space="preserve"> </w:t>
      </w:r>
      <w:r>
        <w:rPr>
          <w:sz w:val="28"/>
        </w:rPr>
        <w:t>1314-VII від 05.06.2014 р. регулює відносини, що виникають у процесі провадження метрологічної діяльності. Саме метрологія забезпечує кількісну оцінку рівня якості продукції, стану технологічних процесів, характеристик обладнання тощо. Слід також відмітити, що одним із головних завдань метрологічної системи України є забезпечення якості та конкурентоспроможності вітчизняної продукції.</w:t>
      </w:r>
    </w:p>
    <w:p w:rsidR="00F83382" w:rsidRDefault="00F83382" w:rsidP="00F83382">
      <w:pPr>
        <w:pStyle w:val="a9"/>
        <w:numPr>
          <w:ilvl w:val="0"/>
          <w:numId w:val="40"/>
        </w:numPr>
        <w:tabs>
          <w:tab w:val="left" w:pos="625"/>
        </w:tabs>
        <w:ind w:right="420"/>
        <w:rPr>
          <w:sz w:val="24"/>
        </w:rPr>
      </w:pPr>
      <w:r>
        <w:rPr>
          <w:sz w:val="28"/>
        </w:rPr>
        <w:t>Закон України "Про захист прав споживачів" № 1023-ХІІ від 15.05.1991 р. регулює відносини між споживачами товарів, робіт і послуг та виробниками і продавцями товарів, виконавцями робіт і надавачами послуг різних форм власності, встановлює права споживачів, а також визначає механізм їх захисту та основи реалізації державної політики у сфері захисту прав споживачів. Саме цей законодавчий документ гарантує право споживачів на належну якість продукції, робіт, послуг.</w:t>
      </w:r>
    </w:p>
    <w:p w:rsidR="00F83382" w:rsidRDefault="00F83382" w:rsidP="00F83382">
      <w:pPr>
        <w:pStyle w:val="a5"/>
        <w:ind w:left="265" w:right="420" w:firstLine="727"/>
        <w:jc w:val="both"/>
      </w:pPr>
      <w:r>
        <w:rPr>
          <w:i/>
        </w:rPr>
        <w:t>Технічні</w:t>
      </w:r>
      <w:r>
        <w:rPr>
          <w:i/>
          <w:spacing w:val="-1"/>
        </w:rPr>
        <w:t xml:space="preserve"> </w:t>
      </w:r>
      <w:r>
        <w:rPr>
          <w:i/>
        </w:rPr>
        <w:t xml:space="preserve">регламенти </w:t>
      </w:r>
      <w:r>
        <w:t>впроваджуються для переходу</w:t>
      </w:r>
      <w:r>
        <w:rPr>
          <w:spacing w:val="-3"/>
        </w:rPr>
        <w:t xml:space="preserve"> </w:t>
      </w:r>
      <w:r>
        <w:t>від</w:t>
      </w:r>
      <w:r>
        <w:rPr>
          <w:spacing w:val="-1"/>
        </w:rPr>
        <w:t xml:space="preserve"> </w:t>
      </w:r>
      <w:r>
        <w:t>обов'язкового характеру застосування стандартів до їх добровільного використання. Тобто технічні регламенти спрямовані на забезпечення належної якості продукції, процесів та послуг в основному за показниками безпечності.</w:t>
      </w:r>
    </w:p>
    <w:p w:rsidR="00F83382" w:rsidRDefault="00F83382" w:rsidP="00F83382">
      <w:pPr>
        <w:pStyle w:val="a5"/>
        <w:spacing w:before="2"/>
        <w:ind w:left="285" w:right="422" w:firstLine="707"/>
        <w:jc w:val="both"/>
      </w:pPr>
      <w:r>
        <w:t>На державному рівні регулювання якості важливе значення має діяльність громадських організацій. Основними з них є: Українська асоціація з якості, Українське товариство якості, приватна організація СЕРТИКОМ, Академія якості, Український міжнародний фонд якості та інші. Вказані організації на досить високому рівні регулюють теоретичні й практичні відносини з приводу забезпечення якості продукції, надають рекомендації та пропозиції щодо удосконалення законодавчої бази у сфері управління якістю.</w:t>
      </w:r>
    </w:p>
    <w:p w:rsidR="00F83382" w:rsidRDefault="00F83382" w:rsidP="00F83382">
      <w:pPr>
        <w:pStyle w:val="a5"/>
        <w:ind w:left="285" w:right="418" w:firstLine="707"/>
        <w:jc w:val="both"/>
      </w:pPr>
      <w:r>
        <w:t>Наступний</w:t>
      </w:r>
      <w:r>
        <w:rPr>
          <w:spacing w:val="-1"/>
        </w:rPr>
        <w:t xml:space="preserve"> </w:t>
      </w:r>
      <w:r>
        <w:t>рівень</w:t>
      </w:r>
      <w:r>
        <w:rPr>
          <w:spacing w:val="-5"/>
        </w:rPr>
        <w:t xml:space="preserve"> </w:t>
      </w:r>
      <w:r>
        <w:t>для</w:t>
      </w:r>
      <w:r>
        <w:rPr>
          <w:spacing w:val="-1"/>
        </w:rPr>
        <w:t xml:space="preserve"> </w:t>
      </w:r>
      <w:r>
        <w:t>розгляду</w:t>
      </w:r>
      <w:r>
        <w:rPr>
          <w:spacing w:val="-3"/>
        </w:rPr>
        <w:t xml:space="preserve"> </w:t>
      </w:r>
      <w:r>
        <w:t>– місцевий.</w:t>
      </w:r>
      <w:r>
        <w:rPr>
          <w:spacing w:val="-2"/>
        </w:rPr>
        <w:t xml:space="preserve"> </w:t>
      </w:r>
      <w:r>
        <w:t>На</w:t>
      </w:r>
      <w:r>
        <w:rPr>
          <w:spacing w:val="-4"/>
        </w:rPr>
        <w:t xml:space="preserve"> </w:t>
      </w:r>
      <w:r>
        <w:t>даному</w:t>
      </w:r>
      <w:r>
        <w:rPr>
          <w:spacing w:val="-6"/>
        </w:rPr>
        <w:t xml:space="preserve"> </w:t>
      </w:r>
      <w:r>
        <w:t>рівні</w:t>
      </w:r>
      <w:r>
        <w:rPr>
          <w:spacing w:val="-2"/>
        </w:rPr>
        <w:t xml:space="preserve"> </w:t>
      </w:r>
      <w:r>
        <w:t>органами регулювання є міністерства, технічні управління, міські адміністрації</w:t>
      </w:r>
      <w:r>
        <w:rPr>
          <w:spacing w:val="40"/>
        </w:rPr>
        <w:t xml:space="preserve"> </w:t>
      </w:r>
      <w:r>
        <w:t>тощо. Вони визначають рівень забезпечення та розвитку відносин у сфері якості продукції у своєму регіоні або налагодженій галузі шляхом впровадження наказів, розпоряджень, рекомендацій, програм тощо.</w:t>
      </w:r>
    </w:p>
    <w:p w:rsidR="00F83382" w:rsidRDefault="00F83382" w:rsidP="00F83382">
      <w:pPr>
        <w:widowControl/>
        <w:autoSpaceDE/>
        <w:autoSpaceDN/>
        <w:rPr>
          <w:sz w:val="28"/>
          <w:szCs w:val="28"/>
        </w:rPr>
        <w:sectPr w:rsidR="00F83382">
          <w:pgSz w:w="11910" w:h="16840"/>
          <w:pgMar w:top="1180" w:right="708" w:bottom="920" w:left="1417" w:header="713" w:footer="733" w:gutter="0"/>
          <w:cols w:space="720"/>
        </w:sectPr>
      </w:pPr>
    </w:p>
    <w:p w:rsidR="00F83382" w:rsidRDefault="00F83382" w:rsidP="00F83382">
      <w:pPr>
        <w:pStyle w:val="a5"/>
        <w:spacing w:before="118"/>
        <w:ind w:left="285" w:right="420" w:firstLine="707"/>
        <w:jc w:val="both"/>
      </w:pPr>
      <w:r>
        <w:lastRenderedPageBreak/>
        <w:t>На рівні підприємств якість продукції регламентується відповідно до виданих документів вищих органів управління та забезпечується на основі створення наступних структурних підрозділів: відділу технічного контролю, відділу стандартизації, відділу управління якістю тощо. Відповідно до особливостей управління якістю на підприємстві керівник уповноважений видавати розпорядчі документи, які</w:t>
      </w:r>
      <w:r>
        <w:rPr>
          <w:spacing w:val="-1"/>
        </w:rPr>
        <w:t xml:space="preserve"> </w:t>
      </w:r>
      <w:r>
        <w:t xml:space="preserve">не повинні суперечити чинному законодавству (накази, програми з підвищення якості, рішення </w:t>
      </w:r>
      <w:r>
        <w:rPr>
          <w:spacing w:val="-2"/>
        </w:rPr>
        <w:t>тощо).</w:t>
      </w:r>
    </w:p>
    <w:p w:rsidR="00F83382" w:rsidRDefault="00F83382" w:rsidP="00F83382">
      <w:pPr>
        <w:pStyle w:val="a5"/>
        <w:ind w:left="285" w:right="424" w:firstLine="707"/>
        <w:jc w:val="both"/>
      </w:pPr>
      <w:r>
        <w:rPr>
          <w:noProof/>
          <w:lang w:eastAsia="uk-UA"/>
        </w:rPr>
        <w:drawing>
          <wp:anchor distT="0" distB="0" distL="0" distR="0" simplePos="0" relativeHeight="251658240" behindDoc="0" locked="0" layoutInCell="1" allowOverlap="1">
            <wp:simplePos x="0" y="0"/>
            <wp:positionH relativeFrom="page">
              <wp:posOffset>1197610</wp:posOffset>
            </wp:positionH>
            <wp:positionV relativeFrom="paragraph">
              <wp:posOffset>427355</wp:posOffset>
            </wp:positionV>
            <wp:extent cx="5561965" cy="725170"/>
            <wp:effectExtent l="0" t="0" r="635" b="0"/>
            <wp:wrapTopAndBottom/>
            <wp:docPr id="2"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440"/>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61965" cy="725170"/>
                    </a:xfrm>
                    <a:prstGeom prst="rect">
                      <a:avLst/>
                    </a:prstGeom>
                    <a:noFill/>
                  </pic:spPr>
                </pic:pic>
              </a:graphicData>
            </a:graphic>
            <wp14:sizeRelH relativeFrom="page">
              <wp14:pctWidth>0</wp14:pctWidth>
            </wp14:sizeRelH>
            <wp14:sizeRelV relativeFrom="page">
              <wp14:pctHeight>0</wp14:pctHeight>
            </wp14:sizeRelV>
          </wp:anchor>
        </w:drawing>
      </w:r>
      <w:r>
        <w:t>Рівні регулювання якості продукції є взаємопов’язаними та взаємообумовленими (рис. 3.4).</w:t>
      </w:r>
    </w:p>
    <w:p w:rsidR="00F83382" w:rsidRDefault="00F83382" w:rsidP="00F83382">
      <w:pPr>
        <w:spacing w:before="149"/>
        <w:ind w:right="140"/>
        <w:jc w:val="center"/>
        <w:rPr>
          <w:i/>
          <w:sz w:val="28"/>
        </w:rPr>
      </w:pPr>
      <w:r>
        <w:rPr>
          <w:i/>
          <w:sz w:val="28"/>
        </w:rPr>
        <w:t>Рисунок</w:t>
      </w:r>
      <w:r>
        <w:rPr>
          <w:i/>
          <w:spacing w:val="-8"/>
          <w:sz w:val="28"/>
        </w:rPr>
        <w:t xml:space="preserve"> </w:t>
      </w:r>
      <w:r>
        <w:rPr>
          <w:i/>
          <w:sz w:val="28"/>
        </w:rPr>
        <w:t>3.4</w:t>
      </w:r>
      <w:r>
        <w:rPr>
          <w:i/>
          <w:spacing w:val="-5"/>
          <w:sz w:val="28"/>
        </w:rPr>
        <w:t xml:space="preserve"> </w:t>
      </w:r>
      <w:r>
        <w:rPr>
          <w:i/>
          <w:sz w:val="28"/>
        </w:rPr>
        <w:t>–</w:t>
      </w:r>
      <w:r>
        <w:rPr>
          <w:i/>
          <w:spacing w:val="-4"/>
          <w:sz w:val="28"/>
        </w:rPr>
        <w:t xml:space="preserve"> </w:t>
      </w:r>
      <w:r>
        <w:rPr>
          <w:i/>
          <w:sz w:val="28"/>
        </w:rPr>
        <w:t>Рівні</w:t>
      </w:r>
      <w:r>
        <w:rPr>
          <w:i/>
          <w:spacing w:val="-6"/>
          <w:sz w:val="28"/>
        </w:rPr>
        <w:t xml:space="preserve"> </w:t>
      </w:r>
      <w:r>
        <w:rPr>
          <w:i/>
          <w:sz w:val="28"/>
        </w:rPr>
        <w:t>регулювання</w:t>
      </w:r>
      <w:r>
        <w:rPr>
          <w:i/>
          <w:spacing w:val="-6"/>
          <w:sz w:val="28"/>
        </w:rPr>
        <w:t xml:space="preserve"> </w:t>
      </w:r>
      <w:r>
        <w:rPr>
          <w:i/>
          <w:sz w:val="28"/>
        </w:rPr>
        <w:t>якості</w:t>
      </w:r>
      <w:r>
        <w:rPr>
          <w:i/>
          <w:spacing w:val="-3"/>
          <w:sz w:val="28"/>
        </w:rPr>
        <w:t xml:space="preserve"> </w:t>
      </w:r>
      <w:r>
        <w:rPr>
          <w:i/>
          <w:spacing w:val="-2"/>
          <w:sz w:val="28"/>
        </w:rPr>
        <w:t>продукції</w:t>
      </w:r>
    </w:p>
    <w:p w:rsidR="00F83382" w:rsidRDefault="00F83382" w:rsidP="00F83382">
      <w:pPr>
        <w:pStyle w:val="a5"/>
        <w:spacing w:before="321"/>
        <w:ind w:left="285" w:right="422" w:firstLine="707"/>
        <w:jc w:val="both"/>
      </w:pPr>
      <w:r>
        <w:t>Організації міжнародного рівня розробляють директиви, настанови, рекомендації стандарти, які стосуються управління якістю продукції,</w:t>
      </w:r>
      <w:r>
        <w:rPr>
          <w:spacing w:val="80"/>
        </w:rPr>
        <w:t xml:space="preserve"> </w:t>
      </w:r>
      <w:r>
        <w:t>робіт, послуг. Органи законодавчої влади кожної країни певною мірою враховують такі рекомендації міжнародних організацій у регулюючих документах.</w:t>
      </w:r>
      <w:r>
        <w:rPr>
          <w:spacing w:val="-2"/>
        </w:rPr>
        <w:t xml:space="preserve"> </w:t>
      </w:r>
      <w:r>
        <w:t>Підприємства</w:t>
      </w:r>
      <w:r>
        <w:rPr>
          <w:spacing w:val="-1"/>
        </w:rPr>
        <w:t xml:space="preserve"> </w:t>
      </w:r>
      <w:r>
        <w:t>та</w:t>
      </w:r>
      <w:r>
        <w:rPr>
          <w:spacing w:val="-2"/>
        </w:rPr>
        <w:t xml:space="preserve"> </w:t>
      </w:r>
      <w:r>
        <w:t>організації зобов’язані виконувати</w:t>
      </w:r>
      <w:r>
        <w:rPr>
          <w:spacing w:val="-1"/>
        </w:rPr>
        <w:t xml:space="preserve"> </w:t>
      </w:r>
      <w:r>
        <w:t>ці вимоги. Під час впровадження державних вимог у виробництво, установи надають інформацію органам влади щодо можливого удосконалення законодавчих документів для більш раціональної та ефективної дії у даній сфері.</w:t>
      </w:r>
    </w:p>
    <w:p w:rsidR="00F83382" w:rsidRDefault="00F83382" w:rsidP="00F83382">
      <w:pPr>
        <w:pStyle w:val="a5"/>
        <w:ind w:left="285" w:right="421" w:firstLine="707"/>
        <w:jc w:val="both"/>
      </w:pPr>
      <w:r>
        <w:t>Вітчизняні підприємства, які прагнуть зайняти значну частку ринку та мати конкурентоспроможну продукцію, повинні розробляти та впроваджувати системи управління якістю на своїх підприємствах відповідно до рекомендацій міжнародних організацій.</w:t>
      </w:r>
    </w:p>
    <w:p w:rsidR="0062269A" w:rsidRPr="00F83382" w:rsidRDefault="0062269A">
      <w:pPr>
        <w:rPr>
          <w:sz w:val="24"/>
          <w:szCs w:val="24"/>
        </w:rPr>
      </w:pPr>
    </w:p>
    <w:sectPr w:rsidR="0062269A" w:rsidRPr="00F8338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PMingLiU">
    <w:altName w:val="Arial Unicode MS"/>
    <w:panose1 w:val="02010601000101010101"/>
    <w:charset w:val="88"/>
    <w:family w:val="auto"/>
    <w:notTrueType/>
    <w:pitch w:val="variable"/>
    <w:sig w:usb0="00000000"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51F1C"/>
    <w:multiLevelType w:val="hybridMultilevel"/>
    <w:tmpl w:val="37845660"/>
    <w:lvl w:ilvl="0" w:tplc="1BF875E8">
      <w:numFmt w:val="bullet"/>
      <w:lvlText w:val=""/>
      <w:lvlJc w:val="left"/>
      <w:pPr>
        <w:ind w:left="383" w:hanging="240"/>
      </w:pPr>
      <w:rPr>
        <w:rFonts w:ascii="Symbol" w:eastAsia="Symbol" w:hAnsi="Symbol" w:cs="Symbol" w:hint="default"/>
        <w:b w:val="0"/>
        <w:bCs w:val="0"/>
        <w:i w:val="0"/>
        <w:iCs w:val="0"/>
        <w:spacing w:val="0"/>
        <w:w w:val="100"/>
        <w:sz w:val="24"/>
        <w:szCs w:val="24"/>
        <w:lang w:val="uk-UA" w:eastAsia="en-US" w:bidi="ar-SA"/>
      </w:rPr>
    </w:lvl>
    <w:lvl w:ilvl="1" w:tplc="B57E2186">
      <w:numFmt w:val="bullet"/>
      <w:lvlText w:val="•"/>
      <w:lvlJc w:val="left"/>
      <w:pPr>
        <w:ind w:left="1239" w:hanging="240"/>
      </w:pPr>
      <w:rPr>
        <w:lang w:val="uk-UA" w:eastAsia="en-US" w:bidi="ar-SA"/>
      </w:rPr>
    </w:lvl>
    <w:lvl w:ilvl="2" w:tplc="83442D50">
      <w:numFmt w:val="bullet"/>
      <w:lvlText w:val="•"/>
      <w:lvlJc w:val="left"/>
      <w:pPr>
        <w:ind w:left="2099" w:hanging="240"/>
      </w:pPr>
      <w:rPr>
        <w:lang w:val="uk-UA" w:eastAsia="en-US" w:bidi="ar-SA"/>
      </w:rPr>
    </w:lvl>
    <w:lvl w:ilvl="3" w:tplc="A462E648">
      <w:numFmt w:val="bullet"/>
      <w:lvlText w:val="•"/>
      <w:lvlJc w:val="left"/>
      <w:pPr>
        <w:ind w:left="2959" w:hanging="240"/>
      </w:pPr>
      <w:rPr>
        <w:lang w:val="uk-UA" w:eastAsia="en-US" w:bidi="ar-SA"/>
      </w:rPr>
    </w:lvl>
    <w:lvl w:ilvl="4" w:tplc="1B04C030">
      <w:numFmt w:val="bullet"/>
      <w:lvlText w:val="•"/>
      <w:lvlJc w:val="left"/>
      <w:pPr>
        <w:ind w:left="3818" w:hanging="240"/>
      </w:pPr>
      <w:rPr>
        <w:lang w:val="uk-UA" w:eastAsia="en-US" w:bidi="ar-SA"/>
      </w:rPr>
    </w:lvl>
    <w:lvl w:ilvl="5" w:tplc="A232D6AA">
      <w:numFmt w:val="bullet"/>
      <w:lvlText w:val="•"/>
      <w:lvlJc w:val="left"/>
      <w:pPr>
        <w:ind w:left="4678" w:hanging="240"/>
      </w:pPr>
      <w:rPr>
        <w:lang w:val="uk-UA" w:eastAsia="en-US" w:bidi="ar-SA"/>
      </w:rPr>
    </w:lvl>
    <w:lvl w:ilvl="6" w:tplc="B93E1E9A">
      <w:numFmt w:val="bullet"/>
      <w:lvlText w:val="•"/>
      <w:lvlJc w:val="left"/>
      <w:pPr>
        <w:ind w:left="5538" w:hanging="240"/>
      </w:pPr>
      <w:rPr>
        <w:lang w:val="uk-UA" w:eastAsia="en-US" w:bidi="ar-SA"/>
      </w:rPr>
    </w:lvl>
    <w:lvl w:ilvl="7" w:tplc="7C925840">
      <w:numFmt w:val="bullet"/>
      <w:lvlText w:val="•"/>
      <w:lvlJc w:val="left"/>
      <w:pPr>
        <w:ind w:left="6397" w:hanging="240"/>
      </w:pPr>
      <w:rPr>
        <w:lang w:val="uk-UA" w:eastAsia="en-US" w:bidi="ar-SA"/>
      </w:rPr>
    </w:lvl>
    <w:lvl w:ilvl="8" w:tplc="0BDA03A4">
      <w:numFmt w:val="bullet"/>
      <w:lvlText w:val="•"/>
      <w:lvlJc w:val="left"/>
      <w:pPr>
        <w:ind w:left="7257" w:hanging="240"/>
      </w:pPr>
      <w:rPr>
        <w:lang w:val="uk-UA" w:eastAsia="en-US" w:bidi="ar-SA"/>
      </w:rPr>
    </w:lvl>
  </w:abstractNum>
  <w:abstractNum w:abstractNumId="1">
    <w:nsid w:val="0F7355BB"/>
    <w:multiLevelType w:val="hybridMultilevel"/>
    <w:tmpl w:val="6D8021BC"/>
    <w:lvl w:ilvl="0" w:tplc="89FE5C06">
      <w:numFmt w:val="bullet"/>
      <w:lvlText w:val=""/>
      <w:lvlJc w:val="left"/>
      <w:pPr>
        <w:ind w:left="383" w:hanging="240"/>
      </w:pPr>
      <w:rPr>
        <w:rFonts w:ascii="Symbol" w:eastAsia="Symbol" w:hAnsi="Symbol" w:cs="Symbol" w:hint="default"/>
        <w:b w:val="0"/>
        <w:bCs w:val="0"/>
        <w:i w:val="0"/>
        <w:iCs w:val="0"/>
        <w:spacing w:val="0"/>
        <w:w w:val="100"/>
        <w:sz w:val="24"/>
        <w:szCs w:val="24"/>
        <w:lang w:val="uk-UA" w:eastAsia="en-US" w:bidi="ar-SA"/>
      </w:rPr>
    </w:lvl>
    <w:lvl w:ilvl="1" w:tplc="CF04718E">
      <w:numFmt w:val="bullet"/>
      <w:lvlText w:val="•"/>
      <w:lvlJc w:val="left"/>
      <w:pPr>
        <w:ind w:left="1215" w:hanging="240"/>
      </w:pPr>
      <w:rPr>
        <w:lang w:val="uk-UA" w:eastAsia="en-US" w:bidi="ar-SA"/>
      </w:rPr>
    </w:lvl>
    <w:lvl w:ilvl="2" w:tplc="D3E239C4">
      <w:numFmt w:val="bullet"/>
      <w:lvlText w:val="•"/>
      <w:lvlJc w:val="left"/>
      <w:pPr>
        <w:ind w:left="2051" w:hanging="240"/>
      </w:pPr>
      <w:rPr>
        <w:lang w:val="uk-UA" w:eastAsia="en-US" w:bidi="ar-SA"/>
      </w:rPr>
    </w:lvl>
    <w:lvl w:ilvl="3" w:tplc="7D5EEC18">
      <w:numFmt w:val="bullet"/>
      <w:lvlText w:val="•"/>
      <w:lvlJc w:val="left"/>
      <w:pPr>
        <w:ind w:left="2887" w:hanging="240"/>
      </w:pPr>
      <w:rPr>
        <w:lang w:val="uk-UA" w:eastAsia="en-US" w:bidi="ar-SA"/>
      </w:rPr>
    </w:lvl>
    <w:lvl w:ilvl="4" w:tplc="12E4F97A">
      <w:numFmt w:val="bullet"/>
      <w:lvlText w:val="•"/>
      <w:lvlJc w:val="left"/>
      <w:pPr>
        <w:ind w:left="3722" w:hanging="240"/>
      </w:pPr>
      <w:rPr>
        <w:lang w:val="uk-UA" w:eastAsia="en-US" w:bidi="ar-SA"/>
      </w:rPr>
    </w:lvl>
    <w:lvl w:ilvl="5" w:tplc="834A497E">
      <w:numFmt w:val="bullet"/>
      <w:lvlText w:val="•"/>
      <w:lvlJc w:val="left"/>
      <w:pPr>
        <w:ind w:left="4558" w:hanging="240"/>
      </w:pPr>
      <w:rPr>
        <w:lang w:val="uk-UA" w:eastAsia="en-US" w:bidi="ar-SA"/>
      </w:rPr>
    </w:lvl>
    <w:lvl w:ilvl="6" w:tplc="C346F54E">
      <w:numFmt w:val="bullet"/>
      <w:lvlText w:val="•"/>
      <w:lvlJc w:val="left"/>
      <w:pPr>
        <w:ind w:left="5394" w:hanging="240"/>
      </w:pPr>
      <w:rPr>
        <w:lang w:val="uk-UA" w:eastAsia="en-US" w:bidi="ar-SA"/>
      </w:rPr>
    </w:lvl>
    <w:lvl w:ilvl="7" w:tplc="3970F43E">
      <w:numFmt w:val="bullet"/>
      <w:lvlText w:val="•"/>
      <w:lvlJc w:val="left"/>
      <w:pPr>
        <w:ind w:left="6229" w:hanging="240"/>
      </w:pPr>
      <w:rPr>
        <w:lang w:val="uk-UA" w:eastAsia="en-US" w:bidi="ar-SA"/>
      </w:rPr>
    </w:lvl>
    <w:lvl w:ilvl="8" w:tplc="70A834F8">
      <w:numFmt w:val="bullet"/>
      <w:lvlText w:val="•"/>
      <w:lvlJc w:val="left"/>
      <w:pPr>
        <w:ind w:left="7065" w:hanging="240"/>
      </w:pPr>
      <w:rPr>
        <w:lang w:val="uk-UA" w:eastAsia="en-US" w:bidi="ar-SA"/>
      </w:rPr>
    </w:lvl>
  </w:abstractNum>
  <w:abstractNum w:abstractNumId="2">
    <w:nsid w:val="14A114CB"/>
    <w:multiLevelType w:val="hybridMultilevel"/>
    <w:tmpl w:val="A686D954"/>
    <w:lvl w:ilvl="0" w:tplc="05A61C48">
      <w:numFmt w:val="bullet"/>
      <w:lvlText w:val=""/>
      <w:lvlJc w:val="left"/>
      <w:pPr>
        <w:ind w:left="239" w:hanging="240"/>
      </w:pPr>
      <w:rPr>
        <w:rFonts w:ascii="Symbol" w:eastAsia="Symbol" w:hAnsi="Symbol" w:cs="Symbol" w:hint="default"/>
        <w:b w:val="0"/>
        <w:bCs w:val="0"/>
        <w:i w:val="0"/>
        <w:iCs w:val="0"/>
        <w:spacing w:val="0"/>
        <w:w w:val="100"/>
        <w:sz w:val="24"/>
        <w:szCs w:val="24"/>
        <w:lang w:val="uk-UA" w:eastAsia="en-US" w:bidi="ar-SA"/>
      </w:rPr>
    </w:lvl>
    <w:lvl w:ilvl="1" w:tplc="71AE7DCE">
      <w:numFmt w:val="bullet"/>
      <w:lvlText w:val="•"/>
      <w:lvlJc w:val="left"/>
      <w:pPr>
        <w:ind w:left="368" w:hanging="240"/>
      </w:pPr>
      <w:rPr>
        <w:lang w:val="uk-UA" w:eastAsia="en-US" w:bidi="ar-SA"/>
      </w:rPr>
    </w:lvl>
    <w:lvl w:ilvl="2" w:tplc="DD708F60">
      <w:numFmt w:val="bullet"/>
      <w:lvlText w:val="•"/>
      <w:lvlJc w:val="left"/>
      <w:pPr>
        <w:ind w:left="497" w:hanging="240"/>
      </w:pPr>
      <w:rPr>
        <w:lang w:val="uk-UA" w:eastAsia="en-US" w:bidi="ar-SA"/>
      </w:rPr>
    </w:lvl>
    <w:lvl w:ilvl="3" w:tplc="D3C22F24">
      <w:numFmt w:val="bullet"/>
      <w:lvlText w:val="•"/>
      <w:lvlJc w:val="left"/>
      <w:pPr>
        <w:ind w:left="625" w:hanging="240"/>
      </w:pPr>
      <w:rPr>
        <w:lang w:val="uk-UA" w:eastAsia="en-US" w:bidi="ar-SA"/>
      </w:rPr>
    </w:lvl>
    <w:lvl w:ilvl="4" w:tplc="E6CA6AA4">
      <w:numFmt w:val="bullet"/>
      <w:lvlText w:val="•"/>
      <w:lvlJc w:val="left"/>
      <w:pPr>
        <w:ind w:left="754" w:hanging="240"/>
      </w:pPr>
      <w:rPr>
        <w:lang w:val="uk-UA" w:eastAsia="en-US" w:bidi="ar-SA"/>
      </w:rPr>
    </w:lvl>
    <w:lvl w:ilvl="5" w:tplc="7ADE3BE0">
      <w:numFmt w:val="bullet"/>
      <w:lvlText w:val="•"/>
      <w:lvlJc w:val="left"/>
      <w:pPr>
        <w:ind w:left="883" w:hanging="240"/>
      </w:pPr>
      <w:rPr>
        <w:lang w:val="uk-UA" w:eastAsia="en-US" w:bidi="ar-SA"/>
      </w:rPr>
    </w:lvl>
    <w:lvl w:ilvl="6" w:tplc="649AF5B6">
      <w:numFmt w:val="bullet"/>
      <w:lvlText w:val="•"/>
      <w:lvlJc w:val="left"/>
      <w:pPr>
        <w:ind w:left="1011" w:hanging="240"/>
      </w:pPr>
      <w:rPr>
        <w:lang w:val="uk-UA" w:eastAsia="en-US" w:bidi="ar-SA"/>
      </w:rPr>
    </w:lvl>
    <w:lvl w:ilvl="7" w:tplc="F910754A">
      <w:numFmt w:val="bullet"/>
      <w:lvlText w:val="•"/>
      <w:lvlJc w:val="left"/>
      <w:pPr>
        <w:ind w:left="1140" w:hanging="240"/>
      </w:pPr>
      <w:rPr>
        <w:lang w:val="uk-UA" w:eastAsia="en-US" w:bidi="ar-SA"/>
      </w:rPr>
    </w:lvl>
    <w:lvl w:ilvl="8" w:tplc="114AC78E">
      <w:numFmt w:val="bullet"/>
      <w:lvlText w:val="•"/>
      <w:lvlJc w:val="left"/>
      <w:pPr>
        <w:ind w:left="1268" w:hanging="240"/>
      </w:pPr>
      <w:rPr>
        <w:lang w:val="uk-UA" w:eastAsia="en-US" w:bidi="ar-SA"/>
      </w:rPr>
    </w:lvl>
  </w:abstractNum>
  <w:abstractNum w:abstractNumId="3">
    <w:nsid w:val="1ABE14C3"/>
    <w:multiLevelType w:val="hybridMultilevel"/>
    <w:tmpl w:val="55783134"/>
    <w:lvl w:ilvl="0" w:tplc="DF4283B2">
      <w:numFmt w:val="bullet"/>
      <w:lvlText w:val=""/>
      <w:lvlJc w:val="left"/>
      <w:pPr>
        <w:ind w:left="383" w:hanging="240"/>
      </w:pPr>
      <w:rPr>
        <w:rFonts w:ascii="Symbol" w:eastAsia="Symbol" w:hAnsi="Symbol" w:cs="Symbol" w:hint="default"/>
        <w:b w:val="0"/>
        <w:bCs w:val="0"/>
        <w:i w:val="0"/>
        <w:iCs w:val="0"/>
        <w:spacing w:val="0"/>
        <w:w w:val="100"/>
        <w:sz w:val="24"/>
        <w:szCs w:val="24"/>
        <w:lang w:val="uk-UA" w:eastAsia="en-US" w:bidi="ar-SA"/>
      </w:rPr>
    </w:lvl>
    <w:lvl w:ilvl="1" w:tplc="CE82049A">
      <w:numFmt w:val="bullet"/>
      <w:lvlText w:val="•"/>
      <w:lvlJc w:val="left"/>
      <w:pPr>
        <w:ind w:left="1239" w:hanging="240"/>
      </w:pPr>
      <w:rPr>
        <w:lang w:val="uk-UA" w:eastAsia="en-US" w:bidi="ar-SA"/>
      </w:rPr>
    </w:lvl>
    <w:lvl w:ilvl="2" w:tplc="04E6395E">
      <w:numFmt w:val="bullet"/>
      <w:lvlText w:val="•"/>
      <w:lvlJc w:val="left"/>
      <w:pPr>
        <w:ind w:left="2099" w:hanging="240"/>
      </w:pPr>
      <w:rPr>
        <w:lang w:val="uk-UA" w:eastAsia="en-US" w:bidi="ar-SA"/>
      </w:rPr>
    </w:lvl>
    <w:lvl w:ilvl="3" w:tplc="3CEEC698">
      <w:numFmt w:val="bullet"/>
      <w:lvlText w:val="•"/>
      <w:lvlJc w:val="left"/>
      <w:pPr>
        <w:ind w:left="2959" w:hanging="240"/>
      </w:pPr>
      <w:rPr>
        <w:lang w:val="uk-UA" w:eastAsia="en-US" w:bidi="ar-SA"/>
      </w:rPr>
    </w:lvl>
    <w:lvl w:ilvl="4" w:tplc="3F44801E">
      <w:numFmt w:val="bullet"/>
      <w:lvlText w:val="•"/>
      <w:lvlJc w:val="left"/>
      <w:pPr>
        <w:ind w:left="3818" w:hanging="240"/>
      </w:pPr>
      <w:rPr>
        <w:lang w:val="uk-UA" w:eastAsia="en-US" w:bidi="ar-SA"/>
      </w:rPr>
    </w:lvl>
    <w:lvl w:ilvl="5" w:tplc="90C68C78">
      <w:numFmt w:val="bullet"/>
      <w:lvlText w:val="•"/>
      <w:lvlJc w:val="left"/>
      <w:pPr>
        <w:ind w:left="4678" w:hanging="240"/>
      </w:pPr>
      <w:rPr>
        <w:lang w:val="uk-UA" w:eastAsia="en-US" w:bidi="ar-SA"/>
      </w:rPr>
    </w:lvl>
    <w:lvl w:ilvl="6" w:tplc="425AEAAA">
      <w:numFmt w:val="bullet"/>
      <w:lvlText w:val="•"/>
      <w:lvlJc w:val="left"/>
      <w:pPr>
        <w:ind w:left="5538" w:hanging="240"/>
      </w:pPr>
      <w:rPr>
        <w:lang w:val="uk-UA" w:eastAsia="en-US" w:bidi="ar-SA"/>
      </w:rPr>
    </w:lvl>
    <w:lvl w:ilvl="7" w:tplc="0922CC6C">
      <w:numFmt w:val="bullet"/>
      <w:lvlText w:val="•"/>
      <w:lvlJc w:val="left"/>
      <w:pPr>
        <w:ind w:left="6397" w:hanging="240"/>
      </w:pPr>
      <w:rPr>
        <w:lang w:val="uk-UA" w:eastAsia="en-US" w:bidi="ar-SA"/>
      </w:rPr>
    </w:lvl>
    <w:lvl w:ilvl="8" w:tplc="D6AE8C6A">
      <w:numFmt w:val="bullet"/>
      <w:lvlText w:val="•"/>
      <w:lvlJc w:val="left"/>
      <w:pPr>
        <w:ind w:left="7257" w:hanging="240"/>
      </w:pPr>
      <w:rPr>
        <w:lang w:val="uk-UA" w:eastAsia="en-US" w:bidi="ar-SA"/>
      </w:rPr>
    </w:lvl>
  </w:abstractNum>
  <w:abstractNum w:abstractNumId="4">
    <w:nsid w:val="1C4A03E2"/>
    <w:multiLevelType w:val="hybridMultilevel"/>
    <w:tmpl w:val="27B23632"/>
    <w:lvl w:ilvl="0" w:tplc="AB627480">
      <w:numFmt w:val="bullet"/>
      <w:lvlText w:val=""/>
      <w:lvlJc w:val="left"/>
      <w:pPr>
        <w:ind w:left="383" w:hanging="240"/>
      </w:pPr>
      <w:rPr>
        <w:rFonts w:ascii="Symbol" w:eastAsia="Symbol" w:hAnsi="Symbol" w:cs="Symbol" w:hint="default"/>
        <w:b w:val="0"/>
        <w:bCs w:val="0"/>
        <w:i w:val="0"/>
        <w:iCs w:val="0"/>
        <w:spacing w:val="0"/>
        <w:w w:val="100"/>
        <w:sz w:val="24"/>
        <w:szCs w:val="24"/>
        <w:lang w:val="uk-UA" w:eastAsia="en-US" w:bidi="ar-SA"/>
      </w:rPr>
    </w:lvl>
    <w:lvl w:ilvl="1" w:tplc="BBF2BC9E">
      <w:numFmt w:val="bullet"/>
      <w:lvlText w:val="•"/>
      <w:lvlJc w:val="left"/>
      <w:pPr>
        <w:ind w:left="1239" w:hanging="240"/>
      </w:pPr>
      <w:rPr>
        <w:lang w:val="uk-UA" w:eastAsia="en-US" w:bidi="ar-SA"/>
      </w:rPr>
    </w:lvl>
    <w:lvl w:ilvl="2" w:tplc="8EB2C336">
      <w:numFmt w:val="bullet"/>
      <w:lvlText w:val="•"/>
      <w:lvlJc w:val="left"/>
      <w:pPr>
        <w:ind w:left="2099" w:hanging="240"/>
      </w:pPr>
      <w:rPr>
        <w:lang w:val="uk-UA" w:eastAsia="en-US" w:bidi="ar-SA"/>
      </w:rPr>
    </w:lvl>
    <w:lvl w:ilvl="3" w:tplc="7FA42116">
      <w:numFmt w:val="bullet"/>
      <w:lvlText w:val="•"/>
      <w:lvlJc w:val="left"/>
      <w:pPr>
        <w:ind w:left="2959" w:hanging="240"/>
      </w:pPr>
      <w:rPr>
        <w:lang w:val="uk-UA" w:eastAsia="en-US" w:bidi="ar-SA"/>
      </w:rPr>
    </w:lvl>
    <w:lvl w:ilvl="4" w:tplc="A9500FF4">
      <w:numFmt w:val="bullet"/>
      <w:lvlText w:val="•"/>
      <w:lvlJc w:val="left"/>
      <w:pPr>
        <w:ind w:left="3818" w:hanging="240"/>
      </w:pPr>
      <w:rPr>
        <w:lang w:val="uk-UA" w:eastAsia="en-US" w:bidi="ar-SA"/>
      </w:rPr>
    </w:lvl>
    <w:lvl w:ilvl="5" w:tplc="6ACC6C96">
      <w:numFmt w:val="bullet"/>
      <w:lvlText w:val="•"/>
      <w:lvlJc w:val="left"/>
      <w:pPr>
        <w:ind w:left="4678" w:hanging="240"/>
      </w:pPr>
      <w:rPr>
        <w:lang w:val="uk-UA" w:eastAsia="en-US" w:bidi="ar-SA"/>
      </w:rPr>
    </w:lvl>
    <w:lvl w:ilvl="6" w:tplc="3E4A0E1A">
      <w:numFmt w:val="bullet"/>
      <w:lvlText w:val="•"/>
      <w:lvlJc w:val="left"/>
      <w:pPr>
        <w:ind w:left="5538" w:hanging="240"/>
      </w:pPr>
      <w:rPr>
        <w:lang w:val="uk-UA" w:eastAsia="en-US" w:bidi="ar-SA"/>
      </w:rPr>
    </w:lvl>
    <w:lvl w:ilvl="7" w:tplc="82162152">
      <w:numFmt w:val="bullet"/>
      <w:lvlText w:val="•"/>
      <w:lvlJc w:val="left"/>
      <w:pPr>
        <w:ind w:left="6397" w:hanging="240"/>
      </w:pPr>
      <w:rPr>
        <w:lang w:val="uk-UA" w:eastAsia="en-US" w:bidi="ar-SA"/>
      </w:rPr>
    </w:lvl>
    <w:lvl w:ilvl="8" w:tplc="93E67476">
      <w:numFmt w:val="bullet"/>
      <w:lvlText w:val="•"/>
      <w:lvlJc w:val="left"/>
      <w:pPr>
        <w:ind w:left="7257" w:hanging="240"/>
      </w:pPr>
      <w:rPr>
        <w:lang w:val="uk-UA" w:eastAsia="en-US" w:bidi="ar-SA"/>
      </w:rPr>
    </w:lvl>
  </w:abstractNum>
  <w:abstractNum w:abstractNumId="5">
    <w:nsid w:val="2314013C"/>
    <w:multiLevelType w:val="hybridMultilevel"/>
    <w:tmpl w:val="F60A97BA"/>
    <w:lvl w:ilvl="0" w:tplc="248445E6">
      <w:numFmt w:val="bullet"/>
      <w:lvlText w:val=""/>
      <w:lvlJc w:val="left"/>
      <w:pPr>
        <w:ind w:left="383" w:hanging="240"/>
      </w:pPr>
      <w:rPr>
        <w:rFonts w:ascii="Symbol" w:eastAsia="Symbol" w:hAnsi="Symbol" w:cs="Symbol" w:hint="default"/>
        <w:b w:val="0"/>
        <w:bCs w:val="0"/>
        <w:i w:val="0"/>
        <w:iCs w:val="0"/>
        <w:spacing w:val="0"/>
        <w:w w:val="100"/>
        <w:sz w:val="24"/>
        <w:szCs w:val="24"/>
        <w:lang w:val="uk-UA" w:eastAsia="en-US" w:bidi="ar-SA"/>
      </w:rPr>
    </w:lvl>
    <w:lvl w:ilvl="1" w:tplc="E45E8E4C">
      <w:numFmt w:val="bullet"/>
      <w:lvlText w:val="•"/>
      <w:lvlJc w:val="left"/>
      <w:pPr>
        <w:ind w:left="1252" w:hanging="240"/>
      </w:pPr>
      <w:rPr>
        <w:lang w:val="uk-UA" w:eastAsia="en-US" w:bidi="ar-SA"/>
      </w:rPr>
    </w:lvl>
    <w:lvl w:ilvl="2" w:tplc="9034ACE0">
      <w:numFmt w:val="bullet"/>
      <w:lvlText w:val="•"/>
      <w:lvlJc w:val="left"/>
      <w:pPr>
        <w:ind w:left="2125" w:hanging="240"/>
      </w:pPr>
      <w:rPr>
        <w:lang w:val="uk-UA" w:eastAsia="en-US" w:bidi="ar-SA"/>
      </w:rPr>
    </w:lvl>
    <w:lvl w:ilvl="3" w:tplc="7F22E1D4">
      <w:numFmt w:val="bullet"/>
      <w:lvlText w:val="•"/>
      <w:lvlJc w:val="left"/>
      <w:pPr>
        <w:ind w:left="2997" w:hanging="240"/>
      </w:pPr>
      <w:rPr>
        <w:lang w:val="uk-UA" w:eastAsia="en-US" w:bidi="ar-SA"/>
      </w:rPr>
    </w:lvl>
    <w:lvl w:ilvl="4" w:tplc="0F2A0C60">
      <w:numFmt w:val="bullet"/>
      <w:lvlText w:val="•"/>
      <w:lvlJc w:val="left"/>
      <w:pPr>
        <w:ind w:left="3870" w:hanging="240"/>
      </w:pPr>
      <w:rPr>
        <w:lang w:val="uk-UA" w:eastAsia="en-US" w:bidi="ar-SA"/>
      </w:rPr>
    </w:lvl>
    <w:lvl w:ilvl="5" w:tplc="1DDE4F30">
      <w:numFmt w:val="bullet"/>
      <w:lvlText w:val="•"/>
      <w:lvlJc w:val="left"/>
      <w:pPr>
        <w:ind w:left="4742" w:hanging="240"/>
      </w:pPr>
      <w:rPr>
        <w:lang w:val="uk-UA" w:eastAsia="en-US" w:bidi="ar-SA"/>
      </w:rPr>
    </w:lvl>
    <w:lvl w:ilvl="6" w:tplc="4ECEB5D4">
      <w:numFmt w:val="bullet"/>
      <w:lvlText w:val="•"/>
      <w:lvlJc w:val="left"/>
      <w:pPr>
        <w:ind w:left="5615" w:hanging="240"/>
      </w:pPr>
      <w:rPr>
        <w:lang w:val="uk-UA" w:eastAsia="en-US" w:bidi="ar-SA"/>
      </w:rPr>
    </w:lvl>
    <w:lvl w:ilvl="7" w:tplc="27181202">
      <w:numFmt w:val="bullet"/>
      <w:lvlText w:val="•"/>
      <w:lvlJc w:val="left"/>
      <w:pPr>
        <w:ind w:left="6487" w:hanging="240"/>
      </w:pPr>
      <w:rPr>
        <w:lang w:val="uk-UA" w:eastAsia="en-US" w:bidi="ar-SA"/>
      </w:rPr>
    </w:lvl>
    <w:lvl w:ilvl="8" w:tplc="178E20CC">
      <w:numFmt w:val="bullet"/>
      <w:lvlText w:val="•"/>
      <w:lvlJc w:val="left"/>
      <w:pPr>
        <w:ind w:left="7360" w:hanging="240"/>
      </w:pPr>
      <w:rPr>
        <w:lang w:val="uk-UA" w:eastAsia="en-US" w:bidi="ar-SA"/>
      </w:rPr>
    </w:lvl>
  </w:abstractNum>
  <w:abstractNum w:abstractNumId="6">
    <w:nsid w:val="2448147E"/>
    <w:multiLevelType w:val="hybridMultilevel"/>
    <w:tmpl w:val="8E04D92E"/>
    <w:lvl w:ilvl="0" w:tplc="6D54B6D2">
      <w:numFmt w:val="bullet"/>
      <w:lvlText w:val=""/>
      <w:lvlJc w:val="left"/>
      <w:pPr>
        <w:ind w:left="383" w:hanging="240"/>
      </w:pPr>
      <w:rPr>
        <w:rFonts w:ascii="Symbol" w:eastAsia="Symbol" w:hAnsi="Symbol" w:cs="Symbol" w:hint="default"/>
        <w:b w:val="0"/>
        <w:bCs w:val="0"/>
        <w:i w:val="0"/>
        <w:iCs w:val="0"/>
        <w:spacing w:val="0"/>
        <w:w w:val="100"/>
        <w:sz w:val="24"/>
        <w:szCs w:val="24"/>
        <w:lang w:val="uk-UA" w:eastAsia="en-US" w:bidi="ar-SA"/>
      </w:rPr>
    </w:lvl>
    <w:lvl w:ilvl="1" w:tplc="44E8CD90">
      <w:numFmt w:val="bullet"/>
      <w:lvlText w:val="•"/>
      <w:lvlJc w:val="left"/>
      <w:pPr>
        <w:ind w:left="1239" w:hanging="240"/>
      </w:pPr>
      <w:rPr>
        <w:lang w:val="uk-UA" w:eastAsia="en-US" w:bidi="ar-SA"/>
      </w:rPr>
    </w:lvl>
    <w:lvl w:ilvl="2" w:tplc="834A2F0E">
      <w:numFmt w:val="bullet"/>
      <w:lvlText w:val="•"/>
      <w:lvlJc w:val="left"/>
      <w:pPr>
        <w:ind w:left="2099" w:hanging="240"/>
      </w:pPr>
      <w:rPr>
        <w:lang w:val="uk-UA" w:eastAsia="en-US" w:bidi="ar-SA"/>
      </w:rPr>
    </w:lvl>
    <w:lvl w:ilvl="3" w:tplc="B39AD2DE">
      <w:numFmt w:val="bullet"/>
      <w:lvlText w:val="•"/>
      <w:lvlJc w:val="left"/>
      <w:pPr>
        <w:ind w:left="2959" w:hanging="240"/>
      </w:pPr>
      <w:rPr>
        <w:lang w:val="uk-UA" w:eastAsia="en-US" w:bidi="ar-SA"/>
      </w:rPr>
    </w:lvl>
    <w:lvl w:ilvl="4" w:tplc="48B8199A">
      <w:numFmt w:val="bullet"/>
      <w:lvlText w:val="•"/>
      <w:lvlJc w:val="left"/>
      <w:pPr>
        <w:ind w:left="3818" w:hanging="240"/>
      </w:pPr>
      <w:rPr>
        <w:lang w:val="uk-UA" w:eastAsia="en-US" w:bidi="ar-SA"/>
      </w:rPr>
    </w:lvl>
    <w:lvl w:ilvl="5" w:tplc="8A08DCCC">
      <w:numFmt w:val="bullet"/>
      <w:lvlText w:val="•"/>
      <w:lvlJc w:val="left"/>
      <w:pPr>
        <w:ind w:left="4678" w:hanging="240"/>
      </w:pPr>
      <w:rPr>
        <w:lang w:val="uk-UA" w:eastAsia="en-US" w:bidi="ar-SA"/>
      </w:rPr>
    </w:lvl>
    <w:lvl w:ilvl="6" w:tplc="251C1CA4">
      <w:numFmt w:val="bullet"/>
      <w:lvlText w:val="•"/>
      <w:lvlJc w:val="left"/>
      <w:pPr>
        <w:ind w:left="5538" w:hanging="240"/>
      </w:pPr>
      <w:rPr>
        <w:lang w:val="uk-UA" w:eastAsia="en-US" w:bidi="ar-SA"/>
      </w:rPr>
    </w:lvl>
    <w:lvl w:ilvl="7" w:tplc="24CAA626">
      <w:numFmt w:val="bullet"/>
      <w:lvlText w:val="•"/>
      <w:lvlJc w:val="left"/>
      <w:pPr>
        <w:ind w:left="6397" w:hanging="240"/>
      </w:pPr>
      <w:rPr>
        <w:lang w:val="uk-UA" w:eastAsia="en-US" w:bidi="ar-SA"/>
      </w:rPr>
    </w:lvl>
    <w:lvl w:ilvl="8" w:tplc="80CC739C">
      <w:numFmt w:val="bullet"/>
      <w:lvlText w:val="•"/>
      <w:lvlJc w:val="left"/>
      <w:pPr>
        <w:ind w:left="7257" w:hanging="240"/>
      </w:pPr>
      <w:rPr>
        <w:lang w:val="uk-UA" w:eastAsia="en-US" w:bidi="ar-SA"/>
      </w:rPr>
    </w:lvl>
  </w:abstractNum>
  <w:abstractNum w:abstractNumId="7">
    <w:nsid w:val="32B87FE4"/>
    <w:multiLevelType w:val="multilevel"/>
    <w:tmpl w:val="A716AAAA"/>
    <w:lvl w:ilvl="0">
      <w:start w:val="1"/>
      <w:numFmt w:val="decimal"/>
      <w:lvlText w:val="%1."/>
      <w:lvlJc w:val="left"/>
      <w:pPr>
        <w:ind w:left="565" w:hanging="281"/>
      </w:pPr>
      <w:rPr>
        <w:rFonts w:ascii="Times New Roman" w:eastAsia="Times New Roman" w:hAnsi="Times New Roman" w:cs="Times New Roman" w:hint="default"/>
        <w:b w:val="0"/>
        <w:bCs w:val="0"/>
        <w:i/>
        <w:iCs/>
        <w:spacing w:val="0"/>
        <w:w w:val="100"/>
        <w:sz w:val="28"/>
        <w:szCs w:val="28"/>
        <w:lang w:val="uk-UA" w:eastAsia="en-US" w:bidi="ar-SA"/>
      </w:rPr>
    </w:lvl>
    <w:lvl w:ilvl="1">
      <w:start w:val="1"/>
      <w:numFmt w:val="decimal"/>
      <w:lvlText w:val="%1.%2"/>
      <w:lvlJc w:val="left"/>
      <w:pPr>
        <w:ind w:left="285" w:hanging="569"/>
      </w:pPr>
      <w:rPr>
        <w:spacing w:val="0"/>
        <w:w w:val="100"/>
        <w:lang w:val="uk-UA" w:eastAsia="en-US" w:bidi="ar-SA"/>
      </w:rPr>
    </w:lvl>
    <w:lvl w:ilvl="2">
      <w:numFmt w:val="bullet"/>
      <w:lvlText w:val="•"/>
      <w:lvlJc w:val="left"/>
      <w:pPr>
        <w:ind w:left="1420" w:hanging="569"/>
      </w:pPr>
      <w:rPr>
        <w:lang w:val="uk-UA" w:eastAsia="en-US" w:bidi="ar-SA"/>
      </w:rPr>
    </w:lvl>
    <w:lvl w:ilvl="3">
      <w:numFmt w:val="bullet"/>
      <w:lvlText w:val="•"/>
      <w:lvlJc w:val="left"/>
      <w:pPr>
        <w:ind w:left="2465" w:hanging="569"/>
      </w:pPr>
      <w:rPr>
        <w:lang w:val="uk-UA" w:eastAsia="en-US" w:bidi="ar-SA"/>
      </w:rPr>
    </w:lvl>
    <w:lvl w:ilvl="4">
      <w:numFmt w:val="bullet"/>
      <w:lvlText w:val="•"/>
      <w:lvlJc w:val="left"/>
      <w:pPr>
        <w:ind w:left="3510" w:hanging="569"/>
      </w:pPr>
      <w:rPr>
        <w:lang w:val="uk-UA" w:eastAsia="en-US" w:bidi="ar-SA"/>
      </w:rPr>
    </w:lvl>
    <w:lvl w:ilvl="5">
      <w:numFmt w:val="bullet"/>
      <w:lvlText w:val="•"/>
      <w:lvlJc w:val="left"/>
      <w:pPr>
        <w:ind w:left="4555" w:hanging="569"/>
      </w:pPr>
      <w:rPr>
        <w:lang w:val="uk-UA" w:eastAsia="en-US" w:bidi="ar-SA"/>
      </w:rPr>
    </w:lvl>
    <w:lvl w:ilvl="6">
      <w:numFmt w:val="bullet"/>
      <w:lvlText w:val="•"/>
      <w:lvlJc w:val="left"/>
      <w:pPr>
        <w:ind w:left="5600" w:hanging="569"/>
      </w:pPr>
      <w:rPr>
        <w:lang w:val="uk-UA" w:eastAsia="en-US" w:bidi="ar-SA"/>
      </w:rPr>
    </w:lvl>
    <w:lvl w:ilvl="7">
      <w:numFmt w:val="bullet"/>
      <w:lvlText w:val="•"/>
      <w:lvlJc w:val="left"/>
      <w:pPr>
        <w:ind w:left="6645" w:hanging="569"/>
      </w:pPr>
      <w:rPr>
        <w:lang w:val="uk-UA" w:eastAsia="en-US" w:bidi="ar-SA"/>
      </w:rPr>
    </w:lvl>
    <w:lvl w:ilvl="8">
      <w:numFmt w:val="bullet"/>
      <w:lvlText w:val="•"/>
      <w:lvlJc w:val="left"/>
      <w:pPr>
        <w:ind w:left="7691" w:hanging="569"/>
      </w:pPr>
      <w:rPr>
        <w:lang w:val="uk-UA" w:eastAsia="en-US" w:bidi="ar-SA"/>
      </w:rPr>
    </w:lvl>
  </w:abstractNum>
  <w:abstractNum w:abstractNumId="8">
    <w:nsid w:val="3A3D7538"/>
    <w:multiLevelType w:val="hybridMultilevel"/>
    <w:tmpl w:val="66261AF4"/>
    <w:lvl w:ilvl="0" w:tplc="495A637A">
      <w:numFmt w:val="bullet"/>
      <w:lvlText w:val=""/>
      <w:lvlJc w:val="left"/>
      <w:pPr>
        <w:ind w:left="383" w:hanging="240"/>
      </w:pPr>
      <w:rPr>
        <w:rFonts w:ascii="Symbol" w:eastAsia="Symbol" w:hAnsi="Symbol" w:cs="Symbol" w:hint="default"/>
        <w:b w:val="0"/>
        <w:bCs w:val="0"/>
        <w:i w:val="0"/>
        <w:iCs w:val="0"/>
        <w:spacing w:val="0"/>
        <w:w w:val="100"/>
        <w:sz w:val="24"/>
        <w:szCs w:val="24"/>
        <w:lang w:val="uk-UA" w:eastAsia="en-US" w:bidi="ar-SA"/>
      </w:rPr>
    </w:lvl>
    <w:lvl w:ilvl="1" w:tplc="B1F6AA32">
      <w:numFmt w:val="bullet"/>
      <w:lvlText w:val="•"/>
      <w:lvlJc w:val="left"/>
      <w:pPr>
        <w:ind w:left="1239" w:hanging="240"/>
      </w:pPr>
      <w:rPr>
        <w:lang w:val="uk-UA" w:eastAsia="en-US" w:bidi="ar-SA"/>
      </w:rPr>
    </w:lvl>
    <w:lvl w:ilvl="2" w:tplc="F05C87A0">
      <w:numFmt w:val="bullet"/>
      <w:lvlText w:val="•"/>
      <w:lvlJc w:val="left"/>
      <w:pPr>
        <w:ind w:left="2099" w:hanging="240"/>
      </w:pPr>
      <w:rPr>
        <w:lang w:val="uk-UA" w:eastAsia="en-US" w:bidi="ar-SA"/>
      </w:rPr>
    </w:lvl>
    <w:lvl w:ilvl="3" w:tplc="805A9360">
      <w:numFmt w:val="bullet"/>
      <w:lvlText w:val="•"/>
      <w:lvlJc w:val="left"/>
      <w:pPr>
        <w:ind w:left="2959" w:hanging="240"/>
      </w:pPr>
      <w:rPr>
        <w:lang w:val="uk-UA" w:eastAsia="en-US" w:bidi="ar-SA"/>
      </w:rPr>
    </w:lvl>
    <w:lvl w:ilvl="4" w:tplc="2CC255F0">
      <w:numFmt w:val="bullet"/>
      <w:lvlText w:val="•"/>
      <w:lvlJc w:val="left"/>
      <w:pPr>
        <w:ind w:left="3818" w:hanging="240"/>
      </w:pPr>
      <w:rPr>
        <w:lang w:val="uk-UA" w:eastAsia="en-US" w:bidi="ar-SA"/>
      </w:rPr>
    </w:lvl>
    <w:lvl w:ilvl="5" w:tplc="7354F798">
      <w:numFmt w:val="bullet"/>
      <w:lvlText w:val="•"/>
      <w:lvlJc w:val="left"/>
      <w:pPr>
        <w:ind w:left="4678" w:hanging="240"/>
      </w:pPr>
      <w:rPr>
        <w:lang w:val="uk-UA" w:eastAsia="en-US" w:bidi="ar-SA"/>
      </w:rPr>
    </w:lvl>
    <w:lvl w:ilvl="6" w:tplc="1D4EA19C">
      <w:numFmt w:val="bullet"/>
      <w:lvlText w:val="•"/>
      <w:lvlJc w:val="left"/>
      <w:pPr>
        <w:ind w:left="5538" w:hanging="240"/>
      </w:pPr>
      <w:rPr>
        <w:lang w:val="uk-UA" w:eastAsia="en-US" w:bidi="ar-SA"/>
      </w:rPr>
    </w:lvl>
    <w:lvl w:ilvl="7" w:tplc="7520AF4A">
      <w:numFmt w:val="bullet"/>
      <w:lvlText w:val="•"/>
      <w:lvlJc w:val="left"/>
      <w:pPr>
        <w:ind w:left="6397" w:hanging="240"/>
      </w:pPr>
      <w:rPr>
        <w:lang w:val="uk-UA" w:eastAsia="en-US" w:bidi="ar-SA"/>
      </w:rPr>
    </w:lvl>
    <w:lvl w:ilvl="8" w:tplc="34F63A84">
      <w:numFmt w:val="bullet"/>
      <w:lvlText w:val="•"/>
      <w:lvlJc w:val="left"/>
      <w:pPr>
        <w:ind w:left="7257" w:hanging="240"/>
      </w:pPr>
      <w:rPr>
        <w:lang w:val="uk-UA" w:eastAsia="en-US" w:bidi="ar-SA"/>
      </w:rPr>
    </w:lvl>
  </w:abstractNum>
  <w:abstractNum w:abstractNumId="9">
    <w:nsid w:val="3E1B5E4B"/>
    <w:multiLevelType w:val="hybridMultilevel"/>
    <w:tmpl w:val="3996AA40"/>
    <w:lvl w:ilvl="0" w:tplc="0058AB0C">
      <w:numFmt w:val="bullet"/>
      <w:lvlText w:val=""/>
      <w:lvlJc w:val="left"/>
      <w:pPr>
        <w:ind w:left="383" w:hanging="240"/>
      </w:pPr>
      <w:rPr>
        <w:rFonts w:ascii="Symbol" w:eastAsia="Symbol" w:hAnsi="Symbol" w:cs="Symbol" w:hint="default"/>
        <w:b w:val="0"/>
        <w:bCs w:val="0"/>
        <w:i w:val="0"/>
        <w:iCs w:val="0"/>
        <w:spacing w:val="0"/>
        <w:w w:val="100"/>
        <w:sz w:val="24"/>
        <w:szCs w:val="24"/>
        <w:lang w:val="uk-UA" w:eastAsia="en-US" w:bidi="ar-SA"/>
      </w:rPr>
    </w:lvl>
    <w:lvl w:ilvl="1" w:tplc="6D7A4E48">
      <w:numFmt w:val="bullet"/>
      <w:lvlText w:val="•"/>
      <w:lvlJc w:val="left"/>
      <w:pPr>
        <w:ind w:left="1252" w:hanging="240"/>
      </w:pPr>
      <w:rPr>
        <w:lang w:val="uk-UA" w:eastAsia="en-US" w:bidi="ar-SA"/>
      </w:rPr>
    </w:lvl>
    <w:lvl w:ilvl="2" w:tplc="B630C9DE">
      <w:numFmt w:val="bullet"/>
      <w:lvlText w:val="•"/>
      <w:lvlJc w:val="left"/>
      <w:pPr>
        <w:ind w:left="2125" w:hanging="240"/>
      </w:pPr>
      <w:rPr>
        <w:lang w:val="uk-UA" w:eastAsia="en-US" w:bidi="ar-SA"/>
      </w:rPr>
    </w:lvl>
    <w:lvl w:ilvl="3" w:tplc="D28A9386">
      <w:numFmt w:val="bullet"/>
      <w:lvlText w:val="•"/>
      <w:lvlJc w:val="left"/>
      <w:pPr>
        <w:ind w:left="2997" w:hanging="240"/>
      </w:pPr>
      <w:rPr>
        <w:lang w:val="uk-UA" w:eastAsia="en-US" w:bidi="ar-SA"/>
      </w:rPr>
    </w:lvl>
    <w:lvl w:ilvl="4" w:tplc="0EC05460">
      <w:numFmt w:val="bullet"/>
      <w:lvlText w:val="•"/>
      <w:lvlJc w:val="left"/>
      <w:pPr>
        <w:ind w:left="3870" w:hanging="240"/>
      </w:pPr>
      <w:rPr>
        <w:lang w:val="uk-UA" w:eastAsia="en-US" w:bidi="ar-SA"/>
      </w:rPr>
    </w:lvl>
    <w:lvl w:ilvl="5" w:tplc="583449F4">
      <w:numFmt w:val="bullet"/>
      <w:lvlText w:val="•"/>
      <w:lvlJc w:val="left"/>
      <w:pPr>
        <w:ind w:left="4742" w:hanging="240"/>
      </w:pPr>
      <w:rPr>
        <w:lang w:val="uk-UA" w:eastAsia="en-US" w:bidi="ar-SA"/>
      </w:rPr>
    </w:lvl>
    <w:lvl w:ilvl="6" w:tplc="86E46884">
      <w:numFmt w:val="bullet"/>
      <w:lvlText w:val="•"/>
      <w:lvlJc w:val="left"/>
      <w:pPr>
        <w:ind w:left="5615" w:hanging="240"/>
      </w:pPr>
      <w:rPr>
        <w:lang w:val="uk-UA" w:eastAsia="en-US" w:bidi="ar-SA"/>
      </w:rPr>
    </w:lvl>
    <w:lvl w:ilvl="7" w:tplc="F3140198">
      <w:numFmt w:val="bullet"/>
      <w:lvlText w:val="•"/>
      <w:lvlJc w:val="left"/>
      <w:pPr>
        <w:ind w:left="6487" w:hanging="240"/>
      </w:pPr>
      <w:rPr>
        <w:lang w:val="uk-UA" w:eastAsia="en-US" w:bidi="ar-SA"/>
      </w:rPr>
    </w:lvl>
    <w:lvl w:ilvl="8" w:tplc="A390700A">
      <w:numFmt w:val="bullet"/>
      <w:lvlText w:val="•"/>
      <w:lvlJc w:val="left"/>
      <w:pPr>
        <w:ind w:left="7360" w:hanging="240"/>
      </w:pPr>
      <w:rPr>
        <w:lang w:val="uk-UA" w:eastAsia="en-US" w:bidi="ar-SA"/>
      </w:rPr>
    </w:lvl>
  </w:abstractNum>
  <w:abstractNum w:abstractNumId="10">
    <w:nsid w:val="46AF6E48"/>
    <w:multiLevelType w:val="hybridMultilevel"/>
    <w:tmpl w:val="03EA7C78"/>
    <w:lvl w:ilvl="0" w:tplc="8524289E">
      <w:numFmt w:val="bullet"/>
      <w:lvlText w:val=""/>
      <w:lvlJc w:val="left"/>
      <w:pPr>
        <w:ind w:left="383" w:hanging="240"/>
      </w:pPr>
      <w:rPr>
        <w:rFonts w:ascii="Symbol" w:eastAsia="Symbol" w:hAnsi="Symbol" w:cs="Symbol" w:hint="default"/>
        <w:b w:val="0"/>
        <w:bCs w:val="0"/>
        <w:i w:val="0"/>
        <w:iCs w:val="0"/>
        <w:spacing w:val="0"/>
        <w:w w:val="100"/>
        <w:sz w:val="24"/>
        <w:szCs w:val="24"/>
        <w:lang w:val="uk-UA" w:eastAsia="en-US" w:bidi="ar-SA"/>
      </w:rPr>
    </w:lvl>
    <w:lvl w:ilvl="1" w:tplc="A4561978">
      <w:numFmt w:val="bullet"/>
      <w:lvlText w:val="•"/>
      <w:lvlJc w:val="left"/>
      <w:pPr>
        <w:ind w:left="1239" w:hanging="240"/>
      </w:pPr>
      <w:rPr>
        <w:lang w:val="uk-UA" w:eastAsia="en-US" w:bidi="ar-SA"/>
      </w:rPr>
    </w:lvl>
    <w:lvl w:ilvl="2" w:tplc="985C8DDE">
      <w:numFmt w:val="bullet"/>
      <w:lvlText w:val="•"/>
      <w:lvlJc w:val="left"/>
      <w:pPr>
        <w:ind w:left="2099" w:hanging="240"/>
      </w:pPr>
      <w:rPr>
        <w:lang w:val="uk-UA" w:eastAsia="en-US" w:bidi="ar-SA"/>
      </w:rPr>
    </w:lvl>
    <w:lvl w:ilvl="3" w:tplc="077A4EC8">
      <w:numFmt w:val="bullet"/>
      <w:lvlText w:val="•"/>
      <w:lvlJc w:val="left"/>
      <w:pPr>
        <w:ind w:left="2959" w:hanging="240"/>
      </w:pPr>
      <w:rPr>
        <w:lang w:val="uk-UA" w:eastAsia="en-US" w:bidi="ar-SA"/>
      </w:rPr>
    </w:lvl>
    <w:lvl w:ilvl="4" w:tplc="AFC6B8D2">
      <w:numFmt w:val="bullet"/>
      <w:lvlText w:val="•"/>
      <w:lvlJc w:val="left"/>
      <w:pPr>
        <w:ind w:left="3818" w:hanging="240"/>
      </w:pPr>
      <w:rPr>
        <w:lang w:val="uk-UA" w:eastAsia="en-US" w:bidi="ar-SA"/>
      </w:rPr>
    </w:lvl>
    <w:lvl w:ilvl="5" w:tplc="FA0A1B66">
      <w:numFmt w:val="bullet"/>
      <w:lvlText w:val="•"/>
      <w:lvlJc w:val="left"/>
      <w:pPr>
        <w:ind w:left="4678" w:hanging="240"/>
      </w:pPr>
      <w:rPr>
        <w:lang w:val="uk-UA" w:eastAsia="en-US" w:bidi="ar-SA"/>
      </w:rPr>
    </w:lvl>
    <w:lvl w:ilvl="6" w:tplc="91D89BF4">
      <w:numFmt w:val="bullet"/>
      <w:lvlText w:val="•"/>
      <w:lvlJc w:val="left"/>
      <w:pPr>
        <w:ind w:left="5538" w:hanging="240"/>
      </w:pPr>
      <w:rPr>
        <w:lang w:val="uk-UA" w:eastAsia="en-US" w:bidi="ar-SA"/>
      </w:rPr>
    </w:lvl>
    <w:lvl w:ilvl="7" w:tplc="8D1E620A">
      <w:numFmt w:val="bullet"/>
      <w:lvlText w:val="•"/>
      <w:lvlJc w:val="left"/>
      <w:pPr>
        <w:ind w:left="6397" w:hanging="240"/>
      </w:pPr>
      <w:rPr>
        <w:lang w:val="uk-UA" w:eastAsia="en-US" w:bidi="ar-SA"/>
      </w:rPr>
    </w:lvl>
    <w:lvl w:ilvl="8" w:tplc="7978672C">
      <w:numFmt w:val="bullet"/>
      <w:lvlText w:val="•"/>
      <w:lvlJc w:val="left"/>
      <w:pPr>
        <w:ind w:left="7257" w:hanging="240"/>
      </w:pPr>
      <w:rPr>
        <w:lang w:val="uk-UA" w:eastAsia="en-US" w:bidi="ar-SA"/>
      </w:rPr>
    </w:lvl>
  </w:abstractNum>
  <w:abstractNum w:abstractNumId="11">
    <w:nsid w:val="4A2B207F"/>
    <w:multiLevelType w:val="hybridMultilevel"/>
    <w:tmpl w:val="CE4CF02C"/>
    <w:lvl w:ilvl="0" w:tplc="77B01134">
      <w:numFmt w:val="bullet"/>
      <w:lvlText w:val=""/>
      <w:lvlJc w:val="left"/>
      <w:pPr>
        <w:ind w:left="383" w:hanging="240"/>
      </w:pPr>
      <w:rPr>
        <w:rFonts w:ascii="Symbol" w:eastAsia="Symbol" w:hAnsi="Symbol" w:cs="Symbol" w:hint="default"/>
        <w:b w:val="0"/>
        <w:bCs w:val="0"/>
        <w:i w:val="0"/>
        <w:iCs w:val="0"/>
        <w:spacing w:val="0"/>
        <w:w w:val="100"/>
        <w:sz w:val="24"/>
        <w:szCs w:val="24"/>
        <w:lang w:val="uk-UA" w:eastAsia="en-US" w:bidi="ar-SA"/>
      </w:rPr>
    </w:lvl>
    <w:lvl w:ilvl="1" w:tplc="3BA46EDC">
      <w:numFmt w:val="bullet"/>
      <w:lvlText w:val="•"/>
      <w:lvlJc w:val="left"/>
      <w:pPr>
        <w:ind w:left="1239" w:hanging="240"/>
      </w:pPr>
      <w:rPr>
        <w:lang w:val="uk-UA" w:eastAsia="en-US" w:bidi="ar-SA"/>
      </w:rPr>
    </w:lvl>
    <w:lvl w:ilvl="2" w:tplc="5A20CFFA">
      <w:numFmt w:val="bullet"/>
      <w:lvlText w:val="•"/>
      <w:lvlJc w:val="left"/>
      <w:pPr>
        <w:ind w:left="2099" w:hanging="240"/>
      </w:pPr>
      <w:rPr>
        <w:lang w:val="uk-UA" w:eastAsia="en-US" w:bidi="ar-SA"/>
      </w:rPr>
    </w:lvl>
    <w:lvl w:ilvl="3" w:tplc="1FF67AC4">
      <w:numFmt w:val="bullet"/>
      <w:lvlText w:val="•"/>
      <w:lvlJc w:val="left"/>
      <w:pPr>
        <w:ind w:left="2959" w:hanging="240"/>
      </w:pPr>
      <w:rPr>
        <w:lang w:val="uk-UA" w:eastAsia="en-US" w:bidi="ar-SA"/>
      </w:rPr>
    </w:lvl>
    <w:lvl w:ilvl="4" w:tplc="2F3EA85C">
      <w:numFmt w:val="bullet"/>
      <w:lvlText w:val="•"/>
      <w:lvlJc w:val="left"/>
      <w:pPr>
        <w:ind w:left="3818" w:hanging="240"/>
      </w:pPr>
      <w:rPr>
        <w:lang w:val="uk-UA" w:eastAsia="en-US" w:bidi="ar-SA"/>
      </w:rPr>
    </w:lvl>
    <w:lvl w:ilvl="5" w:tplc="58925BB4">
      <w:numFmt w:val="bullet"/>
      <w:lvlText w:val="•"/>
      <w:lvlJc w:val="left"/>
      <w:pPr>
        <w:ind w:left="4678" w:hanging="240"/>
      </w:pPr>
      <w:rPr>
        <w:lang w:val="uk-UA" w:eastAsia="en-US" w:bidi="ar-SA"/>
      </w:rPr>
    </w:lvl>
    <w:lvl w:ilvl="6" w:tplc="8E48D4B0">
      <w:numFmt w:val="bullet"/>
      <w:lvlText w:val="•"/>
      <w:lvlJc w:val="left"/>
      <w:pPr>
        <w:ind w:left="5538" w:hanging="240"/>
      </w:pPr>
      <w:rPr>
        <w:lang w:val="uk-UA" w:eastAsia="en-US" w:bidi="ar-SA"/>
      </w:rPr>
    </w:lvl>
    <w:lvl w:ilvl="7" w:tplc="E63C0C54">
      <w:numFmt w:val="bullet"/>
      <w:lvlText w:val="•"/>
      <w:lvlJc w:val="left"/>
      <w:pPr>
        <w:ind w:left="6397" w:hanging="240"/>
      </w:pPr>
      <w:rPr>
        <w:lang w:val="uk-UA" w:eastAsia="en-US" w:bidi="ar-SA"/>
      </w:rPr>
    </w:lvl>
    <w:lvl w:ilvl="8" w:tplc="49B292D8">
      <w:numFmt w:val="bullet"/>
      <w:lvlText w:val="•"/>
      <w:lvlJc w:val="left"/>
      <w:pPr>
        <w:ind w:left="7257" w:hanging="240"/>
      </w:pPr>
      <w:rPr>
        <w:lang w:val="uk-UA" w:eastAsia="en-US" w:bidi="ar-SA"/>
      </w:rPr>
    </w:lvl>
  </w:abstractNum>
  <w:abstractNum w:abstractNumId="12">
    <w:nsid w:val="4AE45B11"/>
    <w:multiLevelType w:val="hybridMultilevel"/>
    <w:tmpl w:val="ACF0E07C"/>
    <w:lvl w:ilvl="0" w:tplc="A840401C">
      <w:numFmt w:val="bullet"/>
      <w:lvlText w:val=""/>
      <w:lvlJc w:val="left"/>
      <w:pPr>
        <w:ind w:left="383" w:hanging="240"/>
      </w:pPr>
      <w:rPr>
        <w:rFonts w:ascii="Symbol" w:eastAsia="Symbol" w:hAnsi="Symbol" w:cs="Symbol" w:hint="default"/>
        <w:b w:val="0"/>
        <w:bCs w:val="0"/>
        <w:i w:val="0"/>
        <w:iCs w:val="0"/>
        <w:spacing w:val="0"/>
        <w:w w:val="100"/>
        <w:sz w:val="24"/>
        <w:szCs w:val="24"/>
        <w:lang w:val="uk-UA" w:eastAsia="en-US" w:bidi="ar-SA"/>
      </w:rPr>
    </w:lvl>
    <w:lvl w:ilvl="1" w:tplc="061EF826">
      <w:numFmt w:val="bullet"/>
      <w:lvlText w:val="•"/>
      <w:lvlJc w:val="left"/>
      <w:pPr>
        <w:ind w:left="1239" w:hanging="240"/>
      </w:pPr>
      <w:rPr>
        <w:lang w:val="uk-UA" w:eastAsia="en-US" w:bidi="ar-SA"/>
      </w:rPr>
    </w:lvl>
    <w:lvl w:ilvl="2" w:tplc="7B223C78">
      <w:numFmt w:val="bullet"/>
      <w:lvlText w:val="•"/>
      <w:lvlJc w:val="left"/>
      <w:pPr>
        <w:ind w:left="2099" w:hanging="240"/>
      </w:pPr>
      <w:rPr>
        <w:lang w:val="uk-UA" w:eastAsia="en-US" w:bidi="ar-SA"/>
      </w:rPr>
    </w:lvl>
    <w:lvl w:ilvl="3" w:tplc="4D32CF7E">
      <w:numFmt w:val="bullet"/>
      <w:lvlText w:val="•"/>
      <w:lvlJc w:val="left"/>
      <w:pPr>
        <w:ind w:left="2959" w:hanging="240"/>
      </w:pPr>
      <w:rPr>
        <w:lang w:val="uk-UA" w:eastAsia="en-US" w:bidi="ar-SA"/>
      </w:rPr>
    </w:lvl>
    <w:lvl w:ilvl="4" w:tplc="A9F6CFCA">
      <w:numFmt w:val="bullet"/>
      <w:lvlText w:val="•"/>
      <w:lvlJc w:val="left"/>
      <w:pPr>
        <w:ind w:left="3818" w:hanging="240"/>
      </w:pPr>
      <w:rPr>
        <w:lang w:val="uk-UA" w:eastAsia="en-US" w:bidi="ar-SA"/>
      </w:rPr>
    </w:lvl>
    <w:lvl w:ilvl="5" w:tplc="1C88F840">
      <w:numFmt w:val="bullet"/>
      <w:lvlText w:val="•"/>
      <w:lvlJc w:val="left"/>
      <w:pPr>
        <w:ind w:left="4678" w:hanging="240"/>
      </w:pPr>
      <w:rPr>
        <w:lang w:val="uk-UA" w:eastAsia="en-US" w:bidi="ar-SA"/>
      </w:rPr>
    </w:lvl>
    <w:lvl w:ilvl="6" w:tplc="66543BD2">
      <w:numFmt w:val="bullet"/>
      <w:lvlText w:val="•"/>
      <w:lvlJc w:val="left"/>
      <w:pPr>
        <w:ind w:left="5538" w:hanging="240"/>
      </w:pPr>
      <w:rPr>
        <w:lang w:val="uk-UA" w:eastAsia="en-US" w:bidi="ar-SA"/>
      </w:rPr>
    </w:lvl>
    <w:lvl w:ilvl="7" w:tplc="37D2DDE6">
      <w:numFmt w:val="bullet"/>
      <w:lvlText w:val="•"/>
      <w:lvlJc w:val="left"/>
      <w:pPr>
        <w:ind w:left="6397" w:hanging="240"/>
      </w:pPr>
      <w:rPr>
        <w:lang w:val="uk-UA" w:eastAsia="en-US" w:bidi="ar-SA"/>
      </w:rPr>
    </w:lvl>
    <w:lvl w:ilvl="8" w:tplc="6AD609E2">
      <w:numFmt w:val="bullet"/>
      <w:lvlText w:val="•"/>
      <w:lvlJc w:val="left"/>
      <w:pPr>
        <w:ind w:left="7257" w:hanging="240"/>
      </w:pPr>
      <w:rPr>
        <w:lang w:val="uk-UA" w:eastAsia="en-US" w:bidi="ar-SA"/>
      </w:rPr>
    </w:lvl>
  </w:abstractNum>
  <w:abstractNum w:abstractNumId="13">
    <w:nsid w:val="4BF07579"/>
    <w:multiLevelType w:val="hybridMultilevel"/>
    <w:tmpl w:val="C690F9DE"/>
    <w:lvl w:ilvl="0" w:tplc="680CF230">
      <w:numFmt w:val="bullet"/>
      <w:lvlText w:val=""/>
      <w:lvlJc w:val="left"/>
      <w:pPr>
        <w:ind w:left="383" w:hanging="240"/>
      </w:pPr>
      <w:rPr>
        <w:rFonts w:ascii="Symbol" w:eastAsia="Symbol" w:hAnsi="Symbol" w:cs="Symbol" w:hint="default"/>
        <w:b w:val="0"/>
        <w:bCs w:val="0"/>
        <w:i w:val="0"/>
        <w:iCs w:val="0"/>
        <w:spacing w:val="0"/>
        <w:w w:val="100"/>
        <w:sz w:val="24"/>
        <w:szCs w:val="24"/>
        <w:lang w:val="uk-UA" w:eastAsia="en-US" w:bidi="ar-SA"/>
      </w:rPr>
    </w:lvl>
    <w:lvl w:ilvl="1" w:tplc="C23858DC">
      <w:numFmt w:val="bullet"/>
      <w:lvlText w:val="•"/>
      <w:lvlJc w:val="left"/>
      <w:pPr>
        <w:ind w:left="1239" w:hanging="240"/>
      </w:pPr>
      <w:rPr>
        <w:lang w:val="uk-UA" w:eastAsia="en-US" w:bidi="ar-SA"/>
      </w:rPr>
    </w:lvl>
    <w:lvl w:ilvl="2" w:tplc="7FB256AC">
      <w:numFmt w:val="bullet"/>
      <w:lvlText w:val="•"/>
      <w:lvlJc w:val="left"/>
      <w:pPr>
        <w:ind w:left="2099" w:hanging="240"/>
      </w:pPr>
      <w:rPr>
        <w:lang w:val="uk-UA" w:eastAsia="en-US" w:bidi="ar-SA"/>
      </w:rPr>
    </w:lvl>
    <w:lvl w:ilvl="3" w:tplc="5C9C5E0E">
      <w:numFmt w:val="bullet"/>
      <w:lvlText w:val="•"/>
      <w:lvlJc w:val="left"/>
      <w:pPr>
        <w:ind w:left="2959" w:hanging="240"/>
      </w:pPr>
      <w:rPr>
        <w:lang w:val="uk-UA" w:eastAsia="en-US" w:bidi="ar-SA"/>
      </w:rPr>
    </w:lvl>
    <w:lvl w:ilvl="4" w:tplc="D324B2F2">
      <w:numFmt w:val="bullet"/>
      <w:lvlText w:val="•"/>
      <w:lvlJc w:val="left"/>
      <w:pPr>
        <w:ind w:left="3818" w:hanging="240"/>
      </w:pPr>
      <w:rPr>
        <w:lang w:val="uk-UA" w:eastAsia="en-US" w:bidi="ar-SA"/>
      </w:rPr>
    </w:lvl>
    <w:lvl w:ilvl="5" w:tplc="8DFCA2D8">
      <w:numFmt w:val="bullet"/>
      <w:lvlText w:val="•"/>
      <w:lvlJc w:val="left"/>
      <w:pPr>
        <w:ind w:left="4678" w:hanging="240"/>
      </w:pPr>
      <w:rPr>
        <w:lang w:val="uk-UA" w:eastAsia="en-US" w:bidi="ar-SA"/>
      </w:rPr>
    </w:lvl>
    <w:lvl w:ilvl="6" w:tplc="E6808410">
      <w:numFmt w:val="bullet"/>
      <w:lvlText w:val="•"/>
      <w:lvlJc w:val="left"/>
      <w:pPr>
        <w:ind w:left="5538" w:hanging="240"/>
      </w:pPr>
      <w:rPr>
        <w:lang w:val="uk-UA" w:eastAsia="en-US" w:bidi="ar-SA"/>
      </w:rPr>
    </w:lvl>
    <w:lvl w:ilvl="7" w:tplc="ECDAE75E">
      <w:numFmt w:val="bullet"/>
      <w:lvlText w:val="•"/>
      <w:lvlJc w:val="left"/>
      <w:pPr>
        <w:ind w:left="6397" w:hanging="240"/>
      </w:pPr>
      <w:rPr>
        <w:lang w:val="uk-UA" w:eastAsia="en-US" w:bidi="ar-SA"/>
      </w:rPr>
    </w:lvl>
    <w:lvl w:ilvl="8" w:tplc="BDFAB94C">
      <w:numFmt w:val="bullet"/>
      <w:lvlText w:val="•"/>
      <w:lvlJc w:val="left"/>
      <w:pPr>
        <w:ind w:left="7257" w:hanging="240"/>
      </w:pPr>
      <w:rPr>
        <w:lang w:val="uk-UA" w:eastAsia="en-US" w:bidi="ar-SA"/>
      </w:rPr>
    </w:lvl>
  </w:abstractNum>
  <w:abstractNum w:abstractNumId="14">
    <w:nsid w:val="4D033C47"/>
    <w:multiLevelType w:val="hybridMultilevel"/>
    <w:tmpl w:val="5B648124"/>
    <w:lvl w:ilvl="0" w:tplc="C2EC8F74">
      <w:numFmt w:val="bullet"/>
      <w:lvlText w:val="-"/>
      <w:lvlJc w:val="left"/>
      <w:pPr>
        <w:ind w:left="625" w:hanging="360"/>
      </w:pPr>
      <w:rPr>
        <w:rFonts w:ascii="Times New Roman" w:eastAsia="Times New Roman" w:hAnsi="Times New Roman" w:cs="Times New Roman" w:hint="default"/>
        <w:spacing w:val="0"/>
        <w:w w:val="100"/>
        <w:lang w:val="uk-UA" w:eastAsia="en-US" w:bidi="ar-SA"/>
      </w:rPr>
    </w:lvl>
    <w:lvl w:ilvl="1" w:tplc="D6062292">
      <w:numFmt w:val="bullet"/>
      <w:lvlText w:val=""/>
      <w:lvlJc w:val="left"/>
      <w:pPr>
        <w:ind w:left="3523" w:hanging="336"/>
      </w:pPr>
      <w:rPr>
        <w:rFonts w:ascii="Wingdings" w:eastAsia="Wingdings" w:hAnsi="Wingdings" w:cs="Wingdings" w:hint="default"/>
        <w:b w:val="0"/>
        <w:bCs w:val="0"/>
        <w:i w:val="0"/>
        <w:iCs w:val="0"/>
        <w:spacing w:val="0"/>
        <w:w w:val="96"/>
        <w:sz w:val="29"/>
        <w:szCs w:val="29"/>
        <w:lang w:val="uk-UA" w:eastAsia="en-US" w:bidi="ar-SA"/>
      </w:rPr>
    </w:lvl>
    <w:lvl w:ilvl="2" w:tplc="8EA264A6">
      <w:numFmt w:val="bullet"/>
      <w:lvlText w:val="•"/>
      <w:lvlJc w:val="left"/>
      <w:pPr>
        <w:ind w:left="4215" w:hanging="336"/>
      </w:pPr>
      <w:rPr>
        <w:lang w:val="uk-UA" w:eastAsia="en-US" w:bidi="ar-SA"/>
      </w:rPr>
    </w:lvl>
    <w:lvl w:ilvl="3" w:tplc="D53E494E">
      <w:numFmt w:val="bullet"/>
      <w:lvlText w:val="•"/>
      <w:lvlJc w:val="left"/>
      <w:pPr>
        <w:ind w:left="4911" w:hanging="336"/>
      </w:pPr>
      <w:rPr>
        <w:lang w:val="uk-UA" w:eastAsia="en-US" w:bidi="ar-SA"/>
      </w:rPr>
    </w:lvl>
    <w:lvl w:ilvl="4" w:tplc="8208F33A">
      <w:numFmt w:val="bullet"/>
      <w:lvlText w:val="•"/>
      <w:lvlJc w:val="left"/>
      <w:pPr>
        <w:ind w:left="5607" w:hanging="336"/>
      </w:pPr>
      <w:rPr>
        <w:lang w:val="uk-UA" w:eastAsia="en-US" w:bidi="ar-SA"/>
      </w:rPr>
    </w:lvl>
    <w:lvl w:ilvl="5" w:tplc="795649F4">
      <w:numFmt w:val="bullet"/>
      <w:lvlText w:val="•"/>
      <w:lvlJc w:val="left"/>
      <w:pPr>
        <w:ind w:left="6302" w:hanging="336"/>
      </w:pPr>
      <w:rPr>
        <w:lang w:val="uk-UA" w:eastAsia="en-US" w:bidi="ar-SA"/>
      </w:rPr>
    </w:lvl>
    <w:lvl w:ilvl="6" w:tplc="964078CC">
      <w:numFmt w:val="bullet"/>
      <w:lvlText w:val="•"/>
      <w:lvlJc w:val="left"/>
      <w:pPr>
        <w:ind w:left="6998" w:hanging="336"/>
      </w:pPr>
      <w:rPr>
        <w:lang w:val="uk-UA" w:eastAsia="en-US" w:bidi="ar-SA"/>
      </w:rPr>
    </w:lvl>
    <w:lvl w:ilvl="7" w:tplc="CB7830C6">
      <w:numFmt w:val="bullet"/>
      <w:lvlText w:val="•"/>
      <w:lvlJc w:val="left"/>
      <w:pPr>
        <w:ind w:left="7694" w:hanging="336"/>
      </w:pPr>
      <w:rPr>
        <w:lang w:val="uk-UA" w:eastAsia="en-US" w:bidi="ar-SA"/>
      </w:rPr>
    </w:lvl>
    <w:lvl w:ilvl="8" w:tplc="6D640F3A">
      <w:numFmt w:val="bullet"/>
      <w:lvlText w:val="•"/>
      <w:lvlJc w:val="left"/>
      <w:pPr>
        <w:ind w:left="8389" w:hanging="336"/>
      </w:pPr>
      <w:rPr>
        <w:lang w:val="uk-UA" w:eastAsia="en-US" w:bidi="ar-SA"/>
      </w:rPr>
    </w:lvl>
  </w:abstractNum>
  <w:abstractNum w:abstractNumId="15">
    <w:nsid w:val="52110BB5"/>
    <w:multiLevelType w:val="hybridMultilevel"/>
    <w:tmpl w:val="C6BCA472"/>
    <w:lvl w:ilvl="0" w:tplc="365A9F90">
      <w:numFmt w:val="bullet"/>
      <w:lvlText w:val=""/>
      <w:lvlJc w:val="left"/>
      <w:pPr>
        <w:ind w:left="239" w:hanging="240"/>
      </w:pPr>
      <w:rPr>
        <w:rFonts w:ascii="Symbol" w:eastAsia="Symbol" w:hAnsi="Symbol" w:cs="Symbol" w:hint="default"/>
        <w:b w:val="0"/>
        <w:bCs w:val="0"/>
        <w:i w:val="0"/>
        <w:iCs w:val="0"/>
        <w:spacing w:val="0"/>
        <w:w w:val="100"/>
        <w:sz w:val="24"/>
        <w:szCs w:val="24"/>
        <w:lang w:val="uk-UA" w:eastAsia="en-US" w:bidi="ar-SA"/>
      </w:rPr>
    </w:lvl>
    <w:lvl w:ilvl="1" w:tplc="E5DCD31E">
      <w:numFmt w:val="bullet"/>
      <w:lvlText w:val="•"/>
      <w:lvlJc w:val="left"/>
      <w:pPr>
        <w:ind w:left="368" w:hanging="240"/>
      </w:pPr>
      <w:rPr>
        <w:lang w:val="uk-UA" w:eastAsia="en-US" w:bidi="ar-SA"/>
      </w:rPr>
    </w:lvl>
    <w:lvl w:ilvl="2" w:tplc="CFB4A354">
      <w:numFmt w:val="bullet"/>
      <w:lvlText w:val="•"/>
      <w:lvlJc w:val="left"/>
      <w:pPr>
        <w:ind w:left="497" w:hanging="240"/>
      </w:pPr>
      <w:rPr>
        <w:lang w:val="uk-UA" w:eastAsia="en-US" w:bidi="ar-SA"/>
      </w:rPr>
    </w:lvl>
    <w:lvl w:ilvl="3" w:tplc="5CE2DBD8">
      <w:numFmt w:val="bullet"/>
      <w:lvlText w:val="•"/>
      <w:lvlJc w:val="left"/>
      <w:pPr>
        <w:ind w:left="625" w:hanging="240"/>
      </w:pPr>
      <w:rPr>
        <w:lang w:val="uk-UA" w:eastAsia="en-US" w:bidi="ar-SA"/>
      </w:rPr>
    </w:lvl>
    <w:lvl w:ilvl="4" w:tplc="765406C2">
      <w:numFmt w:val="bullet"/>
      <w:lvlText w:val="•"/>
      <w:lvlJc w:val="left"/>
      <w:pPr>
        <w:ind w:left="754" w:hanging="240"/>
      </w:pPr>
      <w:rPr>
        <w:lang w:val="uk-UA" w:eastAsia="en-US" w:bidi="ar-SA"/>
      </w:rPr>
    </w:lvl>
    <w:lvl w:ilvl="5" w:tplc="A274D124">
      <w:numFmt w:val="bullet"/>
      <w:lvlText w:val="•"/>
      <w:lvlJc w:val="left"/>
      <w:pPr>
        <w:ind w:left="883" w:hanging="240"/>
      </w:pPr>
      <w:rPr>
        <w:lang w:val="uk-UA" w:eastAsia="en-US" w:bidi="ar-SA"/>
      </w:rPr>
    </w:lvl>
    <w:lvl w:ilvl="6" w:tplc="CE3EACAA">
      <w:numFmt w:val="bullet"/>
      <w:lvlText w:val="•"/>
      <w:lvlJc w:val="left"/>
      <w:pPr>
        <w:ind w:left="1011" w:hanging="240"/>
      </w:pPr>
      <w:rPr>
        <w:lang w:val="uk-UA" w:eastAsia="en-US" w:bidi="ar-SA"/>
      </w:rPr>
    </w:lvl>
    <w:lvl w:ilvl="7" w:tplc="919A6556">
      <w:numFmt w:val="bullet"/>
      <w:lvlText w:val="•"/>
      <w:lvlJc w:val="left"/>
      <w:pPr>
        <w:ind w:left="1140" w:hanging="240"/>
      </w:pPr>
      <w:rPr>
        <w:lang w:val="uk-UA" w:eastAsia="en-US" w:bidi="ar-SA"/>
      </w:rPr>
    </w:lvl>
    <w:lvl w:ilvl="8" w:tplc="F9E21C4E">
      <w:numFmt w:val="bullet"/>
      <w:lvlText w:val="•"/>
      <w:lvlJc w:val="left"/>
      <w:pPr>
        <w:ind w:left="1268" w:hanging="240"/>
      </w:pPr>
      <w:rPr>
        <w:lang w:val="uk-UA" w:eastAsia="en-US" w:bidi="ar-SA"/>
      </w:rPr>
    </w:lvl>
  </w:abstractNum>
  <w:abstractNum w:abstractNumId="16">
    <w:nsid w:val="56153C3A"/>
    <w:multiLevelType w:val="hybridMultilevel"/>
    <w:tmpl w:val="5FE2BE3E"/>
    <w:lvl w:ilvl="0" w:tplc="D294290A">
      <w:numFmt w:val="bullet"/>
      <w:lvlText w:val=""/>
      <w:lvlJc w:val="left"/>
      <w:pPr>
        <w:ind w:left="391" w:hanging="240"/>
      </w:pPr>
      <w:rPr>
        <w:rFonts w:ascii="Symbol" w:eastAsia="Symbol" w:hAnsi="Symbol" w:cs="Symbol" w:hint="default"/>
        <w:b w:val="0"/>
        <w:bCs w:val="0"/>
        <w:i w:val="0"/>
        <w:iCs w:val="0"/>
        <w:spacing w:val="0"/>
        <w:w w:val="100"/>
        <w:sz w:val="24"/>
        <w:szCs w:val="24"/>
        <w:lang w:val="uk-UA" w:eastAsia="en-US" w:bidi="ar-SA"/>
      </w:rPr>
    </w:lvl>
    <w:lvl w:ilvl="1" w:tplc="DB3645D6">
      <w:numFmt w:val="bullet"/>
      <w:lvlText w:val="•"/>
      <w:lvlJc w:val="left"/>
      <w:pPr>
        <w:ind w:left="1270" w:hanging="240"/>
      </w:pPr>
      <w:rPr>
        <w:lang w:val="uk-UA" w:eastAsia="en-US" w:bidi="ar-SA"/>
      </w:rPr>
    </w:lvl>
    <w:lvl w:ilvl="2" w:tplc="7DF6A3AE">
      <w:numFmt w:val="bullet"/>
      <w:lvlText w:val="•"/>
      <w:lvlJc w:val="left"/>
      <w:pPr>
        <w:ind w:left="2140" w:hanging="240"/>
      </w:pPr>
      <w:rPr>
        <w:lang w:val="uk-UA" w:eastAsia="en-US" w:bidi="ar-SA"/>
      </w:rPr>
    </w:lvl>
    <w:lvl w:ilvl="3" w:tplc="CF185D80">
      <w:numFmt w:val="bullet"/>
      <w:lvlText w:val="•"/>
      <w:lvlJc w:val="left"/>
      <w:pPr>
        <w:ind w:left="3011" w:hanging="240"/>
      </w:pPr>
      <w:rPr>
        <w:lang w:val="uk-UA" w:eastAsia="en-US" w:bidi="ar-SA"/>
      </w:rPr>
    </w:lvl>
    <w:lvl w:ilvl="4" w:tplc="6FDCA2F4">
      <w:numFmt w:val="bullet"/>
      <w:lvlText w:val="•"/>
      <w:lvlJc w:val="left"/>
      <w:pPr>
        <w:ind w:left="3881" w:hanging="240"/>
      </w:pPr>
      <w:rPr>
        <w:lang w:val="uk-UA" w:eastAsia="en-US" w:bidi="ar-SA"/>
      </w:rPr>
    </w:lvl>
    <w:lvl w:ilvl="5" w:tplc="D528E706">
      <w:numFmt w:val="bullet"/>
      <w:lvlText w:val="•"/>
      <w:lvlJc w:val="left"/>
      <w:pPr>
        <w:ind w:left="4752" w:hanging="240"/>
      </w:pPr>
      <w:rPr>
        <w:lang w:val="uk-UA" w:eastAsia="en-US" w:bidi="ar-SA"/>
      </w:rPr>
    </w:lvl>
    <w:lvl w:ilvl="6" w:tplc="939C6A14">
      <w:numFmt w:val="bullet"/>
      <w:lvlText w:val="•"/>
      <w:lvlJc w:val="left"/>
      <w:pPr>
        <w:ind w:left="5622" w:hanging="240"/>
      </w:pPr>
      <w:rPr>
        <w:lang w:val="uk-UA" w:eastAsia="en-US" w:bidi="ar-SA"/>
      </w:rPr>
    </w:lvl>
    <w:lvl w:ilvl="7" w:tplc="1ED8B8DC">
      <w:numFmt w:val="bullet"/>
      <w:lvlText w:val="•"/>
      <w:lvlJc w:val="left"/>
      <w:pPr>
        <w:ind w:left="6492" w:hanging="240"/>
      </w:pPr>
      <w:rPr>
        <w:lang w:val="uk-UA" w:eastAsia="en-US" w:bidi="ar-SA"/>
      </w:rPr>
    </w:lvl>
    <w:lvl w:ilvl="8" w:tplc="54EEC2B2">
      <w:numFmt w:val="bullet"/>
      <w:lvlText w:val="•"/>
      <w:lvlJc w:val="left"/>
      <w:pPr>
        <w:ind w:left="7363" w:hanging="240"/>
      </w:pPr>
      <w:rPr>
        <w:lang w:val="uk-UA" w:eastAsia="en-US" w:bidi="ar-SA"/>
      </w:rPr>
    </w:lvl>
  </w:abstractNum>
  <w:abstractNum w:abstractNumId="17">
    <w:nsid w:val="60EB651D"/>
    <w:multiLevelType w:val="hybridMultilevel"/>
    <w:tmpl w:val="A9803932"/>
    <w:lvl w:ilvl="0" w:tplc="8C307A04">
      <w:numFmt w:val="bullet"/>
      <w:lvlText w:val=""/>
      <w:lvlJc w:val="left"/>
      <w:pPr>
        <w:ind w:left="383" w:hanging="240"/>
      </w:pPr>
      <w:rPr>
        <w:rFonts w:ascii="Symbol" w:eastAsia="Symbol" w:hAnsi="Symbol" w:cs="Symbol" w:hint="default"/>
        <w:b w:val="0"/>
        <w:bCs w:val="0"/>
        <w:i w:val="0"/>
        <w:iCs w:val="0"/>
        <w:spacing w:val="0"/>
        <w:w w:val="100"/>
        <w:sz w:val="24"/>
        <w:szCs w:val="24"/>
        <w:lang w:val="uk-UA" w:eastAsia="en-US" w:bidi="ar-SA"/>
      </w:rPr>
    </w:lvl>
    <w:lvl w:ilvl="1" w:tplc="5FF22A94">
      <w:numFmt w:val="bullet"/>
      <w:lvlText w:val="•"/>
      <w:lvlJc w:val="left"/>
      <w:pPr>
        <w:ind w:left="1252" w:hanging="240"/>
      </w:pPr>
      <w:rPr>
        <w:lang w:val="uk-UA" w:eastAsia="en-US" w:bidi="ar-SA"/>
      </w:rPr>
    </w:lvl>
    <w:lvl w:ilvl="2" w:tplc="FF2E1220">
      <w:numFmt w:val="bullet"/>
      <w:lvlText w:val="•"/>
      <w:lvlJc w:val="left"/>
      <w:pPr>
        <w:ind w:left="2125" w:hanging="240"/>
      </w:pPr>
      <w:rPr>
        <w:lang w:val="uk-UA" w:eastAsia="en-US" w:bidi="ar-SA"/>
      </w:rPr>
    </w:lvl>
    <w:lvl w:ilvl="3" w:tplc="9FE0FB1E">
      <w:numFmt w:val="bullet"/>
      <w:lvlText w:val="•"/>
      <w:lvlJc w:val="left"/>
      <w:pPr>
        <w:ind w:left="2997" w:hanging="240"/>
      </w:pPr>
      <w:rPr>
        <w:lang w:val="uk-UA" w:eastAsia="en-US" w:bidi="ar-SA"/>
      </w:rPr>
    </w:lvl>
    <w:lvl w:ilvl="4" w:tplc="561274FC">
      <w:numFmt w:val="bullet"/>
      <w:lvlText w:val="•"/>
      <w:lvlJc w:val="left"/>
      <w:pPr>
        <w:ind w:left="3870" w:hanging="240"/>
      </w:pPr>
      <w:rPr>
        <w:lang w:val="uk-UA" w:eastAsia="en-US" w:bidi="ar-SA"/>
      </w:rPr>
    </w:lvl>
    <w:lvl w:ilvl="5" w:tplc="7182E07C">
      <w:numFmt w:val="bullet"/>
      <w:lvlText w:val="•"/>
      <w:lvlJc w:val="left"/>
      <w:pPr>
        <w:ind w:left="4742" w:hanging="240"/>
      </w:pPr>
      <w:rPr>
        <w:lang w:val="uk-UA" w:eastAsia="en-US" w:bidi="ar-SA"/>
      </w:rPr>
    </w:lvl>
    <w:lvl w:ilvl="6" w:tplc="A8A0AA6C">
      <w:numFmt w:val="bullet"/>
      <w:lvlText w:val="•"/>
      <w:lvlJc w:val="left"/>
      <w:pPr>
        <w:ind w:left="5615" w:hanging="240"/>
      </w:pPr>
      <w:rPr>
        <w:lang w:val="uk-UA" w:eastAsia="en-US" w:bidi="ar-SA"/>
      </w:rPr>
    </w:lvl>
    <w:lvl w:ilvl="7" w:tplc="84041C1E">
      <w:numFmt w:val="bullet"/>
      <w:lvlText w:val="•"/>
      <w:lvlJc w:val="left"/>
      <w:pPr>
        <w:ind w:left="6487" w:hanging="240"/>
      </w:pPr>
      <w:rPr>
        <w:lang w:val="uk-UA" w:eastAsia="en-US" w:bidi="ar-SA"/>
      </w:rPr>
    </w:lvl>
    <w:lvl w:ilvl="8" w:tplc="F52E90E0">
      <w:numFmt w:val="bullet"/>
      <w:lvlText w:val="•"/>
      <w:lvlJc w:val="left"/>
      <w:pPr>
        <w:ind w:left="7360" w:hanging="240"/>
      </w:pPr>
      <w:rPr>
        <w:lang w:val="uk-UA" w:eastAsia="en-US" w:bidi="ar-SA"/>
      </w:rPr>
    </w:lvl>
  </w:abstractNum>
  <w:abstractNum w:abstractNumId="18">
    <w:nsid w:val="7CC14177"/>
    <w:multiLevelType w:val="hybridMultilevel"/>
    <w:tmpl w:val="5694DE82"/>
    <w:lvl w:ilvl="0" w:tplc="C2EE9EF6">
      <w:start w:val="1"/>
      <w:numFmt w:val="decimal"/>
      <w:lvlText w:val="%1."/>
      <w:lvlJc w:val="left"/>
      <w:pPr>
        <w:ind w:left="1273" w:hanging="281"/>
      </w:pPr>
      <w:rPr>
        <w:rFonts w:ascii="Times New Roman" w:eastAsia="Times New Roman" w:hAnsi="Times New Roman" w:cs="Times New Roman" w:hint="default"/>
        <w:b w:val="0"/>
        <w:bCs w:val="0"/>
        <w:i/>
        <w:iCs/>
        <w:spacing w:val="0"/>
        <w:w w:val="100"/>
        <w:sz w:val="28"/>
        <w:szCs w:val="28"/>
        <w:lang w:val="uk-UA" w:eastAsia="en-US" w:bidi="ar-SA"/>
      </w:rPr>
    </w:lvl>
    <w:lvl w:ilvl="1" w:tplc="C1A69ED0">
      <w:numFmt w:val="bullet"/>
      <w:lvlText w:val="•"/>
      <w:lvlJc w:val="left"/>
      <w:pPr>
        <w:ind w:left="2130" w:hanging="281"/>
      </w:pPr>
      <w:rPr>
        <w:lang w:val="uk-UA" w:eastAsia="en-US" w:bidi="ar-SA"/>
      </w:rPr>
    </w:lvl>
    <w:lvl w:ilvl="2" w:tplc="08F28184">
      <w:numFmt w:val="bullet"/>
      <w:lvlText w:val="•"/>
      <w:lvlJc w:val="left"/>
      <w:pPr>
        <w:ind w:left="2980" w:hanging="281"/>
      </w:pPr>
      <w:rPr>
        <w:lang w:val="uk-UA" w:eastAsia="en-US" w:bidi="ar-SA"/>
      </w:rPr>
    </w:lvl>
    <w:lvl w:ilvl="3" w:tplc="439071DE">
      <w:numFmt w:val="bullet"/>
      <w:lvlText w:val="•"/>
      <w:lvlJc w:val="left"/>
      <w:pPr>
        <w:ind w:left="3830" w:hanging="281"/>
      </w:pPr>
      <w:rPr>
        <w:lang w:val="uk-UA" w:eastAsia="en-US" w:bidi="ar-SA"/>
      </w:rPr>
    </w:lvl>
    <w:lvl w:ilvl="4" w:tplc="C43E3736">
      <w:numFmt w:val="bullet"/>
      <w:lvlText w:val="•"/>
      <w:lvlJc w:val="left"/>
      <w:pPr>
        <w:ind w:left="4680" w:hanging="281"/>
      </w:pPr>
      <w:rPr>
        <w:lang w:val="uk-UA" w:eastAsia="en-US" w:bidi="ar-SA"/>
      </w:rPr>
    </w:lvl>
    <w:lvl w:ilvl="5" w:tplc="7C008ACA">
      <w:numFmt w:val="bullet"/>
      <w:lvlText w:val="•"/>
      <w:lvlJc w:val="left"/>
      <w:pPr>
        <w:ind w:left="5530" w:hanging="281"/>
      </w:pPr>
      <w:rPr>
        <w:lang w:val="uk-UA" w:eastAsia="en-US" w:bidi="ar-SA"/>
      </w:rPr>
    </w:lvl>
    <w:lvl w:ilvl="6" w:tplc="D0D6282E">
      <w:numFmt w:val="bullet"/>
      <w:lvlText w:val="•"/>
      <w:lvlJc w:val="left"/>
      <w:pPr>
        <w:ind w:left="6380" w:hanging="281"/>
      </w:pPr>
      <w:rPr>
        <w:lang w:val="uk-UA" w:eastAsia="en-US" w:bidi="ar-SA"/>
      </w:rPr>
    </w:lvl>
    <w:lvl w:ilvl="7" w:tplc="D98A03CA">
      <w:numFmt w:val="bullet"/>
      <w:lvlText w:val="•"/>
      <w:lvlJc w:val="left"/>
      <w:pPr>
        <w:ind w:left="7230" w:hanging="281"/>
      </w:pPr>
      <w:rPr>
        <w:lang w:val="uk-UA" w:eastAsia="en-US" w:bidi="ar-SA"/>
      </w:rPr>
    </w:lvl>
    <w:lvl w:ilvl="8" w:tplc="DC649396">
      <w:numFmt w:val="bullet"/>
      <w:lvlText w:val="•"/>
      <w:lvlJc w:val="left"/>
      <w:pPr>
        <w:ind w:left="8081" w:hanging="281"/>
      </w:pPr>
      <w:rPr>
        <w:lang w:val="uk-UA" w:eastAsia="en-US" w:bidi="ar-SA"/>
      </w:rPr>
    </w:lvl>
  </w:abstractNum>
  <w:abstractNum w:abstractNumId="19">
    <w:nsid w:val="7EC644A8"/>
    <w:multiLevelType w:val="hybridMultilevel"/>
    <w:tmpl w:val="5A8ADC5C"/>
    <w:lvl w:ilvl="0" w:tplc="4F6E8814">
      <w:start w:val="1"/>
      <w:numFmt w:val="decimal"/>
      <w:lvlText w:val="%1."/>
      <w:lvlJc w:val="left"/>
      <w:pPr>
        <w:ind w:left="1005" w:hanging="360"/>
      </w:pPr>
      <w:rPr>
        <w:rFonts w:ascii="Times New Roman" w:eastAsia="Times New Roman" w:hAnsi="Times New Roman" w:cs="Times New Roman" w:hint="default"/>
        <w:b w:val="0"/>
        <w:bCs w:val="0"/>
        <w:i w:val="0"/>
        <w:iCs w:val="0"/>
        <w:spacing w:val="0"/>
        <w:w w:val="100"/>
        <w:sz w:val="28"/>
        <w:szCs w:val="28"/>
        <w:lang w:val="uk-UA" w:eastAsia="en-US" w:bidi="ar-SA"/>
      </w:rPr>
    </w:lvl>
    <w:lvl w:ilvl="1" w:tplc="C75A4B12">
      <w:numFmt w:val="bullet"/>
      <w:lvlText w:val="•"/>
      <w:lvlJc w:val="left"/>
      <w:pPr>
        <w:ind w:left="1878" w:hanging="360"/>
      </w:pPr>
      <w:rPr>
        <w:lang w:val="uk-UA" w:eastAsia="en-US" w:bidi="ar-SA"/>
      </w:rPr>
    </w:lvl>
    <w:lvl w:ilvl="2" w:tplc="8796EC4A">
      <w:numFmt w:val="bullet"/>
      <w:lvlText w:val="•"/>
      <w:lvlJc w:val="left"/>
      <w:pPr>
        <w:ind w:left="2756" w:hanging="360"/>
      </w:pPr>
      <w:rPr>
        <w:lang w:val="uk-UA" w:eastAsia="en-US" w:bidi="ar-SA"/>
      </w:rPr>
    </w:lvl>
    <w:lvl w:ilvl="3" w:tplc="6492C52E">
      <w:numFmt w:val="bullet"/>
      <w:lvlText w:val="•"/>
      <w:lvlJc w:val="left"/>
      <w:pPr>
        <w:ind w:left="3634" w:hanging="360"/>
      </w:pPr>
      <w:rPr>
        <w:lang w:val="uk-UA" w:eastAsia="en-US" w:bidi="ar-SA"/>
      </w:rPr>
    </w:lvl>
    <w:lvl w:ilvl="4" w:tplc="01AEACD8">
      <w:numFmt w:val="bullet"/>
      <w:lvlText w:val="•"/>
      <w:lvlJc w:val="left"/>
      <w:pPr>
        <w:ind w:left="4512" w:hanging="360"/>
      </w:pPr>
      <w:rPr>
        <w:lang w:val="uk-UA" w:eastAsia="en-US" w:bidi="ar-SA"/>
      </w:rPr>
    </w:lvl>
    <w:lvl w:ilvl="5" w:tplc="6AD028C2">
      <w:numFmt w:val="bullet"/>
      <w:lvlText w:val="•"/>
      <w:lvlJc w:val="left"/>
      <w:pPr>
        <w:ind w:left="5390" w:hanging="360"/>
      </w:pPr>
      <w:rPr>
        <w:lang w:val="uk-UA" w:eastAsia="en-US" w:bidi="ar-SA"/>
      </w:rPr>
    </w:lvl>
    <w:lvl w:ilvl="6" w:tplc="1DC80832">
      <w:numFmt w:val="bullet"/>
      <w:lvlText w:val="•"/>
      <w:lvlJc w:val="left"/>
      <w:pPr>
        <w:ind w:left="6268" w:hanging="360"/>
      </w:pPr>
      <w:rPr>
        <w:lang w:val="uk-UA" w:eastAsia="en-US" w:bidi="ar-SA"/>
      </w:rPr>
    </w:lvl>
    <w:lvl w:ilvl="7" w:tplc="C3F8AA06">
      <w:numFmt w:val="bullet"/>
      <w:lvlText w:val="•"/>
      <w:lvlJc w:val="left"/>
      <w:pPr>
        <w:ind w:left="7146" w:hanging="360"/>
      </w:pPr>
      <w:rPr>
        <w:lang w:val="uk-UA" w:eastAsia="en-US" w:bidi="ar-SA"/>
      </w:rPr>
    </w:lvl>
    <w:lvl w:ilvl="8" w:tplc="3FD2E6E2">
      <w:numFmt w:val="bullet"/>
      <w:lvlText w:val="•"/>
      <w:lvlJc w:val="left"/>
      <w:pPr>
        <w:ind w:left="8025" w:hanging="360"/>
      </w:pPr>
      <w:rPr>
        <w:lang w:val="uk-UA" w:eastAsia="en-US" w:bidi="ar-SA"/>
      </w:rPr>
    </w:lvl>
  </w:abstractNum>
  <w:num w:numId="1">
    <w:abstractNumId w:val="5"/>
  </w:num>
  <w:num w:numId="2">
    <w:abstractNumId w:val="5"/>
    <w:lvlOverride w:ilvl="0"/>
    <w:lvlOverride w:ilvl="1"/>
    <w:lvlOverride w:ilvl="2"/>
    <w:lvlOverride w:ilvl="3"/>
    <w:lvlOverride w:ilvl="4"/>
    <w:lvlOverride w:ilvl="5"/>
    <w:lvlOverride w:ilvl="6"/>
    <w:lvlOverride w:ilvl="7"/>
    <w:lvlOverride w:ilvl="8"/>
  </w:num>
  <w:num w:numId="3">
    <w:abstractNumId w:val="17"/>
  </w:num>
  <w:num w:numId="4">
    <w:abstractNumId w:val="17"/>
    <w:lvlOverride w:ilvl="0"/>
    <w:lvlOverride w:ilvl="1"/>
    <w:lvlOverride w:ilvl="2"/>
    <w:lvlOverride w:ilvl="3"/>
    <w:lvlOverride w:ilvl="4"/>
    <w:lvlOverride w:ilvl="5"/>
    <w:lvlOverride w:ilvl="6"/>
    <w:lvlOverride w:ilvl="7"/>
    <w:lvlOverride w:ilvl="8"/>
  </w:num>
  <w:num w:numId="5">
    <w:abstractNumId w:val="16"/>
  </w:num>
  <w:num w:numId="6">
    <w:abstractNumId w:val="16"/>
    <w:lvlOverride w:ilvl="0"/>
    <w:lvlOverride w:ilvl="1"/>
    <w:lvlOverride w:ilvl="2"/>
    <w:lvlOverride w:ilvl="3"/>
    <w:lvlOverride w:ilvl="4"/>
    <w:lvlOverride w:ilvl="5"/>
    <w:lvlOverride w:ilvl="6"/>
    <w:lvlOverride w:ilvl="7"/>
    <w:lvlOverride w:ilvl="8"/>
  </w:num>
  <w:num w:numId="7">
    <w:abstractNumId w:val="9"/>
  </w:num>
  <w:num w:numId="8">
    <w:abstractNumId w:val="9"/>
    <w:lvlOverride w:ilvl="0"/>
    <w:lvlOverride w:ilvl="1"/>
    <w:lvlOverride w:ilvl="2"/>
    <w:lvlOverride w:ilvl="3"/>
    <w:lvlOverride w:ilvl="4"/>
    <w:lvlOverride w:ilvl="5"/>
    <w:lvlOverride w:ilvl="6"/>
    <w:lvlOverride w:ilvl="7"/>
    <w:lvlOverride w:ilvl="8"/>
  </w:num>
  <w:num w:numId="9">
    <w:abstractNumId w:val="18"/>
  </w:num>
  <w:num w:numId="10">
    <w:abstractNumId w:val="18"/>
    <w:lvlOverride w:ilvl="0">
      <w:startOverride w:val="1"/>
    </w:lvlOverride>
    <w:lvlOverride w:ilvl="1"/>
    <w:lvlOverride w:ilvl="2"/>
    <w:lvlOverride w:ilvl="3"/>
    <w:lvlOverride w:ilvl="4"/>
    <w:lvlOverride w:ilvl="5"/>
    <w:lvlOverride w:ilvl="6"/>
    <w:lvlOverride w:ilvl="7"/>
    <w:lvlOverride w:ilvl="8"/>
  </w:num>
  <w:num w:numId="11">
    <w:abstractNumId w:val="19"/>
  </w:num>
  <w:num w:numId="12">
    <w:abstractNumId w:val="19"/>
    <w:lvlOverride w:ilvl="0">
      <w:startOverride w:val="1"/>
    </w:lvlOverride>
    <w:lvlOverride w:ilvl="1"/>
    <w:lvlOverride w:ilvl="2"/>
    <w:lvlOverride w:ilvl="3"/>
    <w:lvlOverride w:ilvl="4"/>
    <w:lvlOverride w:ilvl="5"/>
    <w:lvlOverride w:ilvl="6"/>
    <w:lvlOverride w:ilvl="7"/>
    <w:lvlOverride w:ilvl="8"/>
  </w:num>
  <w:num w:numId="13">
    <w:abstractNumId w:val="7"/>
  </w:num>
  <w:num w:numId="14">
    <w:abstractNumId w:val="7"/>
    <w:lvlOverride w:ilvl="0">
      <w:startOverride w:val="1"/>
    </w:lvlOverride>
    <w:lvlOverride w:ilvl="1">
      <w:startOverride w:val="1"/>
    </w:lvlOverride>
    <w:lvlOverride w:ilvl="2"/>
    <w:lvlOverride w:ilvl="3"/>
    <w:lvlOverride w:ilvl="4"/>
    <w:lvlOverride w:ilvl="5"/>
    <w:lvlOverride w:ilvl="6"/>
    <w:lvlOverride w:ilvl="7"/>
    <w:lvlOverride w:ilvl="8"/>
  </w:num>
  <w:num w:numId="15">
    <w:abstractNumId w:val="3"/>
  </w:num>
  <w:num w:numId="16">
    <w:abstractNumId w:val="3"/>
    <w:lvlOverride w:ilvl="0"/>
    <w:lvlOverride w:ilvl="1"/>
    <w:lvlOverride w:ilvl="2"/>
    <w:lvlOverride w:ilvl="3"/>
    <w:lvlOverride w:ilvl="4"/>
    <w:lvlOverride w:ilvl="5"/>
    <w:lvlOverride w:ilvl="6"/>
    <w:lvlOverride w:ilvl="7"/>
    <w:lvlOverride w:ilvl="8"/>
  </w:num>
  <w:num w:numId="17">
    <w:abstractNumId w:val="2"/>
  </w:num>
  <w:num w:numId="18">
    <w:abstractNumId w:val="2"/>
    <w:lvlOverride w:ilvl="0"/>
    <w:lvlOverride w:ilvl="1"/>
    <w:lvlOverride w:ilvl="2"/>
    <w:lvlOverride w:ilvl="3"/>
    <w:lvlOverride w:ilvl="4"/>
    <w:lvlOverride w:ilvl="5"/>
    <w:lvlOverride w:ilvl="6"/>
    <w:lvlOverride w:ilvl="7"/>
    <w:lvlOverride w:ilvl="8"/>
  </w:num>
  <w:num w:numId="19">
    <w:abstractNumId w:val="8"/>
  </w:num>
  <w:num w:numId="20">
    <w:abstractNumId w:val="8"/>
    <w:lvlOverride w:ilvl="0"/>
    <w:lvlOverride w:ilvl="1"/>
    <w:lvlOverride w:ilvl="2"/>
    <w:lvlOverride w:ilvl="3"/>
    <w:lvlOverride w:ilvl="4"/>
    <w:lvlOverride w:ilvl="5"/>
    <w:lvlOverride w:ilvl="6"/>
    <w:lvlOverride w:ilvl="7"/>
    <w:lvlOverride w:ilvl="8"/>
  </w:num>
  <w:num w:numId="21">
    <w:abstractNumId w:val="4"/>
  </w:num>
  <w:num w:numId="22">
    <w:abstractNumId w:val="4"/>
    <w:lvlOverride w:ilvl="0"/>
    <w:lvlOverride w:ilvl="1"/>
    <w:lvlOverride w:ilvl="2"/>
    <w:lvlOverride w:ilvl="3"/>
    <w:lvlOverride w:ilvl="4"/>
    <w:lvlOverride w:ilvl="5"/>
    <w:lvlOverride w:ilvl="6"/>
    <w:lvlOverride w:ilvl="7"/>
    <w:lvlOverride w:ilvl="8"/>
  </w:num>
  <w:num w:numId="23">
    <w:abstractNumId w:val="15"/>
  </w:num>
  <w:num w:numId="24">
    <w:abstractNumId w:val="15"/>
    <w:lvlOverride w:ilvl="0"/>
    <w:lvlOverride w:ilvl="1"/>
    <w:lvlOverride w:ilvl="2"/>
    <w:lvlOverride w:ilvl="3"/>
    <w:lvlOverride w:ilvl="4"/>
    <w:lvlOverride w:ilvl="5"/>
    <w:lvlOverride w:ilvl="6"/>
    <w:lvlOverride w:ilvl="7"/>
    <w:lvlOverride w:ilvl="8"/>
  </w:num>
  <w:num w:numId="25">
    <w:abstractNumId w:val="10"/>
  </w:num>
  <w:num w:numId="26">
    <w:abstractNumId w:val="10"/>
    <w:lvlOverride w:ilvl="0"/>
    <w:lvlOverride w:ilvl="1"/>
    <w:lvlOverride w:ilvl="2"/>
    <w:lvlOverride w:ilvl="3"/>
    <w:lvlOverride w:ilvl="4"/>
    <w:lvlOverride w:ilvl="5"/>
    <w:lvlOverride w:ilvl="6"/>
    <w:lvlOverride w:ilvl="7"/>
    <w:lvlOverride w:ilvl="8"/>
  </w:num>
  <w:num w:numId="27">
    <w:abstractNumId w:val="6"/>
  </w:num>
  <w:num w:numId="28">
    <w:abstractNumId w:val="6"/>
    <w:lvlOverride w:ilvl="0"/>
    <w:lvlOverride w:ilvl="1"/>
    <w:lvlOverride w:ilvl="2"/>
    <w:lvlOverride w:ilvl="3"/>
    <w:lvlOverride w:ilvl="4"/>
    <w:lvlOverride w:ilvl="5"/>
    <w:lvlOverride w:ilvl="6"/>
    <w:lvlOverride w:ilvl="7"/>
    <w:lvlOverride w:ilvl="8"/>
  </w:num>
  <w:num w:numId="29">
    <w:abstractNumId w:val="13"/>
  </w:num>
  <w:num w:numId="30">
    <w:abstractNumId w:val="13"/>
    <w:lvlOverride w:ilvl="0"/>
    <w:lvlOverride w:ilvl="1"/>
    <w:lvlOverride w:ilvl="2"/>
    <w:lvlOverride w:ilvl="3"/>
    <w:lvlOverride w:ilvl="4"/>
    <w:lvlOverride w:ilvl="5"/>
    <w:lvlOverride w:ilvl="6"/>
    <w:lvlOverride w:ilvl="7"/>
    <w:lvlOverride w:ilvl="8"/>
  </w:num>
  <w:num w:numId="31">
    <w:abstractNumId w:val="1"/>
  </w:num>
  <w:num w:numId="32">
    <w:abstractNumId w:val="1"/>
    <w:lvlOverride w:ilvl="0"/>
    <w:lvlOverride w:ilvl="1"/>
    <w:lvlOverride w:ilvl="2"/>
    <w:lvlOverride w:ilvl="3"/>
    <w:lvlOverride w:ilvl="4"/>
    <w:lvlOverride w:ilvl="5"/>
    <w:lvlOverride w:ilvl="6"/>
    <w:lvlOverride w:ilvl="7"/>
    <w:lvlOverride w:ilvl="8"/>
  </w:num>
  <w:num w:numId="33">
    <w:abstractNumId w:val="0"/>
  </w:num>
  <w:num w:numId="34">
    <w:abstractNumId w:val="0"/>
    <w:lvlOverride w:ilvl="0"/>
    <w:lvlOverride w:ilvl="1"/>
    <w:lvlOverride w:ilvl="2"/>
    <w:lvlOverride w:ilvl="3"/>
    <w:lvlOverride w:ilvl="4"/>
    <w:lvlOverride w:ilvl="5"/>
    <w:lvlOverride w:ilvl="6"/>
    <w:lvlOverride w:ilvl="7"/>
    <w:lvlOverride w:ilvl="8"/>
  </w:num>
  <w:num w:numId="35">
    <w:abstractNumId w:val="11"/>
  </w:num>
  <w:num w:numId="36">
    <w:abstractNumId w:val="11"/>
    <w:lvlOverride w:ilvl="0"/>
    <w:lvlOverride w:ilvl="1"/>
    <w:lvlOverride w:ilvl="2"/>
    <w:lvlOverride w:ilvl="3"/>
    <w:lvlOverride w:ilvl="4"/>
    <w:lvlOverride w:ilvl="5"/>
    <w:lvlOverride w:ilvl="6"/>
    <w:lvlOverride w:ilvl="7"/>
    <w:lvlOverride w:ilvl="8"/>
  </w:num>
  <w:num w:numId="37">
    <w:abstractNumId w:val="12"/>
  </w:num>
  <w:num w:numId="38">
    <w:abstractNumId w:val="12"/>
    <w:lvlOverride w:ilvl="0"/>
    <w:lvlOverride w:ilvl="1"/>
    <w:lvlOverride w:ilvl="2"/>
    <w:lvlOverride w:ilvl="3"/>
    <w:lvlOverride w:ilvl="4"/>
    <w:lvlOverride w:ilvl="5"/>
    <w:lvlOverride w:ilvl="6"/>
    <w:lvlOverride w:ilvl="7"/>
    <w:lvlOverride w:ilvl="8"/>
  </w:num>
  <w:num w:numId="39">
    <w:abstractNumId w:val="14"/>
  </w:num>
  <w:num w:numId="40">
    <w:abstractNumId w:val="1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3382"/>
    <w:rsid w:val="0062269A"/>
    <w:rsid w:val="00F8338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1" w:qFormat="1"/>
    <w:lsdException w:name="toc 5" w:uiPriority="1" w:qFormat="1"/>
    <w:lsdException w:name="toc 6" w:uiPriority="1" w:qFormat="1"/>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83382"/>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F83382"/>
    <w:pPr>
      <w:spacing w:before="1"/>
      <w:jc w:val="center"/>
      <w:outlineLvl w:val="0"/>
    </w:pPr>
    <w:rPr>
      <w:b/>
      <w:bCs/>
      <w:sz w:val="36"/>
      <w:szCs w:val="36"/>
    </w:rPr>
  </w:style>
  <w:style w:type="paragraph" w:styleId="2">
    <w:name w:val="heading 2"/>
    <w:basedOn w:val="a"/>
    <w:link w:val="20"/>
    <w:uiPriority w:val="1"/>
    <w:semiHidden/>
    <w:unhideWhenUsed/>
    <w:qFormat/>
    <w:rsid w:val="00F83382"/>
    <w:pPr>
      <w:jc w:val="center"/>
      <w:outlineLvl w:val="1"/>
    </w:pPr>
    <w:rPr>
      <w:b/>
      <w:bCs/>
      <w:sz w:val="32"/>
      <w:szCs w:val="32"/>
    </w:rPr>
  </w:style>
  <w:style w:type="paragraph" w:styleId="3">
    <w:name w:val="heading 3"/>
    <w:basedOn w:val="a"/>
    <w:link w:val="30"/>
    <w:uiPriority w:val="1"/>
    <w:semiHidden/>
    <w:unhideWhenUsed/>
    <w:qFormat/>
    <w:rsid w:val="00F83382"/>
    <w:pPr>
      <w:ind w:right="88"/>
      <w:jc w:val="center"/>
      <w:outlineLvl w:val="2"/>
    </w:pPr>
    <w:rPr>
      <w:b/>
      <w:bCs/>
      <w:sz w:val="28"/>
      <w:szCs w:val="28"/>
    </w:rPr>
  </w:style>
  <w:style w:type="paragraph" w:styleId="4">
    <w:name w:val="heading 4"/>
    <w:basedOn w:val="a"/>
    <w:link w:val="40"/>
    <w:uiPriority w:val="1"/>
    <w:semiHidden/>
    <w:unhideWhenUsed/>
    <w:qFormat/>
    <w:rsid w:val="00F83382"/>
    <w:pPr>
      <w:ind w:left="645"/>
      <w:outlineLvl w:val="3"/>
    </w:pPr>
    <w:rPr>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F83382"/>
    <w:rPr>
      <w:rFonts w:ascii="Times New Roman" w:eastAsia="Times New Roman" w:hAnsi="Times New Roman" w:cs="Times New Roman"/>
      <w:b/>
      <w:bCs/>
      <w:sz w:val="36"/>
      <w:szCs w:val="36"/>
    </w:rPr>
  </w:style>
  <w:style w:type="character" w:customStyle="1" w:styleId="20">
    <w:name w:val="Заголовок 2 Знак"/>
    <w:basedOn w:val="a0"/>
    <w:link w:val="2"/>
    <w:uiPriority w:val="1"/>
    <w:semiHidden/>
    <w:rsid w:val="00F83382"/>
    <w:rPr>
      <w:rFonts w:ascii="Times New Roman" w:eastAsia="Times New Roman" w:hAnsi="Times New Roman" w:cs="Times New Roman"/>
      <w:b/>
      <w:bCs/>
      <w:sz w:val="32"/>
      <w:szCs w:val="32"/>
    </w:rPr>
  </w:style>
  <w:style w:type="character" w:customStyle="1" w:styleId="30">
    <w:name w:val="Заголовок 3 Знак"/>
    <w:basedOn w:val="a0"/>
    <w:link w:val="3"/>
    <w:uiPriority w:val="1"/>
    <w:semiHidden/>
    <w:rsid w:val="00F83382"/>
    <w:rPr>
      <w:rFonts w:ascii="Times New Roman" w:eastAsia="Times New Roman" w:hAnsi="Times New Roman" w:cs="Times New Roman"/>
      <w:b/>
      <w:bCs/>
      <w:sz w:val="28"/>
      <w:szCs w:val="28"/>
    </w:rPr>
  </w:style>
  <w:style w:type="character" w:customStyle="1" w:styleId="40">
    <w:name w:val="Заголовок 4 Знак"/>
    <w:basedOn w:val="a0"/>
    <w:link w:val="4"/>
    <w:uiPriority w:val="1"/>
    <w:semiHidden/>
    <w:rsid w:val="00F83382"/>
    <w:rPr>
      <w:rFonts w:ascii="Times New Roman" w:eastAsia="Times New Roman" w:hAnsi="Times New Roman" w:cs="Times New Roman"/>
      <w:b/>
      <w:bCs/>
      <w:i/>
      <w:iCs/>
      <w:sz w:val="28"/>
      <w:szCs w:val="28"/>
    </w:rPr>
  </w:style>
  <w:style w:type="paragraph" w:styleId="11">
    <w:name w:val="toc 1"/>
    <w:basedOn w:val="a"/>
    <w:autoRedefine/>
    <w:uiPriority w:val="1"/>
    <w:semiHidden/>
    <w:unhideWhenUsed/>
    <w:qFormat/>
    <w:rsid w:val="00F83382"/>
    <w:pPr>
      <w:spacing w:before="272"/>
      <w:ind w:right="86"/>
      <w:jc w:val="center"/>
    </w:pPr>
    <w:rPr>
      <w:sz w:val="28"/>
      <w:szCs w:val="28"/>
    </w:rPr>
  </w:style>
  <w:style w:type="paragraph" w:styleId="21">
    <w:name w:val="toc 2"/>
    <w:basedOn w:val="a"/>
    <w:autoRedefine/>
    <w:uiPriority w:val="1"/>
    <w:semiHidden/>
    <w:unhideWhenUsed/>
    <w:qFormat/>
    <w:rsid w:val="00F83382"/>
    <w:pPr>
      <w:ind w:left="143"/>
    </w:pPr>
    <w:rPr>
      <w:sz w:val="28"/>
      <w:szCs w:val="28"/>
    </w:rPr>
  </w:style>
  <w:style w:type="paragraph" w:styleId="31">
    <w:name w:val="toc 3"/>
    <w:basedOn w:val="a"/>
    <w:autoRedefine/>
    <w:uiPriority w:val="1"/>
    <w:semiHidden/>
    <w:unhideWhenUsed/>
    <w:qFormat/>
    <w:rsid w:val="00F83382"/>
    <w:pPr>
      <w:spacing w:line="322" w:lineRule="exact"/>
      <w:ind w:left="143"/>
    </w:pPr>
    <w:rPr>
      <w:sz w:val="28"/>
      <w:szCs w:val="28"/>
    </w:rPr>
  </w:style>
  <w:style w:type="paragraph" w:styleId="41">
    <w:name w:val="toc 4"/>
    <w:basedOn w:val="a"/>
    <w:autoRedefine/>
    <w:uiPriority w:val="1"/>
    <w:semiHidden/>
    <w:unhideWhenUsed/>
    <w:qFormat/>
    <w:rsid w:val="00F83382"/>
    <w:pPr>
      <w:spacing w:before="96"/>
      <w:ind w:left="982"/>
    </w:pPr>
    <w:rPr>
      <w:sz w:val="28"/>
      <w:szCs w:val="28"/>
    </w:rPr>
  </w:style>
  <w:style w:type="paragraph" w:styleId="5">
    <w:name w:val="toc 5"/>
    <w:basedOn w:val="a"/>
    <w:autoRedefine/>
    <w:uiPriority w:val="1"/>
    <w:semiHidden/>
    <w:unhideWhenUsed/>
    <w:qFormat/>
    <w:rsid w:val="00F83382"/>
    <w:pPr>
      <w:ind w:left="1462"/>
    </w:pPr>
    <w:rPr>
      <w:sz w:val="28"/>
      <w:szCs w:val="28"/>
    </w:rPr>
  </w:style>
  <w:style w:type="paragraph" w:styleId="6">
    <w:name w:val="toc 6"/>
    <w:basedOn w:val="a"/>
    <w:autoRedefine/>
    <w:uiPriority w:val="1"/>
    <w:semiHidden/>
    <w:unhideWhenUsed/>
    <w:qFormat/>
    <w:rsid w:val="00F83382"/>
    <w:pPr>
      <w:spacing w:before="16"/>
      <w:ind w:left="1462"/>
    </w:pPr>
    <w:rPr>
      <w:sz w:val="28"/>
      <w:szCs w:val="28"/>
    </w:rPr>
  </w:style>
  <w:style w:type="paragraph" w:styleId="a3">
    <w:name w:val="Title"/>
    <w:basedOn w:val="a"/>
    <w:link w:val="a4"/>
    <w:uiPriority w:val="1"/>
    <w:qFormat/>
    <w:rsid w:val="00F83382"/>
    <w:pPr>
      <w:ind w:left="145" w:right="304"/>
      <w:jc w:val="center"/>
    </w:pPr>
    <w:rPr>
      <w:b/>
      <w:bCs/>
      <w:sz w:val="60"/>
      <w:szCs w:val="60"/>
    </w:rPr>
  </w:style>
  <w:style w:type="character" w:customStyle="1" w:styleId="a4">
    <w:name w:val="Название Знак"/>
    <w:basedOn w:val="a0"/>
    <w:link w:val="a3"/>
    <w:uiPriority w:val="1"/>
    <w:rsid w:val="00F83382"/>
    <w:rPr>
      <w:rFonts w:ascii="Times New Roman" w:eastAsia="Times New Roman" w:hAnsi="Times New Roman" w:cs="Times New Roman"/>
      <w:b/>
      <w:bCs/>
      <w:sz w:val="60"/>
      <w:szCs w:val="60"/>
    </w:rPr>
  </w:style>
  <w:style w:type="paragraph" w:styleId="a5">
    <w:name w:val="Body Text"/>
    <w:basedOn w:val="a"/>
    <w:link w:val="a6"/>
    <w:uiPriority w:val="1"/>
    <w:semiHidden/>
    <w:unhideWhenUsed/>
    <w:qFormat/>
    <w:rsid w:val="00F83382"/>
    <w:rPr>
      <w:sz w:val="28"/>
      <w:szCs w:val="28"/>
    </w:rPr>
  </w:style>
  <w:style w:type="character" w:customStyle="1" w:styleId="a6">
    <w:name w:val="Основной текст Знак"/>
    <w:basedOn w:val="a0"/>
    <w:link w:val="a5"/>
    <w:uiPriority w:val="1"/>
    <w:semiHidden/>
    <w:rsid w:val="00F83382"/>
    <w:rPr>
      <w:rFonts w:ascii="Times New Roman" w:eastAsia="Times New Roman" w:hAnsi="Times New Roman" w:cs="Times New Roman"/>
      <w:sz w:val="28"/>
      <w:szCs w:val="28"/>
    </w:rPr>
  </w:style>
  <w:style w:type="paragraph" w:styleId="a7">
    <w:name w:val="Balloon Text"/>
    <w:basedOn w:val="a"/>
    <w:link w:val="a8"/>
    <w:uiPriority w:val="99"/>
    <w:semiHidden/>
    <w:unhideWhenUsed/>
    <w:rsid w:val="00F83382"/>
    <w:rPr>
      <w:rFonts w:ascii="Tahoma" w:hAnsi="Tahoma" w:cs="Tahoma"/>
      <w:sz w:val="16"/>
      <w:szCs w:val="16"/>
    </w:rPr>
  </w:style>
  <w:style w:type="character" w:customStyle="1" w:styleId="a8">
    <w:name w:val="Текст выноски Знак"/>
    <w:basedOn w:val="a0"/>
    <w:link w:val="a7"/>
    <w:uiPriority w:val="99"/>
    <w:semiHidden/>
    <w:rsid w:val="00F83382"/>
    <w:rPr>
      <w:rFonts w:ascii="Tahoma" w:eastAsia="Times New Roman" w:hAnsi="Tahoma" w:cs="Tahoma"/>
      <w:sz w:val="16"/>
      <w:szCs w:val="16"/>
    </w:rPr>
  </w:style>
  <w:style w:type="paragraph" w:styleId="a9">
    <w:name w:val="List Paragraph"/>
    <w:basedOn w:val="a"/>
    <w:uiPriority w:val="1"/>
    <w:qFormat/>
    <w:rsid w:val="00F83382"/>
    <w:pPr>
      <w:ind w:left="645" w:hanging="360"/>
      <w:jc w:val="both"/>
    </w:pPr>
  </w:style>
  <w:style w:type="paragraph" w:customStyle="1" w:styleId="TableParagraph">
    <w:name w:val="Table Paragraph"/>
    <w:basedOn w:val="a"/>
    <w:uiPriority w:val="1"/>
    <w:qFormat/>
    <w:rsid w:val="00F83382"/>
  </w:style>
  <w:style w:type="table" w:customStyle="1" w:styleId="TableNormal">
    <w:name w:val="Table Normal"/>
    <w:uiPriority w:val="2"/>
    <w:semiHidden/>
    <w:qFormat/>
    <w:rsid w:val="00F83382"/>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1" w:qFormat="1"/>
    <w:lsdException w:name="toc 5" w:uiPriority="1" w:qFormat="1"/>
    <w:lsdException w:name="toc 6" w:uiPriority="1" w:qFormat="1"/>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83382"/>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F83382"/>
    <w:pPr>
      <w:spacing w:before="1"/>
      <w:jc w:val="center"/>
      <w:outlineLvl w:val="0"/>
    </w:pPr>
    <w:rPr>
      <w:b/>
      <w:bCs/>
      <w:sz w:val="36"/>
      <w:szCs w:val="36"/>
    </w:rPr>
  </w:style>
  <w:style w:type="paragraph" w:styleId="2">
    <w:name w:val="heading 2"/>
    <w:basedOn w:val="a"/>
    <w:link w:val="20"/>
    <w:uiPriority w:val="1"/>
    <w:semiHidden/>
    <w:unhideWhenUsed/>
    <w:qFormat/>
    <w:rsid w:val="00F83382"/>
    <w:pPr>
      <w:jc w:val="center"/>
      <w:outlineLvl w:val="1"/>
    </w:pPr>
    <w:rPr>
      <w:b/>
      <w:bCs/>
      <w:sz w:val="32"/>
      <w:szCs w:val="32"/>
    </w:rPr>
  </w:style>
  <w:style w:type="paragraph" w:styleId="3">
    <w:name w:val="heading 3"/>
    <w:basedOn w:val="a"/>
    <w:link w:val="30"/>
    <w:uiPriority w:val="1"/>
    <w:semiHidden/>
    <w:unhideWhenUsed/>
    <w:qFormat/>
    <w:rsid w:val="00F83382"/>
    <w:pPr>
      <w:ind w:right="88"/>
      <w:jc w:val="center"/>
      <w:outlineLvl w:val="2"/>
    </w:pPr>
    <w:rPr>
      <w:b/>
      <w:bCs/>
      <w:sz w:val="28"/>
      <w:szCs w:val="28"/>
    </w:rPr>
  </w:style>
  <w:style w:type="paragraph" w:styleId="4">
    <w:name w:val="heading 4"/>
    <w:basedOn w:val="a"/>
    <w:link w:val="40"/>
    <w:uiPriority w:val="1"/>
    <w:semiHidden/>
    <w:unhideWhenUsed/>
    <w:qFormat/>
    <w:rsid w:val="00F83382"/>
    <w:pPr>
      <w:ind w:left="645"/>
      <w:outlineLvl w:val="3"/>
    </w:pPr>
    <w:rPr>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F83382"/>
    <w:rPr>
      <w:rFonts w:ascii="Times New Roman" w:eastAsia="Times New Roman" w:hAnsi="Times New Roman" w:cs="Times New Roman"/>
      <w:b/>
      <w:bCs/>
      <w:sz w:val="36"/>
      <w:szCs w:val="36"/>
    </w:rPr>
  </w:style>
  <w:style w:type="character" w:customStyle="1" w:styleId="20">
    <w:name w:val="Заголовок 2 Знак"/>
    <w:basedOn w:val="a0"/>
    <w:link w:val="2"/>
    <w:uiPriority w:val="1"/>
    <w:semiHidden/>
    <w:rsid w:val="00F83382"/>
    <w:rPr>
      <w:rFonts w:ascii="Times New Roman" w:eastAsia="Times New Roman" w:hAnsi="Times New Roman" w:cs="Times New Roman"/>
      <w:b/>
      <w:bCs/>
      <w:sz w:val="32"/>
      <w:szCs w:val="32"/>
    </w:rPr>
  </w:style>
  <w:style w:type="character" w:customStyle="1" w:styleId="30">
    <w:name w:val="Заголовок 3 Знак"/>
    <w:basedOn w:val="a0"/>
    <w:link w:val="3"/>
    <w:uiPriority w:val="1"/>
    <w:semiHidden/>
    <w:rsid w:val="00F83382"/>
    <w:rPr>
      <w:rFonts w:ascii="Times New Roman" w:eastAsia="Times New Roman" w:hAnsi="Times New Roman" w:cs="Times New Roman"/>
      <w:b/>
      <w:bCs/>
      <w:sz w:val="28"/>
      <w:szCs w:val="28"/>
    </w:rPr>
  </w:style>
  <w:style w:type="character" w:customStyle="1" w:styleId="40">
    <w:name w:val="Заголовок 4 Знак"/>
    <w:basedOn w:val="a0"/>
    <w:link w:val="4"/>
    <w:uiPriority w:val="1"/>
    <w:semiHidden/>
    <w:rsid w:val="00F83382"/>
    <w:rPr>
      <w:rFonts w:ascii="Times New Roman" w:eastAsia="Times New Roman" w:hAnsi="Times New Roman" w:cs="Times New Roman"/>
      <w:b/>
      <w:bCs/>
      <w:i/>
      <w:iCs/>
      <w:sz w:val="28"/>
      <w:szCs w:val="28"/>
    </w:rPr>
  </w:style>
  <w:style w:type="paragraph" w:styleId="11">
    <w:name w:val="toc 1"/>
    <w:basedOn w:val="a"/>
    <w:autoRedefine/>
    <w:uiPriority w:val="1"/>
    <w:semiHidden/>
    <w:unhideWhenUsed/>
    <w:qFormat/>
    <w:rsid w:val="00F83382"/>
    <w:pPr>
      <w:spacing w:before="272"/>
      <w:ind w:right="86"/>
      <w:jc w:val="center"/>
    </w:pPr>
    <w:rPr>
      <w:sz w:val="28"/>
      <w:szCs w:val="28"/>
    </w:rPr>
  </w:style>
  <w:style w:type="paragraph" w:styleId="21">
    <w:name w:val="toc 2"/>
    <w:basedOn w:val="a"/>
    <w:autoRedefine/>
    <w:uiPriority w:val="1"/>
    <w:semiHidden/>
    <w:unhideWhenUsed/>
    <w:qFormat/>
    <w:rsid w:val="00F83382"/>
    <w:pPr>
      <w:ind w:left="143"/>
    </w:pPr>
    <w:rPr>
      <w:sz w:val="28"/>
      <w:szCs w:val="28"/>
    </w:rPr>
  </w:style>
  <w:style w:type="paragraph" w:styleId="31">
    <w:name w:val="toc 3"/>
    <w:basedOn w:val="a"/>
    <w:autoRedefine/>
    <w:uiPriority w:val="1"/>
    <w:semiHidden/>
    <w:unhideWhenUsed/>
    <w:qFormat/>
    <w:rsid w:val="00F83382"/>
    <w:pPr>
      <w:spacing w:line="322" w:lineRule="exact"/>
      <w:ind w:left="143"/>
    </w:pPr>
    <w:rPr>
      <w:sz w:val="28"/>
      <w:szCs w:val="28"/>
    </w:rPr>
  </w:style>
  <w:style w:type="paragraph" w:styleId="41">
    <w:name w:val="toc 4"/>
    <w:basedOn w:val="a"/>
    <w:autoRedefine/>
    <w:uiPriority w:val="1"/>
    <w:semiHidden/>
    <w:unhideWhenUsed/>
    <w:qFormat/>
    <w:rsid w:val="00F83382"/>
    <w:pPr>
      <w:spacing w:before="96"/>
      <w:ind w:left="982"/>
    </w:pPr>
    <w:rPr>
      <w:sz w:val="28"/>
      <w:szCs w:val="28"/>
    </w:rPr>
  </w:style>
  <w:style w:type="paragraph" w:styleId="5">
    <w:name w:val="toc 5"/>
    <w:basedOn w:val="a"/>
    <w:autoRedefine/>
    <w:uiPriority w:val="1"/>
    <w:semiHidden/>
    <w:unhideWhenUsed/>
    <w:qFormat/>
    <w:rsid w:val="00F83382"/>
    <w:pPr>
      <w:ind w:left="1462"/>
    </w:pPr>
    <w:rPr>
      <w:sz w:val="28"/>
      <w:szCs w:val="28"/>
    </w:rPr>
  </w:style>
  <w:style w:type="paragraph" w:styleId="6">
    <w:name w:val="toc 6"/>
    <w:basedOn w:val="a"/>
    <w:autoRedefine/>
    <w:uiPriority w:val="1"/>
    <w:semiHidden/>
    <w:unhideWhenUsed/>
    <w:qFormat/>
    <w:rsid w:val="00F83382"/>
    <w:pPr>
      <w:spacing w:before="16"/>
      <w:ind w:left="1462"/>
    </w:pPr>
    <w:rPr>
      <w:sz w:val="28"/>
      <w:szCs w:val="28"/>
    </w:rPr>
  </w:style>
  <w:style w:type="paragraph" w:styleId="a3">
    <w:name w:val="Title"/>
    <w:basedOn w:val="a"/>
    <w:link w:val="a4"/>
    <w:uiPriority w:val="1"/>
    <w:qFormat/>
    <w:rsid w:val="00F83382"/>
    <w:pPr>
      <w:ind w:left="145" w:right="304"/>
      <w:jc w:val="center"/>
    </w:pPr>
    <w:rPr>
      <w:b/>
      <w:bCs/>
      <w:sz w:val="60"/>
      <w:szCs w:val="60"/>
    </w:rPr>
  </w:style>
  <w:style w:type="character" w:customStyle="1" w:styleId="a4">
    <w:name w:val="Название Знак"/>
    <w:basedOn w:val="a0"/>
    <w:link w:val="a3"/>
    <w:uiPriority w:val="1"/>
    <w:rsid w:val="00F83382"/>
    <w:rPr>
      <w:rFonts w:ascii="Times New Roman" w:eastAsia="Times New Roman" w:hAnsi="Times New Roman" w:cs="Times New Roman"/>
      <w:b/>
      <w:bCs/>
      <w:sz w:val="60"/>
      <w:szCs w:val="60"/>
    </w:rPr>
  </w:style>
  <w:style w:type="paragraph" w:styleId="a5">
    <w:name w:val="Body Text"/>
    <w:basedOn w:val="a"/>
    <w:link w:val="a6"/>
    <w:uiPriority w:val="1"/>
    <w:semiHidden/>
    <w:unhideWhenUsed/>
    <w:qFormat/>
    <w:rsid w:val="00F83382"/>
    <w:rPr>
      <w:sz w:val="28"/>
      <w:szCs w:val="28"/>
    </w:rPr>
  </w:style>
  <w:style w:type="character" w:customStyle="1" w:styleId="a6">
    <w:name w:val="Основной текст Знак"/>
    <w:basedOn w:val="a0"/>
    <w:link w:val="a5"/>
    <w:uiPriority w:val="1"/>
    <w:semiHidden/>
    <w:rsid w:val="00F83382"/>
    <w:rPr>
      <w:rFonts w:ascii="Times New Roman" w:eastAsia="Times New Roman" w:hAnsi="Times New Roman" w:cs="Times New Roman"/>
      <w:sz w:val="28"/>
      <w:szCs w:val="28"/>
    </w:rPr>
  </w:style>
  <w:style w:type="paragraph" w:styleId="a7">
    <w:name w:val="Balloon Text"/>
    <w:basedOn w:val="a"/>
    <w:link w:val="a8"/>
    <w:uiPriority w:val="99"/>
    <w:semiHidden/>
    <w:unhideWhenUsed/>
    <w:rsid w:val="00F83382"/>
    <w:rPr>
      <w:rFonts w:ascii="Tahoma" w:hAnsi="Tahoma" w:cs="Tahoma"/>
      <w:sz w:val="16"/>
      <w:szCs w:val="16"/>
    </w:rPr>
  </w:style>
  <w:style w:type="character" w:customStyle="1" w:styleId="a8">
    <w:name w:val="Текст выноски Знак"/>
    <w:basedOn w:val="a0"/>
    <w:link w:val="a7"/>
    <w:uiPriority w:val="99"/>
    <w:semiHidden/>
    <w:rsid w:val="00F83382"/>
    <w:rPr>
      <w:rFonts w:ascii="Tahoma" w:eastAsia="Times New Roman" w:hAnsi="Tahoma" w:cs="Tahoma"/>
      <w:sz w:val="16"/>
      <w:szCs w:val="16"/>
    </w:rPr>
  </w:style>
  <w:style w:type="paragraph" w:styleId="a9">
    <w:name w:val="List Paragraph"/>
    <w:basedOn w:val="a"/>
    <w:uiPriority w:val="1"/>
    <w:qFormat/>
    <w:rsid w:val="00F83382"/>
    <w:pPr>
      <w:ind w:left="645" w:hanging="360"/>
      <w:jc w:val="both"/>
    </w:pPr>
  </w:style>
  <w:style w:type="paragraph" w:customStyle="1" w:styleId="TableParagraph">
    <w:name w:val="Table Paragraph"/>
    <w:basedOn w:val="a"/>
    <w:uiPriority w:val="1"/>
    <w:qFormat/>
    <w:rsid w:val="00F83382"/>
  </w:style>
  <w:style w:type="table" w:customStyle="1" w:styleId="TableNormal">
    <w:name w:val="Table Normal"/>
    <w:uiPriority w:val="2"/>
    <w:semiHidden/>
    <w:qFormat/>
    <w:rsid w:val="00F83382"/>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8494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17685</Words>
  <Characters>10082</Characters>
  <Application>Microsoft Office Word</Application>
  <DocSecurity>0</DocSecurity>
  <Lines>84</Lines>
  <Paragraphs>55</Paragraphs>
  <ScaleCrop>false</ScaleCrop>
  <Company/>
  <LinksUpToDate>false</LinksUpToDate>
  <CharactersWithSpaces>27712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2026-03-03T19:47:00Z</dcterms:created>
  <dcterms:modified xsi:type="dcterms:W3CDTF">2026-03-03T19:49:00Z</dcterms:modified>
</cp:coreProperties>
</file>