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F25" w:rsidRPr="006D0F25" w:rsidRDefault="006D0F25" w:rsidP="006D0F25">
      <w:pPr>
        <w:pStyle w:val="3"/>
        <w:tabs>
          <w:tab w:val="left" w:pos="1361"/>
        </w:tabs>
        <w:ind w:left="2099" w:firstLine="0"/>
        <w:rPr>
          <w:sz w:val="24"/>
          <w:szCs w:val="24"/>
        </w:rPr>
      </w:pPr>
      <w:bookmarkStart w:id="0" w:name="_TOC_250019"/>
      <w:r w:rsidRPr="006D0F25">
        <w:rPr>
          <w:sz w:val="24"/>
          <w:szCs w:val="24"/>
        </w:rPr>
        <w:t>ОСНОВНІ</w:t>
      </w:r>
      <w:r w:rsidRPr="006D0F25">
        <w:rPr>
          <w:spacing w:val="-11"/>
          <w:sz w:val="24"/>
          <w:szCs w:val="24"/>
        </w:rPr>
        <w:t xml:space="preserve"> </w:t>
      </w:r>
      <w:r w:rsidRPr="006D0F25">
        <w:rPr>
          <w:sz w:val="24"/>
          <w:szCs w:val="24"/>
        </w:rPr>
        <w:t>ПОНЯТТЯ</w:t>
      </w:r>
      <w:r w:rsidRPr="006D0F25">
        <w:rPr>
          <w:spacing w:val="-9"/>
          <w:sz w:val="24"/>
          <w:szCs w:val="24"/>
        </w:rPr>
        <w:t xml:space="preserve"> </w:t>
      </w:r>
      <w:r w:rsidRPr="006D0F25">
        <w:rPr>
          <w:sz w:val="24"/>
          <w:szCs w:val="24"/>
        </w:rPr>
        <w:t>ПРО</w:t>
      </w:r>
      <w:r w:rsidRPr="006D0F25">
        <w:rPr>
          <w:spacing w:val="-10"/>
          <w:sz w:val="24"/>
          <w:szCs w:val="24"/>
        </w:rPr>
        <w:t xml:space="preserve"> </w:t>
      </w:r>
      <w:r w:rsidRPr="006D0F25">
        <w:rPr>
          <w:sz w:val="24"/>
          <w:szCs w:val="24"/>
        </w:rPr>
        <w:t>ЗМІННИЙ</w:t>
      </w:r>
      <w:r w:rsidRPr="006D0F25">
        <w:rPr>
          <w:spacing w:val="-8"/>
          <w:sz w:val="24"/>
          <w:szCs w:val="24"/>
        </w:rPr>
        <w:t xml:space="preserve"> </w:t>
      </w:r>
      <w:bookmarkEnd w:id="0"/>
      <w:r>
        <w:rPr>
          <w:spacing w:val="-8"/>
          <w:sz w:val="24"/>
          <w:szCs w:val="24"/>
        </w:rPr>
        <w:t xml:space="preserve">   </w:t>
      </w:r>
      <w:bookmarkStart w:id="1" w:name="_GoBack"/>
      <w:bookmarkEnd w:id="1"/>
      <w:r w:rsidRPr="006D0F25">
        <w:rPr>
          <w:sz w:val="24"/>
          <w:szCs w:val="24"/>
        </w:rPr>
        <w:t>СТРУМ</w:t>
      </w:r>
    </w:p>
    <w:p w:rsidR="006D0F25" w:rsidRDefault="006D0F25" w:rsidP="006D0F25">
      <w:pPr>
        <w:pStyle w:val="a5"/>
        <w:spacing w:before="4"/>
        <w:ind w:left="0"/>
        <w:rPr>
          <w:b/>
          <w:i/>
          <w:sz w:val="23"/>
        </w:rPr>
      </w:pPr>
    </w:p>
    <w:p w:rsidR="006D0F25" w:rsidRDefault="006D0F25" w:rsidP="006D0F25">
      <w:pPr>
        <w:pStyle w:val="a9"/>
        <w:numPr>
          <w:ilvl w:val="0"/>
          <w:numId w:val="4"/>
        </w:numPr>
        <w:tabs>
          <w:tab w:val="left" w:pos="986"/>
        </w:tabs>
        <w:spacing w:before="1"/>
        <w:jc w:val="both"/>
        <w:rPr>
          <w:sz w:val="20"/>
        </w:rPr>
      </w:pPr>
      <w:r>
        <w:rPr>
          <w:sz w:val="20"/>
        </w:rPr>
        <w:t>Змінний</w:t>
      </w:r>
      <w:r>
        <w:rPr>
          <w:spacing w:val="-7"/>
          <w:sz w:val="20"/>
        </w:rPr>
        <w:t xml:space="preserve"> </w:t>
      </w:r>
      <w:r>
        <w:rPr>
          <w:sz w:val="20"/>
        </w:rPr>
        <w:t>струм.</w:t>
      </w:r>
    </w:p>
    <w:p w:rsidR="006D0F25" w:rsidRDefault="006D0F25" w:rsidP="006D0F25">
      <w:pPr>
        <w:pStyle w:val="a9"/>
        <w:numPr>
          <w:ilvl w:val="0"/>
          <w:numId w:val="4"/>
        </w:numPr>
        <w:tabs>
          <w:tab w:val="left" w:pos="1067"/>
        </w:tabs>
        <w:ind w:left="212" w:right="195" w:firstLine="566"/>
        <w:jc w:val="both"/>
        <w:rPr>
          <w:sz w:val="20"/>
        </w:rPr>
      </w:pPr>
      <w:r>
        <w:rPr>
          <w:sz w:val="20"/>
        </w:rPr>
        <w:t>Галузі</w:t>
      </w:r>
      <w:r>
        <w:rPr>
          <w:spacing w:val="1"/>
          <w:sz w:val="20"/>
        </w:rPr>
        <w:t xml:space="preserve"> </w:t>
      </w:r>
      <w:r>
        <w:rPr>
          <w:sz w:val="20"/>
        </w:rPr>
        <w:t>застосування</w:t>
      </w:r>
      <w:r>
        <w:rPr>
          <w:spacing w:val="1"/>
          <w:sz w:val="20"/>
        </w:rPr>
        <w:t xml:space="preserve"> </w:t>
      </w:r>
      <w:r>
        <w:rPr>
          <w:sz w:val="20"/>
        </w:rPr>
        <w:t>та</w:t>
      </w:r>
      <w:r>
        <w:rPr>
          <w:spacing w:val="1"/>
          <w:sz w:val="20"/>
        </w:rPr>
        <w:t xml:space="preserve"> </w:t>
      </w:r>
      <w:r>
        <w:rPr>
          <w:sz w:val="20"/>
        </w:rPr>
        <w:t>переваги</w:t>
      </w:r>
      <w:r>
        <w:rPr>
          <w:spacing w:val="1"/>
          <w:sz w:val="20"/>
        </w:rPr>
        <w:t xml:space="preserve"> </w:t>
      </w:r>
      <w:r>
        <w:rPr>
          <w:sz w:val="20"/>
        </w:rPr>
        <w:t>синусоїдального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</w:t>
      </w:r>
      <w:r>
        <w:rPr>
          <w:spacing w:val="1"/>
          <w:sz w:val="20"/>
        </w:rPr>
        <w:t xml:space="preserve"> </w:t>
      </w:r>
      <w:r>
        <w:rPr>
          <w:sz w:val="20"/>
        </w:rPr>
        <w:t>промислової</w:t>
      </w:r>
      <w:r>
        <w:rPr>
          <w:spacing w:val="3"/>
          <w:sz w:val="20"/>
        </w:rPr>
        <w:t xml:space="preserve"> </w:t>
      </w:r>
      <w:r>
        <w:rPr>
          <w:sz w:val="20"/>
        </w:rPr>
        <w:t>частоти.</w:t>
      </w:r>
    </w:p>
    <w:p w:rsidR="006D0F25" w:rsidRDefault="006D0F25" w:rsidP="006D0F25">
      <w:pPr>
        <w:pStyle w:val="a9"/>
        <w:numPr>
          <w:ilvl w:val="0"/>
          <w:numId w:val="4"/>
        </w:numPr>
        <w:tabs>
          <w:tab w:val="left" w:pos="986"/>
        </w:tabs>
        <w:spacing w:before="1"/>
        <w:jc w:val="both"/>
        <w:rPr>
          <w:sz w:val="20"/>
        </w:rPr>
      </w:pPr>
      <w:r>
        <w:rPr>
          <w:sz w:val="20"/>
        </w:rPr>
        <w:t>Принцип</w:t>
      </w:r>
      <w:r>
        <w:rPr>
          <w:spacing w:val="-6"/>
          <w:sz w:val="20"/>
        </w:rPr>
        <w:t xml:space="preserve"> </w:t>
      </w:r>
      <w:r>
        <w:rPr>
          <w:sz w:val="20"/>
        </w:rPr>
        <w:t>дії</w:t>
      </w:r>
      <w:r>
        <w:rPr>
          <w:spacing w:val="-7"/>
          <w:sz w:val="20"/>
        </w:rPr>
        <w:t xml:space="preserve"> </w:t>
      </w:r>
      <w:r>
        <w:rPr>
          <w:sz w:val="20"/>
        </w:rPr>
        <w:t>найпростішого</w:t>
      </w:r>
      <w:r>
        <w:rPr>
          <w:spacing w:val="-8"/>
          <w:sz w:val="20"/>
        </w:rPr>
        <w:t xml:space="preserve"> </w:t>
      </w:r>
      <w:r>
        <w:rPr>
          <w:sz w:val="20"/>
        </w:rPr>
        <w:t>генератора</w:t>
      </w:r>
      <w:r>
        <w:rPr>
          <w:spacing w:val="-2"/>
          <w:sz w:val="20"/>
        </w:rPr>
        <w:t xml:space="preserve"> </w:t>
      </w:r>
      <w:r>
        <w:rPr>
          <w:sz w:val="20"/>
        </w:rPr>
        <w:t>змінного</w:t>
      </w:r>
      <w:r>
        <w:rPr>
          <w:spacing w:val="-9"/>
          <w:sz w:val="20"/>
        </w:rPr>
        <w:t xml:space="preserve"> </w:t>
      </w:r>
      <w:r>
        <w:rPr>
          <w:sz w:val="20"/>
        </w:rPr>
        <w:t>струму.</w:t>
      </w:r>
    </w:p>
    <w:p w:rsidR="006D0F25" w:rsidRDefault="006D0F25" w:rsidP="006D0F25">
      <w:pPr>
        <w:pStyle w:val="a9"/>
        <w:numPr>
          <w:ilvl w:val="0"/>
          <w:numId w:val="4"/>
        </w:numPr>
        <w:tabs>
          <w:tab w:val="left" w:pos="1010"/>
        </w:tabs>
        <w:ind w:left="212" w:right="203" w:firstLine="566"/>
        <w:jc w:val="both"/>
        <w:rPr>
          <w:sz w:val="20"/>
        </w:rPr>
      </w:pPr>
      <w:r>
        <w:rPr>
          <w:sz w:val="20"/>
        </w:rPr>
        <w:t xml:space="preserve">Основні параметри, які характеризують синусоїдальні </w:t>
      </w:r>
      <w:proofErr w:type="spellStart"/>
      <w:r>
        <w:rPr>
          <w:sz w:val="20"/>
        </w:rPr>
        <w:t>функ-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ції</w:t>
      </w:r>
      <w:proofErr w:type="spellEnd"/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миттєве,</w:t>
      </w:r>
      <w:r>
        <w:rPr>
          <w:spacing w:val="1"/>
          <w:sz w:val="20"/>
        </w:rPr>
        <w:t xml:space="preserve"> </w:t>
      </w:r>
      <w:r>
        <w:rPr>
          <w:sz w:val="20"/>
        </w:rPr>
        <w:t>амплітудне,</w:t>
      </w:r>
      <w:r>
        <w:rPr>
          <w:spacing w:val="1"/>
          <w:sz w:val="20"/>
        </w:rPr>
        <w:t xml:space="preserve"> </w:t>
      </w:r>
      <w:r>
        <w:rPr>
          <w:sz w:val="20"/>
        </w:rPr>
        <w:t>діюче</w:t>
      </w:r>
      <w:r>
        <w:rPr>
          <w:spacing w:val="1"/>
          <w:sz w:val="20"/>
        </w:rPr>
        <w:t xml:space="preserve"> </w:t>
      </w:r>
      <w:r>
        <w:rPr>
          <w:sz w:val="20"/>
        </w:rPr>
        <w:t>значення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е.р.с</w:t>
      </w:r>
      <w:proofErr w:type="spellEnd"/>
      <w:r>
        <w:rPr>
          <w:sz w:val="20"/>
        </w:rPr>
        <w:t>.,</w:t>
      </w:r>
      <w:r>
        <w:rPr>
          <w:spacing w:val="1"/>
          <w:sz w:val="20"/>
        </w:rPr>
        <w:t xml:space="preserve"> </w:t>
      </w:r>
      <w:r>
        <w:rPr>
          <w:sz w:val="20"/>
        </w:rPr>
        <w:t>напруги,</w:t>
      </w:r>
      <w:r>
        <w:rPr>
          <w:spacing w:val="1"/>
          <w:sz w:val="20"/>
        </w:rPr>
        <w:t xml:space="preserve"> </w:t>
      </w:r>
      <w:r>
        <w:rPr>
          <w:sz w:val="20"/>
        </w:rPr>
        <w:t>початкова</w:t>
      </w:r>
      <w:r>
        <w:rPr>
          <w:spacing w:val="3"/>
          <w:sz w:val="20"/>
        </w:rPr>
        <w:t xml:space="preserve"> </w:t>
      </w:r>
      <w:r>
        <w:rPr>
          <w:sz w:val="20"/>
        </w:rPr>
        <w:t>фаза, зсув</w:t>
      </w:r>
      <w:r>
        <w:rPr>
          <w:spacing w:val="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фазі.</w:t>
      </w:r>
    </w:p>
    <w:p w:rsidR="006D0F25" w:rsidRDefault="006D0F25" w:rsidP="006D0F25">
      <w:pPr>
        <w:pStyle w:val="a9"/>
        <w:numPr>
          <w:ilvl w:val="0"/>
          <w:numId w:val="4"/>
        </w:numPr>
        <w:tabs>
          <w:tab w:val="left" w:pos="1010"/>
        </w:tabs>
        <w:spacing w:before="2"/>
        <w:ind w:left="212" w:right="203" w:firstLine="566"/>
        <w:jc w:val="both"/>
        <w:rPr>
          <w:sz w:val="20"/>
        </w:rPr>
      </w:pPr>
      <w:r>
        <w:rPr>
          <w:sz w:val="20"/>
        </w:rPr>
        <w:t>Зображення синусоїдальних величин часовими і векторними</w:t>
      </w:r>
      <w:r>
        <w:rPr>
          <w:spacing w:val="1"/>
          <w:sz w:val="20"/>
        </w:rPr>
        <w:t xml:space="preserve"> </w:t>
      </w:r>
      <w:r>
        <w:rPr>
          <w:sz w:val="20"/>
        </w:rPr>
        <w:t>діаграмами.</w:t>
      </w:r>
    </w:p>
    <w:p w:rsidR="006D0F25" w:rsidRDefault="006D0F25" w:rsidP="006D0F25">
      <w:pPr>
        <w:pStyle w:val="a5"/>
        <w:spacing w:before="9"/>
        <w:ind w:left="0"/>
        <w:rPr>
          <w:sz w:val="23"/>
        </w:rPr>
      </w:pPr>
    </w:p>
    <w:p w:rsidR="006D0F25" w:rsidRDefault="006D0F25" w:rsidP="006D0F25">
      <w:pPr>
        <w:pStyle w:val="a9"/>
        <w:numPr>
          <w:ilvl w:val="0"/>
          <w:numId w:val="6"/>
        </w:numPr>
        <w:tabs>
          <w:tab w:val="left" w:pos="991"/>
        </w:tabs>
        <w:spacing w:before="1"/>
        <w:ind w:right="202" w:firstLine="566"/>
        <w:jc w:val="both"/>
        <w:rPr>
          <w:sz w:val="20"/>
        </w:rPr>
      </w:pPr>
      <w:r>
        <w:rPr>
          <w:b/>
          <w:sz w:val="20"/>
        </w:rPr>
        <w:t>Змінний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струм.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Змінний</w:t>
      </w:r>
      <w:r>
        <w:rPr>
          <w:spacing w:val="-2"/>
          <w:sz w:val="20"/>
        </w:rPr>
        <w:t xml:space="preserve"> </w:t>
      </w:r>
      <w:r>
        <w:rPr>
          <w:sz w:val="20"/>
        </w:rPr>
        <w:t>струм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49"/>
          <w:sz w:val="20"/>
        </w:rPr>
        <w:t xml:space="preserve"> </w:t>
      </w:r>
      <w:r>
        <w:rPr>
          <w:sz w:val="20"/>
        </w:rPr>
        <w:t>це</w:t>
      </w:r>
      <w:r>
        <w:rPr>
          <w:spacing w:val="-3"/>
          <w:sz w:val="20"/>
        </w:rPr>
        <w:t xml:space="preserve"> </w:t>
      </w:r>
      <w:r>
        <w:rPr>
          <w:sz w:val="20"/>
        </w:rPr>
        <w:t>струм,</w:t>
      </w:r>
      <w:r>
        <w:rPr>
          <w:spacing w:val="2"/>
          <w:sz w:val="20"/>
        </w:rPr>
        <w:t xml:space="preserve"> </w:t>
      </w:r>
      <w:r>
        <w:rPr>
          <w:sz w:val="20"/>
        </w:rPr>
        <w:t>який</w:t>
      </w:r>
      <w:r>
        <w:rPr>
          <w:spacing w:val="-2"/>
          <w:sz w:val="20"/>
        </w:rPr>
        <w:t xml:space="preserve"> </w:t>
      </w:r>
      <w:r>
        <w:rPr>
          <w:sz w:val="20"/>
        </w:rPr>
        <w:t>змінюється</w:t>
      </w:r>
      <w:r>
        <w:rPr>
          <w:spacing w:val="-2"/>
          <w:sz w:val="20"/>
        </w:rPr>
        <w:t xml:space="preserve"> </w:t>
      </w:r>
      <w:r>
        <w:rPr>
          <w:sz w:val="20"/>
        </w:rPr>
        <w:t>з</w:t>
      </w:r>
      <w:r>
        <w:rPr>
          <w:spacing w:val="-47"/>
          <w:sz w:val="20"/>
        </w:rPr>
        <w:t xml:space="preserve"> </w:t>
      </w:r>
      <w:r>
        <w:rPr>
          <w:sz w:val="20"/>
        </w:rPr>
        <w:t>часом. Синусоїдальний електричний струм – періодичний електричний</w:t>
      </w:r>
      <w:r>
        <w:rPr>
          <w:spacing w:val="-47"/>
          <w:sz w:val="20"/>
        </w:rPr>
        <w:t xml:space="preserve"> </w:t>
      </w:r>
      <w:r>
        <w:rPr>
          <w:sz w:val="20"/>
        </w:rPr>
        <w:t>струм,</w:t>
      </w:r>
      <w:r>
        <w:rPr>
          <w:spacing w:val="3"/>
          <w:sz w:val="20"/>
        </w:rPr>
        <w:t xml:space="preserve"> </w:t>
      </w:r>
      <w:r>
        <w:rPr>
          <w:sz w:val="20"/>
        </w:rPr>
        <w:t>який</w:t>
      </w:r>
      <w:r>
        <w:rPr>
          <w:spacing w:val="-1"/>
          <w:sz w:val="20"/>
        </w:rPr>
        <w:t xml:space="preserve"> </w:t>
      </w:r>
      <w:r>
        <w:rPr>
          <w:sz w:val="20"/>
        </w:rPr>
        <w:t>є</w:t>
      </w:r>
      <w:r>
        <w:rPr>
          <w:spacing w:val="2"/>
          <w:sz w:val="20"/>
        </w:rPr>
        <w:t xml:space="preserve"> </w:t>
      </w:r>
      <w:r>
        <w:rPr>
          <w:sz w:val="20"/>
        </w:rPr>
        <w:t>синусоїдальною функцією часу.</w:t>
      </w:r>
    </w:p>
    <w:p w:rsidR="006D0F25" w:rsidRDefault="006D0F25" w:rsidP="006D0F25">
      <w:pPr>
        <w:pStyle w:val="a5"/>
        <w:spacing w:before="5"/>
        <w:ind w:left="0"/>
        <w:rPr>
          <w:sz w:val="24"/>
        </w:rPr>
      </w:pPr>
    </w:p>
    <w:p w:rsidR="006D0F25" w:rsidRDefault="006D0F25" w:rsidP="006D0F25">
      <w:pPr>
        <w:pStyle w:val="a9"/>
        <w:numPr>
          <w:ilvl w:val="0"/>
          <w:numId w:val="6"/>
        </w:numPr>
        <w:tabs>
          <w:tab w:val="left" w:pos="1039"/>
        </w:tabs>
        <w:spacing w:line="235" w:lineRule="auto"/>
        <w:ind w:right="200" w:firstLine="566"/>
        <w:jc w:val="both"/>
        <w:rPr>
          <w:sz w:val="20"/>
        </w:rPr>
      </w:pPr>
      <w:r>
        <w:rPr>
          <w:b/>
          <w:sz w:val="20"/>
        </w:rPr>
        <w:t>Галузі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застосування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і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переваги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синусоїдального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струму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промислової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частоти.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Заводи,</w:t>
      </w:r>
      <w:r>
        <w:rPr>
          <w:spacing w:val="1"/>
          <w:sz w:val="20"/>
        </w:rPr>
        <w:t xml:space="preserve"> </w:t>
      </w:r>
      <w:r>
        <w:rPr>
          <w:sz w:val="20"/>
        </w:rPr>
        <w:t>сільськогосподарські</w:t>
      </w:r>
      <w:r>
        <w:rPr>
          <w:spacing w:val="1"/>
          <w:sz w:val="20"/>
        </w:rPr>
        <w:t xml:space="preserve"> </w:t>
      </w:r>
      <w:r>
        <w:rPr>
          <w:sz w:val="20"/>
        </w:rPr>
        <w:t>підприємства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працюють на синусоїдальному струмі. Причини застосування </w:t>
      </w:r>
      <w:proofErr w:type="spellStart"/>
      <w:r>
        <w:rPr>
          <w:sz w:val="20"/>
        </w:rPr>
        <w:t>синусо-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їдального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струму:</w:t>
      </w:r>
    </w:p>
    <w:p w:rsidR="006D0F25" w:rsidRDefault="006D0F25" w:rsidP="006D0F25">
      <w:pPr>
        <w:pStyle w:val="a9"/>
        <w:numPr>
          <w:ilvl w:val="1"/>
          <w:numId w:val="8"/>
        </w:numPr>
        <w:tabs>
          <w:tab w:val="left" w:pos="943"/>
        </w:tabs>
        <w:spacing w:before="4"/>
        <w:ind w:right="199" w:firstLine="566"/>
        <w:jc w:val="both"/>
        <w:rPr>
          <w:sz w:val="20"/>
        </w:rPr>
      </w:pPr>
      <w:r>
        <w:rPr>
          <w:sz w:val="20"/>
        </w:rPr>
        <w:t>Після</w:t>
      </w:r>
      <w:r>
        <w:rPr>
          <w:spacing w:val="1"/>
          <w:sz w:val="20"/>
        </w:rPr>
        <w:t xml:space="preserve"> </w:t>
      </w:r>
      <w:r>
        <w:rPr>
          <w:sz w:val="20"/>
        </w:rPr>
        <w:t>винаходу</w:t>
      </w:r>
      <w:r>
        <w:rPr>
          <w:spacing w:val="1"/>
          <w:sz w:val="20"/>
        </w:rPr>
        <w:t xml:space="preserve"> </w:t>
      </w:r>
      <w:r>
        <w:rPr>
          <w:sz w:val="20"/>
        </w:rPr>
        <w:t>трансформатора</w:t>
      </w:r>
      <w:r>
        <w:rPr>
          <w:spacing w:val="1"/>
          <w:sz w:val="20"/>
        </w:rPr>
        <w:t xml:space="preserve"> </w:t>
      </w:r>
      <w:r>
        <w:rPr>
          <w:sz w:val="20"/>
        </w:rPr>
        <w:t>було</w:t>
      </w:r>
      <w:r>
        <w:rPr>
          <w:spacing w:val="1"/>
          <w:sz w:val="20"/>
        </w:rPr>
        <w:t xml:space="preserve"> </w:t>
      </w:r>
      <w:r>
        <w:rPr>
          <w:sz w:val="20"/>
        </w:rPr>
        <w:t>вирішено</w:t>
      </w:r>
      <w:r>
        <w:rPr>
          <w:spacing w:val="1"/>
          <w:sz w:val="20"/>
        </w:rPr>
        <w:t xml:space="preserve"> </w:t>
      </w:r>
      <w:r>
        <w:rPr>
          <w:sz w:val="20"/>
        </w:rPr>
        <w:t>завдання</w:t>
      </w:r>
      <w:r>
        <w:rPr>
          <w:spacing w:val="1"/>
          <w:sz w:val="20"/>
        </w:rPr>
        <w:t xml:space="preserve"> </w:t>
      </w:r>
      <w:r>
        <w:rPr>
          <w:sz w:val="20"/>
        </w:rPr>
        <w:t>підвищення</w:t>
      </w:r>
      <w:r>
        <w:rPr>
          <w:spacing w:val="1"/>
          <w:sz w:val="20"/>
        </w:rPr>
        <w:t xml:space="preserve"> </w:t>
      </w:r>
      <w:r>
        <w:rPr>
          <w:sz w:val="20"/>
        </w:rPr>
        <w:t>напруги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передачі</w:t>
      </w:r>
      <w:r>
        <w:rPr>
          <w:spacing w:val="1"/>
          <w:sz w:val="20"/>
        </w:rPr>
        <w:t xml:space="preserve"> </w:t>
      </w:r>
      <w:r>
        <w:rPr>
          <w:sz w:val="20"/>
        </w:rPr>
        <w:t>електричної</w:t>
      </w:r>
      <w:r>
        <w:rPr>
          <w:spacing w:val="1"/>
          <w:sz w:val="20"/>
        </w:rPr>
        <w:t xml:space="preserve"> </w:t>
      </w:r>
      <w:r>
        <w:rPr>
          <w:sz w:val="20"/>
        </w:rPr>
        <w:t>енергії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великі</w:t>
      </w:r>
      <w:r>
        <w:rPr>
          <w:spacing w:val="1"/>
          <w:sz w:val="20"/>
        </w:rPr>
        <w:t xml:space="preserve"> </w:t>
      </w:r>
      <w:r>
        <w:rPr>
          <w:sz w:val="20"/>
        </w:rPr>
        <w:t>відстані</w:t>
      </w:r>
      <w:r>
        <w:rPr>
          <w:spacing w:val="-3"/>
          <w:sz w:val="20"/>
        </w:rPr>
        <w:t xml:space="preserve"> </w:t>
      </w:r>
      <w:r>
        <w:rPr>
          <w:sz w:val="20"/>
        </w:rPr>
        <w:t>і</w:t>
      </w:r>
      <w:r>
        <w:rPr>
          <w:spacing w:val="3"/>
          <w:sz w:val="20"/>
        </w:rPr>
        <w:t xml:space="preserve"> </w:t>
      </w:r>
      <w:r>
        <w:rPr>
          <w:sz w:val="20"/>
        </w:rPr>
        <w:t>після</w:t>
      </w:r>
      <w:r>
        <w:rPr>
          <w:spacing w:val="47"/>
          <w:sz w:val="20"/>
        </w:rPr>
        <w:t xml:space="preserve"> </w:t>
      </w:r>
      <w:r>
        <w:rPr>
          <w:sz w:val="20"/>
        </w:rPr>
        <w:t>зниження напруги</w:t>
      </w:r>
      <w:r>
        <w:rPr>
          <w:spacing w:val="-1"/>
          <w:sz w:val="20"/>
        </w:rPr>
        <w:t xml:space="preserve"> </w:t>
      </w:r>
      <w:r>
        <w:rPr>
          <w:sz w:val="20"/>
        </w:rPr>
        <w:t>і</w:t>
      </w:r>
      <w:r>
        <w:rPr>
          <w:spacing w:val="3"/>
          <w:sz w:val="20"/>
        </w:rPr>
        <w:t xml:space="preserve"> </w:t>
      </w:r>
      <w:r>
        <w:rPr>
          <w:sz w:val="20"/>
        </w:rPr>
        <w:t>розподіл</w:t>
      </w:r>
      <w:r>
        <w:rPr>
          <w:spacing w:val="1"/>
          <w:sz w:val="20"/>
        </w:rPr>
        <w:t xml:space="preserve"> </w:t>
      </w:r>
      <w:r>
        <w:rPr>
          <w:sz w:val="20"/>
        </w:rPr>
        <w:t>їх</w:t>
      </w:r>
      <w:r>
        <w:rPr>
          <w:spacing w:val="-8"/>
          <w:sz w:val="20"/>
        </w:rPr>
        <w:t xml:space="preserve"> </w:t>
      </w:r>
      <w:r>
        <w:rPr>
          <w:sz w:val="20"/>
        </w:rPr>
        <w:t>між</w:t>
      </w:r>
      <w:r>
        <w:rPr>
          <w:spacing w:val="-4"/>
          <w:sz w:val="20"/>
        </w:rPr>
        <w:t xml:space="preserve"> </w:t>
      </w:r>
      <w:r>
        <w:rPr>
          <w:sz w:val="20"/>
        </w:rPr>
        <w:t>споживачами.</w:t>
      </w:r>
    </w:p>
    <w:p w:rsidR="006D0F25" w:rsidRDefault="006D0F25" w:rsidP="006D0F25">
      <w:pPr>
        <w:pStyle w:val="a9"/>
        <w:numPr>
          <w:ilvl w:val="1"/>
          <w:numId w:val="8"/>
        </w:numPr>
        <w:tabs>
          <w:tab w:val="left" w:pos="943"/>
        </w:tabs>
        <w:spacing w:before="2"/>
        <w:ind w:right="201" w:firstLine="566"/>
        <w:jc w:val="both"/>
        <w:rPr>
          <w:sz w:val="20"/>
        </w:rPr>
      </w:pPr>
      <w:r>
        <w:rPr>
          <w:sz w:val="20"/>
        </w:rPr>
        <w:t>Електродвигуни змінного струму простіші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конструкцією,</w:t>
      </w:r>
      <w:r>
        <w:rPr>
          <w:spacing w:val="1"/>
          <w:sz w:val="20"/>
        </w:rPr>
        <w:t xml:space="preserve"> </w:t>
      </w:r>
      <w:r>
        <w:rPr>
          <w:sz w:val="20"/>
        </w:rPr>
        <w:t>надійніші</w:t>
      </w:r>
      <w:r>
        <w:rPr>
          <w:spacing w:val="1"/>
          <w:sz w:val="20"/>
        </w:rPr>
        <w:t xml:space="preserve"> </w:t>
      </w:r>
      <w:r>
        <w:rPr>
          <w:sz w:val="20"/>
        </w:rPr>
        <w:t>двигунів</w:t>
      </w:r>
      <w:r>
        <w:rPr>
          <w:spacing w:val="1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струму,</w:t>
      </w:r>
      <w:r>
        <w:rPr>
          <w:spacing w:val="1"/>
          <w:sz w:val="20"/>
        </w:rPr>
        <w:t xml:space="preserve"> </w:t>
      </w:r>
      <w:r>
        <w:rPr>
          <w:sz w:val="20"/>
        </w:rPr>
        <w:t>що</w:t>
      </w:r>
      <w:r>
        <w:rPr>
          <w:spacing w:val="1"/>
          <w:sz w:val="20"/>
        </w:rPr>
        <w:t xml:space="preserve"> </w:t>
      </w:r>
      <w:r>
        <w:rPr>
          <w:sz w:val="20"/>
        </w:rPr>
        <w:t>забезпечило</w:t>
      </w:r>
      <w:r>
        <w:rPr>
          <w:spacing w:val="1"/>
          <w:sz w:val="20"/>
        </w:rPr>
        <w:t xml:space="preserve"> </w:t>
      </w:r>
      <w:r>
        <w:rPr>
          <w:sz w:val="20"/>
        </w:rPr>
        <w:t>їм</w:t>
      </w:r>
      <w:r>
        <w:rPr>
          <w:spacing w:val="1"/>
          <w:sz w:val="20"/>
        </w:rPr>
        <w:t xml:space="preserve"> </w:t>
      </w:r>
      <w:r>
        <w:rPr>
          <w:sz w:val="20"/>
        </w:rPr>
        <w:t>широке</w:t>
      </w:r>
      <w:r>
        <w:rPr>
          <w:spacing w:val="-47"/>
          <w:sz w:val="20"/>
        </w:rPr>
        <w:t xml:space="preserve"> </w:t>
      </w:r>
      <w:r>
        <w:rPr>
          <w:sz w:val="20"/>
        </w:rPr>
        <w:t>використання.</w:t>
      </w:r>
    </w:p>
    <w:p w:rsidR="006D0F25" w:rsidRDefault="006D0F25" w:rsidP="006D0F25">
      <w:pPr>
        <w:widowControl/>
        <w:autoSpaceDE/>
        <w:autoSpaceDN/>
        <w:rPr>
          <w:sz w:val="20"/>
        </w:rPr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pStyle w:val="a5"/>
        <w:spacing w:before="1"/>
        <w:ind w:left="0"/>
        <w:rPr>
          <w:sz w:val="9"/>
        </w:rPr>
      </w:pPr>
    </w:p>
    <w:p w:rsidR="006D0F25" w:rsidRDefault="006D0F25" w:rsidP="006D0F25">
      <w:pPr>
        <w:pStyle w:val="a9"/>
        <w:numPr>
          <w:ilvl w:val="0"/>
          <w:numId w:val="6"/>
        </w:numPr>
        <w:tabs>
          <w:tab w:val="left" w:pos="1101"/>
        </w:tabs>
        <w:spacing w:before="95" w:line="235" w:lineRule="auto"/>
        <w:ind w:right="202" w:firstLine="566"/>
        <w:jc w:val="both"/>
        <w:rPr>
          <w:sz w:val="20"/>
        </w:rPr>
      </w:pPr>
      <w:r>
        <w:rPr>
          <w:b/>
          <w:sz w:val="20"/>
        </w:rPr>
        <w:t>Принцип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дії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найпростішого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однофазного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генератора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змінного струму.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Генератори синусоїдальної</w:t>
      </w:r>
      <w:r>
        <w:rPr>
          <w:spacing w:val="1"/>
          <w:sz w:val="20"/>
        </w:rPr>
        <w:t xml:space="preserve"> </w:t>
      </w:r>
      <w:r>
        <w:rPr>
          <w:sz w:val="20"/>
        </w:rPr>
        <w:t>електрорушійної</w:t>
      </w:r>
      <w:r>
        <w:rPr>
          <w:spacing w:val="50"/>
          <w:sz w:val="20"/>
        </w:rPr>
        <w:t xml:space="preserve"> </w:t>
      </w:r>
      <w:r>
        <w:rPr>
          <w:sz w:val="20"/>
        </w:rPr>
        <w:t>сили,</w:t>
      </w:r>
      <w:r>
        <w:rPr>
          <w:spacing w:val="1"/>
          <w:sz w:val="20"/>
        </w:rPr>
        <w:t xml:space="preserve"> </w:t>
      </w:r>
      <w:r>
        <w:rPr>
          <w:sz w:val="20"/>
        </w:rPr>
        <w:t>як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правило,</w:t>
      </w:r>
      <w:r>
        <w:rPr>
          <w:spacing w:val="-1"/>
          <w:sz w:val="20"/>
        </w:rPr>
        <w:t xml:space="preserve"> </w:t>
      </w:r>
      <w:r>
        <w:rPr>
          <w:sz w:val="20"/>
        </w:rPr>
        <w:t>мають</w:t>
      </w:r>
      <w:r>
        <w:rPr>
          <w:spacing w:val="-4"/>
          <w:sz w:val="20"/>
        </w:rPr>
        <w:t xml:space="preserve"> </w:t>
      </w:r>
      <w:r>
        <w:rPr>
          <w:sz w:val="20"/>
        </w:rPr>
        <w:t>дві</w:t>
      </w:r>
      <w:r>
        <w:rPr>
          <w:spacing w:val="-2"/>
          <w:sz w:val="20"/>
        </w:rPr>
        <w:t xml:space="preserve"> </w:t>
      </w:r>
      <w:r>
        <w:rPr>
          <w:sz w:val="20"/>
        </w:rPr>
        <w:t>основні</w:t>
      </w:r>
      <w:r>
        <w:rPr>
          <w:spacing w:val="3"/>
          <w:sz w:val="20"/>
        </w:rPr>
        <w:t xml:space="preserve"> </w:t>
      </w:r>
      <w:r>
        <w:rPr>
          <w:sz w:val="20"/>
        </w:rPr>
        <w:t>частини:</w:t>
      </w:r>
      <w:r>
        <w:rPr>
          <w:spacing w:val="3"/>
          <w:sz w:val="20"/>
        </w:rPr>
        <w:t xml:space="preserve"> </w:t>
      </w:r>
      <w:r>
        <w:rPr>
          <w:sz w:val="20"/>
        </w:rPr>
        <w:t>індуктор</w:t>
      </w:r>
      <w:r>
        <w:rPr>
          <w:spacing w:val="1"/>
          <w:sz w:val="20"/>
        </w:rPr>
        <w:t xml:space="preserve"> </w:t>
      </w:r>
      <w:r>
        <w:rPr>
          <w:sz w:val="20"/>
        </w:rPr>
        <w:t>і</w:t>
      </w:r>
      <w:r>
        <w:rPr>
          <w:spacing w:val="4"/>
          <w:sz w:val="20"/>
        </w:rPr>
        <w:t xml:space="preserve"> </w:t>
      </w:r>
      <w:r>
        <w:rPr>
          <w:sz w:val="20"/>
        </w:rPr>
        <w:t>якір.</w:t>
      </w:r>
    </w:p>
    <w:p w:rsidR="006D0F25" w:rsidRDefault="006D0F25" w:rsidP="006D0F25">
      <w:pPr>
        <w:pStyle w:val="a5"/>
        <w:spacing w:before="2"/>
        <w:ind w:right="197" w:firstLine="566"/>
        <w:jc w:val="both"/>
      </w:pPr>
      <w:r>
        <w:t xml:space="preserve">Індуктор створює магнітне поле, а в якорі наводиться </w:t>
      </w:r>
      <w:proofErr w:type="spellStart"/>
      <w:r>
        <w:t>е.р.с</w:t>
      </w:r>
      <w:proofErr w:type="spellEnd"/>
      <w:r>
        <w:t>. У</w:t>
      </w:r>
      <w:r>
        <w:rPr>
          <w:spacing w:val="1"/>
        </w:rPr>
        <w:t xml:space="preserve"> </w:t>
      </w:r>
      <w:r>
        <w:t>промислових генераторах якір нерухомий і</w:t>
      </w:r>
      <w:r>
        <w:rPr>
          <w:spacing w:val="1"/>
        </w:rPr>
        <w:t xml:space="preserve"> </w:t>
      </w:r>
      <w:r>
        <w:t>розміщується в</w:t>
      </w:r>
      <w:r>
        <w:rPr>
          <w:spacing w:val="50"/>
        </w:rPr>
        <w:t xml:space="preserve"> </w:t>
      </w:r>
      <w:r>
        <w:t>станині.</w:t>
      </w:r>
      <w:r>
        <w:rPr>
          <w:spacing w:val="1"/>
        </w:rPr>
        <w:t xml:space="preserve"> </w:t>
      </w:r>
      <w:r>
        <w:t>Він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декілька</w:t>
      </w:r>
      <w:r>
        <w:rPr>
          <w:spacing w:val="1"/>
        </w:rPr>
        <w:t xml:space="preserve"> </w:t>
      </w:r>
      <w:r>
        <w:t>(частіше</w:t>
      </w:r>
      <w:r>
        <w:rPr>
          <w:spacing w:val="1"/>
        </w:rPr>
        <w:t xml:space="preserve"> </w:t>
      </w:r>
      <w:r>
        <w:t>три)</w:t>
      </w:r>
      <w:r>
        <w:rPr>
          <w:spacing w:val="1"/>
        </w:rPr>
        <w:t xml:space="preserve"> </w:t>
      </w:r>
      <w:r>
        <w:t>обмоток.</w:t>
      </w:r>
      <w:r>
        <w:rPr>
          <w:spacing w:val="1"/>
        </w:rPr>
        <w:t xml:space="preserve"> </w:t>
      </w:r>
      <w:r>
        <w:t>Індуктор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електромагніт, тобто магніт з явно або неявно вираженими полюсами з</w:t>
      </w:r>
      <w:r>
        <w:rPr>
          <w:spacing w:val="-47"/>
        </w:rPr>
        <w:t xml:space="preserve"> </w:t>
      </w:r>
      <w:r>
        <w:t>обмоткою</w:t>
      </w:r>
      <w:r>
        <w:rPr>
          <w:spacing w:val="1"/>
        </w:rPr>
        <w:t xml:space="preserve"> </w:t>
      </w:r>
      <w:r>
        <w:t>збудження,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живиться</w:t>
      </w:r>
      <w:r>
        <w:rPr>
          <w:spacing w:val="1"/>
        </w:rPr>
        <w:t xml:space="preserve"> </w:t>
      </w:r>
      <w:r>
        <w:t>постійним</w:t>
      </w:r>
      <w:r>
        <w:rPr>
          <w:spacing w:val="1"/>
        </w:rPr>
        <w:t xml:space="preserve"> </w:t>
      </w:r>
      <w:r>
        <w:t>струмом.</w:t>
      </w:r>
      <w:r>
        <w:rPr>
          <w:spacing w:val="1"/>
        </w:rPr>
        <w:t xml:space="preserve"> </w:t>
      </w:r>
      <w:r>
        <w:t>Індуктор</w:t>
      </w:r>
      <w:r>
        <w:rPr>
          <w:spacing w:val="1"/>
        </w:rPr>
        <w:t xml:space="preserve"> </w:t>
      </w:r>
      <w:r>
        <w:t>розміщується на валу генератора</w:t>
      </w:r>
      <w:r>
        <w:rPr>
          <w:spacing w:val="1"/>
        </w:rPr>
        <w:t xml:space="preserve"> </w:t>
      </w:r>
      <w:r>
        <w:t>і живлення від нього підводиться за</w:t>
      </w:r>
      <w:r>
        <w:rPr>
          <w:spacing w:val="1"/>
        </w:rPr>
        <w:t xml:space="preserve"> </w:t>
      </w:r>
      <w:r>
        <w:t>допомогою кілець</w:t>
      </w:r>
      <w:r>
        <w:rPr>
          <w:spacing w:val="2"/>
        </w:rPr>
        <w:t xml:space="preserve"> </w:t>
      </w:r>
      <w:r>
        <w:t>через</w:t>
      </w:r>
      <w:r>
        <w:rPr>
          <w:spacing w:val="3"/>
        </w:rPr>
        <w:t xml:space="preserve"> </w:t>
      </w:r>
      <w:r>
        <w:t>графітові</w:t>
      </w:r>
      <w:r>
        <w:rPr>
          <w:spacing w:val="4"/>
        </w:rPr>
        <w:t xml:space="preserve"> </w:t>
      </w:r>
      <w:r>
        <w:t>щітки.</w:t>
      </w:r>
    </w:p>
    <w:p w:rsidR="006D0F25" w:rsidRDefault="006D0F25" w:rsidP="006D0F25">
      <w:pPr>
        <w:pStyle w:val="a5"/>
        <w:ind w:right="200" w:firstLine="566"/>
        <w:jc w:val="both"/>
      </w:pPr>
      <w:r>
        <w:rPr>
          <w:b/>
          <w:i/>
        </w:rPr>
        <w:t xml:space="preserve">Принцип отримання синусоїдальної </w:t>
      </w:r>
      <w:proofErr w:type="spellStart"/>
      <w:r>
        <w:rPr>
          <w:b/>
          <w:i/>
        </w:rPr>
        <w:t>е.р.с</w:t>
      </w:r>
      <w:proofErr w:type="spellEnd"/>
      <w:r>
        <w:rPr>
          <w:b/>
          <w:i/>
        </w:rPr>
        <w:t xml:space="preserve">. </w:t>
      </w:r>
      <w:r>
        <w:t xml:space="preserve">За допомогою </w:t>
      </w:r>
      <w:proofErr w:type="spellStart"/>
      <w:r>
        <w:t>магні-</w:t>
      </w:r>
      <w:proofErr w:type="spellEnd"/>
      <w:r>
        <w:rPr>
          <w:spacing w:val="-47"/>
        </w:rPr>
        <w:t xml:space="preserve"> </w:t>
      </w:r>
      <w:proofErr w:type="spellStart"/>
      <w:r>
        <w:t>тів</w:t>
      </w:r>
      <w:proofErr w:type="spellEnd"/>
      <w:r>
        <w:rPr>
          <w:spacing w:val="1"/>
        </w:rPr>
        <w:t xml:space="preserve"> </w:t>
      </w:r>
      <w:r>
        <w:t>створюється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поле.</w:t>
      </w:r>
      <w:r>
        <w:rPr>
          <w:spacing w:val="1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магнітами</w:t>
      </w:r>
      <w:r>
        <w:rPr>
          <w:spacing w:val="1"/>
        </w:rPr>
        <w:t xml:space="preserve"> </w:t>
      </w:r>
      <w:r>
        <w:t>розміщено</w:t>
      </w:r>
      <w:r>
        <w:rPr>
          <w:spacing w:val="1"/>
        </w:rPr>
        <w:t xml:space="preserve"> </w:t>
      </w:r>
      <w:r>
        <w:t>рамку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провідником.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рамку</w:t>
      </w:r>
      <w:r>
        <w:rPr>
          <w:spacing w:val="1"/>
        </w:rPr>
        <w:t xml:space="preserve"> </w:t>
      </w:r>
      <w:r>
        <w:t>обертати</w:t>
      </w:r>
      <w:r>
        <w:rPr>
          <w:spacing w:val="1"/>
        </w:rPr>
        <w:t xml:space="preserve"> </w:t>
      </w:r>
      <w:r>
        <w:t>відносно</w:t>
      </w:r>
      <w:r>
        <w:rPr>
          <w:spacing w:val="1"/>
        </w:rPr>
        <w:t xml:space="preserve"> </w:t>
      </w:r>
      <w:r>
        <w:t>її</w:t>
      </w:r>
      <w:r>
        <w:rPr>
          <w:spacing w:val="1"/>
        </w:rPr>
        <w:t xml:space="preserve"> </w:t>
      </w:r>
      <w:r>
        <w:t>вісі,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proofErr w:type="spellStart"/>
      <w:r>
        <w:t>спостеріга-</w:t>
      </w:r>
      <w:proofErr w:type="spellEnd"/>
      <w:r>
        <w:rPr>
          <w:spacing w:val="1"/>
        </w:rPr>
        <w:t xml:space="preserve"> </w:t>
      </w:r>
      <w:proofErr w:type="spellStart"/>
      <w:r>
        <w:t>тиметься</w:t>
      </w:r>
      <w:proofErr w:type="spellEnd"/>
      <w:r>
        <w:rPr>
          <w:spacing w:val="-1"/>
        </w:rPr>
        <w:t xml:space="preserve"> </w:t>
      </w:r>
      <w:r>
        <w:t>явище</w:t>
      </w:r>
      <w:r>
        <w:rPr>
          <w:spacing w:val="-3"/>
        </w:rPr>
        <w:t xml:space="preserve"> </w:t>
      </w:r>
      <w:r>
        <w:t>електромагнітної</w:t>
      </w:r>
      <w:r>
        <w:rPr>
          <w:spacing w:val="2"/>
        </w:rPr>
        <w:t xml:space="preserve"> </w:t>
      </w:r>
      <w:r>
        <w:t>індукції</w:t>
      </w:r>
      <w:r>
        <w:rPr>
          <w:spacing w:val="2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ній</w:t>
      </w:r>
      <w:r>
        <w:rPr>
          <w:spacing w:val="-6"/>
        </w:rPr>
        <w:t xml:space="preserve"> </w:t>
      </w:r>
      <w:r>
        <w:t>наводиться</w:t>
      </w:r>
      <w:r>
        <w:rPr>
          <w:spacing w:val="-1"/>
        </w:rPr>
        <w:t xml:space="preserve"> </w:t>
      </w:r>
      <w:proofErr w:type="spellStart"/>
      <w:r>
        <w:t>е.р.с</w:t>
      </w:r>
      <w:proofErr w:type="spellEnd"/>
      <w:r>
        <w:t>.</w:t>
      </w:r>
    </w:p>
    <w:p w:rsidR="006D0F25" w:rsidRDefault="006D0F25" w:rsidP="006D0F25">
      <w:pPr>
        <w:pStyle w:val="a5"/>
        <w:ind w:right="197" w:firstLine="566"/>
        <w:jc w:val="both"/>
      </w:pPr>
      <w:r>
        <w:t>Магнітний</w:t>
      </w:r>
      <w:r>
        <w:rPr>
          <w:spacing w:val="1"/>
        </w:rPr>
        <w:t xml:space="preserve"> </w:t>
      </w:r>
      <w:r>
        <w:t>потік,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проходить</w:t>
      </w:r>
      <w:r>
        <w:rPr>
          <w:spacing w:val="1"/>
        </w:rPr>
        <w:t xml:space="preserve"> </w:t>
      </w:r>
      <w:r>
        <w:t>крізь</w:t>
      </w:r>
      <w:r>
        <w:rPr>
          <w:spacing w:val="1"/>
        </w:rPr>
        <w:t xml:space="preserve"> </w:t>
      </w:r>
      <w:r>
        <w:t>рамку,</w:t>
      </w:r>
      <w:r>
        <w:rPr>
          <w:spacing w:val="1"/>
        </w:rPr>
        <w:t xml:space="preserve"> </w:t>
      </w:r>
      <w:r>
        <w:t>залежить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положення рамки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магнітному</w:t>
      </w:r>
      <w:r>
        <w:rPr>
          <w:spacing w:val="-8"/>
        </w:rPr>
        <w:t xml:space="preserve"> </w:t>
      </w:r>
      <w:r>
        <w:t>полі,</w:t>
      </w:r>
      <w:r>
        <w:rPr>
          <w:spacing w:val="4"/>
        </w:rPr>
        <w:t xml:space="preserve"> </w:t>
      </w:r>
      <w:r>
        <w:t>тобто</w:t>
      </w:r>
      <w:r>
        <w:rPr>
          <w:spacing w:val="-3"/>
        </w:rPr>
        <w:t xml:space="preserve"> </w:t>
      </w:r>
      <w:r>
        <w:t xml:space="preserve">від </w:t>
      </w:r>
      <w:proofErr w:type="spellStart"/>
      <w:r>
        <w:t>кутаα</w:t>
      </w:r>
      <w:proofErr w:type="spellEnd"/>
      <w:r>
        <w:t>:</w:t>
      </w:r>
    </w:p>
    <w:p w:rsidR="006D0F25" w:rsidRDefault="006D0F25" w:rsidP="006D0F25">
      <w:pPr>
        <w:pStyle w:val="a5"/>
        <w:tabs>
          <w:tab w:val="left" w:pos="5881"/>
        </w:tabs>
        <w:spacing w:before="5" w:line="340" w:lineRule="atLeast"/>
        <w:ind w:left="779" w:right="320" w:firstLine="1699"/>
        <w:jc w:val="both"/>
      </w:pPr>
      <w:proofErr w:type="spellStart"/>
      <w:r>
        <w:t>Ф=BScosα=Ф</w:t>
      </w:r>
      <w:r>
        <w:rPr>
          <w:vertAlign w:val="subscript"/>
        </w:rPr>
        <w:t>m</w:t>
      </w:r>
      <w:r>
        <w:t>cosα</w:t>
      </w:r>
      <w:proofErr w:type="spellEnd"/>
      <w:r>
        <w:t>,</w:t>
      </w:r>
      <w:r>
        <w:tab/>
      </w:r>
      <w:r>
        <w:rPr>
          <w:spacing w:val="-1"/>
        </w:rPr>
        <w:t>(99)</w:t>
      </w:r>
      <w:r>
        <w:rPr>
          <w:spacing w:val="-48"/>
        </w:rPr>
        <w:t xml:space="preserve"> </w:t>
      </w:r>
      <w:r>
        <w:t>де</w:t>
      </w:r>
      <w:r>
        <w:rPr>
          <w:spacing w:val="-2"/>
        </w:rPr>
        <w:t xml:space="preserve"> </w:t>
      </w:r>
      <w:r>
        <w:t>S</w:t>
      </w:r>
      <w:r>
        <w:rPr>
          <w:spacing w:val="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площа</w:t>
      </w:r>
      <w:r>
        <w:rPr>
          <w:spacing w:val="4"/>
        </w:rPr>
        <w:t xml:space="preserve"> </w:t>
      </w:r>
      <w:r>
        <w:t>рамки, мм</w:t>
      </w:r>
      <w:r>
        <w:rPr>
          <w:vertAlign w:val="superscript"/>
        </w:rPr>
        <w:t>2</w:t>
      </w:r>
      <w:r>
        <w:t>;</w:t>
      </w:r>
    </w:p>
    <w:p w:rsidR="006D0F25" w:rsidRDefault="006D0F25" w:rsidP="006D0F25">
      <w:pPr>
        <w:pStyle w:val="a5"/>
        <w:spacing w:before="6"/>
        <w:ind w:right="203" w:firstLine="566"/>
        <w:jc w:val="both"/>
      </w:pPr>
      <w:r>
        <w:t>α – кут між напрямком магнітного поля і нормаллю до площини</w:t>
      </w:r>
      <w:r>
        <w:rPr>
          <w:spacing w:val="1"/>
        </w:rPr>
        <w:t xml:space="preserve"> </w:t>
      </w:r>
      <w:r>
        <w:t>рамки</w:t>
      </w:r>
      <w:r>
        <w:rPr>
          <w:spacing w:val="-1"/>
        </w:rPr>
        <w:t xml:space="preserve"> </w:t>
      </w:r>
      <w:r>
        <w:t>(градус);</w:t>
      </w:r>
    </w:p>
    <w:p w:rsidR="006D0F25" w:rsidRDefault="006D0F25" w:rsidP="006D0F25">
      <w:pPr>
        <w:pStyle w:val="a5"/>
        <w:ind w:left="779" w:right="1057"/>
      </w:pPr>
      <w:proofErr w:type="spellStart"/>
      <w:r>
        <w:t>Ф</w:t>
      </w:r>
      <w:r>
        <w:rPr>
          <w:vertAlign w:val="subscript"/>
        </w:rPr>
        <w:t>m</w:t>
      </w:r>
      <w:proofErr w:type="spellEnd"/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максимальне</w:t>
      </w:r>
      <w:r>
        <w:rPr>
          <w:spacing w:val="-5"/>
        </w:rPr>
        <w:t xml:space="preserve"> </w:t>
      </w:r>
      <w:r>
        <w:t>(амплітудне)</w:t>
      </w:r>
      <w:r>
        <w:rPr>
          <w:spacing w:val="-3"/>
        </w:rPr>
        <w:t xml:space="preserve"> </w:t>
      </w:r>
      <w:r>
        <w:t>значення</w:t>
      </w:r>
      <w:r>
        <w:rPr>
          <w:spacing w:val="-3"/>
        </w:rPr>
        <w:t xml:space="preserve"> </w:t>
      </w:r>
      <w:r>
        <w:t>потоку,</w:t>
      </w:r>
      <w:r>
        <w:rPr>
          <w:spacing w:val="-1"/>
        </w:rPr>
        <w:t xml:space="preserve"> </w:t>
      </w:r>
      <w:r>
        <w:t>В</w:t>
      </w:r>
      <w:r>
        <w:rPr>
          <w:i/>
        </w:rPr>
        <w:t>б</w:t>
      </w:r>
      <w:r>
        <w:t>.</w:t>
      </w:r>
      <w:r>
        <w:rPr>
          <w:spacing w:val="-47"/>
        </w:rPr>
        <w:t xml:space="preserve"> </w:t>
      </w:r>
      <w:r>
        <w:t>Кут α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обертання рамки змінюється:</w:t>
      </w:r>
      <w:r>
        <w:rPr>
          <w:spacing w:val="2"/>
        </w:rPr>
        <w:t xml:space="preserve"> </w:t>
      </w:r>
      <w:r>
        <w:t>α</w:t>
      </w:r>
      <w:r>
        <w:rPr>
          <w:spacing w:val="-8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ωt,</w:t>
      </w:r>
    </w:p>
    <w:p w:rsidR="006D0F25" w:rsidRDefault="006D0F25" w:rsidP="006D0F25">
      <w:pPr>
        <w:pStyle w:val="a5"/>
        <w:ind w:left="779" w:right="1011"/>
      </w:pPr>
      <w:r>
        <w:t>ω –</w:t>
      </w:r>
      <w:r>
        <w:rPr>
          <w:spacing w:val="-7"/>
        </w:rPr>
        <w:t xml:space="preserve"> </w:t>
      </w:r>
      <w:r>
        <w:t>кутова</w:t>
      </w:r>
      <w:r>
        <w:rPr>
          <w:spacing w:val="1"/>
        </w:rPr>
        <w:t xml:space="preserve"> </w:t>
      </w:r>
      <w:r>
        <w:t>швидкість</w:t>
      </w:r>
      <w:r>
        <w:rPr>
          <w:spacing w:val="-2"/>
        </w:rPr>
        <w:t xml:space="preserve"> </w:t>
      </w:r>
      <w:r>
        <w:t>обертання</w:t>
      </w:r>
      <w:r>
        <w:rPr>
          <w:spacing w:val="-3"/>
        </w:rPr>
        <w:t xml:space="preserve"> </w:t>
      </w:r>
      <w:r>
        <w:t>рамки,</w:t>
      </w:r>
      <w:r>
        <w:rPr>
          <w:spacing w:val="-3"/>
        </w:rPr>
        <w:t xml:space="preserve"> </w:t>
      </w:r>
      <w:r>
        <w:t>радіус</w:t>
      </w:r>
      <w:r>
        <w:rPr>
          <w:spacing w:val="-5"/>
        </w:rPr>
        <w:t xml:space="preserve"> </w:t>
      </w:r>
      <w:r>
        <w:t>(градус),</w:t>
      </w:r>
      <w:r>
        <w:rPr>
          <w:spacing w:val="-47"/>
        </w:rPr>
        <w:t xml:space="preserve"> </w:t>
      </w:r>
      <w:r>
        <w:t>t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поточний час,</w:t>
      </w:r>
      <w:r>
        <w:rPr>
          <w:spacing w:val="4"/>
        </w:rPr>
        <w:t xml:space="preserve"> </w:t>
      </w:r>
      <w:r>
        <w:t>с.</w:t>
      </w:r>
    </w:p>
    <w:p w:rsidR="006D0F25" w:rsidRDefault="006D0F25" w:rsidP="006D0F25">
      <w:pPr>
        <w:pStyle w:val="a5"/>
        <w:ind w:left="779"/>
      </w:pPr>
      <w:r>
        <w:t>Магнітний</w:t>
      </w:r>
      <w:r>
        <w:rPr>
          <w:spacing w:val="10"/>
        </w:rPr>
        <w:t xml:space="preserve"> </w:t>
      </w:r>
      <w:r>
        <w:t>потік,</w:t>
      </w:r>
      <w:r>
        <w:rPr>
          <w:spacing w:val="64"/>
        </w:rPr>
        <w:t xml:space="preserve"> </w:t>
      </w:r>
      <w:r>
        <w:t>який</w:t>
      </w:r>
      <w:r>
        <w:rPr>
          <w:spacing w:val="60"/>
        </w:rPr>
        <w:t xml:space="preserve"> </w:t>
      </w:r>
      <w:r>
        <w:t>проходить</w:t>
      </w:r>
      <w:r>
        <w:rPr>
          <w:spacing w:val="66"/>
        </w:rPr>
        <w:t xml:space="preserve"> </w:t>
      </w:r>
      <w:r>
        <w:t>крізь</w:t>
      </w:r>
      <w:r>
        <w:rPr>
          <w:spacing w:val="62"/>
        </w:rPr>
        <w:t xml:space="preserve"> </w:t>
      </w:r>
      <w:r>
        <w:t>рамку,</w:t>
      </w:r>
      <w:r>
        <w:rPr>
          <w:spacing w:val="64"/>
        </w:rPr>
        <w:t xml:space="preserve"> </w:t>
      </w:r>
      <w:r>
        <w:t>змінюється</w:t>
      </w:r>
      <w:r>
        <w:rPr>
          <w:spacing w:val="61"/>
        </w:rPr>
        <w:t xml:space="preserve"> </w:t>
      </w:r>
      <w:r>
        <w:t>з</w:t>
      </w:r>
    </w:p>
    <w:p w:rsidR="006D0F25" w:rsidRDefault="006D0F25" w:rsidP="006D0F25">
      <w:pPr>
        <w:widowControl/>
        <w:autoSpaceDE/>
        <w:autoSpaceDN/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pStyle w:val="a5"/>
        <w:spacing w:line="229" w:lineRule="exact"/>
      </w:pPr>
      <w:r>
        <w:rPr>
          <w:spacing w:val="-1"/>
        </w:rPr>
        <w:lastRenderedPageBreak/>
        <w:t>часом</w:t>
      </w:r>
    </w:p>
    <w:p w:rsidR="006D0F25" w:rsidRDefault="006D0F25" w:rsidP="006D0F25">
      <w:pPr>
        <w:pStyle w:val="a5"/>
        <w:spacing w:before="10"/>
        <w:ind w:left="0"/>
        <w:rPr>
          <w:sz w:val="19"/>
        </w:rPr>
      </w:pPr>
      <w:r>
        <w:br w:type="column"/>
      </w:r>
    </w:p>
    <w:p w:rsidR="006D0F25" w:rsidRDefault="006D0F25" w:rsidP="006D0F25">
      <w:pPr>
        <w:pStyle w:val="a5"/>
        <w:tabs>
          <w:tab w:val="left" w:pos="5126"/>
        </w:tabs>
        <w:spacing w:before="1"/>
        <w:ind w:left="1982"/>
      </w:pPr>
      <w:proofErr w:type="spellStart"/>
      <w:r>
        <w:t>Ф=Ф</w:t>
      </w:r>
      <w:r>
        <w:rPr>
          <w:vertAlign w:val="subscript"/>
        </w:rPr>
        <w:t>m</w:t>
      </w:r>
      <w:r>
        <w:t>cos</w:t>
      </w:r>
      <w:proofErr w:type="spellEnd"/>
      <w:r>
        <w:rPr>
          <w:spacing w:val="-1"/>
        </w:rPr>
        <w:t xml:space="preserve"> </w:t>
      </w:r>
      <w:r>
        <w:t>ωt.</w:t>
      </w:r>
      <w:r>
        <w:tab/>
        <w:t>(100)</w:t>
      </w:r>
    </w:p>
    <w:p w:rsidR="006D0F25" w:rsidRDefault="006D0F25" w:rsidP="006D0F25">
      <w:pPr>
        <w:pStyle w:val="a5"/>
        <w:spacing w:before="139"/>
        <w:ind w:left="24"/>
      </w:pPr>
      <w:r>
        <w:t>Знайдемо</w:t>
      </w:r>
      <w:r>
        <w:rPr>
          <w:spacing w:val="-5"/>
        </w:rPr>
        <w:t xml:space="preserve"> </w:t>
      </w:r>
      <w:proofErr w:type="spellStart"/>
      <w:r>
        <w:t>е.р.с</w:t>
      </w:r>
      <w:proofErr w:type="spellEnd"/>
      <w:r>
        <w:t>.,</w:t>
      </w:r>
      <w:r>
        <w:rPr>
          <w:spacing w:val="-2"/>
        </w:rPr>
        <w:t xml:space="preserve"> </w:t>
      </w:r>
      <w:r>
        <w:t>яка</w:t>
      </w:r>
      <w:r>
        <w:rPr>
          <w:spacing w:val="-3"/>
        </w:rPr>
        <w:t xml:space="preserve"> </w:t>
      </w:r>
      <w:r>
        <w:t>наводиться</w:t>
      </w:r>
      <w:r>
        <w:rPr>
          <w:spacing w:val="-1"/>
        </w:rPr>
        <w:t xml:space="preserve"> </w:t>
      </w:r>
      <w:r>
        <w:t>в рамці</w:t>
      </w:r>
    </w:p>
    <w:p w:rsidR="006D0F25" w:rsidRDefault="006D0F25" w:rsidP="006D0F25">
      <w:pPr>
        <w:pStyle w:val="a5"/>
        <w:tabs>
          <w:tab w:val="left" w:pos="5126"/>
        </w:tabs>
        <w:spacing w:before="135"/>
        <w:ind w:left="2006"/>
      </w:pPr>
      <w:r>
        <w:t>е=</w:t>
      </w:r>
      <w:r>
        <w:rPr>
          <w:spacing w:val="2"/>
        </w:rPr>
        <w:t xml:space="preserve"> </w:t>
      </w:r>
      <w:proofErr w:type="spellStart"/>
      <w:r>
        <w:t>Е</w:t>
      </w:r>
      <w:r>
        <w:rPr>
          <w:vertAlign w:val="subscript"/>
        </w:rPr>
        <w:t>m</w:t>
      </w:r>
      <w:r>
        <w:t>sinωt</w:t>
      </w:r>
      <w:proofErr w:type="spellEnd"/>
      <w:r>
        <w:t>.</w:t>
      </w:r>
      <w:r>
        <w:tab/>
        <w:t>(101)</w:t>
      </w:r>
    </w:p>
    <w:p w:rsidR="006D0F25" w:rsidRDefault="006D0F25" w:rsidP="006D0F25">
      <w:pPr>
        <w:pStyle w:val="a5"/>
        <w:spacing w:before="140"/>
        <w:ind w:left="24"/>
      </w:pPr>
      <w:proofErr w:type="spellStart"/>
      <w:r>
        <w:t>Е.р.с</w:t>
      </w:r>
      <w:proofErr w:type="spellEnd"/>
      <w:r>
        <w:t xml:space="preserve">.,  </w:t>
      </w:r>
      <w:r>
        <w:rPr>
          <w:spacing w:val="32"/>
        </w:rPr>
        <w:t xml:space="preserve"> </w:t>
      </w:r>
      <w:r>
        <w:t xml:space="preserve">яка  </w:t>
      </w:r>
      <w:r>
        <w:rPr>
          <w:spacing w:val="32"/>
        </w:rPr>
        <w:t xml:space="preserve"> </w:t>
      </w:r>
      <w:r>
        <w:t xml:space="preserve">наводиться  </w:t>
      </w:r>
      <w:r>
        <w:rPr>
          <w:spacing w:val="29"/>
        </w:rPr>
        <w:t xml:space="preserve"> </w:t>
      </w:r>
      <w:r>
        <w:t xml:space="preserve">в  </w:t>
      </w:r>
      <w:r>
        <w:rPr>
          <w:spacing w:val="32"/>
        </w:rPr>
        <w:t xml:space="preserve"> </w:t>
      </w:r>
      <w:r>
        <w:t xml:space="preserve">рамці,  </w:t>
      </w:r>
      <w:r>
        <w:rPr>
          <w:spacing w:val="32"/>
        </w:rPr>
        <w:t xml:space="preserve"> </w:t>
      </w:r>
      <w:r>
        <w:t xml:space="preserve">змінюється  </w:t>
      </w:r>
      <w:r>
        <w:rPr>
          <w:spacing w:val="29"/>
        </w:rPr>
        <w:t xml:space="preserve"> </w:t>
      </w:r>
      <w:r>
        <w:t xml:space="preserve">з  </w:t>
      </w:r>
      <w:r>
        <w:rPr>
          <w:spacing w:val="33"/>
        </w:rPr>
        <w:t xml:space="preserve"> </w:t>
      </w:r>
      <w:r>
        <w:t xml:space="preserve">часом  </w:t>
      </w:r>
      <w:r>
        <w:rPr>
          <w:spacing w:val="33"/>
        </w:rPr>
        <w:t xml:space="preserve"> </w:t>
      </w:r>
      <w:r>
        <w:t>за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715" w:space="40"/>
            <w:col w:w="5785"/>
          </w:cols>
        </w:sectPr>
      </w:pPr>
    </w:p>
    <w:p w:rsidR="006D0F25" w:rsidRDefault="006D0F25" w:rsidP="006D0F25">
      <w:pPr>
        <w:pStyle w:val="a5"/>
      </w:pPr>
      <w:r>
        <w:lastRenderedPageBreak/>
        <w:t>синусоїдальним</w:t>
      </w:r>
      <w:r>
        <w:rPr>
          <w:spacing w:val="-3"/>
        </w:rPr>
        <w:t xml:space="preserve"> </w:t>
      </w:r>
      <w:r>
        <w:t>законом.</w:t>
      </w:r>
    </w:p>
    <w:p w:rsidR="006D0F25" w:rsidRDefault="006D0F25" w:rsidP="006D0F25">
      <w:pPr>
        <w:pStyle w:val="a5"/>
        <w:spacing w:before="5"/>
        <w:ind w:left="0"/>
        <w:rPr>
          <w:sz w:val="24"/>
        </w:rPr>
      </w:pPr>
    </w:p>
    <w:p w:rsidR="006D0F25" w:rsidRDefault="006D0F25" w:rsidP="006D0F25">
      <w:pPr>
        <w:pStyle w:val="2"/>
        <w:numPr>
          <w:ilvl w:val="0"/>
          <w:numId w:val="6"/>
        </w:numPr>
        <w:tabs>
          <w:tab w:val="left" w:pos="991"/>
        </w:tabs>
        <w:spacing w:line="235" w:lineRule="auto"/>
        <w:ind w:right="198" w:firstLine="566"/>
        <w:jc w:val="both"/>
        <w:rPr>
          <w:b w:val="0"/>
        </w:rPr>
      </w:pPr>
      <w:r>
        <w:t>Основні характеристики синусоїдальної функції: миттєве,</w:t>
      </w:r>
      <w:r>
        <w:rPr>
          <w:spacing w:val="-47"/>
        </w:rPr>
        <w:t xml:space="preserve"> </w:t>
      </w:r>
      <w:r>
        <w:t xml:space="preserve">амплітудне, діюче значення струму, </w:t>
      </w:r>
      <w:proofErr w:type="spellStart"/>
      <w:r>
        <w:t>е.р.с</w:t>
      </w:r>
      <w:proofErr w:type="spellEnd"/>
      <w:r>
        <w:t>., напруги, початкові фаза,</w:t>
      </w:r>
      <w:r>
        <w:rPr>
          <w:spacing w:val="-47"/>
        </w:rPr>
        <w:t xml:space="preserve"> </w:t>
      </w:r>
      <w:r>
        <w:t>зсув</w:t>
      </w:r>
      <w:r>
        <w:rPr>
          <w:spacing w:val="-7"/>
        </w:rPr>
        <w:t xml:space="preserve"> </w:t>
      </w:r>
      <w:r>
        <w:t>фаз,</w:t>
      </w:r>
      <w:r>
        <w:rPr>
          <w:spacing w:val="-1"/>
        </w:rPr>
        <w:t xml:space="preserve"> </w:t>
      </w:r>
      <w:r>
        <w:t>період,</w:t>
      </w:r>
      <w:r>
        <w:rPr>
          <w:spacing w:val="3"/>
        </w:rPr>
        <w:t xml:space="preserve"> </w:t>
      </w:r>
      <w:r>
        <w:t>частота.</w:t>
      </w:r>
      <w:r>
        <w:rPr>
          <w:spacing w:val="7"/>
        </w:rPr>
        <w:t xml:space="preserve"> </w:t>
      </w:r>
      <w:r>
        <w:rPr>
          <w:b w:val="0"/>
        </w:rPr>
        <w:t>Частота</w:t>
      </w:r>
      <w:r>
        <w:rPr>
          <w:b w:val="0"/>
          <w:spacing w:val="3"/>
        </w:rPr>
        <w:t xml:space="preserve"> </w:t>
      </w:r>
      <w:r>
        <w:rPr>
          <w:b w:val="0"/>
        </w:rPr>
        <w:t>обертання ротора</w:t>
      </w:r>
    </w:p>
    <w:p w:rsidR="006D0F25" w:rsidRDefault="006D0F25" w:rsidP="006D0F25">
      <w:pPr>
        <w:widowControl/>
        <w:autoSpaceDE/>
        <w:autoSpaceDN/>
        <w:spacing w:line="235" w:lineRule="auto"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pStyle w:val="a5"/>
        <w:spacing w:before="2"/>
        <w:ind w:left="0"/>
        <w:rPr>
          <w:sz w:val="11"/>
        </w:rPr>
      </w:pPr>
    </w:p>
    <w:p w:rsidR="006D0F25" w:rsidRDefault="006D0F25" w:rsidP="006D0F25">
      <w:pPr>
        <w:tabs>
          <w:tab w:val="left" w:pos="5881"/>
        </w:tabs>
        <w:spacing w:before="93" w:line="262" w:lineRule="exact"/>
        <w:ind w:left="2795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2766695</wp:posOffset>
                </wp:positionH>
                <wp:positionV relativeFrom="paragraph">
                  <wp:posOffset>208280</wp:posOffset>
                </wp:positionV>
                <wp:extent cx="137795" cy="0"/>
                <wp:effectExtent l="13970" t="8255" r="10160" b="1079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0"/>
                        </a:xfrm>
                        <a:prstGeom prst="line">
                          <a:avLst/>
                        </a:prstGeom>
                        <a:noFill/>
                        <a:ln w="63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7.85pt,16.4pt" to="228.7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" strokeweight=".17633mm">
                <w10:wrap anchorx="page"/>
              </v:line>
            </w:pict>
          </mc:Fallback>
        </mc:AlternateContent>
      </w:r>
      <w:r>
        <w:rPr>
          <w:sz w:val="18"/>
        </w:rPr>
        <w:t>f</w:t>
      </w:r>
      <w:r>
        <w:rPr>
          <w:spacing w:val="33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32"/>
          <w:sz w:val="18"/>
        </w:rPr>
        <w:t xml:space="preserve"> </w:t>
      </w:r>
      <w:r>
        <w:rPr>
          <w:position w:val="11"/>
          <w:sz w:val="18"/>
        </w:rPr>
        <w:t>1</w:t>
      </w:r>
      <w:r>
        <w:rPr>
          <w:spacing w:val="37"/>
          <w:position w:val="11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23"/>
          <w:sz w:val="18"/>
        </w:rPr>
        <w:t xml:space="preserve"> </w:t>
      </w:r>
      <w:proofErr w:type="spellStart"/>
      <w:r>
        <w:rPr>
          <w:position w:val="11"/>
          <w:sz w:val="18"/>
        </w:rPr>
        <w:t>pn</w:t>
      </w:r>
      <w:proofErr w:type="spellEnd"/>
      <w:r>
        <w:rPr>
          <w:spacing w:val="28"/>
          <w:position w:val="11"/>
          <w:sz w:val="18"/>
        </w:rPr>
        <w:t xml:space="preserve"> 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Гц</w:t>
      </w:r>
      <w:r>
        <w:rPr>
          <w:sz w:val="20"/>
        </w:rPr>
        <w:tab/>
        <w:t>(102)</w:t>
      </w:r>
    </w:p>
    <w:p w:rsidR="006D0F25" w:rsidRDefault="006D0F25" w:rsidP="006D0F25">
      <w:pPr>
        <w:tabs>
          <w:tab w:val="left" w:pos="556"/>
        </w:tabs>
        <w:spacing w:line="199" w:lineRule="exact"/>
        <w:ind w:left="196"/>
        <w:jc w:val="center"/>
        <w:rPr>
          <w:sz w:val="18"/>
        </w:rPr>
      </w:pPr>
      <w:r>
        <w:rPr>
          <w:sz w:val="18"/>
        </w:rPr>
        <w:t>T</w:t>
      </w:r>
      <w:r>
        <w:rPr>
          <w:sz w:val="18"/>
        </w:rPr>
        <w:tab/>
        <w:t>60</w:t>
      </w:r>
    </w:p>
    <w:p w:rsidR="006D0F25" w:rsidRDefault="006D0F25" w:rsidP="006D0F25">
      <w:pPr>
        <w:pStyle w:val="a5"/>
        <w:spacing w:before="9"/>
        <w:ind w:left="779"/>
      </w:pPr>
      <w:r>
        <w:t>де</w:t>
      </w:r>
      <w:r>
        <w:rPr>
          <w:spacing w:val="-3"/>
        </w:rPr>
        <w:t xml:space="preserve"> </w:t>
      </w:r>
      <w:r>
        <w:t>Т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період,</w:t>
      </w:r>
      <w:r>
        <w:rPr>
          <w:spacing w:val="3"/>
        </w:rPr>
        <w:t xml:space="preserve"> </w:t>
      </w:r>
      <w:r>
        <w:t>с;</w:t>
      </w:r>
    </w:p>
    <w:p w:rsidR="006D0F25" w:rsidRDefault="006D0F25" w:rsidP="006D0F25">
      <w:pPr>
        <w:pStyle w:val="a5"/>
        <w:spacing w:before="1" w:line="210" w:lineRule="exact"/>
        <w:ind w:left="779"/>
      </w:pPr>
      <w:r>
        <w:t>р –</w:t>
      </w:r>
      <w:r>
        <w:rPr>
          <w:spacing w:val="-4"/>
        </w:rPr>
        <w:t xml:space="preserve"> </w:t>
      </w:r>
      <w:r>
        <w:t>число</w:t>
      </w:r>
      <w:r>
        <w:rPr>
          <w:spacing w:val="-4"/>
        </w:rPr>
        <w:t xml:space="preserve"> </w:t>
      </w:r>
      <w:r>
        <w:t>пар полюсів;</w:t>
      </w:r>
    </w:p>
    <w:p w:rsidR="006D0F25" w:rsidRDefault="006D0F25" w:rsidP="006D0F25">
      <w:pPr>
        <w:pStyle w:val="a5"/>
        <w:spacing w:before="20"/>
        <w:ind w:left="779"/>
      </w:pPr>
      <w:r>
        <w:t>n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швидкість</w:t>
      </w:r>
      <w:r>
        <w:rPr>
          <w:spacing w:val="-1"/>
        </w:rPr>
        <w:t xml:space="preserve"> </w:t>
      </w:r>
      <w:r>
        <w:t>обертання,</w:t>
      </w:r>
      <w:r>
        <w:rPr>
          <w:spacing w:val="1"/>
        </w:rPr>
        <w:t xml:space="preserve"> </w:t>
      </w:r>
      <w:r>
        <w:t>с</w:t>
      </w:r>
      <w:r>
        <w:rPr>
          <w:vertAlign w:val="superscript"/>
        </w:rPr>
        <w:t>–1</w:t>
      </w:r>
      <w:r>
        <w:t>.</w:t>
      </w:r>
    </w:p>
    <w:p w:rsidR="006D0F25" w:rsidRDefault="006D0F25" w:rsidP="006D0F25">
      <w:pPr>
        <w:widowControl/>
        <w:autoSpaceDE/>
        <w:autoSpaceDN/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pStyle w:val="a5"/>
        <w:spacing w:before="120"/>
        <w:ind w:left="779"/>
      </w:pPr>
      <w:r>
        <w:rPr>
          <w:spacing w:val="-1"/>
        </w:rPr>
        <w:lastRenderedPageBreak/>
        <w:t>Період</w:t>
      </w:r>
    </w:p>
    <w:p w:rsidR="006D0F25" w:rsidRDefault="006D0F25" w:rsidP="006D0F25">
      <w:pPr>
        <w:tabs>
          <w:tab w:val="left" w:pos="4474"/>
        </w:tabs>
        <w:spacing w:before="16" w:line="294" w:lineRule="exact"/>
        <w:ind w:left="97"/>
        <w:rPr>
          <w:sz w:val="20"/>
        </w:rPr>
      </w:pPr>
      <w:r>
        <w:br w:type="column"/>
      </w:r>
      <w:r>
        <w:rPr>
          <w:sz w:val="18"/>
        </w:rPr>
        <w:lastRenderedPageBreak/>
        <w:t>Т</w:t>
      </w:r>
      <w:r>
        <w:rPr>
          <w:spacing w:val="13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24"/>
          <w:sz w:val="18"/>
        </w:rPr>
        <w:t xml:space="preserve"> </w:t>
      </w:r>
      <w:r>
        <w:rPr>
          <w:position w:val="11"/>
          <w:sz w:val="18"/>
        </w:rPr>
        <w:t>2</w:t>
      </w:r>
      <w:r>
        <w:rPr>
          <w:rFonts w:ascii="Symbol" w:hAnsi="Symbol"/>
          <w:position w:val="11"/>
          <w:sz w:val="18"/>
        </w:rPr>
        <w:t></w:t>
      </w:r>
      <w:r>
        <w:rPr>
          <w:spacing w:val="-10"/>
          <w:position w:val="11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20"/>
        </w:rPr>
        <w:t>с</w:t>
      </w:r>
      <w:r>
        <w:rPr>
          <w:sz w:val="20"/>
        </w:rPr>
        <w:tab/>
        <w:t>(103)</w:t>
      </w:r>
    </w:p>
    <w:p w:rsidR="006D0F25" w:rsidRDefault="006D0F25" w:rsidP="006D0F25">
      <w:pPr>
        <w:spacing w:line="180" w:lineRule="exact"/>
        <w:ind w:left="466"/>
        <w:rPr>
          <w:rFonts w:ascii="Symbol" w:hAnsi="Symbol"/>
          <w:sz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1741805</wp:posOffset>
                </wp:positionH>
                <wp:positionV relativeFrom="paragraph">
                  <wp:posOffset>-29210</wp:posOffset>
                </wp:positionV>
                <wp:extent cx="140335" cy="0"/>
                <wp:effectExtent l="8255" t="8890" r="13335" b="1016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63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7.15pt,-2.3pt" to="148.2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" strokeweight=".17644mm">
                <w10:wrap anchorx="page"/>
              </v:line>
            </w:pict>
          </mc:Fallback>
        </mc:AlternateContent>
      </w:r>
      <w:r>
        <w:rPr>
          <w:rFonts w:ascii="Symbol" w:hAnsi="Symbol"/>
          <w:w w:val="99"/>
          <w:sz w:val="18"/>
        </w:rPr>
        <w:t></w:t>
      </w:r>
    </w:p>
    <w:p w:rsidR="006D0F25" w:rsidRDefault="006D0F25" w:rsidP="006D0F25">
      <w:pPr>
        <w:widowControl/>
        <w:autoSpaceDE/>
        <w:autoSpaceDN/>
        <w:rPr>
          <w:rFonts w:ascii="Symbol" w:hAnsi="Symbol"/>
          <w:sz w:val="18"/>
        </w:rPr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1367" w:space="40"/>
            <w:col w:w="5133"/>
          </w:cols>
        </w:sectPr>
      </w:pPr>
    </w:p>
    <w:p w:rsidR="006D0F25" w:rsidRDefault="006D0F25" w:rsidP="006D0F25">
      <w:pPr>
        <w:pStyle w:val="a5"/>
        <w:spacing w:before="9"/>
        <w:ind w:left="779"/>
      </w:pPr>
      <w:r>
        <w:lastRenderedPageBreak/>
        <w:t>де</w:t>
      </w:r>
      <w:r>
        <w:rPr>
          <w:spacing w:val="-4"/>
        </w:rPr>
        <w:t xml:space="preserve"> </w:t>
      </w:r>
      <w:r>
        <w:t>ω</w:t>
      </w:r>
      <w:r>
        <w:rPr>
          <w:spacing w:val="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кутова</w:t>
      </w:r>
      <w:r>
        <w:rPr>
          <w:spacing w:val="1"/>
        </w:rPr>
        <w:t xml:space="preserve"> </w:t>
      </w:r>
      <w:r>
        <w:t>швидкість, рад/с</w:t>
      </w:r>
      <w:r>
        <w:rPr>
          <w:spacing w:val="-8"/>
        </w:rPr>
        <w:t xml:space="preserve"> </w:t>
      </w:r>
      <w:r>
        <w:t>(швидкість</w:t>
      </w:r>
      <w:r>
        <w:rPr>
          <w:spacing w:val="-1"/>
        </w:rPr>
        <w:t xml:space="preserve"> </w:t>
      </w:r>
      <w:r>
        <w:t>зміни</w:t>
      </w:r>
      <w:r>
        <w:rPr>
          <w:spacing w:val="-3"/>
        </w:rPr>
        <w:t xml:space="preserve"> </w:t>
      </w:r>
      <w:r>
        <w:t>фази</w:t>
      </w:r>
      <w:r>
        <w:rPr>
          <w:spacing w:val="-3"/>
        </w:rPr>
        <w:t xml:space="preserve"> </w:t>
      </w:r>
      <w:r>
        <w:t>струму).</w:t>
      </w:r>
    </w:p>
    <w:p w:rsidR="006D0F25" w:rsidRDefault="006D0F25" w:rsidP="006D0F25">
      <w:pPr>
        <w:pStyle w:val="a5"/>
        <w:tabs>
          <w:tab w:val="left" w:pos="2483"/>
          <w:tab w:val="left" w:pos="5881"/>
        </w:tabs>
        <w:spacing w:before="148" w:line="232" w:lineRule="auto"/>
        <w:ind w:left="779" w:right="219"/>
      </w:pPr>
      <w:r>
        <w:t>Якщо</w:t>
      </w:r>
      <w:r>
        <w:rPr>
          <w:spacing w:val="-3"/>
        </w:rPr>
        <w:t xml:space="preserve"> </w:t>
      </w:r>
      <w:r>
        <w:rPr>
          <w:i/>
        </w:rPr>
        <w:t>f=50</w:t>
      </w:r>
      <w:r>
        <w:rPr>
          <w:i/>
          <w:spacing w:val="2"/>
        </w:rPr>
        <w:t xml:space="preserve"> </w:t>
      </w:r>
      <w:r>
        <w:t>Гц</w:t>
      </w:r>
      <w:r>
        <w:tab/>
        <w:t>ω =2π</w:t>
      </w:r>
      <w:r>
        <w:rPr>
          <w:rFonts w:ascii="Symbol" w:hAnsi="Symbol"/>
        </w:rPr>
        <w:t></w:t>
      </w:r>
      <w:r>
        <w:t>50=314</w:t>
      </w:r>
      <w:r>
        <w:rPr>
          <w:spacing w:val="-2"/>
        </w:rPr>
        <w:t xml:space="preserve"> </w:t>
      </w:r>
      <w:r>
        <w:t>рад/с.</w:t>
      </w:r>
      <w:r>
        <w:tab/>
        <w:t>(104)</w:t>
      </w:r>
      <w:r>
        <w:rPr>
          <w:spacing w:val="-47"/>
        </w:rPr>
        <w:t xml:space="preserve"> </w:t>
      </w:r>
      <w:r>
        <w:t>Фазовий</w:t>
      </w:r>
      <w:r>
        <w:rPr>
          <w:spacing w:val="-1"/>
        </w:rPr>
        <w:t xml:space="preserve"> </w:t>
      </w:r>
      <w:r>
        <w:t>кут –</w:t>
      </w:r>
      <w:r>
        <w:rPr>
          <w:spacing w:val="1"/>
        </w:rPr>
        <w:t xml:space="preserve"> </w:t>
      </w:r>
      <w:r>
        <w:t>відповідає</w:t>
      </w:r>
      <w:r>
        <w:rPr>
          <w:spacing w:val="-3"/>
        </w:rPr>
        <w:t xml:space="preserve"> </w:t>
      </w:r>
      <w:r>
        <w:t>періоду</w:t>
      </w:r>
      <w:r>
        <w:rPr>
          <w:spacing w:val="-8"/>
        </w:rPr>
        <w:t xml:space="preserve"> </w:t>
      </w:r>
      <w:r>
        <w:t>і</w:t>
      </w:r>
      <w:r>
        <w:rPr>
          <w:spacing w:val="4"/>
        </w:rPr>
        <w:t xml:space="preserve"> </w:t>
      </w:r>
      <w:r>
        <w:t>дорівнює</w:t>
      </w:r>
      <w:r>
        <w:rPr>
          <w:spacing w:val="2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π.</w:t>
      </w:r>
    </w:p>
    <w:p w:rsidR="006D0F25" w:rsidRDefault="006D0F25" w:rsidP="006D0F25">
      <w:pPr>
        <w:pStyle w:val="a5"/>
        <w:spacing w:before="1"/>
        <w:ind w:left="779"/>
      </w:pPr>
      <w:r>
        <w:t>Діючий</w:t>
      </w:r>
      <w:r>
        <w:rPr>
          <w:spacing w:val="3"/>
        </w:rPr>
        <w:t xml:space="preserve"> </w:t>
      </w:r>
      <w:r>
        <w:t>струм</w:t>
      </w:r>
      <w:r>
        <w:rPr>
          <w:spacing w:val="55"/>
        </w:rPr>
        <w:t xml:space="preserve"> </w:t>
      </w:r>
      <w:r>
        <w:t>–</w:t>
      </w:r>
      <w:r>
        <w:rPr>
          <w:spacing w:val="57"/>
        </w:rPr>
        <w:t xml:space="preserve"> </w:t>
      </w:r>
      <w:r>
        <w:t>середнє</w:t>
      </w:r>
      <w:r>
        <w:rPr>
          <w:spacing w:val="58"/>
        </w:rPr>
        <w:t xml:space="preserve"> </w:t>
      </w:r>
      <w:r>
        <w:t>квадратичне</w:t>
      </w:r>
      <w:r>
        <w:rPr>
          <w:spacing w:val="50"/>
        </w:rPr>
        <w:t xml:space="preserve"> </w:t>
      </w:r>
      <w:r>
        <w:t>значення</w:t>
      </w:r>
      <w:r>
        <w:rPr>
          <w:spacing w:val="56"/>
        </w:rPr>
        <w:t xml:space="preserve"> </w:t>
      </w:r>
      <w:r>
        <w:t>електричного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pStyle w:val="a5"/>
        <w:spacing w:before="58"/>
      </w:pPr>
      <w:r>
        <w:lastRenderedPageBreak/>
        <w:t>струму</w:t>
      </w:r>
      <w:r>
        <w:rPr>
          <w:spacing w:val="-8"/>
        </w:rPr>
        <w:t xml:space="preserve"> </w:t>
      </w:r>
      <w:r>
        <w:t>за</w:t>
      </w:r>
      <w:r>
        <w:rPr>
          <w:spacing w:val="4"/>
        </w:rPr>
        <w:t xml:space="preserve"> </w:t>
      </w:r>
      <w:r>
        <w:t>період і</w:t>
      </w:r>
      <w:r>
        <w:rPr>
          <w:spacing w:val="4"/>
        </w:rPr>
        <w:t xml:space="preserve"> </w:t>
      </w:r>
      <w:r>
        <w:t>у</w:t>
      </w:r>
    </w:p>
    <w:p w:rsidR="006D0F25" w:rsidRDefault="006D0F25" w:rsidP="006D0F25">
      <w:pPr>
        <w:pStyle w:val="a5"/>
        <w:spacing w:before="58"/>
        <w:ind w:left="201" w:right="29"/>
        <w:jc w:val="center"/>
      </w:pPr>
      <w:r>
        <w:br w:type="column"/>
      </w:r>
      <w:r>
        <w:lastRenderedPageBreak/>
        <w:t>разів</w:t>
      </w:r>
      <w:r>
        <w:rPr>
          <w:spacing w:val="-6"/>
        </w:rPr>
        <w:t xml:space="preserve"> </w:t>
      </w:r>
      <w:r>
        <w:t>менше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амплітудне</w:t>
      </w:r>
      <w:r>
        <w:rPr>
          <w:spacing w:val="-5"/>
        </w:rPr>
        <w:t xml:space="preserve"> </w:t>
      </w:r>
      <w:r>
        <w:t>значення.</w:t>
      </w:r>
    </w:p>
    <w:p w:rsidR="006D0F25" w:rsidRDefault="006D0F25" w:rsidP="006D0F25">
      <w:pPr>
        <w:spacing w:before="29" w:line="305" w:lineRule="exact"/>
        <w:ind w:left="201" w:right="381"/>
        <w:jc w:val="center"/>
        <w:rPr>
          <w:sz w:val="1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1842135</wp:posOffset>
                </wp:positionH>
                <wp:positionV relativeFrom="paragraph">
                  <wp:posOffset>-146050</wp:posOffset>
                </wp:positionV>
                <wp:extent cx="140970" cy="144145"/>
                <wp:effectExtent l="3810" t="6350" r="7620" b="1905"/>
                <wp:wrapNone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144145"/>
                          <a:chOff x="2901" y="-230"/>
                          <a:chExt cx="222" cy="227"/>
                        </a:xfrm>
                      </wpg:grpSpPr>
                      <wps:wsp>
                        <wps:cNvPr id="22" name="Line 6"/>
                        <wps:cNvCnPr/>
                        <wps:spPr bwMode="auto">
                          <a:xfrm>
                            <a:off x="2906" y="-85"/>
                            <a:ext cx="22" cy="0"/>
                          </a:xfrm>
                          <a:prstGeom prst="line">
                            <a:avLst/>
                          </a:prstGeom>
                          <a:noFill/>
                          <a:ln w="63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"/>
                        <wps:cNvCnPr/>
                        <wps:spPr bwMode="auto">
                          <a:xfrm>
                            <a:off x="2928" y="-93"/>
                            <a:ext cx="31" cy="62"/>
                          </a:xfrm>
                          <a:prstGeom prst="line">
                            <a:avLst/>
                          </a:prstGeom>
                          <a:noFill/>
                          <a:ln w="127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8"/>
                        <wps:cNvSpPr>
                          <a:spLocks/>
                        </wps:cNvSpPr>
                        <wps:spPr bwMode="auto">
                          <a:xfrm>
                            <a:off x="2963" y="-226"/>
                            <a:ext cx="159" cy="195"/>
                          </a:xfrm>
                          <a:custGeom>
                            <a:avLst/>
                            <a:gdLst>
                              <a:gd name="T0" fmla="+- 0 2964 2964"/>
                              <a:gd name="T1" fmla="*/ T0 w 159"/>
                              <a:gd name="T2" fmla="+- 0 -31 -225"/>
                              <a:gd name="T3" fmla="*/ -31 h 195"/>
                              <a:gd name="T4" fmla="+- 0 3009 2964"/>
                              <a:gd name="T5" fmla="*/ T4 w 159"/>
                              <a:gd name="T6" fmla="+- 0 -225 -225"/>
                              <a:gd name="T7" fmla="*/ -225 h 195"/>
                              <a:gd name="T8" fmla="+- 0 3009 2964"/>
                              <a:gd name="T9" fmla="*/ T8 w 159"/>
                              <a:gd name="T10" fmla="+- 0 -225 -225"/>
                              <a:gd name="T11" fmla="*/ -225 h 195"/>
                              <a:gd name="T12" fmla="+- 0 3123 2964"/>
                              <a:gd name="T13" fmla="*/ T12 w 159"/>
                              <a:gd name="T14" fmla="+- 0 -225 -225"/>
                              <a:gd name="T15" fmla="*/ -225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9" h="195">
                                <a:moveTo>
                                  <a:pt x="0" y="194"/>
                                </a:moveTo>
                                <a:lnTo>
                                  <a:pt x="45" y="0"/>
                                </a:lnTo>
                                <a:moveTo>
                                  <a:pt x="45" y="0"/>
                                </a:moveTo>
                                <a:lnTo>
                                  <a:pt x="159" y="0"/>
                                </a:lnTo>
                              </a:path>
                            </a:pathLst>
                          </a:custGeom>
                          <a:noFill/>
                          <a:ln w="63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901" y="-231"/>
                            <a:ext cx="22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0F25" w:rsidRDefault="006D0F25" w:rsidP="006D0F25">
                              <w:pPr>
                                <w:spacing w:before="19"/>
                                <w:ind w:left="11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1" o:spid="_x0000_s1026" style="position:absolute;left:0;text-align:left;margin-left:145.05pt;margin-top:-11.5pt;width:11.1pt;height:11.35pt;z-index:251658240;mso-position-horizontal-relative:page" coordorigin="2901,-230" coordsize="222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">
                <v:line id="Line 6" o:spid="_x0000_s1027" style="position:absolute;visibility:visible;mso-wrap-style:square" from="2906,-85" to="2928,-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apXMQAAADbAAAADwAAAGRycy9kb3ducmV2LnhtbESPQWvCQBSE7wX/w/KE3uquOYQSs4qU&#10;ip4qjQavr9nXJJh9G7LbmPrru4VCj8PMfMPkm8l2YqTBt441LBcKBHHlTMu1hvNp9/QMwgdkg51j&#10;0vBNHjbr2UOOmXE3fqexCLWIEPYZamhC6DMpfdWQRb9wPXH0Pt1gMUQ51NIMeItw28lEqVRabDku&#10;NNjTS0PVtfiyGt56dbinrxdpjuY07lXZTR+7UuvH+bRdgQg0hf/wX/tgNCQJ/H6JP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ZqlcxAAAANsAAAAPAAAAAAAAAAAA&#10;AAAAAKECAABkcnMvZG93bnJldi54bWxQSwUGAAAAAAQABAD5AAAAkgMAAAAA&#10;" strokeweight=".17753mm"/>
                <v:line id="Line 7" o:spid="_x0000_s1028" style="position:absolute;visibility:visible;mso-wrap-style:square" from="2928,-93" to="2959,-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WutcIAAADbAAAADwAAAGRycy9kb3ducmV2LnhtbESPzWrDMBCE74G+g9hCbomctDTFjRJK&#10;odBjHfsBFmtjmVgrR1Ljn6ePCoUeh5n5htkfR9uJG/nQOlawWWcgiGunW24UVOXn6hVEiMgaO8ek&#10;YKIAx8PDYo+5dgMXdDvFRiQIhxwVmBj7XMpQG7IY1q4nTt7ZeYsxSd9I7XFIcNvJbZa9SIstpwWD&#10;PX0Yqi+nH6sgq4rva1k+y+k8FfOu0H4zk1dq+Ti+v4GINMb/8F/7SyvYPsHvl/QD5OE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eWutcIAAADbAAAADwAAAAAAAAAAAAAA&#10;AAChAgAAZHJzL2Rvd25yZXYueG1sUEsFBgAAAAAEAAQA+QAAAJADAAAAAA==&#10;" strokeweight=".35508mm"/>
                <v:shape id="AutoShape 8" o:spid="_x0000_s1029" style="position:absolute;left:2963;top:-226;width:159;height:195;visibility:visible;mso-wrap-style:square;v-text-anchor:top" coordsize="15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+YTMQA&#10;AADbAAAADwAAAGRycy9kb3ducmV2LnhtbESPQWsCMRSE70L/Q3gFL9LNKkXa1ShFkIo9aUWvj81z&#10;s3Tzsiapu/bXN4WCx2FmvmHmy9424ko+1I4VjLMcBHHpdM2VgsPn+ukFRIjIGhvHpOBGAZaLh8Ec&#10;C+063tF1HyuRIBwKVGBibAspQ2nIYshcS5y8s/MWY5K+ktpjl+C2kZM8n0qLNacFgy2tDJVf+2+r&#10;4NR9jH7eK4evdNltR16ej6WRSg0f+7cZiEh9vIf/2xutYPIMf1/S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/mEzEAAAA2wAAAA8AAAAAAAAAAAAAAAAAmAIAAGRycy9k&#10;b3ducmV2LnhtbFBLBQYAAAAABAAEAPUAAACJAwAAAAA=&#10;" path="m,194l45,t,l159,e" filled="f" strokeweight=".17753mm">
                  <v:path arrowok="t" o:connecttype="custom" o:connectlocs="0,-31;45,-225;45,-225;159,-225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2901;top:-231;width:222;height: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6D0F25" w:rsidRDefault="006D0F25" w:rsidP="006D0F25">
                        <w:pPr>
                          <w:spacing w:before="19"/>
                          <w:ind w:left="11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2895600</wp:posOffset>
                </wp:positionH>
                <wp:positionV relativeFrom="paragraph">
                  <wp:posOffset>186055</wp:posOffset>
                </wp:positionV>
                <wp:extent cx="71755" cy="132715"/>
                <wp:effectExtent l="9525" t="5080" r="4445" b="5080"/>
                <wp:wrapNone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" cy="132715"/>
                          <a:chOff x="4560" y="293"/>
                          <a:chExt cx="113" cy="209"/>
                        </a:xfrm>
                      </wpg:grpSpPr>
                      <wps:wsp>
                        <wps:cNvPr id="18" name="Line 12"/>
                        <wps:cNvCnPr/>
                        <wps:spPr bwMode="auto">
                          <a:xfrm>
                            <a:off x="4565" y="438"/>
                            <a:ext cx="22" cy="0"/>
                          </a:xfrm>
                          <a:prstGeom prst="line">
                            <a:avLst/>
                          </a:prstGeom>
                          <a:noFill/>
                          <a:ln w="63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3"/>
                        <wps:cNvCnPr/>
                        <wps:spPr bwMode="auto">
                          <a:xfrm>
                            <a:off x="4587" y="430"/>
                            <a:ext cx="31" cy="62"/>
                          </a:xfrm>
                          <a:prstGeom prst="line">
                            <a:avLst/>
                          </a:prstGeom>
                          <a:noFill/>
                          <a:ln w="1275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4"/>
                        <wps:cNvCnPr/>
                        <wps:spPr bwMode="auto">
                          <a:xfrm>
                            <a:off x="4623" y="492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637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" o:spid="_x0000_s1026" style="position:absolute;margin-left:228pt;margin-top:14.65pt;width:5.65pt;height:10.45pt;z-index:-251658240;mso-position-horizontal-relative:page" coordorigin="4560,293" coordsize="113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">
                <v:line id="Line 12" o:spid="_x0000_s1027" style="position:absolute;visibility:visible;mso-wrap-style:square" from="4565,438" to="4587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D1acUAAADbAAAADwAAAGRycy9kb3ducmV2LnhtbESPT2vCQBDF7wW/wzJCb3WjB1tTV4l/&#10;CgWpYFoK3obsmASzszG71fTbO4dCbzO8N+/9Zr7sXaOu1IXas4HxKAFFXHhbc2ng6/Pt6QVUiMgW&#10;G89k4JcCLBeDhzmm1t/4QNc8lkpCOKRooIqxTbUORUUOw8i3xKKdfOcwytqV2nZ4k3DX6EmSTLXD&#10;mqWhwpbWFRXn/McZCD5rnjfxuP3mfL/aflxmuyxYYx6HffYKKlIf/81/1+9W8AVWfpEB9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D1acUAAADbAAAADwAAAAAAAAAA&#10;AAAAAAChAgAAZHJzL2Rvd25yZXYueG1sUEsFBgAAAAAEAAQA+QAAAJMDAAAAAA==&#10;" strokeweight=".17711mm"/>
                <v:line id="Line 13" o:spid="_x0000_s1028" style="position:absolute;visibility:visible;mso-wrap-style:square" from="4587,430" to="4618,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OG2MEAAADbAAAADwAAAGRycy9kb3ducmV2LnhtbERPTWvCQBC9C/0PywjedKOItambUAqC&#10;vUirAa9DdprEZmfT3TVJ/323UPA2j/c5u3w0rejJ+cayguUiAUFcWt1wpaA47+dbED4ga2wtk4If&#10;8pBnD5MdptoO/EH9KVQihrBPUUEdQpdK6cuaDPqF7Ygj92mdwRChq6R2OMRw08pVkmykwYZjQ40d&#10;vdZUfp1uRgHLorsdr2/f58f1u62ocOvL1Sk1m44vzyACjeEu/ncfdJz/BH+/xANk9g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Q4bYwQAAANsAAAAPAAAAAAAAAAAAAAAA&#10;AKECAABkcnMvZG93bnJldi54bWxQSwUGAAAAAAQABAD5AAAAjwMAAAAA&#10;" strokeweight=".35419mm"/>
                <v:line id="Line 14" o:spid="_x0000_s1029" style="position:absolute;visibility:visible;mso-wrap-style:square" from="4623,492" to="4668,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oz0sIAAADbAAAADwAAAGRycy9kb3ducmV2LnhtbERPTWvCQBC9F/oflil4azbNwdqYVdIa&#10;QRAFUxG8DdlpEpqdTbOrpv/ePRR6fLzvbDmaTlxpcK1lBS9RDIK4srrlWsHxc/08A+E8ssbOMin4&#10;JQfLxeNDhqm2Nz7QtfS1CCHsUlTQeN+nUrqqIYMusj1x4L7sYNAHONRSD3gL4aaTSRxPpcGWQ0OD&#10;PX00VH2XF6PA2bx7XflzceJy/17sft62udNKTZ7GfA7C0+j/xX/ujVaQhPXhS/gB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oz0sIAAADbAAAADwAAAAAAAAAAAAAA&#10;AAChAgAAZHJzL2Rvd25yZXYueG1sUEsFBgAAAAAEAAQA+QAAAJADAAAAAA==&#10;" strokeweight=".17711mm"/>
                <w10:wrap anchorx="page"/>
              </v:group>
            </w:pict>
          </mc:Fallback>
        </mc:AlternateContent>
      </w:r>
      <w:r>
        <w:rPr>
          <w:sz w:val="18"/>
        </w:rPr>
        <w:t>І</w:t>
      </w:r>
      <w:r>
        <w:rPr>
          <w:spacing w:val="6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44"/>
          <w:sz w:val="18"/>
        </w:rPr>
        <w:t xml:space="preserve"> </w:t>
      </w:r>
      <w:proofErr w:type="spellStart"/>
      <w:r>
        <w:rPr>
          <w:position w:val="12"/>
          <w:sz w:val="18"/>
          <w:u w:val="single"/>
        </w:rPr>
        <w:t>І</w:t>
      </w:r>
      <w:proofErr w:type="spellEnd"/>
      <w:r>
        <w:rPr>
          <w:position w:val="7"/>
          <w:sz w:val="14"/>
          <w:u w:val="single"/>
        </w:rPr>
        <w:t>m</w:t>
      </w:r>
      <w:r>
        <w:rPr>
          <w:spacing w:val="35"/>
          <w:position w:val="7"/>
          <w:sz w:val="14"/>
        </w:rPr>
        <w:t xml:space="preserve"> </w:t>
      </w:r>
      <w:r>
        <w:rPr>
          <w:sz w:val="18"/>
        </w:rPr>
        <w:t>.</w:t>
      </w:r>
    </w:p>
    <w:p w:rsidR="006D0F25" w:rsidRDefault="006D0F25" w:rsidP="006D0F25">
      <w:pPr>
        <w:spacing w:line="185" w:lineRule="exact"/>
        <w:ind w:left="126"/>
        <w:jc w:val="center"/>
        <w:rPr>
          <w:sz w:val="18"/>
        </w:rPr>
      </w:pPr>
      <w:r>
        <w:rPr>
          <w:sz w:val="18"/>
        </w:rPr>
        <w:t>2</w:t>
      </w:r>
    </w:p>
    <w:p w:rsidR="006D0F25" w:rsidRDefault="006D0F25" w:rsidP="006D0F25">
      <w:pPr>
        <w:pStyle w:val="a5"/>
        <w:ind w:left="0"/>
        <w:rPr>
          <w:sz w:val="22"/>
        </w:rPr>
      </w:pPr>
      <w:r>
        <w:br w:type="column"/>
      </w:r>
    </w:p>
    <w:p w:rsidR="006D0F25" w:rsidRDefault="006D0F25" w:rsidP="006D0F25">
      <w:pPr>
        <w:pStyle w:val="a5"/>
        <w:spacing w:before="165"/>
      </w:pPr>
      <w:r>
        <w:t>(105)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3" w:space="720" w:equalWidth="0">
            <w:col w:w="1938" w:space="112"/>
            <w:col w:w="3385" w:space="233"/>
            <w:col w:w="872"/>
          </w:cols>
        </w:sectPr>
      </w:pPr>
    </w:p>
    <w:p w:rsidR="006D0F25" w:rsidRDefault="006D0F25" w:rsidP="006D0F25">
      <w:pPr>
        <w:spacing w:before="52" w:line="307" w:lineRule="exact"/>
        <w:ind w:left="779"/>
        <w:rPr>
          <w:sz w:val="18"/>
        </w:rPr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2513965</wp:posOffset>
                </wp:positionH>
                <wp:positionV relativeFrom="paragraph">
                  <wp:posOffset>200660</wp:posOffset>
                </wp:positionV>
                <wp:extent cx="71755" cy="132715"/>
                <wp:effectExtent l="8890" t="10160" r="5080" b="9525"/>
                <wp:wrapNone/>
                <wp:docPr id="13" name="Групп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" cy="132715"/>
                          <a:chOff x="3959" y="316"/>
                          <a:chExt cx="113" cy="209"/>
                        </a:xfrm>
                      </wpg:grpSpPr>
                      <wps:wsp>
                        <wps:cNvPr id="14" name="Line 16"/>
                        <wps:cNvCnPr/>
                        <wps:spPr bwMode="auto">
                          <a:xfrm>
                            <a:off x="3964" y="461"/>
                            <a:ext cx="22" cy="0"/>
                          </a:xfrm>
                          <a:prstGeom prst="line">
                            <a:avLst/>
                          </a:prstGeom>
                          <a:noFill/>
                          <a:ln w="636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7"/>
                        <wps:cNvCnPr/>
                        <wps:spPr bwMode="auto">
                          <a:xfrm>
                            <a:off x="3986" y="453"/>
                            <a:ext cx="31" cy="62"/>
                          </a:xfrm>
                          <a:prstGeom prst="line">
                            <a:avLst/>
                          </a:prstGeom>
                          <a:noFill/>
                          <a:ln w="127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8"/>
                        <wps:cNvCnPr/>
                        <wps:spPr bwMode="auto">
                          <a:xfrm>
                            <a:off x="4021" y="515"/>
                            <a:ext cx="45" cy="0"/>
                          </a:xfrm>
                          <a:prstGeom prst="line">
                            <a:avLst/>
                          </a:prstGeom>
                          <a:noFill/>
                          <a:ln w="636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" o:spid="_x0000_s1026" style="position:absolute;margin-left:197.95pt;margin-top:15.8pt;width:5.65pt;height:10.45pt;z-index:-251658240;mso-position-horizontal-relative:page" coordorigin="3959,316" coordsize="113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">
                <v:line id="Line 16" o:spid="_x0000_s1027" style="position:absolute;visibility:visible;mso-wrap-style:square" from="3964,461" to="3986,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Uz4cEAAADbAAAADwAAAGRycy9kb3ducmV2LnhtbERP22oCMRB9L/gPYYS+FM16QWU1ihQL&#10;pQXBVd+HzbhZ3EyWTarp35tCwbc5nOusNtE24kadrx0rGA0zEMSl0zVXCk7Hj8EChA/IGhvHpOCX&#10;PGzWvZcV5trd+UC3IlQihbDPUYEJoc2l9KUhi37oWuLEXVxnMSTYVVJ3eE/htpHjLJtJizWnBoMt&#10;vRsqr8WPVXCN5wr35ujid1bv3/zXfLqbzJV67cftEkSgGJ7if/enTvOn8PdLOkC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NTPhwQAAANsAAAAPAAAAAAAAAAAAAAAA&#10;AKECAABkcnMvZG93bnJldi54bWxQSwUGAAAAAAQABAD5AAAAjwMAAAAA&#10;" strokeweight=".17678mm"/>
                <v:line id="Line 17" o:spid="_x0000_s1028" style="position:absolute;visibility:visible;mso-wrap-style:square" from="3986,453" to="4017,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X7TcEAAADbAAAADwAAAGRycy9kb3ducmV2LnhtbERP32vCMBB+H/g/hBv4NtMKyuyMMoRB&#10;RUSmgq9Hc7ZlzaVLYq3/vREE3+7j+3nzZW8a0ZHztWUF6SgBQVxYXXOp4Hj4+fgE4QOyxsYyKbiR&#10;h+Vi8DbHTNsr/1K3D6WIIewzVFCF0GZS+qIig35kW+LIna0zGCJ0pdQOrzHcNHKcJFNpsObYUGFL&#10;q4qKv/3FKNitm0uent2p2PrJcfPfhfSUz5QavvffXyAC9eElfrpzHedP4PFLPEAu7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BftNwQAAANsAAAAPAAAAAAAAAAAAAAAA&#10;AKECAABkcnMvZG93bnJldi54bWxQSwUGAAAAAAQABAD5AAAAjwMAAAAA&#10;" strokeweight=".35356mm"/>
                <v:line id="Line 18" o:spid="_x0000_s1029" style="position:absolute;visibility:visible;mso-wrap-style:square" from="4021,515" to="4066,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sIDcEAAADbAAAADwAAAGRycy9kb3ducmV2LnhtbERP22oCMRB9F/yHMEJfRLNtRWU1u0hp&#10;oVQQvL0Pm3GzuJksm1TTv28KBd/mcK6zLqNtxY163zhW8DzNQBBXTjdcKzgdPyZLED4ga2wdk4If&#10;8lAWw8Eac+3uvKfbIdQihbDPUYEJocul9JUhi37qOuLEXVxvMSTY11L3eE/htpUvWTaXFhtODQY7&#10;ejNUXQ/fVsE1nmvcmaOL26zZjf3XYvb+ulDqaRQ3KxCBYniI/92fOs2fw98v6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qwgNwQAAANsAAAAPAAAAAAAAAAAAAAAA&#10;AKECAABkcnMvZG93bnJldi54bWxQSwUGAAAAAAQABAD5AAAAjwMAAAAA&#10;" strokeweight=".17678mm"/>
                <w10:wrap anchorx="page"/>
              </v:group>
            </w:pict>
          </mc:Fallback>
        </mc:AlternateContent>
      </w:r>
      <w:r>
        <w:rPr>
          <w:sz w:val="20"/>
        </w:rPr>
        <w:t>Діюче</w:t>
      </w:r>
      <w:r>
        <w:rPr>
          <w:spacing w:val="-4"/>
          <w:sz w:val="20"/>
        </w:rPr>
        <w:t xml:space="preserve"> </w:t>
      </w:r>
      <w:r>
        <w:rPr>
          <w:sz w:val="20"/>
        </w:rPr>
        <w:t>значення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е.р.с</w:t>
      </w:r>
      <w:proofErr w:type="spellEnd"/>
      <w:r>
        <w:rPr>
          <w:sz w:val="20"/>
        </w:rPr>
        <w:t>.</w:t>
      </w:r>
      <w:r>
        <w:rPr>
          <w:spacing w:val="36"/>
          <w:sz w:val="20"/>
        </w:rPr>
        <w:t xml:space="preserve"> </w:t>
      </w:r>
      <w:r>
        <w:rPr>
          <w:sz w:val="18"/>
        </w:rPr>
        <w:t>E</w:t>
      </w:r>
      <w:r>
        <w:rPr>
          <w:spacing w:val="8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30"/>
          <w:sz w:val="18"/>
        </w:rPr>
        <w:t xml:space="preserve"> </w:t>
      </w:r>
      <w:proofErr w:type="spellStart"/>
      <w:r>
        <w:rPr>
          <w:position w:val="12"/>
          <w:sz w:val="18"/>
          <w:u w:val="single"/>
        </w:rPr>
        <w:t>E</w:t>
      </w:r>
      <w:proofErr w:type="spellEnd"/>
      <w:r>
        <w:rPr>
          <w:position w:val="7"/>
          <w:sz w:val="14"/>
          <w:u w:val="single"/>
        </w:rPr>
        <w:t>m</w:t>
      </w:r>
      <w:r>
        <w:rPr>
          <w:spacing w:val="10"/>
          <w:position w:val="7"/>
          <w:sz w:val="14"/>
        </w:rPr>
        <w:t xml:space="preserve"> </w:t>
      </w:r>
      <w:r>
        <w:rPr>
          <w:sz w:val="18"/>
        </w:rPr>
        <w:t>.</w:t>
      </w:r>
    </w:p>
    <w:p w:rsidR="006D0F25" w:rsidRDefault="006D0F25" w:rsidP="006D0F25">
      <w:pPr>
        <w:spacing w:line="183" w:lineRule="exact"/>
        <w:ind w:right="136"/>
        <w:jc w:val="right"/>
        <w:rPr>
          <w:sz w:val="18"/>
        </w:rPr>
      </w:pPr>
      <w:r>
        <w:rPr>
          <w:sz w:val="18"/>
        </w:rPr>
        <w:t>2</w:t>
      </w:r>
    </w:p>
    <w:p w:rsidR="006D0F25" w:rsidRDefault="006D0F25" w:rsidP="006D0F25">
      <w:pPr>
        <w:pStyle w:val="a5"/>
        <w:spacing w:before="153"/>
        <w:ind w:left="779"/>
      </w:pPr>
      <w:r>
        <w:br w:type="column"/>
      </w:r>
      <w:r>
        <w:lastRenderedPageBreak/>
        <w:t>(106)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3390" w:space="1713"/>
            <w:col w:w="1437" w:space="233"/>
          </w:cols>
        </w:sectPr>
      </w:pPr>
    </w:p>
    <w:p w:rsidR="006D0F25" w:rsidRDefault="006D0F25" w:rsidP="006D0F25">
      <w:pPr>
        <w:pStyle w:val="a5"/>
        <w:spacing w:before="29"/>
        <w:ind w:right="196" w:firstLine="566"/>
        <w:jc w:val="both"/>
      </w:pPr>
      <w:r>
        <w:lastRenderedPageBreak/>
        <w:t>Середнє значення змінного струму: середнє арифметичне із всіх</w:t>
      </w:r>
      <w:r>
        <w:rPr>
          <w:spacing w:val="1"/>
        </w:rPr>
        <w:t xml:space="preserve"> </w:t>
      </w:r>
      <w:r>
        <w:t>миттєвих</w:t>
      </w:r>
      <w:r>
        <w:rPr>
          <w:spacing w:val="1"/>
        </w:rPr>
        <w:t xml:space="preserve"> </w:t>
      </w:r>
      <w:r>
        <w:t>значень</w:t>
      </w:r>
      <w:r>
        <w:rPr>
          <w:spacing w:val="2"/>
        </w:rPr>
        <w:t xml:space="preserve"> </w:t>
      </w:r>
      <w:r>
        <w:t>струму</w:t>
      </w:r>
      <w:r>
        <w:rPr>
          <w:spacing w:val="-7"/>
        </w:rPr>
        <w:t xml:space="preserve"> </w:t>
      </w:r>
      <w:r>
        <w:t>за</w:t>
      </w:r>
      <w:r>
        <w:rPr>
          <w:spacing w:val="4"/>
        </w:rPr>
        <w:t xml:space="preserve"> </w:t>
      </w:r>
      <w:r>
        <w:t>період</w:t>
      </w:r>
    </w:p>
    <w:p w:rsidR="006D0F25" w:rsidRDefault="006D0F25" w:rsidP="006D0F25">
      <w:pPr>
        <w:tabs>
          <w:tab w:val="left" w:pos="5881"/>
        </w:tabs>
        <w:spacing w:before="29"/>
        <w:ind w:left="2622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2624455</wp:posOffset>
                </wp:positionH>
                <wp:positionV relativeFrom="paragraph">
                  <wp:posOffset>171450</wp:posOffset>
                </wp:positionV>
                <wp:extent cx="62865" cy="140335"/>
                <wp:effectExtent l="0" t="0" r="0" b="254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0F25" w:rsidRDefault="006D0F25" w:rsidP="006D0F25">
                            <w:pPr>
                              <w:spacing w:line="220" w:lineRule="exact"/>
                              <w:rPr>
                                <w:rFonts w:ascii="Symbol" w:hAnsi="Symbol"/>
                                <w:sz w:val="18"/>
                              </w:rPr>
                            </w:pPr>
                            <w:r>
                              <w:rPr>
                                <w:rFonts w:ascii="Symbol" w:hAnsi="Symbol"/>
                                <w:w w:val="99"/>
                                <w:sz w:val="18"/>
                              </w:rPr>
                              <w:t>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31" type="#_x0000_t202" style="position:absolute;left:0;text-align:left;margin-left:206.65pt;margin-top:13.5pt;width:4.95pt;height:11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" filled="f" stroked="f">
                <v:textbox inset="0,0,0,0">
                  <w:txbxContent>
                    <w:p w:rsidR="006D0F25" w:rsidRDefault="006D0F25" w:rsidP="006D0F25">
                      <w:pPr>
                        <w:spacing w:line="220" w:lineRule="exact"/>
                        <w:rPr>
                          <w:rFonts w:ascii="Symbol" w:hAnsi="Symbol"/>
                          <w:sz w:val="18"/>
                        </w:rPr>
                      </w:pPr>
                      <w:r>
                        <w:rPr>
                          <w:rFonts w:ascii="Symbol" w:hAnsi="Symbol"/>
                          <w:w w:val="99"/>
                          <w:sz w:val="18"/>
                        </w:rPr>
                        <w:t>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8"/>
        </w:rPr>
        <w:t>І</w:t>
      </w:r>
      <w:r>
        <w:rPr>
          <w:position w:val="-4"/>
          <w:sz w:val="14"/>
        </w:rPr>
        <w:t>сер</w:t>
      </w:r>
      <w:r>
        <w:rPr>
          <w:spacing w:val="34"/>
          <w:position w:val="-4"/>
          <w:sz w:val="14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30"/>
          <w:sz w:val="18"/>
        </w:rPr>
        <w:t xml:space="preserve"> </w:t>
      </w:r>
      <w:r>
        <w:rPr>
          <w:position w:val="11"/>
          <w:sz w:val="18"/>
          <w:u w:val="single"/>
        </w:rPr>
        <w:t>2І</w:t>
      </w:r>
      <w:r>
        <w:rPr>
          <w:position w:val="7"/>
          <w:sz w:val="14"/>
          <w:u w:val="single"/>
        </w:rPr>
        <w:t>m</w:t>
      </w:r>
      <w:r>
        <w:rPr>
          <w:spacing w:val="19"/>
          <w:position w:val="7"/>
          <w:sz w:val="14"/>
        </w:rPr>
        <w:t xml:space="preserve"> </w:t>
      </w:r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20"/>
        </w:rPr>
        <w:t>А.</w:t>
      </w:r>
      <w:r>
        <w:rPr>
          <w:sz w:val="20"/>
        </w:rPr>
        <w:tab/>
        <w:t>(107)</w:t>
      </w:r>
    </w:p>
    <w:p w:rsidR="006D0F25" w:rsidRDefault="006D0F25" w:rsidP="006D0F25">
      <w:pPr>
        <w:pStyle w:val="a5"/>
        <w:tabs>
          <w:tab w:val="left" w:pos="5881"/>
        </w:tabs>
        <w:spacing w:before="112" w:line="480" w:lineRule="auto"/>
        <w:ind w:left="2368" w:right="219" w:hanging="1589"/>
      </w:pPr>
      <w:r>
        <w:t>Миттєві значення</w:t>
      </w:r>
      <w:r>
        <w:rPr>
          <w:spacing w:val="-3"/>
        </w:rPr>
        <w:t xml:space="preserve"> </w:t>
      </w:r>
      <w:r>
        <w:t xml:space="preserve">струму, </w:t>
      </w:r>
      <w:proofErr w:type="spellStart"/>
      <w:r>
        <w:t>е.р.с</w:t>
      </w:r>
      <w:proofErr w:type="spellEnd"/>
      <w:r>
        <w:t>.,</w:t>
      </w:r>
      <w:r>
        <w:rPr>
          <w:spacing w:val="-4"/>
        </w:rPr>
        <w:t xml:space="preserve"> </w:t>
      </w:r>
      <w:r>
        <w:t>напруги</w:t>
      </w:r>
      <w:r>
        <w:rPr>
          <w:spacing w:val="46"/>
        </w:rPr>
        <w:t xml:space="preserve"> </w:t>
      </w:r>
      <w:proofErr w:type="spellStart"/>
      <w:r>
        <w:rPr>
          <w:i/>
        </w:rPr>
        <w:t>i=I</w:t>
      </w:r>
      <w:r>
        <w:rPr>
          <w:i/>
          <w:vertAlign w:val="subscript"/>
        </w:rPr>
        <w:t>m</w:t>
      </w:r>
      <w:r>
        <w:rPr>
          <w:i/>
        </w:rPr>
        <w:t>sin</w:t>
      </w:r>
      <w:proofErr w:type="spellEnd"/>
      <w:r>
        <w:rPr>
          <w:i/>
        </w:rPr>
        <w:t>(</w:t>
      </w:r>
      <w:proofErr w:type="spellStart"/>
      <w:r>
        <w:rPr>
          <w:i/>
        </w:rPr>
        <w:t>ωt+ψ</w:t>
      </w:r>
      <w:r>
        <w:rPr>
          <w:i/>
          <w:vertAlign w:val="subscript"/>
        </w:rPr>
        <w:t>i</w:t>
      </w:r>
      <w:proofErr w:type="spellEnd"/>
      <w:r>
        <w:rPr>
          <w:i/>
        </w:rPr>
        <w:t>),</w:t>
      </w:r>
      <w:r>
        <w:rPr>
          <w:i/>
        </w:rPr>
        <w:tab/>
      </w:r>
      <w:r>
        <w:t>(108)</w:t>
      </w:r>
      <w:r>
        <w:rPr>
          <w:spacing w:val="-47"/>
        </w:rPr>
        <w:t xml:space="preserve"> </w:t>
      </w:r>
      <w:proofErr w:type="spellStart"/>
      <w:r>
        <w:t>e=E</w:t>
      </w:r>
      <w:r>
        <w:rPr>
          <w:vertAlign w:val="subscript"/>
        </w:rPr>
        <w:t>m</w:t>
      </w:r>
      <w:r>
        <w:t>sin</w:t>
      </w:r>
      <w:proofErr w:type="spellEnd"/>
      <w:r>
        <w:t>(</w:t>
      </w:r>
      <w:proofErr w:type="spellStart"/>
      <w:r>
        <w:t>ωt+ψ</w:t>
      </w:r>
      <w:r>
        <w:rPr>
          <w:vertAlign w:val="subscript"/>
        </w:rPr>
        <w:t>e</w:t>
      </w:r>
      <w:proofErr w:type="spellEnd"/>
      <w:r>
        <w:t>),</w:t>
      </w:r>
      <w:r>
        <w:tab/>
      </w:r>
      <w:r>
        <w:rPr>
          <w:spacing w:val="-1"/>
        </w:rPr>
        <w:t>(109)</w:t>
      </w:r>
    </w:p>
    <w:p w:rsidR="006D0F25" w:rsidRDefault="006D0F25" w:rsidP="006D0F25">
      <w:pPr>
        <w:pStyle w:val="a5"/>
        <w:tabs>
          <w:tab w:val="left" w:pos="5881"/>
        </w:tabs>
        <w:spacing w:line="227" w:lineRule="exact"/>
        <w:ind w:left="2368"/>
      </w:pPr>
      <w:proofErr w:type="spellStart"/>
      <w:r>
        <w:t>u=U</w:t>
      </w:r>
      <w:r>
        <w:rPr>
          <w:vertAlign w:val="subscript"/>
        </w:rPr>
        <w:t>m</w:t>
      </w:r>
      <w:r>
        <w:t>sin</w:t>
      </w:r>
      <w:proofErr w:type="spellEnd"/>
      <w:r>
        <w:t>(</w:t>
      </w:r>
      <w:proofErr w:type="spellStart"/>
      <w:r>
        <w:t>ωt+ψ</w:t>
      </w:r>
      <w:r>
        <w:rPr>
          <w:vertAlign w:val="subscript"/>
        </w:rPr>
        <w:t>u</w:t>
      </w:r>
      <w:proofErr w:type="spellEnd"/>
      <w:r>
        <w:t>)</w:t>
      </w:r>
      <w:r>
        <w:tab/>
        <w:t>(110)</w:t>
      </w:r>
    </w:p>
    <w:p w:rsidR="006D0F25" w:rsidRDefault="006D0F25" w:rsidP="006D0F25">
      <w:pPr>
        <w:pStyle w:val="a5"/>
        <w:spacing w:before="1"/>
        <w:ind w:left="0"/>
      </w:pPr>
    </w:p>
    <w:p w:rsidR="006D0F25" w:rsidRDefault="006D0F25" w:rsidP="006D0F25">
      <w:pPr>
        <w:pStyle w:val="a5"/>
        <w:ind w:right="203" w:firstLine="566"/>
        <w:jc w:val="both"/>
      </w:pPr>
      <w:r>
        <w:t>Фаза – аргумент синусоїдального струму, який відраховується</w:t>
      </w:r>
      <w:r>
        <w:rPr>
          <w:spacing w:val="1"/>
        </w:rPr>
        <w:t xml:space="preserve"> </w:t>
      </w:r>
      <w:r>
        <w:t>від</w:t>
      </w:r>
      <w:r>
        <w:rPr>
          <w:spacing w:val="-1"/>
        </w:rPr>
        <w:t xml:space="preserve"> </w:t>
      </w:r>
      <w:r>
        <w:t>точки</w:t>
      </w:r>
      <w:r>
        <w:rPr>
          <w:spacing w:val="-1"/>
        </w:rPr>
        <w:t xml:space="preserve"> </w:t>
      </w:r>
      <w:r>
        <w:t>переходу</w:t>
      </w:r>
      <w:r>
        <w:rPr>
          <w:spacing w:val="-7"/>
        </w:rPr>
        <w:t xml:space="preserve"> </w:t>
      </w:r>
      <w:r>
        <w:t>струму</w:t>
      </w:r>
      <w:r>
        <w:rPr>
          <w:spacing w:val="-8"/>
        </w:rPr>
        <w:t xml:space="preserve"> </w:t>
      </w:r>
      <w:r>
        <w:t>через</w:t>
      </w:r>
      <w:r>
        <w:rPr>
          <w:spacing w:val="4"/>
        </w:rPr>
        <w:t xml:space="preserve"> </w:t>
      </w:r>
      <w:r>
        <w:t>нуль</w:t>
      </w:r>
      <w:r>
        <w:rPr>
          <w:spacing w:val="1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додатного</w:t>
      </w:r>
      <w:r>
        <w:rPr>
          <w:spacing w:val="-3"/>
        </w:rPr>
        <w:t xml:space="preserve"> </w:t>
      </w:r>
      <w:r>
        <w:t>значення.</w:t>
      </w:r>
    </w:p>
    <w:p w:rsidR="006D0F25" w:rsidRDefault="006D0F25" w:rsidP="006D0F25">
      <w:pPr>
        <w:pStyle w:val="a5"/>
        <w:spacing w:before="1"/>
        <w:ind w:right="206" w:firstLine="566"/>
        <w:jc w:val="both"/>
      </w:pPr>
      <w:r>
        <w:t>Початкова фаза (ψ) – значення фази синусоїдального струму в</w:t>
      </w:r>
      <w:r>
        <w:rPr>
          <w:spacing w:val="1"/>
        </w:rPr>
        <w:t xml:space="preserve"> </w:t>
      </w:r>
      <w:r>
        <w:t>початковий</w:t>
      </w:r>
      <w:r>
        <w:rPr>
          <w:spacing w:val="-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часу.</w:t>
      </w:r>
    </w:p>
    <w:p w:rsidR="006D0F25" w:rsidRDefault="006D0F25" w:rsidP="006D0F25">
      <w:pPr>
        <w:pStyle w:val="a5"/>
        <w:spacing w:before="1"/>
        <w:ind w:right="195" w:firstLine="566"/>
        <w:jc w:val="both"/>
      </w:pPr>
      <w:r>
        <w:t>Про</w:t>
      </w:r>
      <w:r>
        <w:rPr>
          <w:spacing w:val="1"/>
        </w:rPr>
        <w:t xml:space="preserve"> </w:t>
      </w:r>
      <w:r>
        <w:t>синусоїдальні</w:t>
      </w:r>
      <w:r>
        <w:rPr>
          <w:spacing w:val="1"/>
        </w:rPr>
        <w:t xml:space="preserve"> </w:t>
      </w:r>
      <w:r>
        <w:t>величини,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мають</w:t>
      </w:r>
      <w:r>
        <w:rPr>
          <w:spacing w:val="1"/>
        </w:rPr>
        <w:t xml:space="preserve"> </w:t>
      </w:r>
      <w:r>
        <w:t>різні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значенням</w:t>
      </w:r>
      <w:r>
        <w:rPr>
          <w:spacing w:val="1"/>
        </w:rPr>
        <w:t xml:space="preserve"> </w:t>
      </w:r>
      <w:r>
        <w:t xml:space="preserve">початкові фази говорять, що вони зсунуті по фазі. Зсув фаз – </w:t>
      </w:r>
      <w:proofErr w:type="spellStart"/>
      <w:r>
        <w:t>алгебра-</w:t>
      </w:r>
      <w:proofErr w:type="spellEnd"/>
      <w:r>
        <w:rPr>
          <w:spacing w:val="1"/>
        </w:rPr>
        <w:t xml:space="preserve"> </w:t>
      </w:r>
      <w:proofErr w:type="spellStart"/>
      <w:r>
        <w:t>їчна</w:t>
      </w:r>
      <w:proofErr w:type="spellEnd"/>
      <w:r>
        <w:t xml:space="preserve"> величина, яка визначається різницею початкових фаз двох </w:t>
      </w:r>
      <w:proofErr w:type="spellStart"/>
      <w:r>
        <w:t>синусо-</w:t>
      </w:r>
      <w:proofErr w:type="spellEnd"/>
      <w:r>
        <w:rPr>
          <w:spacing w:val="-47"/>
        </w:rPr>
        <w:t xml:space="preserve"> </w:t>
      </w:r>
      <w:proofErr w:type="spellStart"/>
      <w:r>
        <w:t>їдальних</w:t>
      </w:r>
      <w:proofErr w:type="spellEnd"/>
      <w:r>
        <w:rPr>
          <w:spacing w:val="1"/>
        </w:rPr>
        <w:t xml:space="preserve"> </w:t>
      </w:r>
      <w:r>
        <w:t>функцій: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spacing w:before="59"/>
        <w:ind w:left="1945"/>
        <w:rPr>
          <w:sz w:val="18"/>
        </w:rPr>
      </w:pPr>
      <w:r>
        <w:rPr>
          <w:rFonts w:ascii="Symbol" w:hAnsi="Symbol"/>
          <w:sz w:val="18"/>
        </w:rPr>
        <w:lastRenderedPageBreak/>
        <w:t></w:t>
      </w:r>
      <w:r>
        <w:rPr>
          <w:spacing w:val="5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z w:val="18"/>
        </w:rPr>
        <w:t xml:space="preserve"> </w:t>
      </w:r>
      <w:r>
        <w:rPr>
          <w:rFonts w:ascii="Symbol" w:hAnsi="Symbol"/>
          <w:sz w:val="18"/>
        </w:rPr>
        <w:t></w:t>
      </w:r>
      <w:r>
        <w:rPr>
          <w:position w:val="-4"/>
          <w:sz w:val="14"/>
        </w:rPr>
        <w:t>1</w:t>
      </w:r>
      <w:r>
        <w:rPr>
          <w:spacing w:val="5"/>
          <w:position w:val="-4"/>
          <w:sz w:val="14"/>
        </w:rPr>
        <w:t xml:space="preserve"> </w:t>
      </w:r>
      <w:r>
        <w:rPr>
          <w:rFonts w:ascii="Symbol" w:hAnsi="Symbol"/>
          <w:sz w:val="18"/>
        </w:rPr>
        <w:t></w:t>
      </w:r>
      <w:r>
        <w:rPr>
          <w:spacing w:val="-14"/>
          <w:sz w:val="18"/>
        </w:rPr>
        <w:t xml:space="preserve"> </w:t>
      </w:r>
      <w:r>
        <w:rPr>
          <w:rFonts w:ascii="Symbol" w:hAnsi="Symbol"/>
          <w:sz w:val="18"/>
        </w:rPr>
        <w:t></w:t>
      </w:r>
      <w:r>
        <w:rPr>
          <w:position w:val="-4"/>
          <w:sz w:val="14"/>
        </w:rPr>
        <w:t>2</w:t>
      </w:r>
      <w:r>
        <w:rPr>
          <w:sz w:val="18"/>
        </w:rPr>
        <w:t>,</w:t>
      </w:r>
      <w:r>
        <w:rPr>
          <w:spacing w:val="49"/>
          <w:sz w:val="18"/>
        </w:rPr>
        <w:t xml:space="preserve"> </w:t>
      </w:r>
      <w:r>
        <w:rPr>
          <w:sz w:val="20"/>
        </w:rPr>
        <w:t>або</w:t>
      </w:r>
      <w:r>
        <w:rPr>
          <w:spacing w:val="27"/>
          <w:sz w:val="20"/>
        </w:rPr>
        <w:t xml:space="preserve"> </w:t>
      </w:r>
      <w:r>
        <w:rPr>
          <w:rFonts w:ascii="Symbol" w:hAnsi="Symbol"/>
          <w:sz w:val="18"/>
        </w:rPr>
        <w:t></w:t>
      </w:r>
      <w:r>
        <w:rPr>
          <w:spacing w:val="4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z w:val="18"/>
        </w:rPr>
        <w:t xml:space="preserve"> </w:t>
      </w:r>
      <w:r>
        <w:rPr>
          <w:rFonts w:ascii="Symbol" w:hAnsi="Symbol"/>
          <w:sz w:val="18"/>
        </w:rPr>
        <w:t></w:t>
      </w:r>
      <w:r>
        <w:rPr>
          <w:position w:val="-4"/>
          <w:sz w:val="14"/>
        </w:rPr>
        <w:t>1</w:t>
      </w:r>
      <w:r>
        <w:rPr>
          <w:spacing w:val="5"/>
          <w:position w:val="-4"/>
          <w:sz w:val="14"/>
        </w:rPr>
        <w:t xml:space="preserve"> </w:t>
      </w:r>
      <w:r>
        <w:rPr>
          <w:rFonts w:ascii="Symbol" w:hAnsi="Symbol"/>
          <w:sz w:val="18"/>
        </w:rPr>
        <w:t></w:t>
      </w:r>
      <w:r>
        <w:rPr>
          <w:rFonts w:ascii="Symbol" w:hAnsi="Symbol"/>
          <w:sz w:val="18"/>
        </w:rPr>
        <w:t></w:t>
      </w:r>
      <w:r>
        <w:rPr>
          <w:position w:val="-5"/>
          <w:sz w:val="14"/>
        </w:rPr>
        <w:t>2</w:t>
      </w:r>
      <w:r>
        <w:rPr>
          <w:spacing w:val="-19"/>
          <w:position w:val="-5"/>
          <w:sz w:val="14"/>
        </w:rPr>
        <w:t xml:space="preserve"> </w:t>
      </w:r>
      <w:r>
        <w:rPr>
          <w:sz w:val="18"/>
        </w:rPr>
        <w:t>.</w:t>
      </w:r>
    </w:p>
    <w:p w:rsidR="006D0F25" w:rsidRDefault="006D0F25" w:rsidP="006D0F25">
      <w:pPr>
        <w:pStyle w:val="a5"/>
        <w:spacing w:before="59"/>
        <w:ind w:left="0" w:right="219"/>
        <w:jc w:val="right"/>
      </w:pPr>
      <w:r>
        <w:br w:type="column"/>
      </w:r>
      <w:r>
        <w:lastRenderedPageBreak/>
        <w:t>(111)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4190" w:space="40"/>
            <w:col w:w="2310" w:space="233"/>
          </w:cols>
        </w:sectPr>
      </w:pPr>
    </w:p>
    <w:p w:rsidR="006D0F25" w:rsidRDefault="006D0F25" w:rsidP="006D0F25">
      <w:pPr>
        <w:pStyle w:val="a5"/>
        <w:spacing w:before="1"/>
        <w:ind w:left="0"/>
        <w:rPr>
          <w:sz w:val="12"/>
        </w:rPr>
      </w:pPr>
    </w:p>
    <w:p w:rsidR="006D0F25" w:rsidRDefault="006D0F25" w:rsidP="006D0F25">
      <w:pPr>
        <w:pStyle w:val="a5"/>
        <w:spacing w:before="93"/>
        <w:ind w:left="779"/>
      </w:pPr>
      <w:r>
        <w:t>Миттєві</w:t>
      </w:r>
      <w:r>
        <w:rPr>
          <w:spacing w:val="-4"/>
        </w:rPr>
        <w:t xml:space="preserve"> </w:t>
      </w:r>
      <w:r>
        <w:t>значення</w:t>
      </w:r>
      <w:r>
        <w:rPr>
          <w:spacing w:val="-5"/>
        </w:rPr>
        <w:t xml:space="preserve"> </w:t>
      </w:r>
      <w:r>
        <w:t>струму,</w:t>
      </w:r>
      <w:r>
        <w:rPr>
          <w:spacing w:val="-3"/>
        </w:rPr>
        <w:t xml:space="preserve"> </w:t>
      </w:r>
      <w:r>
        <w:t>напруги: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pStyle w:val="a5"/>
        <w:spacing w:before="11"/>
        <w:ind w:left="0"/>
        <w:rPr>
          <w:sz w:val="13"/>
        </w:rPr>
      </w:pPr>
    </w:p>
    <w:p w:rsidR="006D0F25" w:rsidRDefault="006D0F25" w:rsidP="006D0F25">
      <w:pPr>
        <w:widowControl/>
        <w:autoSpaceDE/>
        <w:autoSpaceDN/>
        <w:rPr>
          <w:sz w:val="13"/>
        </w:rPr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spacing w:before="101"/>
        <w:ind w:left="1528"/>
        <w:rPr>
          <w:sz w:val="18"/>
        </w:rPr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1715135</wp:posOffset>
                </wp:positionH>
                <wp:positionV relativeFrom="paragraph">
                  <wp:posOffset>60325</wp:posOffset>
                </wp:positionV>
                <wp:extent cx="140335" cy="132080"/>
                <wp:effectExtent l="10160" t="3175" r="11430" b="7620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335" cy="132080"/>
                          <a:chOff x="2701" y="95"/>
                          <a:chExt cx="221" cy="208"/>
                        </a:xfrm>
                      </wpg:grpSpPr>
                      <wps:wsp>
                        <wps:cNvPr id="9" name="Line 21"/>
                        <wps:cNvCnPr/>
                        <wps:spPr bwMode="auto">
                          <a:xfrm>
                            <a:off x="2706" y="239"/>
                            <a:ext cx="22" cy="0"/>
                          </a:xfrm>
                          <a:prstGeom prst="line">
                            <a:avLst/>
                          </a:prstGeom>
                          <a:noFill/>
                          <a:ln w="635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2"/>
                        <wps:cNvCnPr/>
                        <wps:spPr bwMode="auto">
                          <a:xfrm>
                            <a:off x="2728" y="231"/>
                            <a:ext cx="30" cy="61"/>
                          </a:xfrm>
                          <a:prstGeom prst="line">
                            <a:avLst/>
                          </a:prstGeom>
                          <a:noFill/>
                          <a:ln w="1271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23"/>
                        <wps:cNvSpPr>
                          <a:spLocks/>
                        </wps:cNvSpPr>
                        <wps:spPr bwMode="auto">
                          <a:xfrm>
                            <a:off x="2763" y="99"/>
                            <a:ext cx="159" cy="193"/>
                          </a:xfrm>
                          <a:custGeom>
                            <a:avLst/>
                            <a:gdLst>
                              <a:gd name="T0" fmla="+- 0 2764 2764"/>
                              <a:gd name="T1" fmla="*/ T0 w 159"/>
                              <a:gd name="T2" fmla="+- 0 292 100"/>
                              <a:gd name="T3" fmla="*/ 292 h 193"/>
                              <a:gd name="T4" fmla="+- 0 2809 2764"/>
                              <a:gd name="T5" fmla="*/ T4 w 159"/>
                              <a:gd name="T6" fmla="+- 0 100 100"/>
                              <a:gd name="T7" fmla="*/ 100 h 193"/>
                              <a:gd name="T8" fmla="+- 0 2809 2764"/>
                              <a:gd name="T9" fmla="*/ T8 w 159"/>
                              <a:gd name="T10" fmla="+- 0 100 100"/>
                              <a:gd name="T11" fmla="*/ 100 h 193"/>
                              <a:gd name="T12" fmla="+- 0 2922 2764"/>
                              <a:gd name="T13" fmla="*/ T12 w 159"/>
                              <a:gd name="T14" fmla="+- 0 100 100"/>
                              <a:gd name="T15" fmla="*/ 100 h 1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9" h="193">
                                <a:moveTo>
                                  <a:pt x="0" y="192"/>
                                </a:moveTo>
                                <a:lnTo>
                                  <a:pt x="45" y="0"/>
                                </a:lnTo>
                                <a:moveTo>
                                  <a:pt x="45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635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" o:spid="_x0000_s1026" style="position:absolute;margin-left:135.05pt;margin-top:4.75pt;width:11.05pt;height:10.4pt;z-index:-251658240;mso-position-horizontal-relative:page" coordorigin="2701,95" coordsize="221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">
                <v:line id="Line 21" o:spid="_x0000_s1027" style="position:absolute;visibility:visible;mso-wrap-style:square" from="2706,239" to="2728,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AkacMAAADaAAAADwAAAGRycy9kb3ducmV2LnhtbESPW2sCMRSE3wX/QziFvmnWPix1axQr&#10;tBQKxSt9PW7OXtrNyZKkmv57Iwg+DjPzDTNbRNOJEznfWlYwGWcgiEurW64V7Hdvo2cQPiBr7CyT&#10;gn/ysJgPBzMstD3zhk7bUIsEYV+ggiaEvpDSlw0Z9GPbEyevss5gSNLVUjs8J7jp5FOW5dJgy2mh&#10;wZ5WDZW/2z+jwHzl3+7nMDl80vq4r6r3GG3+qtTjQ1y+gAgUwz18a39oBVO4Xkk3QM4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gJGnDAAAA2gAAAA8AAAAAAAAAAAAA&#10;AAAAoQIAAGRycy9kb3ducmV2LnhtbFBLBQYAAAAABAAEAPkAAACRAwAAAAA=&#10;" strokeweight=".17656mm"/>
                <v:line id="Line 22" o:spid="_x0000_s1028" style="position:absolute;visibility:visible;mso-wrap-style:square" from="2728,231" to="2758,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5e4sQAAADbAAAADwAAAGRycy9kb3ducmV2LnhtbESPQWvDMAyF74P+B6NCL6N1FkbaZXVL&#10;CRR23NrQs4i1JGssh9hLsn8/HQa7Sbyn9z7tj7Pr1EhDaD0beNokoIgrb1uuDZTX83oHKkRki51n&#10;MvBDAY6HxcMec+sn/qDxEmslIRxyNNDE2Odah6ohh2Hje2LRPv3gMMo61NoOOEm463SaJJl22LI0&#10;NNhT0VB1v3w7A/3Lbmpr25XvcVs+PhdVmn1tb8aslvPpFVSkOf6b/67frOALvfwiA+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7l7ixAAAANsAAAAPAAAAAAAAAAAA&#10;AAAAAKECAABkcnMvZG93bnJldi54bWxQSwUGAAAAAAQABAD5AAAAkgMAAAAA&#10;" strokeweight=".35308mm"/>
                <v:shape id="AutoShape 23" o:spid="_x0000_s1029" style="position:absolute;left:2763;top:99;width:159;height:193;visibility:visible;mso-wrap-style:square;v-text-anchor:top" coordsize="159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aLcAA&#10;AADbAAAADwAAAGRycy9kb3ducmV2LnhtbERPTYvCMBC9C/sfwizsRdbUHkS6pkV2FRRPVsHr0Ixt&#10;sZmUJrb1328Ewds83uesstE0oqfO1ZYVzGcRCOLC6ppLBefT9nsJwnlkjY1lUvAgB1n6MVlhou3A&#10;R+pzX4oQwi5BBZX3bSKlKyoy6Ga2JQ7c1XYGfYBdKXWHQwg3jYyjaCEN1hwaKmzpt6Lilt+Ngtjs&#10;t/ZQ/l1y7Id4ejrb9eaxU+rrc1z/gPA0+rf45d7pMH8Oz1/CAT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vzaLcAAAADbAAAADwAAAAAAAAAAAAAAAACYAgAAZHJzL2Rvd25y&#10;ZXYueG1sUEsFBgAAAAAEAAQA9QAAAIUDAAAAAA==&#10;" path="m,192l45,t,l158,e" filled="f" strokeweight=".17656mm">
                  <v:path arrowok="t" o:connecttype="custom" o:connectlocs="0,292;45,100;45,100;158,100" o:connectangles="0,0,0,0"/>
                </v:shape>
                <w10:wrap anchorx="page"/>
              </v:group>
            </w:pict>
          </mc:Fallback>
        </mc:AlternateContent>
      </w:r>
      <w:r>
        <w:rPr>
          <w:sz w:val="18"/>
        </w:rPr>
        <w:t>і</w:t>
      </w:r>
      <w:r>
        <w:rPr>
          <w:spacing w:val="5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86"/>
          <w:sz w:val="18"/>
        </w:rPr>
        <w:t xml:space="preserve"> </w:t>
      </w:r>
      <w:r>
        <w:rPr>
          <w:sz w:val="18"/>
        </w:rPr>
        <w:t>2Іsin(</w:t>
      </w:r>
      <w:r>
        <w:rPr>
          <w:rFonts w:ascii="Symbol" w:hAnsi="Symbol"/>
          <w:sz w:val="18"/>
        </w:rPr>
        <w:t></w:t>
      </w:r>
      <w:r>
        <w:rPr>
          <w:sz w:val="18"/>
        </w:rPr>
        <w:t xml:space="preserve">t </w:t>
      </w:r>
      <w:r>
        <w:rPr>
          <w:rFonts w:ascii="Symbol" w:hAnsi="Symbol"/>
          <w:sz w:val="18"/>
        </w:rPr>
        <w:t></w:t>
      </w:r>
      <w:r>
        <w:rPr>
          <w:spacing w:val="-10"/>
          <w:sz w:val="18"/>
        </w:rPr>
        <w:t xml:space="preserve"> </w:t>
      </w:r>
      <w:r>
        <w:rPr>
          <w:rFonts w:ascii="Symbol" w:hAnsi="Symbol"/>
          <w:sz w:val="18"/>
        </w:rPr>
        <w:t></w:t>
      </w:r>
      <w:r>
        <w:rPr>
          <w:position w:val="-4"/>
          <w:sz w:val="14"/>
        </w:rPr>
        <w:t>i</w:t>
      </w:r>
      <w:r>
        <w:rPr>
          <w:spacing w:val="-17"/>
          <w:position w:val="-4"/>
          <w:sz w:val="14"/>
        </w:rPr>
        <w:t xml:space="preserve"> </w:t>
      </w:r>
      <w:r>
        <w:rPr>
          <w:sz w:val="18"/>
        </w:rPr>
        <w:t>)</w:t>
      </w:r>
      <w:r>
        <w:rPr>
          <w:spacing w:val="5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-14"/>
          <w:sz w:val="18"/>
        </w:rPr>
        <w:t xml:space="preserve"> </w:t>
      </w:r>
      <w:r>
        <w:rPr>
          <w:sz w:val="18"/>
        </w:rPr>
        <w:t>1,41Isin(</w:t>
      </w:r>
      <w:r>
        <w:rPr>
          <w:rFonts w:ascii="Symbol" w:hAnsi="Symbol"/>
          <w:sz w:val="18"/>
        </w:rPr>
        <w:t></w:t>
      </w:r>
      <w:r>
        <w:rPr>
          <w:sz w:val="18"/>
        </w:rPr>
        <w:t xml:space="preserve">t </w:t>
      </w:r>
      <w:r>
        <w:rPr>
          <w:rFonts w:ascii="Symbol" w:hAnsi="Symbol"/>
          <w:sz w:val="18"/>
        </w:rPr>
        <w:t></w:t>
      </w:r>
      <w:r>
        <w:rPr>
          <w:spacing w:val="-10"/>
          <w:sz w:val="18"/>
        </w:rPr>
        <w:t xml:space="preserve"> </w:t>
      </w:r>
      <w:r>
        <w:rPr>
          <w:rFonts w:ascii="Symbol" w:hAnsi="Symbol"/>
          <w:sz w:val="18"/>
        </w:rPr>
        <w:t></w:t>
      </w:r>
      <w:r>
        <w:rPr>
          <w:position w:val="-4"/>
          <w:sz w:val="14"/>
        </w:rPr>
        <w:t>i</w:t>
      </w:r>
      <w:r>
        <w:rPr>
          <w:spacing w:val="-17"/>
          <w:position w:val="-4"/>
          <w:sz w:val="14"/>
        </w:rPr>
        <w:t xml:space="preserve"> </w:t>
      </w:r>
      <w:r>
        <w:rPr>
          <w:sz w:val="18"/>
        </w:rPr>
        <w:t>);</w:t>
      </w:r>
    </w:p>
    <w:p w:rsidR="006D0F25" w:rsidRDefault="006D0F25" w:rsidP="006D0F25">
      <w:pPr>
        <w:spacing w:before="218"/>
        <w:ind w:left="1432"/>
        <w:rPr>
          <w:sz w:val="1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1683385</wp:posOffset>
                </wp:positionH>
                <wp:positionV relativeFrom="paragraph">
                  <wp:posOffset>134620</wp:posOffset>
                </wp:positionV>
                <wp:extent cx="140335" cy="132080"/>
                <wp:effectExtent l="6985" t="10795" r="5080" b="0"/>
                <wp:wrapNone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335" cy="132080"/>
                          <a:chOff x="2651" y="212"/>
                          <a:chExt cx="221" cy="208"/>
                        </a:xfrm>
                      </wpg:grpSpPr>
                      <wps:wsp>
                        <wps:cNvPr id="5" name="Line 25"/>
                        <wps:cNvCnPr/>
                        <wps:spPr bwMode="auto">
                          <a:xfrm>
                            <a:off x="2657" y="356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6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26"/>
                        <wps:cNvCnPr/>
                        <wps:spPr bwMode="auto">
                          <a:xfrm>
                            <a:off x="2678" y="348"/>
                            <a:ext cx="31" cy="61"/>
                          </a:xfrm>
                          <a:prstGeom prst="line">
                            <a:avLst/>
                          </a:prstGeom>
                          <a:noFill/>
                          <a:ln w="127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27"/>
                        <wps:cNvSpPr>
                          <a:spLocks/>
                        </wps:cNvSpPr>
                        <wps:spPr bwMode="auto">
                          <a:xfrm>
                            <a:off x="2713" y="216"/>
                            <a:ext cx="159" cy="193"/>
                          </a:xfrm>
                          <a:custGeom>
                            <a:avLst/>
                            <a:gdLst>
                              <a:gd name="T0" fmla="+- 0 2714 2714"/>
                              <a:gd name="T1" fmla="*/ T0 w 159"/>
                              <a:gd name="T2" fmla="+- 0 409 217"/>
                              <a:gd name="T3" fmla="*/ 409 h 193"/>
                              <a:gd name="T4" fmla="+- 0 2759 2714"/>
                              <a:gd name="T5" fmla="*/ T4 w 159"/>
                              <a:gd name="T6" fmla="+- 0 217 217"/>
                              <a:gd name="T7" fmla="*/ 217 h 193"/>
                              <a:gd name="T8" fmla="+- 0 2759 2714"/>
                              <a:gd name="T9" fmla="*/ T8 w 159"/>
                              <a:gd name="T10" fmla="+- 0 217 217"/>
                              <a:gd name="T11" fmla="*/ 217 h 193"/>
                              <a:gd name="T12" fmla="+- 0 2872 2714"/>
                              <a:gd name="T13" fmla="*/ T12 w 159"/>
                              <a:gd name="T14" fmla="+- 0 217 217"/>
                              <a:gd name="T15" fmla="*/ 217 h 1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9" h="193">
                                <a:moveTo>
                                  <a:pt x="0" y="192"/>
                                </a:moveTo>
                                <a:lnTo>
                                  <a:pt x="45" y="0"/>
                                </a:lnTo>
                                <a:moveTo>
                                  <a:pt x="45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6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" o:spid="_x0000_s1026" style="position:absolute;margin-left:132.55pt;margin-top:10.6pt;width:11.05pt;height:10.4pt;z-index:-251658240;mso-position-horizontal-relative:page" coordorigin="2651,212" coordsize="221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">
                <v:line id="Line 25" o:spid="_x0000_s1027" style="position:absolute;visibility:visible;mso-wrap-style:square" from="2657,356" to="2678,3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f6+cIAAADaAAAADwAAAGRycy9kb3ducmV2LnhtbESPQWsCMRSE70L/Q3gFb5qt1FK2m5Ui&#10;CPYgohbPj80zu+3mZZvEdf33RhB6HGbmG6ZYDLYVPfnQOFbwMs1AEFdON2wUfB9Wk3cQISJrbB2T&#10;gisFWJRPowJz7S68o34fjUgQDjkqqGPscilDVZPFMHUdcfJOzluMSXojtcdLgttWzrLsTVpsOC3U&#10;2NGypup3f7YKfH+8HvXqL1ub09b/bJav5qtySo2fh88PEJGG+B9+tNdawRzuV9INkO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Kf6+cIAAADaAAAADwAAAAAAAAAAAAAA&#10;AAChAgAAZHJzL2Rvd25yZXYueG1sUEsFBgAAAAAEAAQA+QAAAJADAAAAAA==&#10;" strokeweight=".17667mm"/>
                <v:line id="Line 26" o:spid="_x0000_s1028" style="position:absolute;visibility:visible;mso-wrap-style:square" from="2678,348" to="2709,4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aV3MQAAADaAAAADwAAAGRycy9kb3ducmV2LnhtbESPQWsCMRSE74X+h/AK3mpWC6KrUURU&#10;RA9Sq/b62Lzurm5etklc13/fFAo9DjPzDTOZtaYSDTlfWlbQ6yYgiDOrS84VHD9Wr0MQPiBrrCyT&#10;ggd5mE2fnyaYanvnd2oOIRcRwj5FBUUIdSqlzwoy6Lu2Jo7el3UGQ5Qul9rhPcJNJftJMpAGS44L&#10;Bda0KCi7Hm5Gwfdqvl+027dmtD6fLuvRbkmf7qpU56Wdj0EEasN/+K+90QoG8Hsl3gA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NpXcxAAAANoAAAAPAAAAAAAAAAAA&#10;AAAAAKECAABkcnMvZG93bnJldi54bWxQSwUGAAAAAAQABAD5AAAAkgMAAAAA&#10;" strokeweight=".35333mm"/>
                <v:shape id="AutoShape 27" o:spid="_x0000_s1029" style="position:absolute;left:2713;top:216;width:159;height:193;visibility:visible;mso-wrap-style:square;v-text-anchor:top" coordsize="159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KgVcIA&#10;AADaAAAADwAAAGRycy9kb3ducmV2LnhtbESPT4vCMBTE7wt+h/AEb5rqwT/VKKIsrLAXtQe9PZtn&#10;W21eSpPW7rc3Cwt7HGbmN8xq05lStFS7wrKC8SgCQZxaXXCmIDl/DucgnEfWWFomBT/kYLPufaww&#10;1vbFR2pPPhMBwi5GBbn3VSylS3My6Ea2Ig7e3dYGfZB1JnWNrwA3pZxE0VQaLDgs5FjRLqf0eWqM&#10;gsu4La4PXhxuB+3dXifN95EbpQb9brsE4anz/+G/9pdWMIPfK+EGyP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QqBVwgAAANoAAAAPAAAAAAAAAAAAAAAAAJgCAABkcnMvZG93&#10;bnJldi54bWxQSwUGAAAAAAQABAD1AAAAhwMAAAAA&#10;" path="m,192l45,t,l158,e" filled="f" strokeweight=".17667mm">
                  <v:path arrowok="t" o:connecttype="custom" o:connectlocs="0,409;45,217;45,217;158,217" o:connectangles="0,0,0,0"/>
                </v:shape>
                <w10:wrap anchorx="page"/>
              </v:group>
            </w:pict>
          </mc:Fallback>
        </mc:AlternateContent>
      </w:r>
      <w:r>
        <w:rPr>
          <w:sz w:val="18"/>
        </w:rPr>
        <w:t>u</w:t>
      </w:r>
      <w:r>
        <w:rPr>
          <w:spacing w:val="17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z w:val="18"/>
        </w:rPr>
        <w:t xml:space="preserve">   </w:t>
      </w:r>
      <w:r>
        <w:rPr>
          <w:spacing w:val="1"/>
          <w:sz w:val="18"/>
        </w:rPr>
        <w:t xml:space="preserve"> </w:t>
      </w:r>
      <w:r>
        <w:rPr>
          <w:sz w:val="18"/>
        </w:rPr>
        <w:t>2Usin(</w:t>
      </w:r>
      <w:r>
        <w:rPr>
          <w:rFonts w:ascii="Symbol" w:hAnsi="Symbol"/>
          <w:sz w:val="18"/>
        </w:rPr>
        <w:t></w:t>
      </w:r>
      <w:r>
        <w:rPr>
          <w:sz w:val="18"/>
        </w:rPr>
        <w:t>t</w:t>
      </w:r>
      <w:r>
        <w:rPr>
          <w:spacing w:val="-1"/>
          <w:sz w:val="18"/>
        </w:rPr>
        <w:t xml:space="preserve"> </w:t>
      </w:r>
      <w:r>
        <w:rPr>
          <w:rFonts w:ascii="Symbol" w:hAnsi="Symbol"/>
          <w:sz w:val="18"/>
        </w:rPr>
        <w:t></w:t>
      </w:r>
      <w:r>
        <w:rPr>
          <w:spacing w:val="-8"/>
          <w:sz w:val="18"/>
        </w:rPr>
        <w:t xml:space="preserve"> </w:t>
      </w:r>
      <w:r>
        <w:rPr>
          <w:rFonts w:ascii="Symbol" w:hAnsi="Symbol"/>
          <w:sz w:val="18"/>
        </w:rPr>
        <w:t></w:t>
      </w:r>
      <w:r>
        <w:rPr>
          <w:position w:val="-4"/>
          <w:sz w:val="14"/>
        </w:rPr>
        <w:t>u</w:t>
      </w:r>
      <w:r>
        <w:rPr>
          <w:spacing w:val="-12"/>
          <w:position w:val="-4"/>
          <w:sz w:val="14"/>
        </w:rPr>
        <w:t xml:space="preserve"> </w:t>
      </w:r>
      <w:r>
        <w:rPr>
          <w:sz w:val="18"/>
        </w:rPr>
        <w:t>)</w:t>
      </w:r>
      <w:r>
        <w:rPr>
          <w:spacing w:val="8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-13"/>
          <w:sz w:val="18"/>
        </w:rPr>
        <w:t xml:space="preserve"> </w:t>
      </w:r>
      <w:r>
        <w:rPr>
          <w:sz w:val="18"/>
        </w:rPr>
        <w:t>1,41Usin(</w:t>
      </w:r>
      <w:r>
        <w:rPr>
          <w:rFonts w:ascii="Symbol" w:hAnsi="Symbol"/>
          <w:sz w:val="18"/>
        </w:rPr>
        <w:t></w:t>
      </w:r>
      <w:r>
        <w:rPr>
          <w:sz w:val="18"/>
        </w:rPr>
        <w:t>t</w:t>
      </w:r>
      <w:r>
        <w:rPr>
          <w:spacing w:val="4"/>
          <w:sz w:val="18"/>
        </w:rPr>
        <w:t xml:space="preserve"> </w:t>
      </w:r>
      <w:r>
        <w:rPr>
          <w:rFonts w:ascii="Symbol" w:hAnsi="Symbol"/>
          <w:sz w:val="18"/>
        </w:rPr>
        <w:t></w:t>
      </w:r>
      <w:r>
        <w:rPr>
          <w:spacing w:val="-8"/>
          <w:sz w:val="18"/>
        </w:rPr>
        <w:t xml:space="preserve"> </w:t>
      </w:r>
      <w:r>
        <w:rPr>
          <w:rFonts w:ascii="Symbol" w:hAnsi="Symbol"/>
          <w:sz w:val="18"/>
        </w:rPr>
        <w:t></w:t>
      </w:r>
      <w:r>
        <w:rPr>
          <w:position w:val="-4"/>
          <w:sz w:val="14"/>
        </w:rPr>
        <w:t>u</w:t>
      </w:r>
      <w:r>
        <w:rPr>
          <w:spacing w:val="-12"/>
          <w:position w:val="-4"/>
          <w:sz w:val="14"/>
        </w:rPr>
        <w:t xml:space="preserve"> </w:t>
      </w:r>
      <w:r>
        <w:rPr>
          <w:sz w:val="18"/>
        </w:rPr>
        <w:t>).</w:t>
      </w:r>
    </w:p>
    <w:p w:rsidR="006D0F25" w:rsidRDefault="006D0F25" w:rsidP="006D0F25">
      <w:pPr>
        <w:pStyle w:val="a5"/>
        <w:spacing w:before="95"/>
        <w:ind w:left="1292"/>
      </w:pPr>
      <w:r>
        <w:br w:type="column"/>
      </w:r>
      <w:r>
        <w:lastRenderedPageBreak/>
        <w:t>(112)</w:t>
      </w:r>
    </w:p>
    <w:p w:rsidR="006D0F25" w:rsidRDefault="006D0F25" w:rsidP="006D0F25">
      <w:pPr>
        <w:pStyle w:val="a5"/>
        <w:spacing w:before="8"/>
        <w:ind w:left="0"/>
        <w:rPr>
          <w:sz w:val="21"/>
        </w:rPr>
      </w:pPr>
    </w:p>
    <w:p w:rsidR="006D0F25" w:rsidRDefault="006D0F25" w:rsidP="006D0F25">
      <w:pPr>
        <w:pStyle w:val="a5"/>
        <w:ind w:left="1292"/>
      </w:pPr>
      <w:r>
        <w:t>(113)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4549" w:space="40"/>
            <w:col w:w="1951" w:space="233"/>
          </w:cols>
        </w:sectPr>
      </w:pPr>
    </w:p>
    <w:p w:rsidR="006D0F25" w:rsidRDefault="006D0F25" w:rsidP="006D0F25">
      <w:pPr>
        <w:pStyle w:val="a5"/>
        <w:spacing w:before="2"/>
        <w:ind w:left="0"/>
        <w:rPr>
          <w:sz w:val="17"/>
        </w:rPr>
      </w:pPr>
    </w:p>
    <w:p w:rsidR="006D0F25" w:rsidRDefault="006D0F25" w:rsidP="006D0F25">
      <w:pPr>
        <w:pStyle w:val="a9"/>
        <w:numPr>
          <w:ilvl w:val="0"/>
          <w:numId w:val="6"/>
        </w:numPr>
        <w:tabs>
          <w:tab w:val="left" w:pos="1058"/>
        </w:tabs>
        <w:spacing w:before="93"/>
        <w:ind w:right="195" w:firstLine="566"/>
        <w:jc w:val="both"/>
        <w:rPr>
          <w:sz w:val="20"/>
        </w:rPr>
      </w:pPr>
      <w:r>
        <w:rPr>
          <w:b/>
          <w:sz w:val="20"/>
        </w:rPr>
        <w:t>Зображення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синусоїдальних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величин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часовими</w:t>
      </w:r>
      <w:r>
        <w:rPr>
          <w:b/>
          <w:spacing w:val="1"/>
          <w:sz w:val="20"/>
        </w:rPr>
        <w:t xml:space="preserve"> </w:t>
      </w:r>
      <w:proofErr w:type="spellStart"/>
      <w:r>
        <w:rPr>
          <w:b/>
          <w:sz w:val="20"/>
        </w:rPr>
        <w:t>діагра-</w:t>
      </w:r>
      <w:proofErr w:type="spellEnd"/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мами, векторними і комплексними числами. </w:t>
      </w:r>
      <w:r>
        <w:rPr>
          <w:sz w:val="20"/>
        </w:rPr>
        <w:t>Характер зміни струму</w:t>
      </w:r>
      <w:r>
        <w:rPr>
          <w:spacing w:val="-47"/>
          <w:sz w:val="20"/>
        </w:rPr>
        <w:t xml:space="preserve"> </w:t>
      </w:r>
      <w:r>
        <w:rPr>
          <w:sz w:val="20"/>
        </w:rPr>
        <w:t>(форма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струму)</w:t>
      </w:r>
      <w:r>
        <w:rPr>
          <w:spacing w:val="1"/>
          <w:sz w:val="20"/>
        </w:rPr>
        <w:t xml:space="preserve"> </w:t>
      </w:r>
      <w:r>
        <w:rPr>
          <w:sz w:val="20"/>
        </w:rPr>
        <w:t>здебільшого</w:t>
      </w:r>
      <w:r>
        <w:rPr>
          <w:spacing w:val="1"/>
          <w:sz w:val="20"/>
        </w:rPr>
        <w:t xml:space="preserve"> </w:t>
      </w:r>
      <w:r>
        <w:rPr>
          <w:sz w:val="20"/>
        </w:rPr>
        <w:t>визначається</w:t>
      </w:r>
      <w:r>
        <w:rPr>
          <w:spacing w:val="1"/>
          <w:sz w:val="20"/>
        </w:rPr>
        <w:t xml:space="preserve"> </w:t>
      </w:r>
      <w:r>
        <w:rPr>
          <w:sz w:val="20"/>
        </w:rPr>
        <w:t>характером</w:t>
      </w:r>
      <w:r>
        <w:rPr>
          <w:spacing w:val="1"/>
          <w:sz w:val="20"/>
        </w:rPr>
        <w:t xml:space="preserve"> </w:t>
      </w:r>
      <w:r>
        <w:rPr>
          <w:sz w:val="20"/>
        </w:rPr>
        <w:t>зміни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е.р.с</w:t>
      </w:r>
      <w:proofErr w:type="spellEnd"/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(формою </w:t>
      </w:r>
      <w:proofErr w:type="spellStart"/>
      <w:r>
        <w:rPr>
          <w:sz w:val="20"/>
        </w:rPr>
        <w:t>е.р.с</w:t>
      </w:r>
      <w:proofErr w:type="spellEnd"/>
      <w:r>
        <w:rPr>
          <w:sz w:val="20"/>
        </w:rPr>
        <w:t>.),</w:t>
      </w:r>
      <w:r>
        <w:rPr>
          <w:spacing w:val="1"/>
          <w:sz w:val="20"/>
        </w:rPr>
        <w:t xml:space="preserve"> </w:t>
      </w:r>
      <w:r>
        <w:rPr>
          <w:sz w:val="20"/>
        </w:rPr>
        <w:t>може бути зображено за допомогою графіка, на якому</w:t>
      </w:r>
      <w:r>
        <w:rPr>
          <w:spacing w:val="-47"/>
          <w:sz w:val="20"/>
        </w:rPr>
        <w:t xml:space="preserve"> </w:t>
      </w:r>
      <w:r>
        <w:rPr>
          <w:sz w:val="20"/>
        </w:rPr>
        <w:t>по горизонтальній вісі відкладають час t а по вертикальній – величину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струму або </w:t>
      </w:r>
      <w:proofErr w:type="spellStart"/>
      <w:r>
        <w:rPr>
          <w:sz w:val="20"/>
        </w:rPr>
        <w:t>е.р.с</w:t>
      </w:r>
      <w:proofErr w:type="spellEnd"/>
      <w:r>
        <w:rPr>
          <w:sz w:val="20"/>
        </w:rPr>
        <w:t>. На рисунку 24 подано кілька графіків різних струмів.</w:t>
      </w:r>
      <w:r>
        <w:rPr>
          <w:spacing w:val="1"/>
          <w:sz w:val="20"/>
        </w:rPr>
        <w:t xml:space="preserve"> </w:t>
      </w:r>
      <w:r>
        <w:rPr>
          <w:sz w:val="20"/>
        </w:rPr>
        <w:t>На графіку рис.24 а показано постійний струм, значення якого з часом</w:t>
      </w:r>
      <w:r>
        <w:rPr>
          <w:spacing w:val="1"/>
          <w:sz w:val="20"/>
        </w:rPr>
        <w:t xml:space="preserve"> </w:t>
      </w:r>
      <w:r>
        <w:rPr>
          <w:sz w:val="20"/>
        </w:rPr>
        <w:t>не змінюється, завдяки цьому всі ординати графіка, що зображують</w:t>
      </w:r>
      <w:r>
        <w:rPr>
          <w:spacing w:val="1"/>
          <w:sz w:val="20"/>
        </w:rPr>
        <w:t xml:space="preserve"> </w:t>
      </w:r>
      <w:r>
        <w:rPr>
          <w:sz w:val="20"/>
        </w:rPr>
        <w:t>значення</w:t>
      </w:r>
      <w:r>
        <w:rPr>
          <w:spacing w:val="1"/>
          <w:sz w:val="20"/>
        </w:rPr>
        <w:t xml:space="preserve"> </w:t>
      </w:r>
      <w:r>
        <w:rPr>
          <w:sz w:val="20"/>
        </w:rPr>
        <w:t>сили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струму,</w:t>
      </w:r>
      <w:r>
        <w:rPr>
          <w:spacing w:val="1"/>
          <w:sz w:val="20"/>
        </w:rPr>
        <w:t xml:space="preserve"> </w:t>
      </w:r>
      <w:r>
        <w:rPr>
          <w:sz w:val="20"/>
        </w:rPr>
        <w:t>мають</w:t>
      </w:r>
      <w:r>
        <w:rPr>
          <w:spacing w:val="1"/>
          <w:sz w:val="20"/>
        </w:rPr>
        <w:t xml:space="preserve"> </w:t>
      </w:r>
      <w:r>
        <w:rPr>
          <w:sz w:val="20"/>
        </w:rPr>
        <w:t>однакову</w:t>
      </w:r>
      <w:r>
        <w:rPr>
          <w:spacing w:val="1"/>
          <w:sz w:val="20"/>
        </w:rPr>
        <w:t xml:space="preserve"> </w:t>
      </w:r>
      <w:r>
        <w:rPr>
          <w:sz w:val="20"/>
        </w:rPr>
        <w:t>висоту.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графіках</w:t>
      </w:r>
      <w:r>
        <w:rPr>
          <w:spacing w:val="1"/>
          <w:sz w:val="20"/>
        </w:rPr>
        <w:t xml:space="preserve"> </w:t>
      </w:r>
      <w:r>
        <w:rPr>
          <w:sz w:val="20"/>
        </w:rPr>
        <w:t>в,</w:t>
      </w:r>
      <w:r>
        <w:rPr>
          <w:spacing w:val="1"/>
          <w:sz w:val="20"/>
        </w:rPr>
        <w:t xml:space="preserve"> </w:t>
      </w:r>
      <w:r>
        <w:rPr>
          <w:sz w:val="20"/>
        </w:rPr>
        <w:t>г</w:t>
      </w:r>
      <w:r>
        <w:rPr>
          <w:spacing w:val="1"/>
          <w:sz w:val="20"/>
        </w:rPr>
        <w:t xml:space="preserve"> </w:t>
      </w:r>
      <w:r>
        <w:rPr>
          <w:sz w:val="20"/>
        </w:rPr>
        <w:t>показано</w:t>
      </w:r>
      <w:r>
        <w:rPr>
          <w:spacing w:val="1"/>
          <w:sz w:val="20"/>
        </w:rPr>
        <w:t xml:space="preserve"> </w:t>
      </w:r>
      <w:r>
        <w:rPr>
          <w:sz w:val="20"/>
        </w:rPr>
        <w:t>змінні</w:t>
      </w:r>
      <w:r>
        <w:rPr>
          <w:spacing w:val="1"/>
          <w:sz w:val="20"/>
        </w:rPr>
        <w:t xml:space="preserve"> </w:t>
      </w:r>
      <w:r>
        <w:rPr>
          <w:sz w:val="20"/>
        </w:rPr>
        <w:t>струми</w:t>
      </w:r>
      <w:r>
        <w:rPr>
          <w:spacing w:val="1"/>
          <w:sz w:val="20"/>
        </w:rPr>
        <w:t xml:space="preserve"> </w:t>
      </w:r>
      <w:r>
        <w:rPr>
          <w:sz w:val="20"/>
        </w:rPr>
        <w:t>(трикутний</w:t>
      </w:r>
      <w:r>
        <w:rPr>
          <w:spacing w:val="1"/>
          <w:sz w:val="20"/>
        </w:rPr>
        <w:t xml:space="preserve"> </w:t>
      </w:r>
      <w:r>
        <w:rPr>
          <w:sz w:val="20"/>
        </w:rPr>
        <w:t>та</w:t>
      </w:r>
      <w:r>
        <w:rPr>
          <w:spacing w:val="1"/>
          <w:sz w:val="20"/>
        </w:rPr>
        <w:t xml:space="preserve"> </w:t>
      </w:r>
      <w:r>
        <w:rPr>
          <w:sz w:val="20"/>
        </w:rPr>
        <w:t>синусоїдальний).</w:t>
      </w:r>
      <w:r>
        <w:rPr>
          <w:spacing w:val="1"/>
          <w:sz w:val="20"/>
        </w:rPr>
        <w:t xml:space="preserve"> </w:t>
      </w:r>
      <w:r>
        <w:rPr>
          <w:sz w:val="20"/>
        </w:rPr>
        <w:t>Ординати,</w:t>
      </w:r>
      <w:r>
        <w:rPr>
          <w:spacing w:val="1"/>
          <w:sz w:val="20"/>
        </w:rPr>
        <w:t xml:space="preserve"> </w:t>
      </w:r>
      <w:r>
        <w:rPr>
          <w:sz w:val="20"/>
        </w:rPr>
        <w:t>розташовані</w:t>
      </w:r>
      <w:r>
        <w:rPr>
          <w:spacing w:val="1"/>
          <w:sz w:val="20"/>
        </w:rPr>
        <w:t xml:space="preserve"> </w:t>
      </w:r>
      <w:r>
        <w:rPr>
          <w:sz w:val="20"/>
        </w:rPr>
        <w:t>вище</w:t>
      </w:r>
      <w:r>
        <w:rPr>
          <w:spacing w:val="1"/>
          <w:sz w:val="20"/>
        </w:rPr>
        <w:t xml:space="preserve"> </w:t>
      </w:r>
      <w:r>
        <w:rPr>
          <w:sz w:val="20"/>
        </w:rPr>
        <w:t>від</w:t>
      </w:r>
      <w:r>
        <w:rPr>
          <w:spacing w:val="1"/>
          <w:sz w:val="20"/>
        </w:rPr>
        <w:t xml:space="preserve"> </w:t>
      </w:r>
      <w:r>
        <w:rPr>
          <w:sz w:val="20"/>
        </w:rPr>
        <w:t>горизонтальної</w:t>
      </w:r>
      <w:r>
        <w:rPr>
          <w:spacing w:val="1"/>
          <w:sz w:val="20"/>
        </w:rPr>
        <w:t xml:space="preserve"> </w:t>
      </w:r>
      <w:r>
        <w:rPr>
          <w:sz w:val="20"/>
        </w:rPr>
        <w:t>вісі,</w:t>
      </w:r>
      <w:r>
        <w:rPr>
          <w:spacing w:val="1"/>
          <w:sz w:val="20"/>
        </w:rPr>
        <w:t xml:space="preserve"> </w:t>
      </w:r>
      <w:r>
        <w:rPr>
          <w:sz w:val="20"/>
        </w:rPr>
        <w:t>зображують</w:t>
      </w:r>
      <w:r>
        <w:rPr>
          <w:spacing w:val="1"/>
          <w:sz w:val="20"/>
        </w:rPr>
        <w:t xml:space="preserve"> </w:t>
      </w:r>
      <w:r>
        <w:rPr>
          <w:sz w:val="20"/>
        </w:rPr>
        <w:t>позитивний</w:t>
      </w:r>
      <w:r>
        <w:rPr>
          <w:spacing w:val="1"/>
          <w:sz w:val="20"/>
        </w:rPr>
        <w:t xml:space="preserve"> </w:t>
      </w:r>
      <w:r>
        <w:rPr>
          <w:sz w:val="20"/>
        </w:rPr>
        <w:t>напрям</w:t>
      </w:r>
      <w:r>
        <w:rPr>
          <w:spacing w:val="3"/>
          <w:sz w:val="20"/>
        </w:rPr>
        <w:t xml:space="preserve"> </w:t>
      </w:r>
      <w:r>
        <w:rPr>
          <w:sz w:val="20"/>
        </w:rPr>
        <w:t>струму,</w:t>
      </w:r>
      <w:r>
        <w:rPr>
          <w:spacing w:val="3"/>
          <w:sz w:val="20"/>
        </w:rPr>
        <w:t xml:space="preserve"> </w:t>
      </w:r>
      <w:r>
        <w:rPr>
          <w:sz w:val="20"/>
        </w:rPr>
        <w:t>а</w:t>
      </w:r>
      <w:r>
        <w:rPr>
          <w:spacing w:val="4"/>
          <w:sz w:val="20"/>
        </w:rPr>
        <w:t xml:space="preserve"> </w:t>
      </w:r>
      <w:r>
        <w:rPr>
          <w:sz w:val="20"/>
        </w:rPr>
        <w:t>нижче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негативний.</w:t>
      </w:r>
    </w:p>
    <w:p w:rsidR="006D0F25" w:rsidRDefault="006D0F25" w:rsidP="006D0F25">
      <w:pPr>
        <w:pStyle w:val="a5"/>
        <w:ind w:left="0"/>
        <w:rPr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790575</wp:posOffset>
            </wp:positionH>
            <wp:positionV relativeFrom="paragraph">
              <wp:posOffset>149225</wp:posOffset>
            </wp:positionV>
            <wp:extent cx="3757930" cy="209994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30" cy="209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F25" w:rsidRDefault="006D0F25" w:rsidP="006D0F25">
      <w:pPr>
        <w:pStyle w:val="a5"/>
        <w:spacing w:before="4"/>
        <w:ind w:left="0"/>
        <w:rPr>
          <w:sz w:val="18"/>
        </w:rPr>
      </w:pPr>
    </w:p>
    <w:p w:rsidR="006D0F25" w:rsidRDefault="006D0F25" w:rsidP="006D0F25">
      <w:pPr>
        <w:spacing w:line="204" w:lineRule="exact"/>
        <w:ind w:left="624" w:right="615"/>
        <w:jc w:val="center"/>
        <w:rPr>
          <w:b/>
          <w:i/>
          <w:sz w:val="18"/>
        </w:rPr>
      </w:pPr>
      <w:r>
        <w:rPr>
          <w:b/>
          <w:i/>
          <w:sz w:val="18"/>
        </w:rPr>
        <w:t>Рис.24.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Графіки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струмів:</w:t>
      </w:r>
    </w:p>
    <w:p w:rsidR="006D0F25" w:rsidRDefault="006D0F25" w:rsidP="006D0F25">
      <w:pPr>
        <w:spacing w:line="204" w:lineRule="exact"/>
        <w:ind w:left="623" w:right="618"/>
        <w:jc w:val="center"/>
        <w:rPr>
          <w:i/>
          <w:sz w:val="18"/>
        </w:rPr>
      </w:pPr>
      <w:r>
        <w:rPr>
          <w:i/>
          <w:sz w:val="18"/>
        </w:rPr>
        <w:t>а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постійного,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б,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в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змінних,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г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пульсуючого</w:t>
      </w:r>
    </w:p>
    <w:p w:rsidR="006D0F25" w:rsidRDefault="006D0F25" w:rsidP="006D0F25">
      <w:pPr>
        <w:pStyle w:val="a5"/>
        <w:spacing w:before="7"/>
        <w:ind w:left="0"/>
        <w:rPr>
          <w:i/>
          <w:sz w:val="19"/>
        </w:rPr>
      </w:pPr>
    </w:p>
    <w:p w:rsidR="006D0F25" w:rsidRDefault="006D0F25" w:rsidP="006D0F25">
      <w:pPr>
        <w:pStyle w:val="a5"/>
        <w:ind w:right="199" w:firstLine="566"/>
        <w:jc w:val="both"/>
      </w:pPr>
      <w:r>
        <w:t>Довжина</w:t>
      </w:r>
      <w:r>
        <w:rPr>
          <w:spacing w:val="1"/>
        </w:rPr>
        <w:t xml:space="preserve"> </w:t>
      </w:r>
      <w:r>
        <w:t>ординат</w:t>
      </w:r>
      <w:r>
        <w:rPr>
          <w:spacing w:val="1"/>
        </w:rPr>
        <w:t xml:space="preserve"> </w:t>
      </w:r>
      <w:r>
        <w:t>у різних</w:t>
      </w:r>
      <w:r>
        <w:rPr>
          <w:spacing w:val="1"/>
        </w:rPr>
        <w:t xml:space="preserve"> </w:t>
      </w:r>
      <w:r>
        <w:t>точках</w:t>
      </w:r>
      <w:r>
        <w:rPr>
          <w:spacing w:val="1"/>
        </w:rPr>
        <w:t xml:space="preserve"> </w:t>
      </w:r>
      <w:r>
        <w:t>вісі</w:t>
      </w:r>
      <w:r>
        <w:rPr>
          <w:spacing w:val="1"/>
        </w:rPr>
        <w:t xml:space="preserve"> </w:t>
      </w:r>
      <w:r>
        <w:t>часу неоднакова,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означає, що сила струму з часом змінюється. На графіку зображено</w:t>
      </w:r>
      <w:r>
        <w:rPr>
          <w:spacing w:val="1"/>
        </w:rPr>
        <w:t xml:space="preserve"> </w:t>
      </w:r>
      <w:r>
        <w:t>пульсуючий струм, який змінюється за величиною, але постійний за</w:t>
      </w:r>
      <w:r>
        <w:rPr>
          <w:spacing w:val="1"/>
        </w:rPr>
        <w:t xml:space="preserve"> </w:t>
      </w:r>
      <w:r>
        <w:t>напрямком.</w:t>
      </w:r>
      <w:r>
        <w:rPr>
          <w:spacing w:val="39"/>
        </w:rPr>
        <w:t xml:space="preserve"> </w:t>
      </w:r>
      <w:r>
        <w:t>Синусоїда</w:t>
      </w:r>
      <w:r>
        <w:rPr>
          <w:spacing w:val="39"/>
        </w:rPr>
        <w:t xml:space="preserve"> </w:t>
      </w:r>
      <w:r>
        <w:t>дає</w:t>
      </w:r>
      <w:r>
        <w:rPr>
          <w:spacing w:val="38"/>
        </w:rPr>
        <w:t xml:space="preserve"> </w:t>
      </w:r>
      <w:r>
        <w:t>можливість</w:t>
      </w:r>
      <w:r>
        <w:rPr>
          <w:spacing w:val="37"/>
        </w:rPr>
        <w:t xml:space="preserve"> </w:t>
      </w:r>
      <w:r>
        <w:t>наочно</w:t>
      </w:r>
      <w:r>
        <w:rPr>
          <w:spacing w:val="34"/>
        </w:rPr>
        <w:t xml:space="preserve"> </w:t>
      </w:r>
      <w:r>
        <w:t>спостерігати</w:t>
      </w:r>
      <w:r>
        <w:rPr>
          <w:spacing w:val="35"/>
        </w:rPr>
        <w:t xml:space="preserve"> </w:t>
      </w:r>
      <w:r>
        <w:t>характер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pStyle w:val="a5"/>
        <w:spacing w:before="8"/>
        <w:ind w:left="0"/>
        <w:rPr>
          <w:sz w:val="8"/>
        </w:rPr>
      </w:pPr>
    </w:p>
    <w:p w:rsidR="006D0F25" w:rsidRDefault="006D0F25" w:rsidP="006D0F25">
      <w:pPr>
        <w:pStyle w:val="a5"/>
        <w:spacing w:before="93"/>
        <w:ind w:right="203"/>
        <w:jc w:val="both"/>
      </w:pPr>
      <w:r>
        <w:t>зміни</w:t>
      </w:r>
      <w:r>
        <w:rPr>
          <w:spacing w:val="1"/>
        </w:rPr>
        <w:t xml:space="preserve"> </w:t>
      </w:r>
      <w:r>
        <w:t>миттєвих</w:t>
      </w:r>
      <w:r>
        <w:rPr>
          <w:spacing w:val="1"/>
        </w:rPr>
        <w:t xml:space="preserve"> </w:t>
      </w:r>
      <w:r>
        <w:t>значень</w:t>
      </w:r>
      <w:r>
        <w:rPr>
          <w:spacing w:val="1"/>
        </w:rPr>
        <w:t xml:space="preserve"> </w:t>
      </w:r>
      <w:r>
        <w:t>синусоїдальної</w:t>
      </w:r>
      <w:r>
        <w:rPr>
          <w:spacing w:val="1"/>
        </w:rPr>
        <w:t xml:space="preserve"> </w:t>
      </w:r>
      <w:r>
        <w:t>величини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часом,</w:t>
      </w:r>
      <w:r>
        <w:rPr>
          <w:spacing w:val="1"/>
        </w:rPr>
        <w:t xml:space="preserve"> </w:t>
      </w:r>
      <w:r>
        <w:t>робити</w:t>
      </w:r>
      <w:r>
        <w:rPr>
          <w:spacing w:val="1"/>
        </w:rPr>
        <w:t xml:space="preserve"> </w:t>
      </w:r>
      <w:r>
        <w:t>висновки</w:t>
      </w:r>
      <w:r>
        <w:rPr>
          <w:spacing w:val="1"/>
        </w:rPr>
        <w:t xml:space="preserve"> </w:t>
      </w:r>
      <w:r>
        <w:t>про її</w:t>
      </w:r>
      <w:r>
        <w:rPr>
          <w:spacing w:val="1"/>
        </w:rPr>
        <w:t xml:space="preserve"> </w:t>
      </w:r>
      <w:r>
        <w:t>амплітудне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інше.</w:t>
      </w:r>
      <w:r>
        <w:rPr>
          <w:spacing w:val="1"/>
        </w:rPr>
        <w:t xml:space="preserve"> </w:t>
      </w:r>
      <w:r>
        <w:t>Проте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єдиний</w:t>
      </w:r>
      <w:r>
        <w:rPr>
          <w:spacing w:val="1"/>
        </w:rPr>
        <w:t xml:space="preserve"> </w:t>
      </w:r>
      <w:r>
        <w:t>спосіб</w:t>
      </w:r>
      <w:r>
        <w:rPr>
          <w:spacing w:val="-1"/>
        </w:rPr>
        <w:t xml:space="preserve"> </w:t>
      </w:r>
      <w:r>
        <w:t>зображення</w:t>
      </w:r>
      <w:r>
        <w:rPr>
          <w:spacing w:val="1"/>
        </w:rPr>
        <w:t xml:space="preserve"> </w:t>
      </w:r>
      <w:r>
        <w:t>синусоїдальних</w:t>
      </w:r>
      <w:r>
        <w:rPr>
          <w:spacing w:val="1"/>
        </w:rPr>
        <w:t xml:space="preserve"> </w:t>
      </w:r>
      <w:r>
        <w:t>величин.</w:t>
      </w:r>
    </w:p>
    <w:p w:rsidR="006D0F25" w:rsidRDefault="006D0F25" w:rsidP="006D0F25">
      <w:pPr>
        <w:pStyle w:val="a5"/>
        <w:spacing w:before="1"/>
        <w:ind w:right="198" w:firstLine="566"/>
        <w:jc w:val="both"/>
      </w:pPr>
      <w:r>
        <w:t>Другим, не менш поширеним, є метод векторних діаграм, який</w:t>
      </w:r>
      <w:r>
        <w:rPr>
          <w:spacing w:val="1"/>
        </w:rPr>
        <w:t xml:space="preserve"> </w:t>
      </w:r>
      <w:r>
        <w:t>особливо</w:t>
      </w:r>
      <w:r>
        <w:rPr>
          <w:spacing w:val="1"/>
        </w:rPr>
        <w:t xml:space="preserve"> </w:t>
      </w:r>
      <w:r>
        <w:t>зручно</w:t>
      </w:r>
      <w:r>
        <w:rPr>
          <w:spacing w:val="1"/>
        </w:rPr>
        <w:t xml:space="preserve"> </w:t>
      </w:r>
      <w:r>
        <w:t>застосовувати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одночасному</w:t>
      </w:r>
      <w:r>
        <w:rPr>
          <w:spacing w:val="1"/>
        </w:rPr>
        <w:t xml:space="preserve"> </w:t>
      </w:r>
      <w:r>
        <w:t>розгляді</w:t>
      </w:r>
      <w:r>
        <w:rPr>
          <w:spacing w:val="1"/>
        </w:rPr>
        <w:t xml:space="preserve"> </w:t>
      </w:r>
      <w:r>
        <w:t>кількох</w:t>
      </w:r>
      <w:r>
        <w:rPr>
          <w:spacing w:val="1"/>
        </w:rPr>
        <w:t xml:space="preserve"> </w:t>
      </w:r>
      <w:r>
        <w:t>синусоїдальних</w:t>
      </w:r>
      <w:r>
        <w:rPr>
          <w:spacing w:val="1"/>
        </w:rPr>
        <w:t xml:space="preserve"> </w:t>
      </w:r>
      <w:r>
        <w:t>величин.</w:t>
      </w:r>
      <w:r>
        <w:rPr>
          <w:spacing w:val="1"/>
        </w:rPr>
        <w:t xml:space="preserve"> </w:t>
      </w:r>
      <w:r>
        <w:t>Суть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методу</w:t>
      </w:r>
      <w:r>
        <w:rPr>
          <w:spacing w:val="1"/>
        </w:rPr>
        <w:t xml:space="preserve"> </w:t>
      </w:r>
      <w:r>
        <w:t>полягає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тому,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синусоїдальна</w:t>
      </w:r>
      <w:r>
        <w:rPr>
          <w:spacing w:val="1"/>
        </w:rPr>
        <w:t xml:space="preserve"> </w:t>
      </w:r>
      <w:r>
        <w:t>величина</w:t>
      </w:r>
      <w:r>
        <w:rPr>
          <w:spacing w:val="1"/>
        </w:rPr>
        <w:t xml:space="preserve"> </w:t>
      </w:r>
      <w:r>
        <w:t>зображується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обертового</w:t>
      </w:r>
      <w:r>
        <w:rPr>
          <w:spacing w:val="1"/>
        </w:rPr>
        <w:t xml:space="preserve"> </w:t>
      </w:r>
      <w:r>
        <w:t>радіуса-вектора,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називається</w:t>
      </w:r>
      <w:r>
        <w:rPr>
          <w:spacing w:val="1"/>
        </w:rPr>
        <w:t xml:space="preserve"> </w:t>
      </w:r>
      <w:r>
        <w:t>вектором</w:t>
      </w:r>
      <w:r>
        <w:rPr>
          <w:spacing w:val="1"/>
        </w:rPr>
        <w:t xml:space="preserve"> </w:t>
      </w:r>
      <w:r>
        <w:t>цієї</w:t>
      </w:r>
      <w:r>
        <w:rPr>
          <w:spacing w:val="1"/>
        </w:rPr>
        <w:t xml:space="preserve"> </w:t>
      </w:r>
      <w:r>
        <w:t>синусоїдальної</w:t>
      </w:r>
      <w:r>
        <w:rPr>
          <w:spacing w:val="1"/>
        </w:rPr>
        <w:t xml:space="preserve"> </w:t>
      </w:r>
      <w:r>
        <w:t>величини.</w:t>
      </w:r>
    </w:p>
    <w:p w:rsidR="006D0F25" w:rsidRDefault="006D0F25" w:rsidP="006D0F25">
      <w:pPr>
        <w:pStyle w:val="a5"/>
        <w:ind w:right="198" w:firstLine="566"/>
        <w:jc w:val="both"/>
      </w:pPr>
      <w:r>
        <w:t>Розглянемо</w:t>
      </w:r>
      <w:r>
        <w:rPr>
          <w:spacing w:val="23"/>
        </w:rPr>
        <w:t xml:space="preserve"> </w:t>
      </w:r>
      <w:r>
        <w:t>радіус-вектор</w:t>
      </w:r>
      <w:r>
        <w:rPr>
          <w:spacing w:val="29"/>
        </w:rPr>
        <w:t xml:space="preserve"> </w:t>
      </w:r>
      <w:proofErr w:type="spellStart"/>
      <w:r>
        <w:t>Еm</w:t>
      </w:r>
      <w:proofErr w:type="spellEnd"/>
      <w:r>
        <w:t>,</w:t>
      </w:r>
      <w:r>
        <w:rPr>
          <w:spacing w:val="27"/>
        </w:rPr>
        <w:t xml:space="preserve"> </w:t>
      </w:r>
      <w:r>
        <w:t>який</w:t>
      </w:r>
      <w:r>
        <w:rPr>
          <w:spacing w:val="27"/>
        </w:rPr>
        <w:t xml:space="preserve"> </w:t>
      </w:r>
      <w:r>
        <w:t>обертається</w:t>
      </w:r>
      <w:r>
        <w:rPr>
          <w:spacing w:val="28"/>
        </w:rPr>
        <w:t xml:space="preserve"> </w:t>
      </w:r>
      <w:r>
        <w:t>навколо</w:t>
      </w:r>
      <w:r>
        <w:rPr>
          <w:spacing w:val="23"/>
        </w:rPr>
        <w:t xml:space="preserve"> </w:t>
      </w:r>
      <w:r>
        <w:t>точки</w:t>
      </w:r>
      <w:r>
        <w:rPr>
          <w:spacing w:val="-47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рівномірною</w:t>
      </w:r>
      <w:r>
        <w:rPr>
          <w:spacing w:val="1"/>
        </w:rPr>
        <w:t xml:space="preserve"> </w:t>
      </w:r>
      <w:r>
        <w:t>кутовою</w:t>
      </w:r>
      <w:r>
        <w:rPr>
          <w:spacing w:val="1"/>
        </w:rPr>
        <w:t xml:space="preserve"> </w:t>
      </w:r>
      <w:r>
        <w:t>швидкістю</w:t>
      </w:r>
      <w:r>
        <w:rPr>
          <w:spacing w:val="1"/>
        </w:rPr>
        <w:t xml:space="preserve"> </w:t>
      </w:r>
      <w:r>
        <w:t>ω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додатній</w:t>
      </w:r>
      <w:r>
        <w:rPr>
          <w:spacing w:val="1"/>
        </w:rPr>
        <w:t xml:space="preserve"> </w:t>
      </w:r>
      <w:r>
        <w:t>бік</w:t>
      </w:r>
      <w:r>
        <w:rPr>
          <w:spacing w:val="1"/>
        </w:rPr>
        <w:t xml:space="preserve"> </w:t>
      </w:r>
      <w:r>
        <w:t>(рис.25</w:t>
      </w:r>
      <w:r>
        <w:rPr>
          <w:spacing w:val="1"/>
        </w:rPr>
        <w:t xml:space="preserve"> </w:t>
      </w:r>
      <w:r>
        <w:t>а).</w:t>
      </w:r>
      <w:r>
        <w:rPr>
          <w:spacing w:val="1"/>
        </w:rPr>
        <w:t xml:space="preserve"> </w:t>
      </w:r>
      <w:r>
        <w:t>Положення</w:t>
      </w:r>
      <w:r>
        <w:rPr>
          <w:spacing w:val="1"/>
        </w:rPr>
        <w:t xml:space="preserve"> </w:t>
      </w:r>
      <w:r>
        <w:t>ОК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радіуса-вектора</w:t>
      </w:r>
      <w:r>
        <w:rPr>
          <w:spacing w:val="1"/>
        </w:rPr>
        <w:t xml:space="preserve"> </w:t>
      </w:r>
      <w:r>
        <w:t>приймемо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початкове,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за</w:t>
      </w:r>
      <w:r>
        <w:rPr>
          <w:spacing w:val="-47"/>
        </w:rPr>
        <w:t xml:space="preserve"> </w:t>
      </w:r>
      <w:r>
        <w:t>умовний</w:t>
      </w:r>
      <w:r>
        <w:rPr>
          <w:spacing w:val="1"/>
        </w:rPr>
        <w:t xml:space="preserve"> </w:t>
      </w:r>
      <w:r>
        <w:t>додатній</w:t>
      </w:r>
      <w:r>
        <w:rPr>
          <w:spacing w:val="1"/>
        </w:rPr>
        <w:t xml:space="preserve"> </w:t>
      </w:r>
      <w:r>
        <w:t>напрям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проти</w:t>
      </w:r>
      <w:r>
        <w:rPr>
          <w:spacing w:val="1"/>
        </w:rPr>
        <w:t xml:space="preserve"> </w:t>
      </w:r>
      <w:r>
        <w:t>стрілки</w:t>
      </w:r>
      <w:r>
        <w:rPr>
          <w:spacing w:val="1"/>
        </w:rPr>
        <w:t xml:space="preserve"> </w:t>
      </w:r>
      <w:r>
        <w:t>годинника.</w:t>
      </w:r>
    </w:p>
    <w:p w:rsidR="006D0F25" w:rsidRDefault="006D0F25" w:rsidP="006D0F25">
      <w:pPr>
        <w:pStyle w:val="a5"/>
        <w:ind w:right="196" w:firstLine="566"/>
        <w:jc w:val="both"/>
      </w:pPr>
      <w:r>
        <w:t xml:space="preserve">Через час </w:t>
      </w:r>
      <w:r>
        <w:rPr>
          <w:i/>
        </w:rPr>
        <w:t>t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>
        <w:t>після початку обертання вектор займе положення</w:t>
      </w:r>
      <w:r>
        <w:rPr>
          <w:spacing w:val="1"/>
        </w:rPr>
        <w:t xml:space="preserve"> </w:t>
      </w:r>
      <w:r>
        <w:t>Е</w:t>
      </w:r>
      <w:r>
        <w:rPr>
          <w:vertAlign w:val="subscript"/>
        </w:rPr>
        <w:t>m1</w:t>
      </w:r>
      <w:r>
        <w:t>,</w:t>
      </w:r>
      <w:r>
        <w:rPr>
          <w:spacing w:val="1"/>
        </w:rPr>
        <w:t xml:space="preserve"> </w:t>
      </w:r>
      <w:r>
        <w:t>повернувшись за</w:t>
      </w:r>
      <w:r>
        <w:rPr>
          <w:spacing w:val="1"/>
        </w:rPr>
        <w:t xml:space="preserve"> </w:t>
      </w:r>
      <w:r>
        <w:t>цей час на</w:t>
      </w:r>
      <w:r>
        <w:rPr>
          <w:spacing w:val="1"/>
        </w:rPr>
        <w:t xml:space="preserve"> </w:t>
      </w:r>
      <w:r>
        <w:t>кут α</w:t>
      </w:r>
      <w:r>
        <w:rPr>
          <w:spacing w:val="1"/>
        </w:rPr>
        <w:t xml:space="preserve"> </w:t>
      </w:r>
      <w:r>
        <w:t>=ωt</w:t>
      </w:r>
      <w:r>
        <w:rPr>
          <w:vertAlign w:val="subscript"/>
        </w:rPr>
        <w:t>1</w:t>
      </w:r>
      <w:r>
        <w:t>.</w:t>
      </w:r>
      <w:r>
        <w:rPr>
          <w:spacing w:val="1"/>
        </w:rPr>
        <w:t xml:space="preserve"> </w:t>
      </w:r>
      <w:r>
        <w:t>На момент часу t</w:t>
      </w:r>
      <w:r>
        <w:rPr>
          <w:vertAlign w:val="subscript"/>
        </w:rPr>
        <w:t>2</w:t>
      </w:r>
      <w:r>
        <w:rPr>
          <w:spacing w:val="50"/>
        </w:rPr>
        <w:t xml:space="preserve"> </w:t>
      </w:r>
      <w:r>
        <w:t>він</w:t>
      </w:r>
      <w:r>
        <w:rPr>
          <w:spacing w:val="1"/>
        </w:rPr>
        <w:t xml:space="preserve"> </w:t>
      </w:r>
      <w:r>
        <w:t>займе положення Е</w:t>
      </w:r>
      <w:r>
        <w:rPr>
          <w:vertAlign w:val="subscript"/>
        </w:rPr>
        <w:t>m2</w:t>
      </w:r>
      <w:r>
        <w:t>, на момент часу t</w:t>
      </w:r>
      <w:r>
        <w:rPr>
          <w:vertAlign w:val="subscript"/>
        </w:rPr>
        <w:t>3</w:t>
      </w:r>
      <w:r>
        <w:t xml:space="preserve"> – положення Е</w:t>
      </w:r>
      <w:r>
        <w:rPr>
          <w:vertAlign w:val="subscript"/>
        </w:rPr>
        <w:t>m3</w:t>
      </w:r>
      <w:r>
        <w:t xml:space="preserve"> і </w:t>
      </w:r>
      <w:proofErr w:type="spellStart"/>
      <w:r>
        <w:t>т.і</w:t>
      </w:r>
      <w:proofErr w:type="spellEnd"/>
      <w:r>
        <w:t>. Якщо</w:t>
      </w:r>
      <w:r>
        <w:rPr>
          <w:spacing w:val="1"/>
        </w:rPr>
        <w:t xml:space="preserve"> </w:t>
      </w:r>
      <w:r>
        <w:t>спроектувати</w:t>
      </w:r>
      <w:r>
        <w:rPr>
          <w:spacing w:val="50"/>
        </w:rPr>
        <w:t xml:space="preserve"> </w:t>
      </w:r>
      <w:r>
        <w:t>радіус-вектор</w:t>
      </w:r>
      <w:r>
        <w:rPr>
          <w:spacing w:val="2"/>
        </w:rPr>
        <w:t xml:space="preserve"> </w:t>
      </w:r>
      <w:proofErr w:type="spellStart"/>
      <w:r>
        <w:t>Еm</w:t>
      </w:r>
      <w:proofErr w:type="spellEnd"/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вертикальну</w:t>
      </w:r>
      <w:r>
        <w:rPr>
          <w:spacing w:val="50"/>
        </w:rPr>
        <w:t xml:space="preserve"> </w:t>
      </w:r>
      <w:r>
        <w:t>вісь,</w:t>
      </w:r>
      <w:r>
        <w:rPr>
          <w:spacing w:val="4"/>
        </w:rPr>
        <w:t xml:space="preserve"> </w:t>
      </w:r>
      <w:r>
        <w:t>коли</w:t>
      </w:r>
      <w:r>
        <w:rPr>
          <w:spacing w:val="50"/>
        </w:rPr>
        <w:t xml:space="preserve"> </w:t>
      </w:r>
      <w:r>
        <w:t>він</w:t>
      </w:r>
    </w:p>
    <w:p w:rsidR="006D0F25" w:rsidRDefault="006D0F25" w:rsidP="006D0F25">
      <w:pPr>
        <w:widowControl/>
        <w:autoSpaceDE/>
        <w:autoSpaceDN/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pStyle w:val="a5"/>
        <w:spacing w:before="6"/>
      </w:pPr>
      <w:r>
        <w:lastRenderedPageBreak/>
        <w:t>перебуває</w:t>
      </w:r>
      <w:r>
        <w:rPr>
          <w:spacing w:val="62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t>різних</w:t>
      </w:r>
      <w:r>
        <w:rPr>
          <w:spacing w:val="58"/>
        </w:rPr>
        <w:t xml:space="preserve"> </w:t>
      </w:r>
      <w:r>
        <w:t>положеннях,</w:t>
      </w:r>
      <w:r>
        <w:rPr>
          <w:spacing w:val="60"/>
        </w:rPr>
        <w:t xml:space="preserve"> </w:t>
      </w:r>
      <w:r>
        <w:t>отримаємо</w:t>
      </w:r>
      <w:r>
        <w:rPr>
          <w:spacing w:val="53"/>
        </w:rPr>
        <w:t xml:space="preserve"> </w:t>
      </w:r>
      <w:r>
        <w:t>відрізки</w:t>
      </w:r>
    </w:p>
    <w:p w:rsidR="006D0F25" w:rsidRDefault="006D0F25" w:rsidP="006D0F25">
      <w:pPr>
        <w:spacing w:before="12"/>
        <w:ind w:left="97"/>
        <w:rPr>
          <w:sz w:val="18"/>
        </w:rPr>
      </w:pPr>
      <w:r>
        <w:br w:type="column"/>
      </w:r>
      <w:r>
        <w:rPr>
          <w:w w:val="95"/>
          <w:sz w:val="18"/>
        </w:rPr>
        <w:lastRenderedPageBreak/>
        <w:t>e</w:t>
      </w:r>
      <w:r>
        <w:rPr>
          <w:w w:val="95"/>
          <w:position w:val="-4"/>
          <w:sz w:val="14"/>
        </w:rPr>
        <w:t>1</w:t>
      </w:r>
      <w:r>
        <w:rPr>
          <w:spacing w:val="33"/>
          <w:position w:val="-4"/>
          <w:sz w:val="14"/>
        </w:rPr>
        <w:t xml:space="preserve"> </w:t>
      </w:r>
      <w:r>
        <w:rPr>
          <w:rFonts w:ascii="Symbol" w:hAnsi="Symbol"/>
          <w:w w:val="95"/>
          <w:sz w:val="18"/>
        </w:rPr>
        <w:t>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Е</w:t>
      </w:r>
      <w:r>
        <w:rPr>
          <w:w w:val="95"/>
          <w:position w:val="-4"/>
          <w:sz w:val="14"/>
        </w:rPr>
        <w:t>m1</w:t>
      </w:r>
      <w:r>
        <w:rPr>
          <w:spacing w:val="-14"/>
          <w:w w:val="95"/>
          <w:position w:val="-4"/>
          <w:sz w:val="14"/>
        </w:rPr>
        <w:t xml:space="preserve"> </w:t>
      </w:r>
      <w:proofErr w:type="spellStart"/>
      <w:r>
        <w:rPr>
          <w:w w:val="95"/>
          <w:sz w:val="18"/>
        </w:rPr>
        <w:t>sin</w:t>
      </w:r>
      <w:proofErr w:type="spellEnd"/>
      <w:r>
        <w:rPr>
          <w:spacing w:val="1"/>
          <w:w w:val="95"/>
          <w:sz w:val="18"/>
        </w:rPr>
        <w:t xml:space="preserve"> </w:t>
      </w:r>
      <w:r>
        <w:rPr>
          <w:rFonts w:ascii="Symbol" w:hAnsi="Symbol"/>
          <w:w w:val="95"/>
          <w:sz w:val="18"/>
        </w:rPr>
        <w:t></w:t>
      </w:r>
      <w:r>
        <w:rPr>
          <w:w w:val="95"/>
          <w:sz w:val="18"/>
        </w:rPr>
        <w:t>t</w:t>
      </w:r>
      <w:r>
        <w:rPr>
          <w:w w:val="95"/>
          <w:position w:val="-4"/>
          <w:sz w:val="14"/>
        </w:rPr>
        <w:t>1</w:t>
      </w:r>
      <w:r>
        <w:rPr>
          <w:w w:val="95"/>
          <w:sz w:val="18"/>
        </w:rPr>
        <w:t>;</w:t>
      </w:r>
    </w:p>
    <w:p w:rsidR="006D0F25" w:rsidRDefault="006D0F25" w:rsidP="006D0F25">
      <w:pPr>
        <w:widowControl/>
        <w:autoSpaceDE/>
        <w:autoSpaceDN/>
        <w:rPr>
          <w:sz w:val="18"/>
        </w:rPr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4972" w:space="40"/>
            <w:col w:w="1528" w:space="233"/>
          </w:cols>
        </w:sectPr>
      </w:pPr>
    </w:p>
    <w:p w:rsidR="006D0F25" w:rsidRDefault="006D0F25" w:rsidP="006D0F25">
      <w:pPr>
        <w:spacing w:before="16"/>
        <w:ind w:left="246"/>
        <w:rPr>
          <w:sz w:val="20"/>
        </w:rPr>
      </w:pPr>
      <w:r>
        <w:rPr>
          <w:sz w:val="18"/>
        </w:rPr>
        <w:lastRenderedPageBreak/>
        <w:t>e</w:t>
      </w:r>
      <w:r>
        <w:rPr>
          <w:position w:val="-4"/>
          <w:sz w:val="14"/>
        </w:rPr>
        <w:t>2</w:t>
      </w:r>
      <w:r>
        <w:rPr>
          <w:spacing w:val="32"/>
          <w:position w:val="-4"/>
          <w:sz w:val="14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14"/>
          <w:sz w:val="18"/>
        </w:rPr>
        <w:t xml:space="preserve"> </w:t>
      </w:r>
      <w:r>
        <w:rPr>
          <w:sz w:val="18"/>
        </w:rPr>
        <w:t>Е</w:t>
      </w:r>
      <w:r>
        <w:rPr>
          <w:position w:val="-4"/>
          <w:sz w:val="14"/>
        </w:rPr>
        <w:t>m2</w:t>
      </w:r>
      <w:r>
        <w:rPr>
          <w:spacing w:val="-2"/>
          <w:position w:val="-4"/>
          <w:sz w:val="14"/>
        </w:rPr>
        <w:t xml:space="preserve"> </w:t>
      </w:r>
      <w:proofErr w:type="spellStart"/>
      <w:r>
        <w:rPr>
          <w:sz w:val="18"/>
        </w:rPr>
        <w:t>sin</w:t>
      </w:r>
      <w:proofErr w:type="spellEnd"/>
      <w:r>
        <w:rPr>
          <w:spacing w:val="-8"/>
          <w:sz w:val="18"/>
        </w:rPr>
        <w:t xml:space="preserve"> </w:t>
      </w:r>
      <w:r>
        <w:rPr>
          <w:rFonts w:ascii="Symbol" w:hAnsi="Symbol"/>
          <w:sz w:val="18"/>
        </w:rPr>
        <w:t></w:t>
      </w:r>
      <w:r>
        <w:rPr>
          <w:sz w:val="18"/>
        </w:rPr>
        <w:t>t</w:t>
      </w:r>
      <w:r>
        <w:rPr>
          <w:position w:val="-4"/>
          <w:sz w:val="14"/>
        </w:rPr>
        <w:t>2</w:t>
      </w:r>
      <w:r>
        <w:rPr>
          <w:sz w:val="18"/>
        </w:rPr>
        <w:t>;</w:t>
      </w:r>
      <w:r>
        <w:rPr>
          <w:spacing w:val="41"/>
          <w:sz w:val="18"/>
        </w:rPr>
        <w:t xml:space="preserve"> </w:t>
      </w:r>
      <w:r>
        <w:rPr>
          <w:sz w:val="18"/>
        </w:rPr>
        <w:t>e</w:t>
      </w:r>
      <w:r>
        <w:rPr>
          <w:position w:val="-4"/>
          <w:sz w:val="14"/>
        </w:rPr>
        <w:t>3</w:t>
      </w:r>
      <w:r>
        <w:rPr>
          <w:spacing w:val="32"/>
          <w:position w:val="-4"/>
          <w:sz w:val="14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9"/>
          <w:sz w:val="18"/>
        </w:rPr>
        <w:t xml:space="preserve"> </w:t>
      </w:r>
      <w:r>
        <w:rPr>
          <w:sz w:val="18"/>
        </w:rPr>
        <w:t>Е</w:t>
      </w:r>
      <w:r>
        <w:rPr>
          <w:position w:val="-4"/>
          <w:sz w:val="14"/>
        </w:rPr>
        <w:t>m3</w:t>
      </w:r>
      <w:r>
        <w:rPr>
          <w:spacing w:val="-8"/>
          <w:position w:val="-4"/>
          <w:sz w:val="14"/>
        </w:rPr>
        <w:t xml:space="preserve"> </w:t>
      </w:r>
      <w:proofErr w:type="spellStart"/>
      <w:r>
        <w:rPr>
          <w:sz w:val="18"/>
        </w:rPr>
        <w:t>sin</w:t>
      </w:r>
      <w:proofErr w:type="spellEnd"/>
      <w:r>
        <w:rPr>
          <w:spacing w:val="-8"/>
          <w:sz w:val="18"/>
        </w:rPr>
        <w:t xml:space="preserve"> </w:t>
      </w:r>
      <w:r>
        <w:rPr>
          <w:rFonts w:ascii="Symbol" w:hAnsi="Symbol"/>
          <w:sz w:val="18"/>
        </w:rPr>
        <w:t></w:t>
      </w:r>
      <w:r>
        <w:rPr>
          <w:sz w:val="18"/>
        </w:rPr>
        <w:t>t</w:t>
      </w:r>
      <w:r>
        <w:rPr>
          <w:position w:val="-4"/>
          <w:sz w:val="14"/>
        </w:rPr>
        <w:t>3</w:t>
      </w:r>
      <w:r>
        <w:rPr>
          <w:spacing w:val="69"/>
          <w:position w:val="-4"/>
          <w:sz w:val="14"/>
        </w:rPr>
        <w:t xml:space="preserve"> </w:t>
      </w:r>
      <w:r>
        <w:rPr>
          <w:sz w:val="20"/>
        </w:rPr>
        <w:t>тощо.</w:t>
      </w:r>
    </w:p>
    <w:p w:rsidR="006D0F25" w:rsidRDefault="006D0F25" w:rsidP="006D0F25">
      <w:pPr>
        <w:pStyle w:val="a5"/>
        <w:spacing w:before="17"/>
        <w:ind w:right="200" w:firstLine="566"/>
        <w:jc w:val="both"/>
      </w:pPr>
      <w:r>
        <w:t>З рисунка (24, а) видно, що за рухом вектора величина його</w:t>
      </w:r>
      <w:r>
        <w:rPr>
          <w:spacing w:val="1"/>
        </w:rPr>
        <w:t xml:space="preserve"> </w:t>
      </w:r>
      <w:r>
        <w:t>проекції на вертикальну вісь змінюється, набуваючи то додатного, то</w:t>
      </w:r>
      <w:r>
        <w:rPr>
          <w:spacing w:val="1"/>
        </w:rPr>
        <w:t xml:space="preserve"> </w:t>
      </w:r>
      <w:r>
        <w:t>від’ємного</w:t>
      </w:r>
      <w:r>
        <w:rPr>
          <w:spacing w:val="22"/>
        </w:rPr>
        <w:t xml:space="preserve"> </w:t>
      </w:r>
      <w:r>
        <w:t>значення</w:t>
      </w:r>
      <w:r>
        <w:rPr>
          <w:spacing w:val="25"/>
        </w:rPr>
        <w:t xml:space="preserve"> </w:t>
      </w:r>
      <w:r>
        <w:t>і</w:t>
      </w:r>
      <w:r>
        <w:rPr>
          <w:spacing w:val="28"/>
        </w:rPr>
        <w:t xml:space="preserve"> </w:t>
      </w:r>
      <w:r>
        <w:t>досягаючи</w:t>
      </w:r>
      <w:r>
        <w:rPr>
          <w:spacing w:val="25"/>
        </w:rPr>
        <w:t xml:space="preserve"> </w:t>
      </w:r>
      <w:r>
        <w:t>найбільшої</w:t>
      </w:r>
      <w:r>
        <w:rPr>
          <w:spacing w:val="28"/>
        </w:rPr>
        <w:t xml:space="preserve"> </w:t>
      </w:r>
      <w:r>
        <w:t>величини</w:t>
      </w:r>
      <w:r>
        <w:rPr>
          <w:spacing w:val="29"/>
        </w:rPr>
        <w:t xml:space="preserve"> </w:t>
      </w:r>
      <w:r>
        <w:t>при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spacing w:before="39"/>
        <w:ind w:left="246"/>
        <w:rPr>
          <w:sz w:val="20"/>
        </w:rPr>
      </w:pPr>
      <w:r>
        <w:rPr>
          <w:rFonts w:ascii="Symbol" w:hAnsi="Symbol"/>
          <w:sz w:val="18"/>
        </w:rPr>
        <w:lastRenderedPageBreak/>
        <w:t></w:t>
      </w:r>
      <w:r>
        <w:rPr>
          <w:sz w:val="18"/>
        </w:rPr>
        <w:t>t</w:t>
      </w:r>
      <w:r>
        <w:rPr>
          <w:spacing w:val="18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7"/>
          <w:sz w:val="18"/>
        </w:rPr>
        <w:t xml:space="preserve"> </w:t>
      </w:r>
      <w:r>
        <w:rPr>
          <w:sz w:val="18"/>
        </w:rPr>
        <w:t>90</w:t>
      </w:r>
      <w:r>
        <w:rPr>
          <w:position w:val="8"/>
          <w:sz w:val="14"/>
        </w:rPr>
        <w:t>o</w:t>
      </w:r>
      <w:r>
        <w:rPr>
          <w:spacing w:val="-11"/>
          <w:position w:val="8"/>
          <w:sz w:val="14"/>
        </w:rPr>
        <w:t xml:space="preserve"> </w:t>
      </w:r>
      <w:r>
        <w:rPr>
          <w:sz w:val="18"/>
        </w:rPr>
        <w:t>(</w:t>
      </w:r>
      <w:r>
        <w:rPr>
          <w:rFonts w:ascii="Symbol" w:hAnsi="Symbol"/>
          <w:sz w:val="18"/>
        </w:rPr>
        <w:t></w:t>
      </w:r>
      <w:r>
        <w:rPr>
          <w:sz w:val="18"/>
        </w:rPr>
        <w:t>t</w:t>
      </w:r>
      <w:r>
        <w:rPr>
          <w:sz w:val="18"/>
          <w:vertAlign w:val="subscript"/>
        </w:rPr>
        <w:t>2</w:t>
      </w:r>
      <w:r>
        <w:rPr>
          <w:sz w:val="18"/>
        </w:rPr>
        <w:t>)</w:t>
      </w:r>
      <w:r>
        <w:rPr>
          <w:spacing w:val="1"/>
          <w:sz w:val="18"/>
        </w:rPr>
        <w:t xml:space="preserve"> </w:t>
      </w:r>
      <w:r>
        <w:rPr>
          <w:sz w:val="20"/>
        </w:rPr>
        <w:t>та</w:t>
      </w:r>
    </w:p>
    <w:p w:rsidR="006D0F25" w:rsidRDefault="006D0F25" w:rsidP="006D0F25">
      <w:pPr>
        <w:pStyle w:val="a5"/>
        <w:spacing w:before="39"/>
        <w:ind w:left="148"/>
      </w:pPr>
      <w:r>
        <w:br w:type="column"/>
      </w:r>
      <w:r>
        <w:rPr>
          <w:rFonts w:ascii="Symbol" w:hAnsi="Symbol"/>
          <w:sz w:val="18"/>
        </w:rPr>
        <w:lastRenderedPageBreak/>
        <w:t></w:t>
      </w:r>
      <w:r>
        <w:rPr>
          <w:sz w:val="18"/>
        </w:rPr>
        <w:t>t</w:t>
      </w:r>
      <w:r>
        <w:rPr>
          <w:spacing w:val="13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4"/>
          <w:sz w:val="18"/>
        </w:rPr>
        <w:t xml:space="preserve"> </w:t>
      </w:r>
      <w:r>
        <w:rPr>
          <w:sz w:val="18"/>
        </w:rPr>
        <w:t>270</w:t>
      </w:r>
      <w:r>
        <w:rPr>
          <w:position w:val="8"/>
          <w:sz w:val="14"/>
        </w:rPr>
        <w:t>o</w:t>
      </w:r>
      <w:r>
        <w:rPr>
          <w:spacing w:val="4"/>
          <w:position w:val="8"/>
          <w:sz w:val="14"/>
        </w:rPr>
        <w:t xml:space="preserve"> </w:t>
      </w:r>
      <w:r>
        <w:t xml:space="preserve">,  </w:t>
      </w:r>
      <w:r>
        <w:rPr>
          <w:spacing w:val="5"/>
        </w:rPr>
        <w:t xml:space="preserve"> </w:t>
      </w:r>
      <w:r>
        <w:t xml:space="preserve">коли   вони  </w:t>
      </w:r>
      <w:r>
        <w:rPr>
          <w:spacing w:val="1"/>
        </w:rPr>
        <w:t xml:space="preserve"> </w:t>
      </w:r>
      <w:r>
        <w:t xml:space="preserve">досягають  </w:t>
      </w:r>
      <w:r>
        <w:rPr>
          <w:spacing w:val="1"/>
        </w:rPr>
        <w:t xml:space="preserve"> </w:t>
      </w:r>
      <w:r>
        <w:t xml:space="preserve">значення  </w:t>
      </w:r>
      <w:r>
        <w:rPr>
          <w:spacing w:val="6"/>
        </w:rPr>
        <w:t xml:space="preserve"> </w:t>
      </w:r>
      <w:r>
        <w:t>самого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1508" w:space="40"/>
            <w:col w:w="4992" w:space="233"/>
          </w:cols>
        </w:sectPr>
      </w:pPr>
    </w:p>
    <w:p w:rsidR="006D0F25" w:rsidRDefault="006D0F25" w:rsidP="006D0F25">
      <w:pPr>
        <w:pStyle w:val="a5"/>
        <w:spacing w:before="49"/>
        <w:ind w:right="202"/>
        <w:jc w:val="both"/>
      </w:pPr>
      <w:r>
        <w:lastRenderedPageBreak/>
        <w:t xml:space="preserve">радіуса-вектора </w:t>
      </w:r>
      <w:proofErr w:type="spellStart"/>
      <w:r>
        <w:t>Е</w:t>
      </w:r>
      <w:r>
        <w:rPr>
          <w:vertAlign w:val="subscript"/>
        </w:rPr>
        <w:t>m</w:t>
      </w:r>
      <w:proofErr w:type="spellEnd"/>
      <w:r>
        <w:t>. Таким чином у будь-який момент часу проекція</w:t>
      </w:r>
      <w:r>
        <w:rPr>
          <w:spacing w:val="1"/>
        </w:rPr>
        <w:t xml:space="preserve"> </w:t>
      </w:r>
      <w:r>
        <w:t>вектора</w:t>
      </w:r>
      <w:r>
        <w:rPr>
          <w:spacing w:val="41"/>
        </w:rPr>
        <w:t xml:space="preserve"> </w:t>
      </w:r>
      <w:proofErr w:type="spellStart"/>
      <w:r>
        <w:t>Е</w:t>
      </w:r>
      <w:r>
        <w:rPr>
          <w:vertAlign w:val="subscript"/>
        </w:rPr>
        <w:t>m</w:t>
      </w:r>
      <w:proofErr w:type="spellEnd"/>
      <w:r>
        <w:rPr>
          <w:spacing w:val="83"/>
        </w:rPr>
        <w:t xml:space="preserve"> </w:t>
      </w:r>
      <w:r>
        <w:t>на</w:t>
      </w:r>
      <w:r>
        <w:rPr>
          <w:spacing w:val="90"/>
        </w:rPr>
        <w:t xml:space="preserve"> </w:t>
      </w:r>
      <w:r>
        <w:t>вертикальну</w:t>
      </w:r>
      <w:r>
        <w:rPr>
          <w:spacing w:val="78"/>
        </w:rPr>
        <w:t xml:space="preserve"> </w:t>
      </w:r>
      <w:r>
        <w:t>вісь</w:t>
      </w:r>
      <w:r>
        <w:rPr>
          <w:spacing w:val="88"/>
        </w:rPr>
        <w:t xml:space="preserve"> </w:t>
      </w:r>
      <w:r>
        <w:t>може</w:t>
      </w:r>
      <w:r>
        <w:rPr>
          <w:spacing w:val="85"/>
        </w:rPr>
        <w:t xml:space="preserve"> </w:t>
      </w:r>
      <w:r>
        <w:t>бути</w:t>
      </w:r>
      <w:r>
        <w:rPr>
          <w:spacing w:val="86"/>
        </w:rPr>
        <w:t xml:space="preserve"> </w:t>
      </w:r>
      <w:r>
        <w:t>виражена</w:t>
      </w:r>
      <w:r>
        <w:rPr>
          <w:spacing w:val="89"/>
        </w:rPr>
        <w:t xml:space="preserve"> </w:t>
      </w:r>
      <w:r>
        <w:t>рівнянням</w:t>
      </w:r>
      <w:r>
        <w:rPr>
          <w:spacing w:val="-48"/>
        </w:rPr>
        <w:t xml:space="preserve"> </w:t>
      </w:r>
      <w:r>
        <w:rPr>
          <w:sz w:val="18"/>
        </w:rPr>
        <w:t>e</w:t>
      </w:r>
      <w:r>
        <w:rPr>
          <w:spacing w:val="4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10"/>
          <w:sz w:val="18"/>
        </w:rPr>
        <w:t xml:space="preserve"> </w:t>
      </w:r>
      <w:r>
        <w:rPr>
          <w:sz w:val="18"/>
        </w:rPr>
        <w:t>Е</w:t>
      </w:r>
      <w:r>
        <w:rPr>
          <w:position w:val="-4"/>
          <w:sz w:val="14"/>
        </w:rPr>
        <w:t>m</w:t>
      </w:r>
      <w:r>
        <w:rPr>
          <w:spacing w:val="-5"/>
          <w:position w:val="-4"/>
          <w:sz w:val="14"/>
        </w:rPr>
        <w:t xml:space="preserve"> </w:t>
      </w:r>
      <w:proofErr w:type="spellStart"/>
      <w:r>
        <w:rPr>
          <w:sz w:val="18"/>
        </w:rPr>
        <w:t>sin</w:t>
      </w:r>
      <w:proofErr w:type="spellEnd"/>
      <w:r>
        <w:rPr>
          <w:spacing w:val="-10"/>
          <w:sz w:val="18"/>
        </w:rPr>
        <w:t xml:space="preserve"> </w:t>
      </w:r>
      <w:r>
        <w:rPr>
          <w:rFonts w:ascii="Symbol" w:hAnsi="Symbol"/>
          <w:sz w:val="18"/>
        </w:rPr>
        <w:t></w:t>
      </w:r>
      <w:r>
        <w:rPr>
          <w:sz w:val="18"/>
        </w:rPr>
        <w:t>t</w:t>
      </w:r>
      <w:r>
        <w:rPr>
          <w:spacing w:val="10"/>
          <w:sz w:val="18"/>
        </w:rPr>
        <w:t xml:space="preserve"> </w:t>
      </w:r>
      <w:r>
        <w:t>.</w:t>
      </w:r>
    </w:p>
    <w:p w:rsidR="006D0F25" w:rsidRDefault="006D0F25" w:rsidP="006D0F25">
      <w:pPr>
        <w:pStyle w:val="a5"/>
        <w:spacing w:before="10"/>
        <w:ind w:right="199" w:firstLine="566"/>
        <w:jc w:val="both"/>
      </w:pPr>
      <w:r>
        <w:t>З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рівняння</w:t>
      </w:r>
      <w:r>
        <w:rPr>
          <w:spacing w:val="1"/>
        </w:rPr>
        <w:t xml:space="preserve"> </w:t>
      </w:r>
      <w:r>
        <w:t>випливає,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проекція</w:t>
      </w:r>
      <w:r>
        <w:rPr>
          <w:spacing w:val="1"/>
        </w:rPr>
        <w:t xml:space="preserve"> </w:t>
      </w:r>
      <w:r>
        <w:t>обертового</w:t>
      </w:r>
      <w:r>
        <w:rPr>
          <w:spacing w:val="1"/>
        </w:rPr>
        <w:t xml:space="preserve"> </w:t>
      </w:r>
      <w:proofErr w:type="spellStart"/>
      <w:r>
        <w:t>радіуса-</w:t>
      </w:r>
      <w:proofErr w:type="spellEnd"/>
      <w:r>
        <w:rPr>
          <w:spacing w:val="-47"/>
        </w:rPr>
        <w:t xml:space="preserve"> </w:t>
      </w:r>
      <w:r>
        <w:t>вектора</w:t>
      </w:r>
      <w:r>
        <w:rPr>
          <w:spacing w:val="10"/>
        </w:rPr>
        <w:t xml:space="preserve"> </w:t>
      </w:r>
      <w:proofErr w:type="spellStart"/>
      <w:r>
        <w:t>Е</w:t>
      </w:r>
      <w:r>
        <w:rPr>
          <w:vertAlign w:val="subscript"/>
        </w:rPr>
        <w:t>m</w:t>
      </w:r>
      <w:proofErr w:type="spellEnd"/>
      <w:r>
        <w:rPr>
          <w:spacing w:val="5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вертикальну вісь</w:t>
      </w:r>
      <w:r>
        <w:rPr>
          <w:spacing w:val="9"/>
        </w:rPr>
        <w:t xml:space="preserve"> </w:t>
      </w:r>
      <w:r>
        <w:t>з</w:t>
      </w:r>
      <w:r>
        <w:rPr>
          <w:spacing w:val="12"/>
        </w:rPr>
        <w:t xml:space="preserve"> </w:t>
      </w:r>
      <w:r>
        <w:t>часом</w:t>
      </w:r>
      <w:r>
        <w:rPr>
          <w:spacing w:val="11"/>
        </w:rPr>
        <w:t xml:space="preserve"> </w:t>
      </w:r>
      <w:r>
        <w:t>змінюється</w:t>
      </w:r>
      <w:r>
        <w:rPr>
          <w:spacing w:val="8"/>
        </w:rPr>
        <w:t xml:space="preserve"> </w:t>
      </w:r>
      <w:r>
        <w:t>за</w:t>
      </w:r>
      <w:r>
        <w:rPr>
          <w:spacing w:val="7"/>
        </w:rPr>
        <w:t xml:space="preserve"> </w:t>
      </w:r>
      <w:r>
        <w:t>законом</w:t>
      </w:r>
      <w:r>
        <w:rPr>
          <w:spacing w:val="11"/>
        </w:rPr>
        <w:t xml:space="preserve"> </w:t>
      </w:r>
      <w:r>
        <w:t>синуса,</w:t>
      </w:r>
      <w:r>
        <w:rPr>
          <w:spacing w:val="-47"/>
        </w:rPr>
        <w:t xml:space="preserve"> </w:t>
      </w:r>
      <w:r>
        <w:t xml:space="preserve">а порівнявши його з </w:t>
      </w:r>
      <w:proofErr w:type="spellStart"/>
      <w:r>
        <w:t>е=E</w:t>
      </w:r>
      <w:r>
        <w:rPr>
          <w:vertAlign w:val="subscript"/>
        </w:rPr>
        <w:t>m</w:t>
      </w:r>
      <w:r>
        <w:t>sinωt</w:t>
      </w:r>
      <w:proofErr w:type="spellEnd"/>
      <w:r>
        <w:t xml:space="preserve"> можна переконатись, що ці проекції</w:t>
      </w:r>
      <w:r>
        <w:rPr>
          <w:spacing w:val="1"/>
        </w:rPr>
        <w:t xml:space="preserve"> </w:t>
      </w:r>
      <w:r>
        <w:t>являють</w:t>
      </w:r>
      <w:r>
        <w:rPr>
          <w:spacing w:val="1"/>
        </w:rPr>
        <w:t xml:space="preserve"> </w:t>
      </w:r>
      <w:r>
        <w:t>собою</w:t>
      </w:r>
      <w:r>
        <w:rPr>
          <w:spacing w:val="1"/>
        </w:rPr>
        <w:t xml:space="preserve"> </w:t>
      </w:r>
      <w:r>
        <w:t>миттєві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величини,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синусоїдально</w:t>
      </w:r>
      <w:r>
        <w:rPr>
          <w:spacing w:val="1"/>
        </w:rPr>
        <w:t xml:space="preserve"> </w:t>
      </w:r>
      <w:r>
        <w:t>змінюється.</w:t>
      </w:r>
    </w:p>
    <w:p w:rsidR="006D0F25" w:rsidRDefault="006D0F25" w:rsidP="006D0F25">
      <w:pPr>
        <w:pStyle w:val="a5"/>
        <w:spacing w:before="2"/>
        <w:ind w:right="195" w:firstLine="566"/>
        <w:jc w:val="both"/>
      </w:pPr>
      <w:r>
        <w:t>Якщо на</w:t>
      </w:r>
      <w:r>
        <w:rPr>
          <w:spacing w:val="1"/>
        </w:rPr>
        <w:t xml:space="preserve"> </w:t>
      </w:r>
      <w:r>
        <w:t>горизонтальній вісі</w:t>
      </w:r>
      <w:r>
        <w:rPr>
          <w:spacing w:val="1"/>
        </w:rPr>
        <w:t xml:space="preserve"> </w:t>
      </w:r>
      <w:r>
        <w:t>(рис.</w:t>
      </w:r>
      <w:r>
        <w:rPr>
          <w:spacing w:val="1"/>
        </w:rPr>
        <w:t xml:space="preserve"> </w:t>
      </w:r>
      <w:r>
        <w:t>24 б)</w:t>
      </w:r>
      <w:r>
        <w:rPr>
          <w:spacing w:val="1"/>
        </w:rPr>
        <w:t xml:space="preserve"> </w:t>
      </w:r>
      <w:r>
        <w:t>у певному масштабі</w:t>
      </w:r>
      <w:r>
        <w:rPr>
          <w:spacing w:val="1"/>
        </w:rPr>
        <w:t xml:space="preserve"> </w:t>
      </w:r>
      <w:r>
        <w:t>відкладати час t, а значення проекцій обертового радіуса-вектора на</w:t>
      </w:r>
      <w:r>
        <w:rPr>
          <w:spacing w:val="1"/>
        </w:rPr>
        <w:t xml:space="preserve"> </w:t>
      </w:r>
      <w:r>
        <w:t>вертикальну вісь розташувати в часі вздовж цієї вісі, то сполучивши</w:t>
      </w:r>
      <w:r>
        <w:rPr>
          <w:spacing w:val="1"/>
        </w:rPr>
        <w:t xml:space="preserve"> </w:t>
      </w:r>
      <w:r>
        <w:t>кінці їх безперервною кривою, можна одержати синусоїду, що показує,</w:t>
      </w:r>
      <w:r>
        <w:rPr>
          <w:spacing w:val="-47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змінюється</w:t>
      </w:r>
      <w:r>
        <w:rPr>
          <w:spacing w:val="1"/>
        </w:rPr>
        <w:t xml:space="preserve"> </w:t>
      </w:r>
      <w:r>
        <w:t>проекція</w:t>
      </w:r>
      <w:r>
        <w:rPr>
          <w:spacing w:val="1"/>
        </w:rPr>
        <w:t xml:space="preserve"> </w:t>
      </w:r>
      <w:r>
        <w:t>обертового</w:t>
      </w:r>
      <w:r>
        <w:rPr>
          <w:spacing w:val="1"/>
        </w:rPr>
        <w:t xml:space="preserve"> </w:t>
      </w:r>
      <w:r>
        <w:t>радіуса-вектора</w:t>
      </w:r>
      <w:r>
        <w:rPr>
          <w:spacing w:val="1"/>
        </w:rPr>
        <w:t xml:space="preserve"> </w:t>
      </w:r>
      <w:r>
        <w:t>на</w:t>
      </w:r>
      <w:r>
        <w:rPr>
          <w:spacing w:val="50"/>
        </w:rPr>
        <w:t xml:space="preserve"> </w:t>
      </w:r>
      <w:r>
        <w:t>вертикальну</w:t>
      </w:r>
      <w:r>
        <w:rPr>
          <w:spacing w:val="1"/>
        </w:rPr>
        <w:t xml:space="preserve"> </w:t>
      </w:r>
      <w:r>
        <w:t>вісь з часом. Звідси випливає, що ординати будь-якої синусоїди, які</w:t>
      </w:r>
      <w:r>
        <w:rPr>
          <w:spacing w:val="1"/>
        </w:rPr>
        <w:t xml:space="preserve"> </w:t>
      </w:r>
      <w:r>
        <w:t>являють</w:t>
      </w:r>
      <w:r>
        <w:rPr>
          <w:spacing w:val="19"/>
        </w:rPr>
        <w:t xml:space="preserve"> </w:t>
      </w:r>
      <w:r>
        <w:t>собою</w:t>
      </w:r>
      <w:r>
        <w:rPr>
          <w:spacing w:val="18"/>
        </w:rPr>
        <w:t xml:space="preserve"> </w:t>
      </w:r>
      <w:r>
        <w:t>миттєві</w:t>
      </w:r>
      <w:r>
        <w:rPr>
          <w:spacing w:val="22"/>
        </w:rPr>
        <w:t xml:space="preserve"> </w:t>
      </w:r>
      <w:r>
        <w:t>значення</w:t>
      </w:r>
      <w:r>
        <w:rPr>
          <w:spacing w:val="19"/>
        </w:rPr>
        <w:t xml:space="preserve"> </w:t>
      </w:r>
      <w:r>
        <w:t>синусоїдальної</w:t>
      </w:r>
      <w:r>
        <w:rPr>
          <w:spacing w:val="22"/>
        </w:rPr>
        <w:t xml:space="preserve"> </w:t>
      </w:r>
      <w:r>
        <w:t>величини,</w:t>
      </w:r>
      <w:r>
        <w:rPr>
          <w:spacing w:val="22"/>
        </w:rPr>
        <w:t xml:space="preserve"> </w:t>
      </w:r>
      <w:r>
        <w:t>можна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6D0F25" w:rsidRDefault="006D0F25" w:rsidP="006D0F25">
      <w:pPr>
        <w:pStyle w:val="a5"/>
        <w:spacing w:before="8"/>
        <w:ind w:left="0"/>
        <w:rPr>
          <w:sz w:val="8"/>
        </w:rPr>
      </w:pPr>
    </w:p>
    <w:p w:rsidR="006D0F25" w:rsidRDefault="006D0F25" w:rsidP="006D0F25">
      <w:pPr>
        <w:pStyle w:val="a5"/>
        <w:spacing w:before="93"/>
        <w:ind w:right="200"/>
        <w:jc w:val="both"/>
      </w:pPr>
      <w:r>
        <w:t>розглядати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проекції</w:t>
      </w:r>
      <w:r>
        <w:rPr>
          <w:spacing w:val="1"/>
        </w:rPr>
        <w:t xml:space="preserve"> </w:t>
      </w:r>
      <w:r>
        <w:t>певного</w:t>
      </w:r>
      <w:r>
        <w:rPr>
          <w:spacing w:val="1"/>
        </w:rPr>
        <w:t xml:space="preserve"> </w:t>
      </w:r>
      <w:r>
        <w:t>обертового</w:t>
      </w:r>
      <w:r>
        <w:rPr>
          <w:spacing w:val="1"/>
        </w:rPr>
        <w:t xml:space="preserve"> </w:t>
      </w:r>
      <w:r>
        <w:t>радіус-вектора,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довжині</w:t>
      </w:r>
      <w:r>
        <w:rPr>
          <w:spacing w:val="1"/>
        </w:rPr>
        <w:t xml:space="preserve"> </w:t>
      </w:r>
      <w:r>
        <w:t>дорівнює</w:t>
      </w:r>
      <w:r>
        <w:rPr>
          <w:spacing w:val="1"/>
        </w:rPr>
        <w:t xml:space="preserve"> </w:t>
      </w:r>
      <w:r>
        <w:t>амплітудному</w:t>
      </w:r>
      <w:r>
        <w:rPr>
          <w:spacing w:val="1"/>
        </w:rPr>
        <w:t xml:space="preserve"> </w:t>
      </w:r>
      <w:r>
        <w:t>значенню</w:t>
      </w:r>
      <w:r>
        <w:rPr>
          <w:spacing w:val="1"/>
        </w:rPr>
        <w:t xml:space="preserve"> </w:t>
      </w:r>
      <w:r>
        <w:t>цієї</w:t>
      </w:r>
      <w:r>
        <w:rPr>
          <w:spacing w:val="1"/>
        </w:rPr>
        <w:t xml:space="preserve"> </w:t>
      </w:r>
      <w:r>
        <w:t>синусоїдальної</w:t>
      </w:r>
      <w:r>
        <w:rPr>
          <w:spacing w:val="1"/>
        </w:rPr>
        <w:t xml:space="preserve"> </w:t>
      </w:r>
      <w:r>
        <w:t>величини.</w:t>
      </w:r>
    </w:p>
    <w:p w:rsidR="006D0F25" w:rsidRDefault="006D0F25" w:rsidP="006D0F25">
      <w:pPr>
        <w:pStyle w:val="a5"/>
        <w:spacing w:before="1"/>
        <w:ind w:right="195" w:firstLine="566"/>
        <w:jc w:val="both"/>
      </w:pPr>
      <w:r>
        <w:t>Такий обертовий радіуса-вектор</w:t>
      </w:r>
      <w:r>
        <w:rPr>
          <w:spacing w:val="1"/>
        </w:rPr>
        <w:t xml:space="preserve"> </w:t>
      </w:r>
      <w:r>
        <w:t>називають векторною</w:t>
      </w:r>
      <w:r>
        <w:rPr>
          <w:spacing w:val="1"/>
        </w:rPr>
        <w:t xml:space="preserve"> </w:t>
      </w:r>
      <w:proofErr w:type="spellStart"/>
      <w:r>
        <w:t>діагра-</w:t>
      </w:r>
      <w:proofErr w:type="spellEnd"/>
      <w:r>
        <w:rPr>
          <w:spacing w:val="1"/>
        </w:rPr>
        <w:t xml:space="preserve"> </w:t>
      </w:r>
      <w:r>
        <w:t>мою</w:t>
      </w:r>
      <w:r>
        <w:rPr>
          <w:spacing w:val="-2"/>
        </w:rPr>
        <w:t xml:space="preserve"> </w:t>
      </w:r>
      <w:r>
        <w:t>синусоїдальної</w:t>
      </w:r>
      <w:r>
        <w:rPr>
          <w:spacing w:val="2"/>
        </w:rPr>
        <w:t xml:space="preserve"> </w:t>
      </w:r>
      <w:r>
        <w:t>величини,</w:t>
      </w:r>
      <w:r>
        <w:rPr>
          <w:spacing w:val="1"/>
        </w:rPr>
        <w:t xml:space="preserve"> </w:t>
      </w:r>
      <w:r>
        <w:t>або</w:t>
      </w:r>
      <w:r>
        <w:rPr>
          <w:spacing w:val="-5"/>
        </w:rPr>
        <w:t xml:space="preserve"> </w:t>
      </w:r>
      <w:r>
        <w:t>просто</w:t>
      </w:r>
      <w:r>
        <w:rPr>
          <w:spacing w:val="-5"/>
        </w:rPr>
        <w:t xml:space="preserve"> </w:t>
      </w:r>
      <w:r>
        <w:t>вектором</w:t>
      </w:r>
      <w:r>
        <w:rPr>
          <w:spacing w:val="2"/>
        </w:rPr>
        <w:t xml:space="preserve"> </w:t>
      </w:r>
      <w:r>
        <w:t>цієї</w:t>
      </w:r>
      <w:r>
        <w:rPr>
          <w:spacing w:val="-8"/>
        </w:rPr>
        <w:t xml:space="preserve"> </w:t>
      </w:r>
      <w:r>
        <w:t>величини.</w:t>
      </w:r>
    </w:p>
    <w:p w:rsidR="006D0F25" w:rsidRDefault="006D0F25" w:rsidP="006D0F25">
      <w:pPr>
        <w:pStyle w:val="a5"/>
        <w:spacing w:before="1"/>
        <w:ind w:right="195" w:firstLine="566"/>
        <w:jc w:val="both"/>
      </w:pPr>
      <w:r>
        <w:t>Комплексним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число,</w:t>
      </w:r>
      <w:r>
        <w:rPr>
          <w:spacing w:val="1"/>
        </w:rPr>
        <w:t xml:space="preserve"> </w:t>
      </w:r>
      <w:r>
        <w:t>яке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дійсної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 xml:space="preserve">уявної величин (частин), тобто число виду </w:t>
      </w:r>
      <w:proofErr w:type="spellStart"/>
      <w:r>
        <w:rPr>
          <w:i/>
        </w:rPr>
        <w:t>а</w:t>
      </w:r>
      <w:r>
        <w:t>+jb</w:t>
      </w:r>
      <w:proofErr w:type="spellEnd"/>
      <w:r>
        <w:t>. Така форма запису</w:t>
      </w:r>
      <w:r>
        <w:rPr>
          <w:spacing w:val="1"/>
        </w:rPr>
        <w:t xml:space="preserve"> </w:t>
      </w:r>
      <w:r>
        <w:t>називається</w:t>
      </w:r>
      <w:r>
        <w:rPr>
          <w:spacing w:val="1"/>
        </w:rPr>
        <w:t xml:space="preserve"> </w:t>
      </w:r>
      <w:r>
        <w:t>алгебраїчною</w:t>
      </w:r>
      <w:r>
        <w:rPr>
          <w:spacing w:val="1"/>
        </w:rPr>
        <w:t xml:space="preserve"> </w:t>
      </w:r>
      <w:r>
        <w:t>формою</w:t>
      </w:r>
      <w:r>
        <w:rPr>
          <w:spacing w:val="1"/>
        </w:rPr>
        <w:t xml:space="preserve"> </w:t>
      </w:r>
      <w:r>
        <w:t>комплексного</w:t>
      </w:r>
      <w:r>
        <w:rPr>
          <w:spacing w:val="1"/>
        </w:rPr>
        <w:t xml:space="preserve"> </w:t>
      </w:r>
      <w:r>
        <w:t>числа.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 xml:space="preserve">виразі, </w:t>
      </w:r>
      <w:r>
        <w:rPr>
          <w:i/>
        </w:rPr>
        <w:t xml:space="preserve">а </w:t>
      </w:r>
      <w:r>
        <w:t xml:space="preserve">– дійсна частина комплексного числа, </w:t>
      </w:r>
      <w:proofErr w:type="spellStart"/>
      <w:r>
        <w:t>jb</w:t>
      </w:r>
      <w:proofErr w:type="spellEnd"/>
      <w:r>
        <w:t xml:space="preserve"> – уявна його частина,</w:t>
      </w:r>
      <w:r>
        <w:rPr>
          <w:spacing w:val="-47"/>
        </w:rPr>
        <w:t xml:space="preserve"> </w:t>
      </w:r>
      <w:r>
        <w:t>причому символом j позначається уявна одиниця, а b – коефіцієнт біля</w:t>
      </w:r>
      <w:r>
        <w:rPr>
          <w:spacing w:val="1"/>
        </w:rPr>
        <w:t xml:space="preserve"> </w:t>
      </w:r>
      <w:r>
        <w:t>уявної</w:t>
      </w:r>
      <w:r>
        <w:rPr>
          <w:spacing w:val="2"/>
        </w:rPr>
        <w:t xml:space="preserve"> </w:t>
      </w:r>
      <w:r>
        <w:t>частини,</w:t>
      </w:r>
      <w:r>
        <w:rPr>
          <w:spacing w:val="3"/>
        </w:rPr>
        <w:t xml:space="preserve"> </w:t>
      </w:r>
      <w:r>
        <w:t>який</w:t>
      </w:r>
      <w:r>
        <w:rPr>
          <w:spacing w:val="-2"/>
        </w:rPr>
        <w:t xml:space="preserve"> </w:t>
      </w:r>
      <w:r>
        <w:t>вказує</w:t>
      </w:r>
      <w:r>
        <w:rPr>
          <w:spacing w:val="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уявних одиниць.</w:t>
      </w:r>
    </w:p>
    <w:p w:rsidR="006D0F25" w:rsidRDefault="006D0F25" w:rsidP="006D0F25">
      <w:pPr>
        <w:pStyle w:val="a5"/>
        <w:ind w:right="195" w:firstLine="566"/>
        <w:jc w:val="both"/>
      </w:pPr>
      <w:r>
        <w:t xml:space="preserve">У цьому розумінні дійсну частину </w:t>
      </w:r>
      <w:r>
        <w:rPr>
          <w:i/>
        </w:rPr>
        <w:t xml:space="preserve">а </w:t>
      </w:r>
      <w:r>
        <w:t xml:space="preserve">можна вважати і </w:t>
      </w:r>
      <w:proofErr w:type="spellStart"/>
      <w:r>
        <w:t>коефіцієн-</w:t>
      </w:r>
      <w:proofErr w:type="spellEnd"/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поруч</w:t>
      </w:r>
      <w:r>
        <w:rPr>
          <w:spacing w:val="1"/>
        </w:rPr>
        <w:t xml:space="preserve"> </w:t>
      </w:r>
      <w:r>
        <w:t>дійсної</w:t>
      </w:r>
      <w:r>
        <w:rPr>
          <w:spacing w:val="1"/>
        </w:rPr>
        <w:t xml:space="preserve"> </w:t>
      </w:r>
      <w:r>
        <w:t>частини,</w:t>
      </w:r>
      <w:r>
        <w:rPr>
          <w:spacing w:val="1"/>
        </w:rPr>
        <w:t xml:space="preserve"> </w:t>
      </w:r>
      <w:r>
        <w:t>оскільки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комплексне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записати і так: 1</w:t>
      </w:r>
      <w:r>
        <w:rPr>
          <w:i/>
        </w:rPr>
        <w:t>а</w:t>
      </w:r>
      <w:r>
        <w:t>+jb, де 1 – символ дійсної (речової)</w:t>
      </w:r>
      <w:r>
        <w:rPr>
          <w:spacing w:val="1"/>
        </w:rPr>
        <w:t xml:space="preserve"> </w:t>
      </w:r>
      <w:r>
        <w:t xml:space="preserve">одиниці, </w:t>
      </w:r>
      <w:r>
        <w:rPr>
          <w:i/>
        </w:rPr>
        <w:t xml:space="preserve">а </w:t>
      </w:r>
      <w:r>
        <w:t>–</w:t>
      </w:r>
      <w:r>
        <w:rPr>
          <w:spacing w:val="1"/>
        </w:rPr>
        <w:t xml:space="preserve"> </w:t>
      </w:r>
      <w:r>
        <w:t>коефіцієнт,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вказує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дійсних</w:t>
      </w:r>
      <w:r>
        <w:rPr>
          <w:spacing w:val="1"/>
        </w:rPr>
        <w:t xml:space="preserve"> </w:t>
      </w:r>
      <w:r>
        <w:t>одиниць.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запису</w:t>
      </w:r>
      <w:r>
        <w:rPr>
          <w:spacing w:val="1"/>
        </w:rPr>
        <w:t xml:space="preserve"> </w:t>
      </w:r>
      <w:r>
        <w:t>дійсну</w:t>
      </w:r>
      <w:r>
        <w:rPr>
          <w:spacing w:val="1"/>
        </w:rPr>
        <w:t xml:space="preserve"> </w:t>
      </w:r>
      <w:r>
        <w:t>одиницю</w:t>
      </w:r>
      <w:r>
        <w:rPr>
          <w:spacing w:val="1"/>
        </w:rPr>
        <w:t xml:space="preserve"> </w:t>
      </w:r>
      <w:r>
        <w:t>писати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прийнято,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коефіцієнт</w:t>
      </w:r>
      <w:r>
        <w:rPr>
          <w:spacing w:val="1"/>
        </w:rPr>
        <w:t xml:space="preserve"> </w:t>
      </w:r>
      <w:r>
        <w:t>біля</w:t>
      </w:r>
      <w:r>
        <w:rPr>
          <w:spacing w:val="1"/>
        </w:rPr>
        <w:t xml:space="preserve"> </w:t>
      </w:r>
      <w:r>
        <w:t>дійсної</w:t>
      </w:r>
      <w:r>
        <w:rPr>
          <w:spacing w:val="1"/>
        </w:rPr>
        <w:t xml:space="preserve"> </w:t>
      </w:r>
      <w:r>
        <w:t>частини</w:t>
      </w:r>
      <w:r>
        <w:rPr>
          <w:spacing w:val="-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одночасно</w:t>
      </w:r>
      <w:r>
        <w:rPr>
          <w:spacing w:val="49"/>
        </w:rPr>
        <w:t xml:space="preserve"> </w:t>
      </w:r>
      <w:r>
        <w:t>і</w:t>
      </w:r>
      <w:r>
        <w:rPr>
          <w:spacing w:val="3"/>
        </w:rPr>
        <w:t xml:space="preserve"> </w:t>
      </w:r>
      <w:r>
        <w:t>самою</w:t>
      </w:r>
      <w:r>
        <w:rPr>
          <w:spacing w:val="1"/>
        </w:rPr>
        <w:t xml:space="preserve"> </w:t>
      </w:r>
      <w:r>
        <w:t>дійсною частиною.</w:t>
      </w:r>
    </w:p>
    <w:p w:rsidR="006D0F25" w:rsidRDefault="006D0F25" w:rsidP="006D0F25">
      <w:pPr>
        <w:pStyle w:val="a5"/>
        <w:ind w:left="0"/>
        <w:rPr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1338580</wp:posOffset>
            </wp:positionH>
            <wp:positionV relativeFrom="paragraph">
              <wp:posOffset>149225</wp:posOffset>
            </wp:positionV>
            <wp:extent cx="2695575" cy="2799715"/>
            <wp:effectExtent l="0" t="0" r="9525" b="63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79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F25" w:rsidRDefault="006D0F25" w:rsidP="006D0F25">
      <w:pPr>
        <w:pStyle w:val="a5"/>
        <w:spacing w:before="3"/>
        <w:ind w:left="0"/>
        <w:rPr>
          <w:sz w:val="17"/>
        </w:rPr>
      </w:pPr>
    </w:p>
    <w:p w:rsidR="006D0F25" w:rsidRDefault="006D0F25" w:rsidP="006D0F25">
      <w:pPr>
        <w:ind w:left="1326"/>
        <w:rPr>
          <w:b/>
          <w:i/>
          <w:sz w:val="18"/>
        </w:rPr>
      </w:pPr>
      <w:r>
        <w:rPr>
          <w:b/>
          <w:i/>
          <w:sz w:val="18"/>
        </w:rPr>
        <w:t>Рис. 25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Обертовий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радіус-вектор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і його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проекція</w:t>
      </w:r>
    </w:p>
    <w:p w:rsidR="006D0F25" w:rsidRDefault="006D0F25" w:rsidP="006D0F25">
      <w:pPr>
        <w:widowControl/>
        <w:autoSpaceDE/>
        <w:autoSpaceDN/>
        <w:rPr>
          <w:sz w:val="18"/>
        </w:rPr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pStyle w:val="a5"/>
        <w:spacing w:before="8"/>
        <w:ind w:left="0"/>
        <w:rPr>
          <w:b/>
          <w:i/>
          <w:sz w:val="8"/>
        </w:rPr>
      </w:pPr>
    </w:p>
    <w:p w:rsidR="006D0F25" w:rsidRDefault="006D0F25" w:rsidP="006D0F25">
      <w:pPr>
        <w:pStyle w:val="a5"/>
        <w:spacing w:before="93"/>
        <w:ind w:right="198" w:firstLine="566"/>
        <w:jc w:val="both"/>
      </w:pPr>
      <w:r>
        <w:t>Дійсні числа умовилися зображати відрізками на горизонтальній</w:t>
      </w:r>
      <w:r>
        <w:rPr>
          <w:spacing w:val="-47"/>
        </w:rPr>
        <w:t xml:space="preserve"> </w:t>
      </w:r>
      <w:r>
        <w:t>вісі (вправо – додатні, вліво – від’ємні). У такому випадку уявні числа</w:t>
      </w:r>
      <w:r>
        <w:rPr>
          <w:spacing w:val="1"/>
        </w:rPr>
        <w:t xml:space="preserve"> </w:t>
      </w:r>
      <w:r>
        <w:t>необхідно зображати відрізками на вертикальній вісі (вгору – додатні,</w:t>
      </w:r>
      <w:r>
        <w:rPr>
          <w:spacing w:val="1"/>
        </w:rPr>
        <w:t xml:space="preserve"> </w:t>
      </w:r>
      <w:r>
        <w:t>вниз – від’ємні). У зв’язку з цим горизонтальну вісь прийнято називати</w:t>
      </w:r>
      <w:r>
        <w:rPr>
          <w:spacing w:val="-47"/>
        </w:rPr>
        <w:t xml:space="preserve"> </w:t>
      </w:r>
      <w:r>
        <w:t>віссю</w:t>
      </w:r>
      <w:r>
        <w:rPr>
          <w:spacing w:val="1"/>
        </w:rPr>
        <w:t xml:space="preserve"> </w:t>
      </w:r>
      <w:r>
        <w:t>дійсних</w:t>
      </w:r>
      <w:r>
        <w:rPr>
          <w:spacing w:val="1"/>
        </w:rPr>
        <w:t xml:space="preserve"> </w:t>
      </w:r>
      <w:r>
        <w:t>величин,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дійсною</w:t>
      </w:r>
      <w:r>
        <w:rPr>
          <w:spacing w:val="1"/>
        </w:rPr>
        <w:t xml:space="preserve"> </w:t>
      </w:r>
      <w:r>
        <w:t>віссю,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вертикальну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віссю</w:t>
      </w:r>
      <w:r>
        <w:rPr>
          <w:spacing w:val="1"/>
        </w:rPr>
        <w:t xml:space="preserve"> </w:t>
      </w:r>
      <w:r>
        <w:t>уявних</w:t>
      </w:r>
      <w:r>
        <w:rPr>
          <w:spacing w:val="1"/>
        </w:rPr>
        <w:t xml:space="preserve"> </w:t>
      </w:r>
      <w:r>
        <w:t>величин,</w:t>
      </w:r>
      <w:r>
        <w:rPr>
          <w:spacing w:val="4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уявною</w:t>
      </w:r>
      <w:r>
        <w:rPr>
          <w:spacing w:val="1"/>
        </w:rPr>
        <w:t xml:space="preserve"> </w:t>
      </w:r>
      <w:r>
        <w:t>віссю.</w:t>
      </w:r>
    </w:p>
    <w:p w:rsidR="006D0F25" w:rsidRDefault="006D0F25" w:rsidP="006D0F25">
      <w:pPr>
        <w:pStyle w:val="a5"/>
        <w:spacing w:before="2"/>
        <w:ind w:right="196" w:firstLine="566"/>
        <w:jc w:val="both"/>
      </w:pPr>
      <w:r>
        <w:t>Комплексне число, яке складається з дійсної і уявної</w:t>
      </w:r>
      <w:r>
        <w:rPr>
          <w:spacing w:val="1"/>
        </w:rPr>
        <w:t xml:space="preserve"> </w:t>
      </w:r>
      <w:r>
        <w:t>частин,</w:t>
      </w:r>
      <w:r>
        <w:rPr>
          <w:spacing w:val="1"/>
        </w:rPr>
        <w:t xml:space="preserve"> </w:t>
      </w:r>
      <w:r>
        <w:t>визначає точку на площині, в якій лежать вісі координат. Абсолютне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комплексного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(вектора)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модулем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позначають буквою М. Напрям вектора прийнято визначати кутом між</w:t>
      </w:r>
      <w:r>
        <w:rPr>
          <w:spacing w:val="-47"/>
        </w:rPr>
        <w:t xml:space="preserve"> </w:t>
      </w:r>
      <w:r>
        <w:t>вектором</w:t>
      </w:r>
      <w:r>
        <w:rPr>
          <w:spacing w:val="3"/>
        </w:rPr>
        <w:t xml:space="preserve"> </w:t>
      </w:r>
      <w:r>
        <w:t>і</w:t>
      </w:r>
      <w:r>
        <w:rPr>
          <w:spacing w:val="3"/>
        </w:rPr>
        <w:t xml:space="preserve"> </w:t>
      </w:r>
      <w:r>
        <w:t>додатним</w:t>
      </w:r>
      <w:r>
        <w:rPr>
          <w:spacing w:val="4"/>
        </w:rPr>
        <w:t xml:space="preserve"> </w:t>
      </w:r>
      <w:r>
        <w:t>напрямом</w:t>
      </w:r>
      <w:r>
        <w:rPr>
          <w:spacing w:val="-2"/>
        </w:rPr>
        <w:t xml:space="preserve"> </w:t>
      </w:r>
      <w:r>
        <w:t>дійсної</w:t>
      </w:r>
      <w:r>
        <w:rPr>
          <w:spacing w:val="4"/>
        </w:rPr>
        <w:t xml:space="preserve"> </w:t>
      </w:r>
      <w:r>
        <w:t>вісі</w:t>
      </w:r>
      <w:r>
        <w:rPr>
          <w:spacing w:val="-2"/>
        </w:rPr>
        <w:t xml:space="preserve"> </w:t>
      </w:r>
      <w:r>
        <w:t>α.</w:t>
      </w:r>
    </w:p>
    <w:p w:rsidR="006D0F25" w:rsidRDefault="006D0F25" w:rsidP="006D0F25">
      <w:pPr>
        <w:widowControl/>
        <w:autoSpaceDE/>
        <w:autoSpaceDN/>
        <w:sectPr w:rsidR="006D0F25">
          <w:pgSz w:w="8400" w:h="11900"/>
          <w:pgMar w:top="920" w:right="940" w:bottom="980" w:left="920" w:header="722" w:footer="783" w:gutter="0"/>
          <w:cols w:space="720"/>
        </w:sectPr>
      </w:pPr>
    </w:p>
    <w:p w:rsidR="006D0F25" w:rsidRDefault="006D0F25" w:rsidP="006D0F25">
      <w:pPr>
        <w:spacing w:before="166" w:line="286" w:lineRule="exact"/>
        <w:jc w:val="right"/>
        <w:rPr>
          <w:sz w:val="1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2713355</wp:posOffset>
                </wp:positionH>
                <wp:positionV relativeFrom="paragraph">
                  <wp:posOffset>254635</wp:posOffset>
                </wp:positionV>
                <wp:extent cx="78740" cy="0"/>
                <wp:effectExtent l="8255" t="6985" r="8255" b="120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740" cy="0"/>
                        </a:xfrm>
                        <a:prstGeom prst="line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3.65pt,20.05pt" to="219.8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" strokeweight=".17625mm">
                <w10:wrap anchorx="page"/>
              </v:line>
            </w:pict>
          </mc:Fallback>
        </mc:AlternateContent>
      </w:r>
      <w:proofErr w:type="spellStart"/>
      <w:r>
        <w:rPr>
          <w:w w:val="95"/>
          <w:sz w:val="18"/>
        </w:rPr>
        <w:t>tg</w:t>
      </w:r>
      <w:r>
        <w:rPr>
          <w:rFonts w:ascii="Symbol" w:hAnsi="Symbol"/>
          <w:w w:val="95"/>
          <w:sz w:val="18"/>
        </w:rPr>
        <w:t></w:t>
      </w:r>
      <w:proofErr w:type="spellEnd"/>
      <w:r>
        <w:rPr>
          <w:spacing w:val="12"/>
          <w:w w:val="95"/>
          <w:sz w:val="18"/>
        </w:rPr>
        <w:t xml:space="preserve"> </w:t>
      </w:r>
      <w:r>
        <w:rPr>
          <w:rFonts w:ascii="Symbol" w:hAnsi="Symbol"/>
          <w:w w:val="95"/>
          <w:sz w:val="18"/>
        </w:rPr>
        <w:t></w:t>
      </w:r>
      <w:r>
        <w:rPr>
          <w:spacing w:val="40"/>
          <w:w w:val="95"/>
          <w:sz w:val="18"/>
        </w:rPr>
        <w:t xml:space="preserve"> </w:t>
      </w:r>
      <w:r>
        <w:rPr>
          <w:w w:val="95"/>
          <w:position w:val="11"/>
          <w:sz w:val="18"/>
        </w:rPr>
        <w:t>b</w:t>
      </w:r>
      <w:r>
        <w:rPr>
          <w:spacing w:val="-9"/>
          <w:w w:val="95"/>
          <w:position w:val="11"/>
          <w:sz w:val="18"/>
        </w:rPr>
        <w:t xml:space="preserve"> </w:t>
      </w:r>
      <w:r>
        <w:rPr>
          <w:w w:val="95"/>
          <w:sz w:val="18"/>
        </w:rPr>
        <w:t>.</w:t>
      </w:r>
    </w:p>
    <w:p w:rsidR="006D0F25" w:rsidRDefault="006D0F25" w:rsidP="006D0F25">
      <w:pPr>
        <w:spacing w:line="175" w:lineRule="exact"/>
        <w:ind w:right="73"/>
        <w:jc w:val="right"/>
        <w:rPr>
          <w:i/>
          <w:sz w:val="18"/>
        </w:rPr>
      </w:pPr>
      <w:r>
        <w:rPr>
          <w:i/>
          <w:w w:val="99"/>
          <w:sz w:val="18"/>
        </w:rPr>
        <w:t>а</w:t>
      </w:r>
    </w:p>
    <w:p w:rsidR="006D0F25" w:rsidRDefault="006D0F25" w:rsidP="006D0F25">
      <w:pPr>
        <w:pStyle w:val="a5"/>
        <w:spacing w:before="4"/>
        <w:ind w:left="0"/>
        <w:rPr>
          <w:i/>
          <w:sz w:val="22"/>
        </w:rPr>
      </w:pPr>
      <w:r>
        <w:br w:type="column"/>
      </w:r>
    </w:p>
    <w:p w:rsidR="006D0F25" w:rsidRDefault="006D0F25" w:rsidP="006D0F25">
      <w:pPr>
        <w:pStyle w:val="a5"/>
        <w:ind w:left="0" w:right="219"/>
        <w:jc w:val="right"/>
      </w:pPr>
      <w:r>
        <w:t>(114)</w:t>
      </w:r>
    </w:p>
    <w:p w:rsidR="006D0F25" w:rsidRDefault="006D0F25" w:rsidP="006D0F25">
      <w:pPr>
        <w:widowControl/>
        <w:autoSpaceDE/>
        <w:autoSpaceDN/>
        <w:sectPr w:rsidR="006D0F25">
          <w:type w:val="continuous"/>
          <w:pgSz w:w="8400" w:h="11900"/>
          <w:pgMar w:top="1040" w:right="940" w:bottom="280" w:left="920" w:header="720" w:footer="720" w:gutter="0"/>
          <w:cols w:num="2" w:space="720" w:equalWidth="0">
            <w:col w:w="3537" w:space="40"/>
            <w:col w:w="2963" w:space="233"/>
          </w:cols>
        </w:sectPr>
      </w:pPr>
    </w:p>
    <w:p w:rsidR="006D0F25" w:rsidRDefault="006D0F25" w:rsidP="006D0F25">
      <w:pPr>
        <w:pStyle w:val="a5"/>
        <w:spacing w:before="148"/>
        <w:ind w:left="779" w:right="188"/>
      </w:pPr>
      <w:r>
        <w:lastRenderedPageBreak/>
        <w:t>Кут α називають аргументом комплексного числа (вектора).</w:t>
      </w:r>
      <w:r>
        <w:rPr>
          <w:spacing w:val="1"/>
        </w:rPr>
        <w:t xml:space="preserve"> </w:t>
      </w:r>
      <w:r>
        <w:t>Діючі</w:t>
      </w:r>
      <w:r>
        <w:rPr>
          <w:spacing w:val="37"/>
        </w:rPr>
        <w:t xml:space="preserve"> </w:t>
      </w:r>
      <w:r>
        <w:t>значення</w:t>
      </w:r>
      <w:r>
        <w:rPr>
          <w:spacing w:val="40"/>
        </w:rPr>
        <w:t xml:space="preserve"> </w:t>
      </w:r>
      <w:r>
        <w:t>струму,</w:t>
      </w:r>
      <w:r>
        <w:rPr>
          <w:spacing w:val="44"/>
        </w:rPr>
        <w:t xml:space="preserve"> </w:t>
      </w:r>
      <w:proofErr w:type="spellStart"/>
      <w:r>
        <w:t>е.р.с</w:t>
      </w:r>
      <w:proofErr w:type="spellEnd"/>
      <w:r>
        <w:t>.</w:t>
      </w:r>
      <w:r>
        <w:rPr>
          <w:spacing w:val="44"/>
        </w:rPr>
        <w:t xml:space="preserve"> </w:t>
      </w:r>
      <w:r>
        <w:t>та</w:t>
      </w:r>
      <w:r>
        <w:rPr>
          <w:spacing w:val="42"/>
        </w:rPr>
        <w:t xml:space="preserve"> </w:t>
      </w:r>
      <w:r>
        <w:t>напруги</w:t>
      </w:r>
      <w:r>
        <w:rPr>
          <w:spacing w:val="39"/>
        </w:rPr>
        <w:t xml:space="preserve"> </w:t>
      </w:r>
      <w:r>
        <w:t>позначають</w:t>
      </w:r>
      <w:r>
        <w:rPr>
          <w:spacing w:val="41"/>
        </w:rPr>
        <w:t xml:space="preserve"> </w:t>
      </w:r>
      <w:proofErr w:type="spellStart"/>
      <w:r>
        <w:t>пропис-</w:t>
      </w:r>
      <w:proofErr w:type="spellEnd"/>
    </w:p>
    <w:p w:rsidR="006D0F25" w:rsidRDefault="006D0F25" w:rsidP="006D0F25">
      <w:pPr>
        <w:pStyle w:val="a5"/>
        <w:spacing w:before="1"/>
      </w:pPr>
      <w:r>
        <w:t>ними</w:t>
      </w:r>
      <w:r>
        <w:rPr>
          <w:spacing w:val="64"/>
        </w:rPr>
        <w:t xml:space="preserve"> </w:t>
      </w:r>
      <w:r>
        <w:t>буквами</w:t>
      </w:r>
      <w:r>
        <w:rPr>
          <w:spacing w:val="65"/>
        </w:rPr>
        <w:t xml:space="preserve"> </w:t>
      </w:r>
      <w:r>
        <w:t>без</w:t>
      </w:r>
      <w:r>
        <w:rPr>
          <w:spacing w:val="68"/>
        </w:rPr>
        <w:t xml:space="preserve"> </w:t>
      </w:r>
      <w:r>
        <w:t>будь-яких</w:t>
      </w:r>
      <w:r>
        <w:rPr>
          <w:spacing w:val="67"/>
        </w:rPr>
        <w:t xml:space="preserve"> </w:t>
      </w:r>
      <w:r>
        <w:t>значків</w:t>
      </w:r>
      <w:r>
        <w:rPr>
          <w:spacing w:val="67"/>
        </w:rPr>
        <w:t xml:space="preserve"> </w:t>
      </w:r>
      <w:r>
        <w:t>(І,Е,U),</w:t>
      </w:r>
      <w:r>
        <w:rPr>
          <w:spacing w:val="69"/>
        </w:rPr>
        <w:t xml:space="preserve"> </w:t>
      </w:r>
      <w:r>
        <w:t>а</w:t>
      </w:r>
      <w:r>
        <w:rPr>
          <w:spacing w:val="69"/>
        </w:rPr>
        <w:t xml:space="preserve"> </w:t>
      </w:r>
      <w:r>
        <w:t>комплексні</w:t>
      </w:r>
      <w:r>
        <w:rPr>
          <w:spacing w:val="68"/>
        </w:rPr>
        <w:t xml:space="preserve"> </w:t>
      </w:r>
      <w:r>
        <w:t>вирази</w:t>
      </w:r>
    </w:p>
    <w:p w:rsidR="006D0F25" w:rsidRDefault="006D0F25" w:rsidP="006D0F25">
      <w:pPr>
        <w:spacing w:before="23" w:line="139" w:lineRule="exact"/>
        <w:ind w:right="1543"/>
        <w:jc w:val="right"/>
        <w:rPr>
          <w:sz w:val="14"/>
        </w:rPr>
      </w:pPr>
      <w:r>
        <w:rPr>
          <w:w w:val="99"/>
          <w:sz w:val="14"/>
        </w:rPr>
        <w:t>.</w:t>
      </w:r>
    </w:p>
    <w:p w:rsidR="006D0F25" w:rsidRDefault="006D0F25" w:rsidP="006D0F25">
      <w:pPr>
        <w:pStyle w:val="a5"/>
        <w:spacing w:line="208" w:lineRule="exact"/>
      </w:pPr>
      <w:r>
        <w:rPr>
          <w:spacing w:val="-1"/>
        </w:rPr>
        <w:t>прийнято</w:t>
      </w:r>
      <w:r>
        <w:rPr>
          <w:spacing w:val="36"/>
        </w:rPr>
        <w:t xml:space="preserve"> </w:t>
      </w:r>
      <w:r>
        <w:rPr>
          <w:spacing w:val="-1"/>
        </w:rPr>
        <w:t>позначати</w:t>
      </w:r>
      <w:r>
        <w:rPr>
          <w:spacing w:val="39"/>
        </w:rPr>
        <w:t xml:space="preserve"> </w:t>
      </w:r>
      <w:r>
        <w:t>буквами</w:t>
      </w:r>
      <w:r>
        <w:rPr>
          <w:spacing w:val="39"/>
        </w:rPr>
        <w:t xml:space="preserve"> </w:t>
      </w:r>
      <w:r>
        <w:t>з</w:t>
      </w:r>
      <w:r>
        <w:rPr>
          <w:spacing w:val="39"/>
        </w:rPr>
        <w:t xml:space="preserve"> </w:t>
      </w:r>
      <w:r>
        <w:t>крапкою</w:t>
      </w:r>
      <w:r>
        <w:rPr>
          <w:spacing w:val="39"/>
        </w:rPr>
        <w:t xml:space="preserve"> </w:t>
      </w:r>
      <w:r>
        <w:t>зверху</w:t>
      </w:r>
      <w:r>
        <w:rPr>
          <w:spacing w:val="32"/>
        </w:rPr>
        <w:t xml:space="preserve"> </w:t>
      </w:r>
      <w:r>
        <w:t>(İ,Ė,</w:t>
      </w:r>
      <w:r>
        <w:rPr>
          <w:spacing w:val="-14"/>
        </w:rPr>
        <w:t xml:space="preserve"> </w:t>
      </w:r>
      <w:r>
        <w:rPr>
          <w:sz w:val="18"/>
        </w:rPr>
        <w:t>U</w:t>
      </w:r>
      <w:r>
        <w:rPr>
          <w:spacing w:val="8"/>
          <w:sz w:val="18"/>
        </w:rPr>
        <w:t xml:space="preserve"> </w:t>
      </w:r>
      <w:r>
        <w:t>).</w:t>
      </w:r>
      <w:r>
        <w:rPr>
          <w:spacing w:val="38"/>
        </w:rPr>
        <w:t xml:space="preserve"> </w:t>
      </w:r>
      <w:r>
        <w:t>Модулі</w:t>
      </w:r>
      <w:r>
        <w:rPr>
          <w:spacing w:val="43"/>
        </w:rPr>
        <w:t xml:space="preserve"> </w:t>
      </w:r>
      <w:r>
        <w:t>цих</w:t>
      </w:r>
    </w:p>
    <w:p w:rsidR="006D0F25" w:rsidRDefault="006D0F25" w:rsidP="006D0F25">
      <w:pPr>
        <w:pStyle w:val="a5"/>
        <w:spacing w:before="10"/>
      </w:pPr>
      <w:r>
        <w:t>комплексів</w:t>
      </w:r>
      <w:r>
        <w:rPr>
          <w:spacing w:val="-4"/>
        </w:rPr>
        <w:t xml:space="preserve"> </w:t>
      </w:r>
      <w:r>
        <w:t>дорівнюють</w:t>
      </w:r>
      <w:r>
        <w:rPr>
          <w:spacing w:val="-4"/>
        </w:rPr>
        <w:t xml:space="preserve"> </w:t>
      </w:r>
      <w:r>
        <w:t>діючим</w:t>
      </w:r>
      <w:r>
        <w:rPr>
          <w:spacing w:val="-6"/>
        </w:rPr>
        <w:t xml:space="preserve"> </w:t>
      </w:r>
      <w:r>
        <w:t>значенням</w:t>
      </w:r>
      <w:r>
        <w:rPr>
          <w:spacing w:val="-6"/>
        </w:rPr>
        <w:t xml:space="preserve"> </w:t>
      </w:r>
      <w:r>
        <w:t>відповідних</w:t>
      </w:r>
      <w:r>
        <w:rPr>
          <w:spacing w:val="-4"/>
        </w:rPr>
        <w:t xml:space="preserve"> </w:t>
      </w:r>
      <w:r>
        <w:t>величин.</w:t>
      </w:r>
    </w:p>
    <w:p w:rsidR="006D0F25" w:rsidRDefault="006D0F25" w:rsidP="006D0F25">
      <w:pPr>
        <w:pStyle w:val="a5"/>
        <w:spacing w:before="4" w:line="232" w:lineRule="auto"/>
        <w:ind w:firstLine="566"/>
      </w:pPr>
      <w:r>
        <w:t>Додавання</w:t>
      </w:r>
      <w:r>
        <w:rPr>
          <w:spacing w:val="29"/>
        </w:rPr>
        <w:t xml:space="preserve"> </w:t>
      </w:r>
      <w:r>
        <w:t>і</w:t>
      </w:r>
      <w:r>
        <w:rPr>
          <w:spacing w:val="27"/>
        </w:rPr>
        <w:t xml:space="preserve"> </w:t>
      </w:r>
      <w:r>
        <w:t>віднімання</w:t>
      </w:r>
      <w:r>
        <w:rPr>
          <w:spacing w:val="29"/>
        </w:rPr>
        <w:t xml:space="preserve"> </w:t>
      </w:r>
      <w:r>
        <w:t>проводять</w:t>
      </w:r>
      <w:r>
        <w:rPr>
          <w:spacing w:val="30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алгебраїчній</w:t>
      </w:r>
      <w:r>
        <w:rPr>
          <w:spacing w:val="24"/>
        </w:rPr>
        <w:t xml:space="preserve"> </w:t>
      </w:r>
      <w:r>
        <w:t>формі</w:t>
      </w:r>
      <w:r>
        <w:rPr>
          <w:spacing w:val="32"/>
        </w:rPr>
        <w:t xml:space="preserve"> </w:t>
      </w:r>
      <w:r>
        <w:t>за</w:t>
      </w:r>
      <w:r>
        <w:rPr>
          <w:spacing w:val="-47"/>
        </w:rPr>
        <w:t xml:space="preserve"> </w:t>
      </w:r>
      <w:r>
        <w:t>правилами</w:t>
      </w:r>
      <w:r>
        <w:rPr>
          <w:spacing w:val="-1"/>
        </w:rPr>
        <w:t xml:space="preserve"> </w:t>
      </w:r>
      <w:r>
        <w:t>додавання</w:t>
      </w:r>
      <w:r>
        <w:rPr>
          <w:spacing w:val="-4"/>
        </w:rPr>
        <w:t xml:space="preserve"> </w:t>
      </w:r>
      <w:r>
        <w:t>або</w:t>
      </w:r>
      <w:r>
        <w:rPr>
          <w:spacing w:val="-4"/>
        </w:rPr>
        <w:t xml:space="preserve"> </w:t>
      </w:r>
      <w:r>
        <w:t>віднімання</w:t>
      </w:r>
      <w:r>
        <w:rPr>
          <w:spacing w:val="1"/>
        </w:rPr>
        <w:t xml:space="preserve"> </w:t>
      </w:r>
      <w:r>
        <w:t>многочленів.</w:t>
      </w:r>
    </w:p>
    <w:p w:rsidR="006D0F25" w:rsidRDefault="006D0F25" w:rsidP="006D0F25">
      <w:pPr>
        <w:pStyle w:val="a5"/>
        <w:spacing w:before="2"/>
        <w:ind w:firstLine="566"/>
      </w:pPr>
      <w:r>
        <w:t>Множення</w:t>
      </w:r>
      <w:r>
        <w:rPr>
          <w:spacing w:val="1"/>
        </w:rPr>
        <w:t xml:space="preserve"> </w:t>
      </w:r>
      <w:r>
        <w:t>комплексних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найзручніше використовувати в</w:t>
      </w:r>
      <w:r>
        <w:rPr>
          <w:spacing w:val="-48"/>
        </w:rPr>
        <w:t xml:space="preserve"> </w:t>
      </w:r>
      <w:proofErr w:type="spellStart"/>
      <w:r>
        <w:t>показниковій</w:t>
      </w:r>
      <w:proofErr w:type="spellEnd"/>
      <w:r>
        <w:rPr>
          <w:spacing w:val="-1"/>
        </w:rPr>
        <w:t xml:space="preserve"> </w:t>
      </w:r>
      <w:r>
        <w:t>формі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правилами</w:t>
      </w:r>
      <w:r>
        <w:rPr>
          <w:spacing w:val="-6"/>
        </w:rPr>
        <w:t xml:space="preserve"> </w:t>
      </w:r>
      <w:r>
        <w:t>множення</w:t>
      </w:r>
      <w:r>
        <w:rPr>
          <w:spacing w:val="1"/>
        </w:rPr>
        <w:t xml:space="preserve"> </w:t>
      </w:r>
      <w:r>
        <w:t>одночленів.</w:t>
      </w:r>
    </w:p>
    <w:p w:rsidR="006D0F25" w:rsidRDefault="006D0F25" w:rsidP="006D0F25">
      <w:pPr>
        <w:pStyle w:val="a5"/>
        <w:ind w:left="0"/>
        <w:rPr>
          <w:sz w:val="22"/>
        </w:rPr>
      </w:pPr>
    </w:p>
    <w:p w:rsidR="006D0F25" w:rsidRDefault="006D0F25" w:rsidP="006D0F25">
      <w:pPr>
        <w:pStyle w:val="a5"/>
        <w:spacing w:before="6"/>
        <w:ind w:left="0"/>
        <w:rPr>
          <w:sz w:val="18"/>
        </w:rPr>
      </w:pPr>
    </w:p>
    <w:p w:rsidR="006D0F25" w:rsidRDefault="006D0F25" w:rsidP="006D0F25">
      <w:pPr>
        <w:pStyle w:val="2"/>
        <w:ind w:right="618"/>
      </w:pPr>
      <w:r>
        <w:t>Контрольні</w:t>
      </w:r>
      <w:r>
        <w:rPr>
          <w:spacing w:val="1"/>
        </w:rPr>
        <w:t xml:space="preserve"> </w:t>
      </w:r>
      <w:r>
        <w:t>запитання</w:t>
      </w:r>
    </w:p>
    <w:p w:rsidR="006D0F25" w:rsidRDefault="006D0F25" w:rsidP="006D0F25">
      <w:pPr>
        <w:pStyle w:val="a9"/>
        <w:numPr>
          <w:ilvl w:val="0"/>
          <w:numId w:val="10"/>
        </w:numPr>
        <w:tabs>
          <w:tab w:val="left" w:pos="981"/>
        </w:tabs>
        <w:spacing w:before="135"/>
        <w:rPr>
          <w:sz w:val="20"/>
        </w:rPr>
      </w:pPr>
      <w:r>
        <w:rPr>
          <w:sz w:val="20"/>
        </w:rPr>
        <w:t>Дайте</w:t>
      </w:r>
      <w:r>
        <w:rPr>
          <w:spacing w:val="-7"/>
          <w:sz w:val="20"/>
        </w:rPr>
        <w:t xml:space="preserve"> </w:t>
      </w:r>
      <w:r>
        <w:rPr>
          <w:sz w:val="20"/>
        </w:rPr>
        <w:t>визначення</w:t>
      </w:r>
      <w:r>
        <w:rPr>
          <w:spacing w:val="-4"/>
          <w:sz w:val="20"/>
        </w:rPr>
        <w:t xml:space="preserve"> </w:t>
      </w:r>
      <w:r>
        <w:rPr>
          <w:sz w:val="20"/>
        </w:rPr>
        <w:t>змінного</w:t>
      </w:r>
      <w:r>
        <w:rPr>
          <w:spacing w:val="-8"/>
          <w:sz w:val="20"/>
        </w:rPr>
        <w:t xml:space="preserve"> </w:t>
      </w:r>
      <w:r>
        <w:rPr>
          <w:sz w:val="20"/>
        </w:rPr>
        <w:t>струму.</w:t>
      </w:r>
    </w:p>
    <w:p w:rsidR="006D0F25" w:rsidRDefault="006D0F25" w:rsidP="006D0F25">
      <w:pPr>
        <w:pStyle w:val="a9"/>
        <w:numPr>
          <w:ilvl w:val="0"/>
          <w:numId w:val="10"/>
        </w:numPr>
        <w:tabs>
          <w:tab w:val="left" w:pos="1039"/>
        </w:tabs>
        <w:ind w:left="212" w:right="196" w:firstLine="566"/>
        <w:rPr>
          <w:sz w:val="20"/>
        </w:rPr>
      </w:pPr>
      <w:r>
        <w:rPr>
          <w:sz w:val="20"/>
        </w:rPr>
        <w:t>Назвіть</w:t>
      </w:r>
      <w:r>
        <w:rPr>
          <w:spacing w:val="4"/>
          <w:sz w:val="20"/>
        </w:rPr>
        <w:t xml:space="preserve"> </w:t>
      </w:r>
      <w:r>
        <w:rPr>
          <w:sz w:val="20"/>
        </w:rPr>
        <w:t>сфери</w:t>
      </w:r>
      <w:r>
        <w:rPr>
          <w:spacing w:val="3"/>
          <w:sz w:val="20"/>
        </w:rPr>
        <w:t xml:space="preserve"> </w:t>
      </w:r>
      <w:r>
        <w:rPr>
          <w:sz w:val="20"/>
        </w:rPr>
        <w:t>застосування</w:t>
      </w:r>
      <w:r>
        <w:rPr>
          <w:spacing w:val="4"/>
          <w:sz w:val="20"/>
        </w:rPr>
        <w:t xml:space="preserve"> </w:t>
      </w:r>
      <w:r>
        <w:rPr>
          <w:sz w:val="20"/>
        </w:rPr>
        <w:t>змінного</w:t>
      </w:r>
      <w:r>
        <w:rPr>
          <w:spacing w:val="49"/>
          <w:sz w:val="20"/>
        </w:rPr>
        <w:t xml:space="preserve"> </w:t>
      </w:r>
      <w:r>
        <w:rPr>
          <w:sz w:val="20"/>
        </w:rPr>
        <w:t>струму</w:t>
      </w:r>
      <w:r>
        <w:rPr>
          <w:spacing w:val="45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сільському</w:t>
      </w:r>
      <w:r>
        <w:rPr>
          <w:spacing w:val="-47"/>
          <w:sz w:val="20"/>
        </w:rPr>
        <w:t xml:space="preserve"> </w:t>
      </w:r>
      <w:r>
        <w:rPr>
          <w:sz w:val="20"/>
        </w:rPr>
        <w:t>господарстві.</w:t>
      </w:r>
    </w:p>
    <w:p w:rsidR="006D0F25" w:rsidRDefault="006D0F25" w:rsidP="006D0F25">
      <w:pPr>
        <w:pStyle w:val="a9"/>
        <w:numPr>
          <w:ilvl w:val="0"/>
          <w:numId w:val="10"/>
        </w:numPr>
        <w:tabs>
          <w:tab w:val="left" w:pos="981"/>
        </w:tabs>
        <w:spacing w:line="226" w:lineRule="exact"/>
        <w:rPr>
          <w:sz w:val="20"/>
        </w:rPr>
      </w:pPr>
      <w:r>
        <w:rPr>
          <w:sz w:val="20"/>
        </w:rPr>
        <w:t>Як</w:t>
      </w:r>
      <w:r>
        <w:rPr>
          <w:spacing w:val="-4"/>
          <w:sz w:val="20"/>
        </w:rPr>
        <w:t xml:space="preserve"> </w:t>
      </w:r>
      <w:r>
        <w:rPr>
          <w:sz w:val="20"/>
        </w:rPr>
        <w:t>працює</w:t>
      </w:r>
      <w:r>
        <w:rPr>
          <w:spacing w:val="-6"/>
          <w:sz w:val="20"/>
        </w:rPr>
        <w:t xml:space="preserve"> </w:t>
      </w:r>
      <w:r>
        <w:rPr>
          <w:sz w:val="20"/>
        </w:rPr>
        <w:t>генератор</w:t>
      </w:r>
      <w:r>
        <w:rPr>
          <w:spacing w:val="-2"/>
          <w:sz w:val="20"/>
        </w:rPr>
        <w:t xml:space="preserve"> </w:t>
      </w:r>
      <w:r>
        <w:rPr>
          <w:sz w:val="20"/>
        </w:rPr>
        <w:t>змінного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струму?</w:t>
      </w:r>
    </w:p>
    <w:p w:rsidR="006D0F25" w:rsidRDefault="006D0F25" w:rsidP="006D0F25">
      <w:pPr>
        <w:pStyle w:val="a9"/>
        <w:numPr>
          <w:ilvl w:val="0"/>
          <w:numId w:val="10"/>
        </w:numPr>
        <w:tabs>
          <w:tab w:val="left" w:pos="986"/>
        </w:tabs>
        <w:spacing w:before="1"/>
        <w:ind w:left="985" w:hanging="207"/>
        <w:rPr>
          <w:sz w:val="20"/>
        </w:rPr>
      </w:pPr>
      <w:r>
        <w:rPr>
          <w:sz w:val="20"/>
        </w:rPr>
        <w:t>Назвіть</w:t>
      </w:r>
      <w:r>
        <w:rPr>
          <w:spacing w:val="-5"/>
          <w:sz w:val="20"/>
        </w:rPr>
        <w:t xml:space="preserve"> </w:t>
      </w:r>
      <w:r>
        <w:rPr>
          <w:sz w:val="20"/>
        </w:rPr>
        <w:t>параметри,</w:t>
      </w:r>
      <w:r>
        <w:rPr>
          <w:spacing w:val="-2"/>
          <w:sz w:val="20"/>
        </w:rPr>
        <w:t xml:space="preserve"> </w:t>
      </w:r>
      <w:r>
        <w:rPr>
          <w:sz w:val="20"/>
        </w:rPr>
        <w:t>які</w:t>
      </w:r>
      <w:r>
        <w:rPr>
          <w:spacing w:val="-7"/>
          <w:sz w:val="20"/>
        </w:rPr>
        <w:t xml:space="preserve"> </w:t>
      </w:r>
      <w:r>
        <w:rPr>
          <w:sz w:val="20"/>
        </w:rPr>
        <w:t>характеризують</w:t>
      </w:r>
      <w:r>
        <w:rPr>
          <w:spacing w:val="-4"/>
          <w:sz w:val="20"/>
        </w:rPr>
        <w:t xml:space="preserve"> </w:t>
      </w:r>
      <w:r>
        <w:rPr>
          <w:sz w:val="20"/>
        </w:rPr>
        <w:t>синусоїдальні</w:t>
      </w:r>
      <w:r>
        <w:rPr>
          <w:spacing w:val="-7"/>
          <w:sz w:val="20"/>
        </w:rPr>
        <w:t xml:space="preserve"> </w:t>
      </w:r>
      <w:r>
        <w:rPr>
          <w:sz w:val="20"/>
        </w:rPr>
        <w:t>функції.</w:t>
      </w:r>
    </w:p>
    <w:p w:rsidR="006D0F25" w:rsidRDefault="006D0F25" w:rsidP="006D0F25">
      <w:pPr>
        <w:pStyle w:val="a9"/>
        <w:numPr>
          <w:ilvl w:val="0"/>
          <w:numId w:val="10"/>
        </w:numPr>
        <w:tabs>
          <w:tab w:val="left" w:pos="981"/>
        </w:tabs>
        <w:rPr>
          <w:sz w:val="20"/>
        </w:rPr>
      </w:pPr>
      <w:r>
        <w:rPr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z w:val="20"/>
        </w:rPr>
        <w:t>чого</w:t>
      </w:r>
      <w:r>
        <w:rPr>
          <w:spacing w:val="-6"/>
          <w:sz w:val="20"/>
        </w:rPr>
        <w:t xml:space="preserve"> </w:t>
      </w:r>
      <w:r>
        <w:rPr>
          <w:sz w:val="20"/>
        </w:rPr>
        <w:t>застосовують</w:t>
      </w:r>
      <w:r>
        <w:rPr>
          <w:spacing w:val="-1"/>
          <w:sz w:val="20"/>
        </w:rPr>
        <w:t xml:space="preserve"> </w:t>
      </w:r>
      <w:r>
        <w:rPr>
          <w:sz w:val="20"/>
        </w:rPr>
        <w:t>часові</w:t>
      </w:r>
      <w:r>
        <w:rPr>
          <w:spacing w:val="1"/>
          <w:sz w:val="20"/>
        </w:rPr>
        <w:t xml:space="preserve"> </w:t>
      </w:r>
      <w:r>
        <w:rPr>
          <w:sz w:val="20"/>
        </w:rPr>
        <w:t>і</w:t>
      </w:r>
      <w:r>
        <w:rPr>
          <w:spacing w:val="1"/>
          <w:sz w:val="20"/>
        </w:rPr>
        <w:t xml:space="preserve"> </w:t>
      </w:r>
      <w:r>
        <w:rPr>
          <w:sz w:val="20"/>
        </w:rPr>
        <w:t>векторні</w:t>
      </w:r>
      <w:r>
        <w:rPr>
          <w:spacing w:val="1"/>
          <w:sz w:val="20"/>
        </w:rPr>
        <w:t xml:space="preserve"> </w:t>
      </w:r>
      <w:r>
        <w:rPr>
          <w:sz w:val="20"/>
        </w:rPr>
        <w:t>діаграми?</w:t>
      </w:r>
    </w:p>
    <w:p w:rsidR="006D0F25" w:rsidRDefault="006D0F25" w:rsidP="006D0F25">
      <w:pPr>
        <w:widowControl/>
        <w:autoSpaceDE/>
        <w:autoSpaceDN/>
        <w:rPr>
          <w:sz w:val="20"/>
        </w:rPr>
        <w:sectPr w:rsidR="006D0F25">
          <w:type w:val="continuous"/>
          <w:pgSz w:w="8400" w:h="11900"/>
          <w:pgMar w:top="1040" w:right="940" w:bottom="280" w:left="920" w:header="720" w:footer="720" w:gutter="0"/>
          <w:cols w:space="720"/>
        </w:sectPr>
      </w:pPr>
    </w:p>
    <w:p w:rsidR="00D21427" w:rsidRDefault="00D21427"/>
    <w:sectPr w:rsidR="00D214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A38F5"/>
    <w:multiLevelType w:val="hybridMultilevel"/>
    <w:tmpl w:val="B0D45B86"/>
    <w:lvl w:ilvl="0" w:tplc="A454A8BE">
      <w:start w:val="1"/>
      <w:numFmt w:val="decimal"/>
      <w:lvlText w:val="%1."/>
      <w:lvlJc w:val="left"/>
      <w:pPr>
        <w:ind w:left="212" w:hanging="21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uk-UA" w:eastAsia="en-US" w:bidi="ar-SA"/>
      </w:rPr>
    </w:lvl>
    <w:lvl w:ilvl="1" w:tplc="1A520E18">
      <w:numFmt w:val="bullet"/>
      <w:lvlText w:val="•"/>
      <w:lvlJc w:val="left"/>
      <w:pPr>
        <w:ind w:left="3460" w:hanging="212"/>
      </w:pPr>
      <w:rPr>
        <w:lang w:val="uk-UA" w:eastAsia="en-US" w:bidi="ar-SA"/>
      </w:rPr>
    </w:lvl>
    <w:lvl w:ilvl="2" w:tplc="0C64DB7E">
      <w:numFmt w:val="bullet"/>
      <w:lvlText w:val="•"/>
      <w:lvlJc w:val="left"/>
      <w:pPr>
        <w:ind w:left="3802" w:hanging="212"/>
      </w:pPr>
      <w:rPr>
        <w:lang w:val="uk-UA" w:eastAsia="en-US" w:bidi="ar-SA"/>
      </w:rPr>
    </w:lvl>
    <w:lvl w:ilvl="3" w:tplc="F0BE5A82">
      <w:numFmt w:val="bullet"/>
      <w:lvlText w:val="•"/>
      <w:lvlJc w:val="left"/>
      <w:pPr>
        <w:ind w:left="4144" w:hanging="212"/>
      </w:pPr>
      <w:rPr>
        <w:lang w:val="uk-UA" w:eastAsia="en-US" w:bidi="ar-SA"/>
      </w:rPr>
    </w:lvl>
    <w:lvl w:ilvl="4" w:tplc="8DA81080">
      <w:numFmt w:val="bullet"/>
      <w:lvlText w:val="•"/>
      <w:lvlJc w:val="left"/>
      <w:pPr>
        <w:ind w:left="4486" w:hanging="212"/>
      </w:pPr>
      <w:rPr>
        <w:lang w:val="uk-UA" w:eastAsia="en-US" w:bidi="ar-SA"/>
      </w:rPr>
    </w:lvl>
    <w:lvl w:ilvl="5" w:tplc="5EFC4C76">
      <w:numFmt w:val="bullet"/>
      <w:lvlText w:val="•"/>
      <w:lvlJc w:val="left"/>
      <w:pPr>
        <w:ind w:left="4828" w:hanging="212"/>
      </w:pPr>
      <w:rPr>
        <w:lang w:val="uk-UA" w:eastAsia="en-US" w:bidi="ar-SA"/>
      </w:rPr>
    </w:lvl>
    <w:lvl w:ilvl="6" w:tplc="C0A63602">
      <w:numFmt w:val="bullet"/>
      <w:lvlText w:val="•"/>
      <w:lvlJc w:val="left"/>
      <w:pPr>
        <w:ind w:left="5171" w:hanging="212"/>
      </w:pPr>
      <w:rPr>
        <w:lang w:val="uk-UA" w:eastAsia="en-US" w:bidi="ar-SA"/>
      </w:rPr>
    </w:lvl>
    <w:lvl w:ilvl="7" w:tplc="3D8CAD5A">
      <w:numFmt w:val="bullet"/>
      <w:lvlText w:val="•"/>
      <w:lvlJc w:val="left"/>
      <w:pPr>
        <w:ind w:left="5513" w:hanging="212"/>
      </w:pPr>
      <w:rPr>
        <w:lang w:val="uk-UA" w:eastAsia="en-US" w:bidi="ar-SA"/>
      </w:rPr>
    </w:lvl>
    <w:lvl w:ilvl="8" w:tplc="EA02D8CA">
      <w:numFmt w:val="bullet"/>
      <w:lvlText w:val="•"/>
      <w:lvlJc w:val="left"/>
      <w:pPr>
        <w:ind w:left="5855" w:hanging="212"/>
      </w:pPr>
      <w:rPr>
        <w:lang w:val="uk-UA" w:eastAsia="en-US" w:bidi="ar-SA"/>
      </w:rPr>
    </w:lvl>
  </w:abstractNum>
  <w:abstractNum w:abstractNumId="1">
    <w:nsid w:val="16CB1BDC"/>
    <w:multiLevelType w:val="hybridMultilevel"/>
    <w:tmpl w:val="1CAC5F7A"/>
    <w:lvl w:ilvl="0" w:tplc="3AE6EDD0">
      <w:start w:val="89"/>
      <w:numFmt w:val="decimal"/>
      <w:lvlText w:val="(%1)"/>
      <w:lvlJc w:val="left"/>
      <w:pPr>
        <w:ind w:left="1056" w:hanging="89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uk-UA" w:eastAsia="en-US" w:bidi="ar-SA"/>
      </w:rPr>
    </w:lvl>
    <w:lvl w:ilvl="1" w:tplc="FB4E81E2">
      <w:numFmt w:val="bullet"/>
      <w:lvlText w:val=""/>
      <w:lvlJc w:val="left"/>
      <w:pPr>
        <w:ind w:left="212" w:hanging="164"/>
      </w:pPr>
      <w:rPr>
        <w:rFonts w:ascii="Wingdings" w:eastAsia="Wingdings" w:hAnsi="Wingdings" w:cs="Wingdings" w:hint="default"/>
        <w:spacing w:val="18"/>
        <w:w w:val="101"/>
        <w:sz w:val="18"/>
        <w:szCs w:val="18"/>
        <w:lang w:val="uk-UA" w:eastAsia="en-US" w:bidi="ar-SA"/>
      </w:rPr>
    </w:lvl>
    <w:lvl w:ilvl="2" w:tplc="38E89BF6">
      <w:numFmt w:val="bullet"/>
      <w:lvlText w:val="•"/>
      <w:lvlJc w:val="left"/>
      <w:pPr>
        <w:ind w:left="1316" w:hanging="164"/>
      </w:pPr>
      <w:rPr>
        <w:lang w:val="uk-UA" w:eastAsia="en-US" w:bidi="ar-SA"/>
      </w:rPr>
    </w:lvl>
    <w:lvl w:ilvl="3" w:tplc="9DBCDCFC">
      <w:numFmt w:val="bullet"/>
      <w:lvlText w:val="•"/>
      <w:lvlJc w:val="left"/>
      <w:pPr>
        <w:ind w:left="1572" w:hanging="164"/>
      </w:pPr>
      <w:rPr>
        <w:lang w:val="uk-UA" w:eastAsia="en-US" w:bidi="ar-SA"/>
      </w:rPr>
    </w:lvl>
    <w:lvl w:ilvl="4" w:tplc="5198CF16">
      <w:numFmt w:val="bullet"/>
      <w:lvlText w:val="•"/>
      <w:lvlJc w:val="left"/>
      <w:pPr>
        <w:ind w:left="1828" w:hanging="164"/>
      </w:pPr>
      <w:rPr>
        <w:lang w:val="uk-UA" w:eastAsia="en-US" w:bidi="ar-SA"/>
      </w:rPr>
    </w:lvl>
    <w:lvl w:ilvl="5" w:tplc="3CCE1484">
      <w:numFmt w:val="bullet"/>
      <w:lvlText w:val="•"/>
      <w:lvlJc w:val="left"/>
      <w:pPr>
        <w:ind w:left="2084" w:hanging="164"/>
      </w:pPr>
      <w:rPr>
        <w:lang w:val="uk-UA" w:eastAsia="en-US" w:bidi="ar-SA"/>
      </w:rPr>
    </w:lvl>
    <w:lvl w:ilvl="6" w:tplc="806AE0A2">
      <w:numFmt w:val="bullet"/>
      <w:lvlText w:val="•"/>
      <w:lvlJc w:val="left"/>
      <w:pPr>
        <w:ind w:left="2341" w:hanging="164"/>
      </w:pPr>
      <w:rPr>
        <w:lang w:val="uk-UA" w:eastAsia="en-US" w:bidi="ar-SA"/>
      </w:rPr>
    </w:lvl>
    <w:lvl w:ilvl="7" w:tplc="4DF4EF4C">
      <w:numFmt w:val="bullet"/>
      <w:lvlText w:val="•"/>
      <w:lvlJc w:val="left"/>
      <w:pPr>
        <w:ind w:left="2597" w:hanging="164"/>
      </w:pPr>
      <w:rPr>
        <w:lang w:val="uk-UA" w:eastAsia="en-US" w:bidi="ar-SA"/>
      </w:rPr>
    </w:lvl>
    <w:lvl w:ilvl="8" w:tplc="FC5851D4">
      <w:numFmt w:val="bullet"/>
      <w:lvlText w:val="•"/>
      <w:lvlJc w:val="left"/>
      <w:pPr>
        <w:ind w:left="2853" w:hanging="164"/>
      </w:pPr>
      <w:rPr>
        <w:lang w:val="uk-UA" w:eastAsia="en-US" w:bidi="ar-SA"/>
      </w:rPr>
    </w:lvl>
  </w:abstractNum>
  <w:abstractNum w:abstractNumId="2">
    <w:nsid w:val="1E0D008E"/>
    <w:multiLevelType w:val="hybridMultilevel"/>
    <w:tmpl w:val="E4D8D77E"/>
    <w:lvl w:ilvl="0" w:tplc="7F3EF102">
      <w:start w:val="1"/>
      <w:numFmt w:val="decimal"/>
      <w:lvlText w:val="%1."/>
      <w:lvlJc w:val="left"/>
      <w:pPr>
        <w:ind w:left="985" w:hanging="20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uk-UA" w:eastAsia="en-US" w:bidi="ar-SA"/>
      </w:rPr>
    </w:lvl>
    <w:lvl w:ilvl="1" w:tplc="711CBD72">
      <w:numFmt w:val="bullet"/>
      <w:lvlText w:val="•"/>
      <w:lvlJc w:val="left"/>
      <w:pPr>
        <w:ind w:left="1536" w:hanging="207"/>
      </w:pPr>
      <w:rPr>
        <w:lang w:val="uk-UA" w:eastAsia="en-US" w:bidi="ar-SA"/>
      </w:rPr>
    </w:lvl>
    <w:lvl w:ilvl="2" w:tplc="42DA3022">
      <w:numFmt w:val="bullet"/>
      <w:lvlText w:val="•"/>
      <w:lvlJc w:val="left"/>
      <w:pPr>
        <w:ind w:left="2092" w:hanging="207"/>
      </w:pPr>
      <w:rPr>
        <w:lang w:val="uk-UA" w:eastAsia="en-US" w:bidi="ar-SA"/>
      </w:rPr>
    </w:lvl>
    <w:lvl w:ilvl="3" w:tplc="F9DAC506">
      <w:numFmt w:val="bullet"/>
      <w:lvlText w:val="•"/>
      <w:lvlJc w:val="left"/>
      <w:pPr>
        <w:ind w:left="2648" w:hanging="207"/>
      </w:pPr>
      <w:rPr>
        <w:lang w:val="uk-UA" w:eastAsia="en-US" w:bidi="ar-SA"/>
      </w:rPr>
    </w:lvl>
    <w:lvl w:ilvl="4" w:tplc="33E2C5AA">
      <w:numFmt w:val="bullet"/>
      <w:lvlText w:val="•"/>
      <w:lvlJc w:val="left"/>
      <w:pPr>
        <w:ind w:left="3204" w:hanging="207"/>
      </w:pPr>
      <w:rPr>
        <w:lang w:val="uk-UA" w:eastAsia="en-US" w:bidi="ar-SA"/>
      </w:rPr>
    </w:lvl>
    <w:lvl w:ilvl="5" w:tplc="B2BA0416">
      <w:numFmt w:val="bullet"/>
      <w:lvlText w:val="•"/>
      <w:lvlJc w:val="left"/>
      <w:pPr>
        <w:ind w:left="3760" w:hanging="207"/>
      </w:pPr>
      <w:rPr>
        <w:lang w:val="uk-UA" w:eastAsia="en-US" w:bidi="ar-SA"/>
      </w:rPr>
    </w:lvl>
    <w:lvl w:ilvl="6" w:tplc="18026F4A">
      <w:numFmt w:val="bullet"/>
      <w:lvlText w:val="•"/>
      <w:lvlJc w:val="left"/>
      <w:pPr>
        <w:ind w:left="4316" w:hanging="207"/>
      </w:pPr>
      <w:rPr>
        <w:lang w:val="uk-UA" w:eastAsia="en-US" w:bidi="ar-SA"/>
      </w:rPr>
    </w:lvl>
    <w:lvl w:ilvl="7" w:tplc="0A64F13A">
      <w:numFmt w:val="bullet"/>
      <w:lvlText w:val="•"/>
      <w:lvlJc w:val="left"/>
      <w:pPr>
        <w:ind w:left="4872" w:hanging="207"/>
      </w:pPr>
      <w:rPr>
        <w:lang w:val="uk-UA" w:eastAsia="en-US" w:bidi="ar-SA"/>
      </w:rPr>
    </w:lvl>
    <w:lvl w:ilvl="8" w:tplc="E16EEC94">
      <w:numFmt w:val="bullet"/>
      <w:lvlText w:val="•"/>
      <w:lvlJc w:val="left"/>
      <w:pPr>
        <w:ind w:left="5428" w:hanging="207"/>
      </w:pPr>
      <w:rPr>
        <w:lang w:val="uk-UA" w:eastAsia="en-US" w:bidi="ar-SA"/>
      </w:rPr>
    </w:lvl>
  </w:abstractNum>
  <w:abstractNum w:abstractNumId="3">
    <w:nsid w:val="32BC00EF"/>
    <w:multiLevelType w:val="hybridMultilevel"/>
    <w:tmpl w:val="20DA9440"/>
    <w:lvl w:ilvl="0" w:tplc="C5001260">
      <w:start w:val="1"/>
      <w:numFmt w:val="decimal"/>
      <w:lvlText w:val="%1."/>
      <w:lvlJc w:val="left"/>
      <w:pPr>
        <w:ind w:left="980" w:hanging="20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uk-UA" w:eastAsia="en-US" w:bidi="ar-SA"/>
      </w:rPr>
    </w:lvl>
    <w:lvl w:ilvl="1" w:tplc="73AAC056">
      <w:numFmt w:val="bullet"/>
      <w:lvlText w:val="•"/>
      <w:lvlJc w:val="left"/>
      <w:pPr>
        <w:ind w:left="1536" w:hanging="202"/>
      </w:pPr>
      <w:rPr>
        <w:lang w:val="uk-UA" w:eastAsia="en-US" w:bidi="ar-SA"/>
      </w:rPr>
    </w:lvl>
    <w:lvl w:ilvl="2" w:tplc="300EE978">
      <w:numFmt w:val="bullet"/>
      <w:lvlText w:val="•"/>
      <w:lvlJc w:val="left"/>
      <w:pPr>
        <w:ind w:left="2092" w:hanging="202"/>
      </w:pPr>
      <w:rPr>
        <w:lang w:val="uk-UA" w:eastAsia="en-US" w:bidi="ar-SA"/>
      </w:rPr>
    </w:lvl>
    <w:lvl w:ilvl="3" w:tplc="63D2F04C">
      <w:numFmt w:val="bullet"/>
      <w:lvlText w:val="•"/>
      <w:lvlJc w:val="left"/>
      <w:pPr>
        <w:ind w:left="2648" w:hanging="202"/>
      </w:pPr>
      <w:rPr>
        <w:lang w:val="uk-UA" w:eastAsia="en-US" w:bidi="ar-SA"/>
      </w:rPr>
    </w:lvl>
    <w:lvl w:ilvl="4" w:tplc="2D56AE12">
      <w:numFmt w:val="bullet"/>
      <w:lvlText w:val="•"/>
      <w:lvlJc w:val="left"/>
      <w:pPr>
        <w:ind w:left="3204" w:hanging="202"/>
      </w:pPr>
      <w:rPr>
        <w:lang w:val="uk-UA" w:eastAsia="en-US" w:bidi="ar-SA"/>
      </w:rPr>
    </w:lvl>
    <w:lvl w:ilvl="5" w:tplc="7EAE6CC4">
      <w:numFmt w:val="bullet"/>
      <w:lvlText w:val="•"/>
      <w:lvlJc w:val="left"/>
      <w:pPr>
        <w:ind w:left="3760" w:hanging="202"/>
      </w:pPr>
      <w:rPr>
        <w:lang w:val="uk-UA" w:eastAsia="en-US" w:bidi="ar-SA"/>
      </w:rPr>
    </w:lvl>
    <w:lvl w:ilvl="6" w:tplc="F5C057E8">
      <w:numFmt w:val="bullet"/>
      <w:lvlText w:val="•"/>
      <w:lvlJc w:val="left"/>
      <w:pPr>
        <w:ind w:left="4316" w:hanging="202"/>
      </w:pPr>
      <w:rPr>
        <w:lang w:val="uk-UA" w:eastAsia="en-US" w:bidi="ar-SA"/>
      </w:rPr>
    </w:lvl>
    <w:lvl w:ilvl="7" w:tplc="EF3C82E6">
      <w:numFmt w:val="bullet"/>
      <w:lvlText w:val="•"/>
      <w:lvlJc w:val="left"/>
      <w:pPr>
        <w:ind w:left="4872" w:hanging="202"/>
      </w:pPr>
      <w:rPr>
        <w:lang w:val="uk-UA" w:eastAsia="en-US" w:bidi="ar-SA"/>
      </w:rPr>
    </w:lvl>
    <w:lvl w:ilvl="8" w:tplc="3FFAA366">
      <w:numFmt w:val="bullet"/>
      <w:lvlText w:val="•"/>
      <w:lvlJc w:val="left"/>
      <w:pPr>
        <w:ind w:left="5428" w:hanging="202"/>
      </w:pPr>
      <w:rPr>
        <w:lang w:val="uk-UA" w:eastAsia="en-US" w:bidi="ar-SA"/>
      </w:rPr>
    </w:lvl>
  </w:abstractNum>
  <w:abstractNum w:abstractNumId="4">
    <w:nsid w:val="5BE70235"/>
    <w:multiLevelType w:val="multilevel"/>
    <w:tmpl w:val="FAC4B35E"/>
    <w:lvl w:ilvl="0">
      <w:start w:val="1"/>
      <w:numFmt w:val="decimal"/>
      <w:lvlText w:val="%1."/>
      <w:lvlJc w:val="left"/>
      <w:pPr>
        <w:ind w:left="1763" w:hanging="207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454" w:hanging="355"/>
      </w:pPr>
      <w:rPr>
        <w:rFonts w:ascii="Times New Roman" w:eastAsia="Times New Roman" w:hAnsi="Times New Roman" w:cs="Times New Roman" w:hint="default"/>
        <w:b/>
        <w:bCs/>
        <w:i/>
        <w:iCs/>
        <w:spacing w:val="-5"/>
        <w:w w:val="100"/>
        <w:sz w:val="20"/>
        <w:szCs w:val="20"/>
        <w:lang w:val="uk-UA" w:eastAsia="en-US" w:bidi="ar-SA"/>
      </w:rPr>
    </w:lvl>
    <w:lvl w:ilvl="2">
      <w:numFmt w:val="bullet"/>
      <w:lvlText w:val="•"/>
      <w:lvlJc w:val="left"/>
      <w:pPr>
        <w:ind w:left="2913" w:hanging="355"/>
      </w:pPr>
      <w:rPr>
        <w:lang w:val="uk-UA" w:eastAsia="en-US" w:bidi="ar-SA"/>
      </w:rPr>
    </w:lvl>
    <w:lvl w:ilvl="3">
      <w:numFmt w:val="bullet"/>
      <w:lvlText w:val="•"/>
      <w:lvlJc w:val="left"/>
      <w:pPr>
        <w:ind w:left="3366" w:hanging="355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3820" w:hanging="355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4273" w:hanging="355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4726" w:hanging="355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5180" w:hanging="355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5633" w:hanging="355"/>
      </w:pPr>
      <w:rPr>
        <w:lang w:val="uk-UA" w:eastAsia="en-US" w:bidi="ar-SA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"/>
    <w:lvlOverride w:ilvl="0">
      <w:startOverride w:val="8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</w:num>
  <w:num w:numId="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F25"/>
    <w:rsid w:val="006D0F25"/>
    <w:rsid w:val="00D2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D0F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D0F25"/>
    <w:pPr>
      <w:spacing w:before="92"/>
      <w:ind w:left="624"/>
      <w:outlineLvl w:val="0"/>
    </w:pPr>
    <w:rPr>
      <w:b/>
      <w:bCs/>
    </w:rPr>
  </w:style>
  <w:style w:type="paragraph" w:styleId="2">
    <w:name w:val="heading 2"/>
    <w:basedOn w:val="a"/>
    <w:link w:val="20"/>
    <w:uiPriority w:val="1"/>
    <w:semiHidden/>
    <w:unhideWhenUsed/>
    <w:qFormat/>
    <w:rsid w:val="006D0F25"/>
    <w:pPr>
      <w:ind w:left="623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link w:val="30"/>
    <w:uiPriority w:val="1"/>
    <w:semiHidden/>
    <w:unhideWhenUsed/>
    <w:qFormat/>
    <w:rsid w:val="006D0F25"/>
    <w:pPr>
      <w:ind w:left="148" w:hanging="356"/>
      <w:outlineLvl w:val="2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D0F25"/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1"/>
    <w:semiHidden/>
    <w:rsid w:val="006D0F2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1"/>
    <w:semiHidden/>
    <w:rsid w:val="006D0F25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11">
    <w:name w:val="toc 1"/>
    <w:basedOn w:val="a"/>
    <w:autoRedefine/>
    <w:uiPriority w:val="1"/>
    <w:semiHidden/>
    <w:unhideWhenUsed/>
    <w:qFormat/>
    <w:rsid w:val="006D0F25"/>
    <w:pPr>
      <w:spacing w:before="5" w:line="228" w:lineRule="exact"/>
      <w:ind w:left="385" w:hanging="207"/>
    </w:pPr>
    <w:rPr>
      <w:b/>
      <w:bCs/>
      <w:sz w:val="20"/>
      <w:szCs w:val="20"/>
    </w:rPr>
  </w:style>
  <w:style w:type="paragraph" w:styleId="21">
    <w:name w:val="toc 2"/>
    <w:basedOn w:val="a"/>
    <w:autoRedefine/>
    <w:uiPriority w:val="1"/>
    <w:semiHidden/>
    <w:unhideWhenUsed/>
    <w:qFormat/>
    <w:rsid w:val="006D0F25"/>
    <w:pPr>
      <w:ind w:left="534" w:hanging="351"/>
    </w:pPr>
    <w:rPr>
      <w:sz w:val="20"/>
      <w:szCs w:val="20"/>
    </w:rPr>
  </w:style>
  <w:style w:type="paragraph" w:styleId="a3">
    <w:name w:val="Title"/>
    <w:basedOn w:val="a"/>
    <w:link w:val="a4"/>
    <w:uiPriority w:val="1"/>
    <w:qFormat/>
    <w:rsid w:val="006D0F25"/>
    <w:pPr>
      <w:ind w:left="624" w:right="609"/>
      <w:jc w:val="center"/>
    </w:pPr>
    <w:rPr>
      <w:rFonts w:ascii="Arial" w:eastAsia="Arial" w:hAnsi="Arial" w:cs="Arial"/>
      <w:i/>
      <w:iCs/>
      <w:sz w:val="33"/>
      <w:szCs w:val="33"/>
    </w:rPr>
  </w:style>
  <w:style w:type="character" w:customStyle="1" w:styleId="a4">
    <w:name w:val="Название Знак"/>
    <w:basedOn w:val="a0"/>
    <w:link w:val="a3"/>
    <w:uiPriority w:val="1"/>
    <w:rsid w:val="006D0F25"/>
    <w:rPr>
      <w:rFonts w:ascii="Arial" w:eastAsia="Arial" w:hAnsi="Arial" w:cs="Arial"/>
      <w:i/>
      <w:iCs/>
      <w:sz w:val="33"/>
      <w:szCs w:val="33"/>
    </w:rPr>
  </w:style>
  <w:style w:type="paragraph" w:styleId="a5">
    <w:name w:val="Body Text"/>
    <w:basedOn w:val="a"/>
    <w:link w:val="a6"/>
    <w:uiPriority w:val="1"/>
    <w:semiHidden/>
    <w:unhideWhenUsed/>
    <w:qFormat/>
    <w:rsid w:val="006D0F25"/>
    <w:pPr>
      <w:ind w:left="212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semiHidden/>
    <w:rsid w:val="006D0F2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0F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0F2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6D0F25"/>
    <w:pPr>
      <w:ind w:left="212" w:firstLine="566"/>
    </w:pPr>
  </w:style>
  <w:style w:type="paragraph" w:customStyle="1" w:styleId="TableParagraph">
    <w:name w:val="Table Paragraph"/>
    <w:basedOn w:val="a"/>
    <w:uiPriority w:val="1"/>
    <w:qFormat/>
    <w:rsid w:val="006D0F25"/>
    <w:pPr>
      <w:spacing w:line="186" w:lineRule="exact"/>
    </w:pPr>
  </w:style>
  <w:style w:type="table" w:customStyle="1" w:styleId="TableNormal">
    <w:name w:val="Table Normal"/>
    <w:uiPriority w:val="2"/>
    <w:semiHidden/>
    <w:qFormat/>
    <w:rsid w:val="006D0F2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D0F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D0F25"/>
    <w:pPr>
      <w:spacing w:before="92"/>
      <w:ind w:left="624"/>
      <w:outlineLvl w:val="0"/>
    </w:pPr>
    <w:rPr>
      <w:b/>
      <w:bCs/>
    </w:rPr>
  </w:style>
  <w:style w:type="paragraph" w:styleId="2">
    <w:name w:val="heading 2"/>
    <w:basedOn w:val="a"/>
    <w:link w:val="20"/>
    <w:uiPriority w:val="1"/>
    <w:semiHidden/>
    <w:unhideWhenUsed/>
    <w:qFormat/>
    <w:rsid w:val="006D0F25"/>
    <w:pPr>
      <w:ind w:left="623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link w:val="30"/>
    <w:uiPriority w:val="1"/>
    <w:semiHidden/>
    <w:unhideWhenUsed/>
    <w:qFormat/>
    <w:rsid w:val="006D0F25"/>
    <w:pPr>
      <w:ind w:left="148" w:hanging="356"/>
      <w:outlineLvl w:val="2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D0F25"/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1"/>
    <w:semiHidden/>
    <w:rsid w:val="006D0F2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1"/>
    <w:semiHidden/>
    <w:rsid w:val="006D0F25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11">
    <w:name w:val="toc 1"/>
    <w:basedOn w:val="a"/>
    <w:autoRedefine/>
    <w:uiPriority w:val="1"/>
    <w:semiHidden/>
    <w:unhideWhenUsed/>
    <w:qFormat/>
    <w:rsid w:val="006D0F25"/>
    <w:pPr>
      <w:spacing w:before="5" w:line="228" w:lineRule="exact"/>
      <w:ind w:left="385" w:hanging="207"/>
    </w:pPr>
    <w:rPr>
      <w:b/>
      <w:bCs/>
      <w:sz w:val="20"/>
      <w:szCs w:val="20"/>
    </w:rPr>
  </w:style>
  <w:style w:type="paragraph" w:styleId="21">
    <w:name w:val="toc 2"/>
    <w:basedOn w:val="a"/>
    <w:autoRedefine/>
    <w:uiPriority w:val="1"/>
    <w:semiHidden/>
    <w:unhideWhenUsed/>
    <w:qFormat/>
    <w:rsid w:val="006D0F25"/>
    <w:pPr>
      <w:ind w:left="534" w:hanging="351"/>
    </w:pPr>
    <w:rPr>
      <w:sz w:val="20"/>
      <w:szCs w:val="20"/>
    </w:rPr>
  </w:style>
  <w:style w:type="paragraph" w:styleId="a3">
    <w:name w:val="Title"/>
    <w:basedOn w:val="a"/>
    <w:link w:val="a4"/>
    <w:uiPriority w:val="1"/>
    <w:qFormat/>
    <w:rsid w:val="006D0F25"/>
    <w:pPr>
      <w:ind w:left="624" w:right="609"/>
      <w:jc w:val="center"/>
    </w:pPr>
    <w:rPr>
      <w:rFonts w:ascii="Arial" w:eastAsia="Arial" w:hAnsi="Arial" w:cs="Arial"/>
      <w:i/>
      <w:iCs/>
      <w:sz w:val="33"/>
      <w:szCs w:val="33"/>
    </w:rPr>
  </w:style>
  <w:style w:type="character" w:customStyle="1" w:styleId="a4">
    <w:name w:val="Название Знак"/>
    <w:basedOn w:val="a0"/>
    <w:link w:val="a3"/>
    <w:uiPriority w:val="1"/>
    <w:rsid w:val="006D0F25"/>
    <w:rPr>
      <w:rFonts w:ascii="Arial" w:eastAsia="Arial" w:hAnsi="Arial" w:cs="Arial"/>
      <w:i/>
      <w:iCs/>
      <w:sz w:val="33"/>
      <w:szCs w:val="33"/>
    </w:rPr>
  </w:style>
  <w:style w:type="paragraph" w:styleId="a5">
    <w:name w:val="Body Text"/>
    <w:basedOn w:val="a"/>
    <w:link w:val="a6"/>
    <w:uiPriority w:val="1"/>
    <w:semiHidden/>
    <w:unhideWhenUsed/>
    <w:qFormat/>
    <w:rsid w:val="006D0F25"/>
    <w:pPr>
      <w:ind w:left="212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semiHidden/>
    <w:rsid w:val="006D0F2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0F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0F2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6D0F25"/>
    <w:pPr>
      <w:ind w:left="212" w:firstLine="566"/>
    </w:pPr>
  </w:style>
  <w:style w:type="paragraph" w:customStyle="1" w:styleId="TableParagraph">
    <w:name w:val="Table Paragraph"/>
    <w:basedOn w:val="a"/>
    <w:uiPriority w:val="1"/>
    <w:qFormat/>
    <w:rsid w:val="006D0F25"/>
    <w:pPr>
      <w:spacing w:line="186" w:lineRule="exact"/>
    </w:pPr>
  </w:style>
  <w:style w:type="table" w:customStyle="1" w:styleId="TableNormal">
    <w:name w:val="Table Normal"/>
    <w:uiPriority w:val="2"/>
    <w:semiHidden/>
    <w:qFormat/>
    <w:rsid w:val="006D0F2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8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6321</Words>
  <Characters>3603</Characters>
  <Application>Microsoft Office Word</Application>
  <DocSecurity>0</DocSecurity>
  <Lines>30</Lines>
  <Paragraphs>19</Paragraphs>
  <ScaleCrop>false</ScaleCrop>
  <Company/>
  <LinksUpToDate>false</LinksUpToDate>
  <CharactersWithSpaces>9905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2026-02-25T20:08:00Z</dcterms:created>
  <dcterms:modified xsi:type="dcterms:W3CDTF">2026-02-25T20:10:00Z</dcterms:modified>
</cp:coreProperties>
</file>