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551CD" w14:textId="7F31E848" w:rsidR="00BB5870" w:rsidRDefault="00B12747" w:rsidP="00BB58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</w:t>
      </w:r>
      <w:r w:rsidR="00BB5870">
        <w:rPr>
          <w:rFonts w:ascii="Times New Roman" w:hAnsi="Times New Roman"/>
          <w:b/>
          <w:sz w:val="28"/>
          <w:szCs w:val="28"/>
        </w:rPr>
        <w:t xml:space="preserve"> </w:t>
      </w:r>
      <w:r w:rsidR="009A2774">
        <w:rPr>
          <w:rFonts w:ascii="Times New Roman" w:hAnsi="Times New Roman"/>
          <w:b/>
          <w:sz w:val="28"/>
          <w:szCs w:val="28"/>
        </w:rPr>
        <w:t>6</w:t>
      </w:r>
      <w:r w:rsidR="00BB5870">
        <w:rPr>
          <w:rFonts w:ascii="Times New Roman" w:hAnsi="Times New Roman"/>
          <w:b/>
          <w:sz w:val="28"/>
          <w:szCs w:val="28"/>
        </w:rPr>
        <w:t xml:space="preserve">. Облік витрат виробництва і калькуляція </w:t>
      </w:r>
    </w:p>
    <w:p w14:paraId="78600680" w14:textId="7C969DAC" w:rsidR="00BB5870" w:rsidRDefault="00BB5870" w:rsidP="00BB58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собівартості продукції </w:t>
      </w:r>
      <w:r w:rsidR="00B12747">
        <w:rPr>
          <w:rFonts w:ascii="Times New Roman" w:hAnsi="Times New Roman"/>
          <w:b/>
          <w:sz w:val="28"/>
          <w:szCs w:val="28"/>
        </w:rPr>
        <w:t xml:space="preserve">промислових виробництв </w:t>
      </w:r>
      <w:r>
        <w:rPr>
          <w:rFonts w:ascii="Times New Roman" w:hAnsi="Times New Roman"/>
          <w:b/>
          <w:sz w:val="28"/>
          <w:szCs w:val="28"/>
        </w:rPr>
        <w:t xml:space="preserve">(питання </w:t>
      </w:r>
      <w:r w:rsidR="009A2774">
        <w:rPr>
          <w:rFonts w:ascii="Times New Roman" w:hAnsi="Times New Roman"/>
          <w:b/>
          <w:sz w:val="28"/>
          <w:szCs w:val="28"/>
        </w:rPr>
        <w:t>1, 2</w:t>
      </w:r>
      <w:r>
        <w:rPr>
          <w:rFonts w:ascii="Times New Roman" w:hAnsi="Times New Roman"/>
          <w:b/>
          <w:sz w:val="28"/>
          <w:szCs w:val="28"/>
        </w:rPr>
        <w:t>)</w:t>
      </w:r>
    </w:p>
    <w:p w14:paraId="16E66552" w14:textId="77777777" w:rsidR="00BB5870" w:rsidRDefault="00BB5870" w:rsidP="00BB5870">
      <w:pPr>
        <w:rPr>
          <w:rFonts w:ascii="Times New Roman" w:hAnsi="Times New Roman"/>
          <w:sz w:val="28"/>
          <w:szCs w:val="28"/>
        </w:rPr>
      </w:pPr>
    </w:p>
    <w:p w14:paraId="1FC9C858" w14:textId="52875BEB" w:rsidR="00BB5870" w:rsidRPr="009A2774" w:rsidRDefault="00BB5870" w:rsidP="009A2774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9A2774">
        <w:rPr>
          <w:rFonts w:ascii="Times New Roman" w:hAnsi="Times New Roman"/>
          <w:sz w:val="28"/>
          <w:szCs w:val="28"/>
        </w:rPr>
        <w:t xml:space="preserve">Види промислових виробництв. Об’єкти обліку та статті витрат у промислових виробництвах. </w:t>
      </w:r>
    </w:p>
    <w:p w14:paraId="1B178B5F" w14:textId="77777777" w:rsidR="00BB5870" w:rsidRDefault="00BB5870" w:rsidP="00BB5870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Первинний, синтетичний та аналітичний облік витрат та виходу продукції промислових виробництв. </w:t>
      </w:r>
    </w:p>
    <w:p w14:paraId="714A8636" w14:textId="77777777" w:rsidR="00BB5870" w:rsidRDefault="00BB5870" w:rsidP="00BB5870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Обчислення собівартості продукції промислових виробництв, закриття аналітичних рахунків.</w:t>
      </w:r>
    </w:p>
    <w:p w14:paraId="530BC97D" w14:textId="77777777" w:rsidR="00BB5870" w:rsidRDefault="00BB5870" w:rsidP="00BB5870">
      <w:pPr>
        <w:pStyle w:val="a3"/>
        <w:ind w:left="1470"/>
        <w:rPr>
          <w:rFonts w:ascii="Times New Roman" w:hAnsi="Times New Roman"/>
          <w:sz w:val="28"/>
          <w:szCs w:val="28"/>
        </w:rPr>
      </w:pPr>
    </w:p>
    <w:p w14:paraId="063DB4A1" w14:textId="384E4E5A" w:rsidR="00BB5870" w:rsidRDefault="00BB5870" w:rsidP="009A2774">
      <w:pPr>
        <w:pStyle w:val="a3"/>
        <w:numPr>
          <w:ilvl w:val="0"/>
          <w:numId w:val="7"/>
        </w:numPr>
        <w:jc w:val="center"/>
        <w:rPr>
          <w:rFonts w:ascii="Times New Roman" w:hAnsi="Times New Roman"/>
          <w:b/>
          <w:sz w:val="28"/>
          <w:szCs w:val="28"/>
        </w:rPr>
      </w:pPr>
      <w:r w:rsidRPr="00BB5870">
        <w:rPr>
          <w:rFonts w:ascii="Times New Roman" w:hAnsi="Times New Roman"/>
          <w:b/>
          <w:sz w:val="28"/>
          <w:szCs w:val="28"/>
        </w:rPr>
        <w:t>Види промислових виробництв. Об’єкти обліку та статті витрат у промислових виробництвах</w:t>
      </w:r>
    </w:p>
    <w:p w14:paraId="08472D67" w14:textId="77777777" w:rsidR="00BB5870" w:rsidRDefault="00BB5870" w:rsidP="00BB5870">
      <w:pPr>
        <w:pStyle w:val="a3"/>
        <w:ind w:left="0" w:firstLine="851"/>
        <w:rPr>
          <w:rFonts w:ascii="Times New Roman" w:hAnsi="Times New Roman"/>
          <w:sz w:val="28"/>
          <w:szCs w:val="28"/>
        </w:rPr>
      </w:pPr>
      <w:r w:rsidRPr="00BB5870">
        <w:rPr>
          <w:rFonts w:ascii="Times New Roman" w:hAnsi="Times New Roman"/>
          <w:b/>
          <w:sz w:val="28"/>
          <w:szCs w:val="28"/>
        </w:rPr>
        <w:t>Промислові виробництва</w:t>
      </w:r>
      <w:r>
        <w:rPr>
          <w:rFonts w:ascii="Times New Roman" w:hAnsi="Times New Roman"/>
          <w:sz w:val="28"/>
          <w:szCs w:val="28"/>
        </w:rPr>
        <w:t xml:space="preserve"> – це виробництва, які створюються для переробки сільськогосподарської продукції і виробництва будівельних матеріалів.</w:t>
      </w:r>
    </w:p>
    <w:p w14:paraId="2DA582A4" w14:textId="77777777" w:rsidR="00BB5870" w:rsidRPr="00BB5870" w:rsidRDefault="00BB5870" w:rsidP="00BB5870">
      <w:pPr>
        <w:pStyle w:val="a3"/>
        <w:ind w:left="0" w:firstLine="851"/>
        <w:jc w:val="center"/>
        <w:rPr>
          <w:rFonts w:ascii="Times New Roman" w:hAnsi="Times New Roman"/>
          <w:b/>
          <w:sz w:val="28"/>
          <w:szCs w:val="28"/>
        </w:rPr>
      </w:pPr>
      <w:r w:rsidRPr="00BB5870">
        <w:rPr>
          <w:rFonts w:ascii="Times New Roman" w:hAnsi="Times New Roman"/>
          <w:b/>
          <w:sz w:val="28"/>
          <w:szCs w:val="28"/>
        </w:rPr>
        <w:t>Види промислових виробництв:</w:t>
      </w:r>
    </w:p>
    <w:p w14:paraId="41918639" w14:textId="77777777" w:rsidR="00BB5870" w:rsidRDefault="00BB5870" w:rsidP="00BB587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Млин.</w:t>
      </w:r>
    </w:p>
    <w:p w14:paraId="06D71ED7" w14:textId="77777777" w:rsidR="00BB5870" w:rsidRDefault="00BB5870" w:rsidP="00BB587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Олійниця.</w:t>
      </w:r>
    </w:p>
    <w:p w14:paraId="05C6C153" w14:textId="77777777" w:rsidR="00BB5870" w:rsidRDefault="00BB5870" w:rsidP="00BB587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Консервний завод.</w:t>
      </w:r>
    </w:p>
    <w:p w14:paraId="34F34EDE" w14:textId="77777777" w:rsidR="00BB5870" w:rsidRDefault="00BB5870" w:rsidP="00BB587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Забій тварин.</w:t>
      </w:r>
    </w:p>
    <w:p w14:paraId="75255996" w14:textId="77777777" w:rsidR="00BB5870" w:rsidRDefault="00BB5870" w:rsidP="00BB587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Маслоцех.</w:t>
      </w:r>
    </w:p>
    <w:p w14:paraId="34EABF83" w14:textId="77777777" w:rsidR="00BB5870" w:rsidRDefault="00BB5870" w:rsidP="00BB587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Ковбасний цех.</w:t>
      </w:r>
    </w:p>
    <w:p w14:paraId="2CC1CD59" w14:textId="77777777" w:rsidR="00BB5870" w:rsidRDefault="00BB5870" w:rsidP="00BB587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Цегляний завод.</w:t>
      </w:r>
    </w:p>
    <w:p w14:paraId="21EF911F" w14:textId="77777777" w:rsidR="00BB5870" w:rsidRDefault="00BB5870" w:rsidP="00BB587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Пилорама.</w:t>
      </w:r>
    </w:p>
    <w:p w14:paraId="7E9F182B" w14:textId="77777777" w:rsidR="00BB5870" w:rsidRDefault="00BB5870" w:rsidP="00BB5870">
      <w:pPr>
        <w:spacing w:after="0" w:line="240" w:lineRule="auto"/>
        <w:ind w:firstLine="85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Об’єкти обліку витрат у промислових виробництвах:</w:t>
      </w:r>
    </w:p>
    <w:p w14:paraId="386F1585" w14:textId="77777777" w:rsidR="00BB5870" w:rsidRDefault="00BB5870" w:rsidP="000A13BE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Окремі види промислових виробництв (млин, олійниця ).</w:t>
      </w:r>
    </w:p>
    <w:p w14:paraId="18995860" w14:textId="77777777" w:rsidR="00BB5870" w:rsidRDefault="00BB5870" w:rsidP="000A13BE">
      <w:pPr>
        <w:pStyle w:val="a3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Технологічні стадії промислових виробництв (при виготовлені масла вершкового: 1 стадія – виготовлення вершків</w:t>
      </w:r>
      <w:r w:rsidR="000A13BE">
        <w:rPr>
          <w:rFonts w:ascii="Times New Roman" w:hAnsi="Times New Roman"/>
          <w:sz w:val="28"/>
          <w:szCs w:val="28"/>
        </w:rPr>
        <w:t xml:space="preserve"> з молока</w:t>
      </w:r>
      <w:r>
        <w:rPr>
          <w:rFonts w:ascii="Times New Roman" w:hAnsi="Times New Roman"/>
          <w:sz w:val="28"/>
          <w:szCs w:val="28"/>
        </w:rPr>
        <w:t>, 2 ст</w:t>
      </w:r>
      <w:r w:rsidR="000A13BE">
        <w:rPr>
          <w:rFonts w:ascii="Times New Roman" w:hAnsi="Times New Roman"/>
          <w:sz w:val="28"/>
          <w:szCs w:val="28"/>
        </w:rPr>
        <w:t>адія – виготовлення масла з вершків).</w:t>
      </w:r>
    </w:p>
    <w:p w14:paraId="4DE0122C" w14:textId="77777777" w:rsidR="000A13BE" w:rsidRDefault="000A13BE" w:rsidP="000A13BE">
      <w:pPr>
        <w:pStyle w:val="a3"/>
        <w:spacing w:after="0" w:line="240" w:lineRule="auto"/>
        <w:ind w:left="121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Статті витрат:</w:t>
      </w:r>
    </w:p>
    <w:p w14:paraId="2825FDC6" w14:textId="77777777" w:rsidR="000A13BE" w:rsidRPr="000A13BE" w:rsidRDefault="000A13BE" w:rsidP="000A13BE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 w:rsidRPr="000A13BE">
        <w:rPr>
          <w:rFonts w:ascii="Times New Roman" w:hAnsi="Times New Roman"/>
          <w:sz w:val="28"/>
          <w:szCs w:val="28"/>
        </w:rPr>
        <w:t>Витрати на оплату праці (Табель обліку робочого часу, Наряд на відрядну роботу).</w:t>
      </w:r>
    </w:p>
    <w:p w14:paraId="54855BF6" w14:textId="77777777" w:rsidR="000A13BE" w:rsidRDefault="000A13BE" w:rsidP="000A13BE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Відрахування на соціальні заходи (Відомість ф. 5.1. с.-г.)</w:t>
      </w:r>
    </w:p>
    <w:p w14:paraId="1B25CDB4" w14:textId="77777777" w:rsidR="000A13BE" w:rsidRDefault="000A13BE" w:rsidP="000A13BE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Сировина та матеріали (Звіт про переробку продукції, Відомість переробки молока та молочних продуктів, Акт на вибуття тварин (забій)).</w:t>
      </w:r>
    </w:p>
    <w:p w14:paraId="145123FF" w14:textId="77777777" w:rsidR="000A13BE" w:rsidRDefault="000A13BE" w:rsidP="000A13BE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Роботи і послуги (ТТН, Відомість списання послуг).</w:t>
      </w:r>
    </w:p>
    <w:p w14:paraId="07DEAA8F" w14:textId="77777777" w:rsidR="000A13BE" w:rsidRDefault="000A13BE" w:rsidP="000A13BE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організацію та управління виробництвом (Відомість розподілу загальновиробничих витрат).</w:t>
      </w:r>
    </w:p>
    <w:p w14:paraId="0441D6EA" w14:textId="77777777" w:rsidR="000A13BE" w:rsidRDefault="000A13BE" w:rsidP="000A13BE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Витрати на утримання основних засобів (Розрахунок нарахування амортизації, Відомість дефектів по ремонту машин, Акти).</w:t>
      </w:r>
    </w:p>
    <w:p w14:paraId="6CDE93DD" w14:textId="77777777" w:rsidR="000A13BE" w:rsidRPr="000A13BE" w:rsidRDefault="000A13BE" w:rsidP="000A13BE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Інші витрати.</w:t>
      </w:r>
    </w:p>
    <w:p w14:paraId="31DB82B7" w14:textId="77777777" w:rsidR="001050A4" w:rsidRDefault="001050A4" w:rsidP="000A13BE">
      <w:pPr>
        <w:pStyle w:val="a3"/>
        <w:spacing w:after="0" w:line="240" w:lineRule="auto"/>
        <w:ind w:left="284" w:firstLine="567"/>
        <w:rPr>
          <w:rFonts w:ascii="Times New Roman" w:hAnsi="Times New Roman"/>
          <w:sz w:val="28"/>
          <w:szCs w:val="28"/>
        </w:rPr>
      </w:pPr>
    </w:p>
    <w:p w14:paraId="4D328304" w14:textId="4708496D" w:rsidR="001050A4" w:rsidRPr="001050A4" w:rsidRDefault="001050A4" w:rsidP="009A2774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050A4">
        <w:rPr>
          <w:rFonts w:ascii="Times New Roman" w:hAnsi="Times New Roman"/>
          <w:b/>
          <w:sz w:val="28"/>
          <w:szCs w:val="28"/>
        </w:rPr>
        <w:lastRenderedPageBreak/>
        <w:t>Первинний, синтетичний та аналітичний облік витрат та виходу продукції промислових виробництв</w:t>
      </w:r>
    </w:p>
    <w:p w14:paraId="25D916CF" w14:textId="77777777" w:rsidR="000A13BE" w:rsidRDefault="000A13BE" w:rsidP="000A13BE">
      <w:pPr>
        <w:pStyle w:val="a3"/>
        <w:spacing w:after="0" w:line="240" w:lineRule="auto"/>
        <w:ind w:left="284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Продукцію одержану з переробки заприбутковують тими ж первинними документами, шо й списують сировину у переробку: Звіт про переробку продукції, Відомість переробки молока та молочних продуктів, Акт на вибуття тварин (забій). Перша сторінка документа являється документом на списання сировини у переробку, а зворотня –  на оприбуткування з переробки.</w:t>
      </w:r>
    </w:p>
    <w:p w14:paraId="144CBB53" w14:textId="77777777" w:rsidR="001050A4" w:rsidRPr="00E81D53" w:rsidRDefault="001050A4" w:rsidP="001050A4">
      <w:pPr>
        <w:pStyle w:val="a3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обліку витрат і виходу продукції промислових виробництв використовують субрахунок 233 «Промислові виробництва». Рахунок активно-пасивний, операційний, калькуляційний. За дебетом рахунка облічують витрати, а за кредитом – одержану продукцію за </w:t>
      </w:r>
      <w:r w:rsidR="00977C74">
        <w:rPr>
          <w:rFonts w:ascii="Times New Roman" w:hAnsi="Times New Roman"/>
          <w:sz w:val="28"/>
          <w:szCs w:val="28"/>
        </w:rPr>
        <w:t>плановою собівартістю</w:t>
      </w:r>
      <w:r w:rsidRPr="00E81D53">
        <w:rPr>
          <w:rFonts w:ascii="Times New Roman" w:hAnsi="Times New Roman"/>
          <w:color w:val="222222"/>
          <w:sz w:val="28"/>
          <w:szCs w:val="28"/>
        </w:rPr>
        <w:t>.</w:t>
      </w:r>
    </w:p>
    <w:p w14:paraId="5EBB1480" w14:textId="77777777" w:rsidR="001050A4" w:rsidRPr="00F2622E" w:rsidRDefault="001050A4" w:rsidP="001050A4">
      <w:pPr>
        <w:pStyle w:val="a3"/>
        <w:spacing w:after="0" w:line="240" w:lineRule="auto"/>
        <w:ind w:left="1571"/>
        <w:jc w:val="center"/>
        <w:rPr>
          <w:rFonts w:ascii="Times New Roman" w:hAnsi="Times New Roman"/>
          <w:b/>
          <w:sz w:val="28"/>
          <w:szCs w:val="28"/>
        </w:rPr>
      </w:pPr>
      <w:r w:rsidRPr="00F2622E">
        <w:rPr>
          <w:rFonts w:ascii="Times New Roman" w:hAnsi="Times New Roman"/>
          <w:b/>
          <w:sz w:val="28"/>
          <w:szCs w:val="28"/>
        </w:rPr>
        <w:t xml:space="preserve">Можлива кореспонденція </w:t>
      </w:r>
      <w:r>
        <w:rPr>
          <w:rFonts w:ascii="Times New Roman" w:hAnsi="Times New Roman"/>
          <w:b/>
          <w:sz w:val="28"/>
          <w:szCs w:val="28"/>
        </w:rPr>
        <w:t>субрахунку 233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710"/>
        <w:gridCol w:w="6237"/>
        <w:gridCol w:w="1276"/>
        <w:gridCol w:w="1275"/>
      </w:tblGrid>
      <w:tr w:rsidR="001050A4" w14:paraId="1DE2535E" w14:textId="77777777" w:rsidTr="00287136">
        <w:tc>
          <w:tcPr>
            <w:tcW w:w="710" w:type="dxa"/>
            <w:vMerge w:val="restart"/>
            <w:vAlign w:val="center"/>
          </w:tcPr>
          <w:p w14:paraId="4A0E58ED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 з/п</w:t>
            </w:r>
          </w:p>
        </w:tc>
        <w:tc>
          <w:tcPr>
            <w:tcW w:w="6237" w:type="dxa"/>
            <w:vMerge w:val="restart"/>
            <w:vAlign w:val="center"/>
          </w:tcPr>
          <w:p w14:paraId="2376618D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Зміст господарських операцій</w:t>
            </w:r>
          </w:p>
        </w:tc>
        <w:tc>
          <w:tcPr>
            <w:tcW w:w="2551" w:type="dxa"/>
            <w:gridSpan w:val="2"/>
            <w:vAlign w:val="center"/>
          </w:tcPr>
          <w:p w14:paraId="0F8935D1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Бух. проводка</w:t>
            </w:r>
          </w:p>
        </w:tc>
      </w:tr>
      <w:tr w:rsidR="001050A4" w14:paraId="21A7FD2D" w14:textId="77777777" w:rsidTr="00287136">
        <w:tc>
          <w:tcPr>
            <w:tcW w:w="710" w:type="dxa"/>
            <w:vMerge/>
            <w:vAlign w:val="center"/>
          </w:tcPr>
          <w:p w14:paraId="0EA4F8B8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237" w:type="dxa"/>
            <w:vMerge/>
            <w:vAlign w:val="center"/>
          </w:tcPr>
          <w:p w14:paraId="69E66DD4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14:paraId="481046B1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Д-т</w:t>
            </w:r>
          </w:p>
        </w:tc>
        <w:tc>
          <w:tcPr>
            <w:tcW w:w="1275" w:type="dxa"/>
            <w:vAlign w:val="center"/>
          </w:tcPr>
          <w:p w14:paraId="3374C4A0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К-т</w:t>
            </w:r>
          </w:p>
        </w:tc>
      </w:tr>
      <w:tr w:rsidR="001050A4" w14:paraId="48DCC8BE" w14:textId="77777777" w:rsidTr="00287136">
        <w:tc>
          <w:tcPr>
            <w:tcW w:w="710" w:type="dxa"/>
          </w:tcPr>
          <w:p w14:paraId="44A87306" w14:textId="77777777" w:rsidR="001050A4" w:rsidRPr="00E65CEC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5CEC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14:paraId="0D51988E" w14:textId="77777777" w:rsidR="001050A4" w:rsidRPr="00E65CEC" w:rsidRDefault="001050A4" w:rsidP="001050A4">
            <w:pPr>
              <w:pStyle w:val="a3"/>
              <w:spacing w:after="0" w:line="240" w:lineRule="auto"/>
              <w:ind w:left="37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Нарахована заробітна працівникам промислових виробництв</w:t>
            </w:r>
          </w:p>
        </w:tc>
        <w:tc>
          <w:tcPr>
            <w:tcW w:w="1276" w:type="dxa"/>
          </w:tcPr>
          <w:p w14:paraId="0E563E3B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D9E0B38" w14:textId="77777777" w:rsidR="001050A4" w:rsidRPr="00E65CEC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53211625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75B6920" w14:textId="77777777" w:rsidR="001050A4" w:rsidRPr="00E65CEC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661</w:t>
            </w:r>
          </w:p>
        </w:tc>
      </w:tr>
      <w:tr w:rsidR="001050A4" w14:paraId="029EF8F1" w14:textId="77777777" w:rsidTr="00287136">
        <w:tc>
          <w:tcPr>
            <w:tcW w:w="710" w:type="dxa"/>
          </w:tcPr>
          <w:p w14:paraId="590DEBE0" w14:textId="77777777" w:rsidR="001050A4" w:rsidRPr="00E65CEC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14:paraId="061EDBD3" w14:textId="77777777" w:rsidR="001050A4" w:rsidRPr="00E65CEC" w:rsidRDefault="001050A4" w:rsidP="001050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Нарахований ЄСВ на заробітну плату працівників промислових виробництв</w:t>
            </w:r>
          </w:p>
        </w:tc>
        <w:tc>
          <w:tcPr>
            <w:tcW w:w="1276" w:type="dxa"/>
          </w:tcPr>
          <w:p w14:paraId="68E3F342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BF8215E" w14:textId="77777777" w:rsidR="001050A4" w:rsidRPr="00E65CEC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4924C653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2D93A51" w14:textId="77777777" w:rsidR="001050A4" w:rsidRPr="00E65CEC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651</w:t>
            </w:r>
          </w:p>
        </w:tc>
      </w:tr>
      <w:tr w:rsidR="001050A4" w14:paraId="3F58450D" w14:textId="77777777" w:rsidTr="00287136">
        <w:tc>
          <w:tcPr>
            <w:tcW w:w="710" w:type="dxa"/>
          </w:tcPr>
          <w:p w14:paraId="27C0DBEA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6237" w:type="dxa"/>
          </w:tcPr>
          <w:p w14:paraId="2CC179DA" w14:textId="77777777" w:rsidR="001050A4" w:rsidRDefault="001050A4" w:rsidP="001050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Направлена продукція в переробку (зерно, молоко)</w:t>
            </w:r>
          </w:p>
        </w:tc>
        <w:tc>
          <w:tcPr>
            <w:tcW w:w="1276" w:type="dxa"/>
          </w:tcPr>
          <w:p w14:paraId="156C6283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A0BE58C" w14:textId="77777777" w:rsidR="001050A4" w:rsidRPr="00575AC8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75AC8">
              <w:rPr>
                <w:rFonts w:ascii="Times New Roman" w:hAnsi="Times New Roman"/>
                <w:sz w:val="28"/>
                <w:szCs w:val="28"/>
              </w:rPr>
              <w:t>23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275" w:type="dxa"/>
          </w:tcPr>
          <w:p w14:paraId="35722146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673462E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</w:tr>
      <w:tr w:rsidR="001050A4" w14:paraId="5F6BE4AF" w14:textId="77777777" w:rsidTr="00287136">
        <w:tc>
          <w:tcPr>
            <w:tcW w:w="710" w:type="dxa"/>
          </w:tcPr>
          <w:p w14:paraId="385DE4C1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14:paraId="051DA293" w14:textId="77777777" w:rsidR="001050A4" w:rsidRDefault="001050A4" w:rsidP="002871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Забито тварину на м’ясо</w:t>
            </w:r>
          </w:p>
        </w:tc>
        <w:tc>
          <w:tcPr>
            <w:tcW w:w="1276" w:type="dxa"/>
          </w:tcPr>
          <w:p w14:paraId="5CF28870" w14:textId="77777777" w:rsidR="001050A4" w:rsidRPr="00575AC8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5F6922E0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</w:tr>
      <w:tr w:rsidR="001050A4" w14:paraId="231DB1B4" w14:textId="77777777" w:rsidTr="00287136">
        <w:tc>
          <w:tcPr>
            <w:tcW w:w="710" w:type="dxa"/>
          </w:tcPr>
          <w:p w14:paraId="4930EA56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</w:tcPr>
          <w:p w14:paraId="749ABA22" w14:textId="77777777" w:rsidR="001050A4" w:rsidRDefault="001050A4" w:rsidP="002871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Направлений ліс-кругляк на розпилювання</w:t>
            </w:r>
          </w:p>
        </w:tc>
        <w:tc>
          <w:tcPr>
            <w:tcW w:w="1276" w:type="dxa"/>
          </w:tcPr>
          <w:p w14:paraId="6EE3A2D5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2DEAC894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</w:tr>
      <w:tr w:rsidR="001050A4" w14:paraId="3AC753F8" w14:textId="77777777" w:rsidTr="00287136">
        <w:tc>
          <w:tcPr>
            <w:tcW w:w="710" w:type="dxa"/>
          </w:tcPr>
          <w:p w14:paraId="45371B5C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6237" w:type="dxa"/>
          </w:tcPr>
          <w:p w14:paraId="6E217182" w14:textId="77777777" w:rsidR="001050A4" w:rsidRDefault="001050A4" w:rsidP="001050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підрядником для промислових виробництв (ремонт млина)</w:t>
            </w:r>
          </w:p>
        </w:tc>
        <w:tc>
          <w:tcPr>
            <w:tcW w:w="1276" w:type="dxa"/>
          </w:tcPr>
          <w:p w14:paraId="140C874F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AF9793" w14:textId="77777777" w:rsidR="001050A4" w:rsidRPr="00575AC8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4E56ACE1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E3322B4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631</w:t>
            </w:r>
          </w:p>
        </w:tc>
      </w:tr>
      <w:tr w:rsidR="001050A4" w14:paraId="2352810E" w14:textId="77777777" w:rsidTr="00287136">
        <w:tc>
          <w:tcPr>
            <w:tcW w:w="710" w:type="dxa"/>
          </w:tcPr>
          <w:p w14:paraId="0BED1F3F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6237" w:type="dxa"/>
          </w:tcPr>
          <w:p w14:paraId="22D478AC" w14:textId="77777777" w:rsidR="001050A4" w:rsidRDefault="001050A4" w:rsidP="0028713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Надано послуги власними допоміжними виробництвами (ремонтна майстерня, автотранспорт, електропостачання, водопостачання та інше)</w:t>
            </w:r>
          </w:p>
        </w:tc>
        <w:tc>
          <w:tcPr>
            <w:tcW w:w="1276" w:type="dxa"/>
          </w:tcPr>
          <w:p w14:paraId="4C262E95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FD5EAA2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C974741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29572F0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4A67316F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3E05DC4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17A1E5F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4EBC0DC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234</w:t>
            </w:r>
          </w:p>
        </w:tc>
      </w:tr>
      <w:tr w:rsidR="001050A4" w14:paraId="03F08530" w14:textId="77777777" w:rsidTr="00287136">
        <w:tc>
          <w:tcPr>
            <w:tcW w:w="710" w:type="dxa"/>
          </w:tcPr>
          <w:p w14:paraId="2F2DBFD1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6237" w:type="dxa"/>
          </w:tcPr>
          <w:p w14:paraId="09248494" w14:textId="77777777" w:rsidR="001050A4" w:rsidRDefault="001050A4" w:rsidP="001050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Нарахована амортизація на будівлі промислових виробництв</w:t>
            </w:r>
          </w:p>
        </w:tc>
        <w:tc>
          <w:tcPr>
            <w:tcW w:w="1276" w:type="dxa"/>
          </w:tcPr>
          <w:p w14:paraId="58FED876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3C317A2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2E6E89DA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1AB4E87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</w:tr>
      <w:tr w:rsidR="001050A4" w14:paraId="47AF9BBC" w14:textId="77777777" w:rsidTr="00287136">
        <w:tc>
          <w:tcPr>
            <w:tcW w:w="710" w:type="dxa"/>
          </w:tcPr>
          <w:p w14:paraId="3D322461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6237" w:type="dxa"/>
          </w:tcPr>
          <w:p w14:paraId="47AA81F1" w14:textId="77777777" w:rsidR="001050A4" w:rsidRDefault="001050A4" w:rsidP="001050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Витрачені запасні частини на ремонт обладнання млина</w:t>
            </w:r>
          </w:p>
        </w:tc>
        <w:tc>
          <w:tcPr>
            <w:tcW w:w="1276" w:type="dxa"/>
          </w:tcPr>
          <w:p w14:paraId="7347D92F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2663C9BA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5D3E9C8A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46084E46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207</w:t>
            </w:r>
          </w:p>
        </w:tc>
      </w:tr>
      <w:tr w:rsidR="001050A4" w14:paraId="04FD9F10" w14:textId="77777777" w:rsidTr="00287136">
        <w:tc>
          <w:tcPr>
            <w:tcW w:w="710" w:type="dxa"/>
          </w:tcPr>
          <w:p w14:paraId="36F66000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6237" w:type="dxa"/>
          </w:tcPr>
          <w:p w14:paraId="24CDBEA3" w14:textId="77777777" w:rsidR="001050A4" w:rsidRDefault="001050A4" w:rsidP="001050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Використано будівельні матеріали на поточний ремонт олійниці</w:t>
            </w:r>
          </w:p>
        </w:tc>
        <w:tc>
          <w:tcPr>
            <w:tcW w:w="1276" w:type="dxa"/>
          </w:tcPr>
          <w:p w14:paraId="04173681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992AAB0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5AAAE1C6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68A45FD7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</w:tr>
      <w:tr w:rsidR="001050A4" w14:paraId="76D35E6D" w14:textId="77777777" w:rsidTr="00287136">
        <w:tc>
          <w:tcPr>
            <w:tcW w:w="710" w:type="dxa"/>
          </w:tcPr>
          <w:p w14:paraId="10CBE821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6237" w:type="dxa"/>
          </w:tcPr>
          <w:p w14:paraId="7995001E" w14:textId="77777777" w:rsidR="001050A4" w:rsidRDefault="001050A4" w:rsidP="001050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Розподілені загальновиробничі витрати промислових виробництв і віднесено на конкретні об’єкти</w:t>
            </w:r>
          </w:p>
        </w:tc>
        <w:tc>
          <w:tcPr>
            <w:tcW w:w="1276" w:type="dxa"/>
          </w:tcPr>
          <w:p w14:paraId="64327FB3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059D929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1ECB949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418CF29F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744A272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7F18D5EA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913</w:t>
            </w:r>
          </w:p>
        </w:tc>
      </w:tr>
      <w:tr w:rsidR="001050A4" w14:paraId="5E288144" w14:textId="77777777" w:rsidTr="00287136">
        <w:tc>
          <w:tcPr>
            <w:tcW w:w="710" w:type="dxa"/>
          </w:tcPr>
          <w:p w14:paraId="25DA7582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6237" w:type="dxa"/>
          </w:tcPr>
          <w:p w14:paraId="48DAC415" w14:textId="77777777" w:rsidR="001050A4" w:rsidRDefault="001050A4" w:rsidP="001050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Застраховано будівлю олійниці</w:t>
            </w:r>
          </w:p>
        </w:tc>
        <w:tc>
          <w:tcPr>
            <w:tcW w:w="1276" w:type="dxa"/>
          </w:tcPr>
          <w:p w14:paraId="0BA13AE4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435CE776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655</w:t>
            </w:r>
          </w:p>
        </w:tc>
      </w:tr>
      <w:tr w:rsidR="001050A4" w14:paraId="6A1E836D" w14:textId="77777777" w:rsidTr="00287136">
        <w:tc>
          <w:tcPr>
            <w:tcW w:w="710" w:type="dxa"/>
          </w:tcPr>
          <w:p w14:paraId="52F40104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6237" w:type="dxa"/>
          </w:tcPr>
          <w:p w14:paraId="75D7E532" w14:textId="77777777" w:rsidR="001050A4" w:rsidRDefault="001050A4" w:rsidP="001050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Списано витрати по відрядженню завідуючого ковбасним цехом</w:t>
            </w:r>
          </w:p>
        </w:tc>
        <w:tc>
          <w:tcPr>
            <w:tcW w:w="1276" w:type="dxa"/>
          </w:tcPr>
          <w:p w14:paraId="76809AD5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EC0DE55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  <w:tc>
          <w:tcPr>
            <w:tcW w:w="1275" w:type="dxa"/>
          </w:tcPr>
          <w:p w14:paraId="081E2D96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8C78AA5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372</w:t>
            </w:r>
          </w:p>
        </w:tc>
      </w:tr>
      <w:tr w:rsidR="001050A4" w14:paraId="59AE4C87" w14:textId="77777777" w:rsidTr="00287136">
        <w:tc>
          <w:tcPr>
            <w:tcW w:w="710" w:type="dxa"/>
          </w:tcPr>
          <w:p w14:paraId="2FA4E23D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14. </w:t>
            </w:r>
          </w:p>
        </w:tc>
        <w:tc>
          <w:tcPr>
            <w:tcW w:w="6237" w:type="dxa"/>
          </w:tcPr>
          <w:p w14:paraId="6387F861" w14:textId="77777777" w:rsidR="001050A4" w:rsidRDefault="001050A4" w:rsidP="001050A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Оприбутковано продукцію від переробки (борошно, олію, ковбасу)</w:t>
            </w:r>
          </w:p>
        </w:tc>
        <w:tc>
          <w:tcPr>
            <w:tcW w:w="1276" w:type="dxa"/>
          </w:tcPr>
          <w:p w14:paraId="7250803F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554D704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275" w:type="dxa"/>
          </w:tcPr>
          <w:p w14:paraId="72C97E1B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6F7C0DA" w14:textId="77777777" w:rsidR="001050A4" w:rsidRDefault="001050A4" w:rsidP="001050A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</w:tr>
      <w:tr w:rsidR="001050A4" w14:paraId="5B749CFB" w14:textId="77777777" w:rsidTr="00287136">
        <w:tc>
          <w:tcPr>
            <w:tcW w:w="710" w:type="dxa"/>
          </w:tcPr>
          <w:p w14:paraId="0EBAAF03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15. </w:t>
            </w:r>
          </w:p>
        </w:tc>
        <w:tc>
          <w:tcPr>
            <w:tcW w:w="6237" w:type="dxa"/>
          </w:tcPr>
          <w:p w14:paraId="2AD8C302" w14:textId="77777777" w:rsidR="001050A4" w:rsidRDefault="001050A4" w:rsidP="00977C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Оприбутковано </w:t>
            </w:r>
            <w:r w:rsidR="00977C74">
              <w:rPr>
                <w:rFonts w:ascii="Times New Roman" w:hAnsi="Times New Roman"/>
                <w:sz w:val="28"/>
                <w:szCs w:val="28"/>
              </w:rPr>
              <w:t>м’ясо від забою</w:t>
            </w:r>
          </w:p>
        </w:tc>
        <w:tc>
          <w:tcPr>
            <w:tcW w:w="1276" w:type="dxa"/>
          </w:tcPr>
          <w:p w14:paraId="58BDF10D" w14:textId="77777777" w:rsidR="001050A4" w:rsidRPr="00F90E75" w:rsidRDefault="001050A4" w:rsidP="00977C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0E75">
              <w:rPr>
                <w:rFonts w:ascii="Times New Roman" w:hAnsi="Times New Roman"/>
                <w:sz w:val="28"/>
                <w:szCs w:val="28"/>
              </w:rPr>
              <w:t>2</w:t>
            </w:r>
            <w:r w:rsidR="00977C74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14:paraId="09D56AF3" w14:textId="77777777" w:rsidR="001050A4" w:rsidRPr="00F90E75" w:rsidRDefault="001050A4" w:rsidP="00977C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90E75">
              <w:rPr>
                <w:rFonts w:ascii="Times New Roman" w:hAnsi="Times New Roman"/>
                <w:sz w:val="28"/>
                <w:szCs w:val="28"/>
              </w:rPr>
              <w:t>23</w:t>
            </w:r>
            <w:r w:rsidR="00977C7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1050A4" w14:paraId="4D0BEB4B" w14:textId="77777777" w:rsidTr="00287136">
        <w:tc>
          <w:tcPr>
            <w:tcW w:w="710" w:type="dxa"/>
          </w:tcPr>
          <w:p w14:paraId="23B72592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6237" w:type="dxa"/>
          </w:tcPr>
          <w:p w14:paraId="44292A74" w14:textId="77777777" w:rsidR="001050A4" w:rsidRDefault="001050A4" w:rsidP="00977C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Оприбутковано </w:t>
            </w:r>
            <w:r w:rsidR="00977C74">
              <w:rPr>
                <w:rFonts w:ascii="Times New Roman" w:hAnsi="Times New Roman"/>
                <w:sz w:val="28"/>
                <w:szCs w:val="28"/>
              </w:rPr>
              <w:t>пиломатеріали (ліс-дошку), цеглу</w:t>
            </w:r>
          </w:p>
        </w:tc>
        <w:tc>
          <w:tcPr>
            <w:tcW w:w="1276" w:type="dxa"/>
          </w:tcPr>
          <w:p w14:paraId="7A4E8ADD" w14:textId="77777777" w:rsidR="001050A4" w:rsidRDefault="001050A4" w:rsidP="00977C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977C74">
              <w:rPr>
                <w:rFonts w:ascii="Times New Roman" w:hAnsi="Times New Roman"/>
                <w:sz w:val="28"/>
                <w:szCs w:val="28"/>
              </w:rPr>
              <w:t>05</w:t>
            </w:r>
          </w:p>
        </w:tc>
        <w:tc>
          <w:tcPr>
            <w:tcW w:w="1275" w:type="dxa"/>
          </w:tcPr>
          <w:p w14:paraId="3232419D" w14:textId="77777777" w:rsidR="001050A4" w:rsidRDefault="001050A4" w:rsidP="00977C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977C7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1050A4" w14:paraId="78149BD9" w14:textId="77777777" w:rsidTr="00287136">
        <w:tc>
          <w:tcPr>
            <w:tcW w:w="710" w:type="dxa"/>
          </w:tcPr>
          <w:p w14:paraId="5D4E6C1E" w14:textId="77777777" w:rsidR="001050A4" w:rsidRDefault="001050A4" w:rsidP="00977C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977C74">
              <w:rPr>
                <w:rFonts w:ascii="Times New Roman" w:hAnsi="Times New Roman"/>
                <w:sz w:val="28"/>
                <w:szCs w:val="28"/>
              </w:rPr>
              <w:t>7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14:paraId="2496ACDE" w14:textId="77777777" w:rsidR="001050A4" w:rsidRDefault="001050A4" w:rsidP="00977C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Оприбутковано побічну продукцію </w:t>
            </w:r>
            <w:r w:rsidR="00977C74">
              <w:rPr>
                <w:rFonts w:ascii="Times New Roman" w:hAnsi="Times New Roman"/>
                <w:sz w:val="28"/>
                <w:szCs w:val="28"/>
              </w:rPr>
              <w:t>промислових виробництв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977C74">
              <w:rPr>
                <w:rFonts w:ascii="Times New Roman" w:hAnsi="Times New Roman"/>
                <w:sz w:val="28"/>
                <w:szCs w:val="28"/>
              </w:rPr>
              <w:t>висівки, шрот, субпродукти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</w:tcPr>
          <w:p w14:paraId="43727EB0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A730F11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275" w:type="dxa"/>
          </w:tcPr>
          <w:p w14:paraId="4B15AC95" w14:textId="77777777" w:rsidR="001050A4" w:rsidRDefault="001050A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98AACD1" w14:textId="77777777" w:rsidR="001050A4" w:rsidRDefault="001050A4" w:rsidP="00977C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977C7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977C74" w14:paraId="0311489F" w14:textId="77777777" w:rsidTr="00287136">
        <w:tc>
          <w:tcPr>
            <w:tcW w:w="710" w:type="dxa"/>
          </w:tcPr>
          <w:p w14:paraId="49ABD070" w14:textId="77777777" w:rsidR="00977C74" w:rsidRDefault="00977C74" w:rsidP="00977C7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18 .</w:t>
            </w:r>
          </w:p>
        </w:tc>
        <w:tc>
          <w:tcPr>
            <w:tcW w:w="6237" w:type="dxa"/>
          </w:tcPr>
          <w:p w14:paraId="5F683539" w14:textId="77777777" w:rsidR="00977C74" w:rsidRDefault="00977C74" w:rsidP="00977C7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Оприбутковано побічну продукцію пилорами (тирса, обрізки)</w:t>
            </w:r>
          </w:p>
        </w:tc>
        <w:tc>
          <w:tcPr>
            <w:tcW w:w="1276" w:type="dxa"/>
          </w:tcPr>
          <w:p w14:paraId="3BCEB20F" w14:textId="77777777" w:rsidR="00977C74" w:rsidRDefault="00977C7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0391C7F0" w14:textId="77777777" w:rsidR="00977C74" w:rsidRDefault="00977C7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205</w:t>
            </w:r>
          </w:p>
        </w:tc>
        <w:tc>
          <w:tcPr>
            <w:tcW w:w="1275" w:type="dxa"/>
          </w:tcPr>
          <w:p w14:paraId="0AAFF78A" w14:textId="77777777" w:rsidR="00977C74" w:rsidRDefault="00977C7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BB82933" w14:textId="77777777" w:rsidR="00977C74" w:rsidRDefault="00977C74" w:rsidP="0028713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233</w:t>
            </w:r>
          </w:p>
        </w:tc>
      </w:tr>
    </w:tbl>
    <w:p w14:paraId="491BACFD" w14:textId="77777777" w:rsidR="001050A4" w:rsidRPr="00D55268" w:rsidRDefault="001050A4" w:rsidP="001050A4">
      <w:pPr>
        <w:pStyle w:val="2"/>
        <w:ind w:firstLine="851"/>
        <w:jc w:val="left"/>
        <w:rPr>
          <w:b w:val="0"/>
          <w:szCs w:val="28"/>
        </w:rPr>
      </w:pPr>
      <w:r w:rsidRPr="00D55268">
        <w:rPr>
          <w:b w:val="0"/>
          <w:szCs w:val="28"/>
        </w:rPr>
        <w:t>Аналітичний облік по субрахунку 23</w:t>
      </w:r>
      <w:r w:rsidR="00977C74">
        <w:rPr>
          <w:b w:val="0"/>
          <w:szCs w:val="28"/>
        </w:rPr>
        <w:t>3</w:t>
      </w:r>
      <w:r w:rsidRPr="00D55268">
        <w:rPr>
          <w:b w:val="0"/>
          <w:szCs w:val="28"/>
        </w:rPr>
        <w:t xml:space="preserve"> ведуть у </w:t>
      </w:r>
      <w:r>
        <w:rPr>
          <w:b w:val="0"/>
          <w:szCs w:val="28"/>
        </w:rPr>
        <w:t>Звіті</w:t>
      </w:r>
      <w:r w:rsidRPr="00D55268">
        <w:rPr>
          <w:b w:val="0"/>
          <w:szCs w:val="28"/>
        </w:rPr>
        <w:t xml:space="preserve"> про витрати та вихід продукції</w:t>
      </w:r>
      <w:r>
        <w:rPr>
          <w:b w:val="0"/>
          <w:szCs w:val="28"/>
        </w:rPr>
        <w:t xml:space="preserve"> (ф. </w:t>
      </w:r>
      <w:r w:rsidRPr="00D55268">
        <w:rPr>
          <w:b w:val="0"/>
          <w:szCs w:val="28"/>
        </w:rPr>
        <w:t>5.</w:t>
      </w:r>
      <w:r>
        <w:rPr>
          <w:b w:val="0"/>
          <w:szCs w:val="28"/>
        </w:rPr>
        <w:t>5</w:t>
      </w:r>
      <w:r w:rsidRPr="00D55268">
        <w:rPr>
          <w:b w:val="0"/>
          <w:szCs w:val="28"/>
          <w:lang w:val="ru-RU"/>
        </w:rPr>
        <w:t xml:space="preserve"> с.-г</w:t>
      </w:r>
      <w:r w:rsidRPr="00D55268">
        <w:rPr>
          <w:b w:val="0"/>
          <w:szCs w:val="28"/>
        </w:rPr>
        <w:t>.), а синтетичний – у журналі-ордері № 5В с.-г.</w:t>
      </w:r>
    </w:p>
    <w:p w14:paraId="45C84CB7" w14:textId="77777777" w:rsidR="001050A4" w:rsidRPr="00E61CDE" w:rsidRDefault="001050A4" w:rsidP="001050A4">
      <w:pPr>
        <w:pStyle w:val="a3"/>
        <w:tabs>
          <w:tab w:val="left" w:pos="1134"/>
        </w:tabs>
        <w:spacing w:after="0" w:line="240" w:lineRule="auto"/>
        <w:ind w:left="0" w:firstLine="851"/>
        <w:rPr>
          <w:rFonts w:ascii="Times New Roman" w:hAnsi="Times New Roman"/>
          <w:sz w:val="28"/>
          <w:szCs w:val="28"/>
        </w:rPr>
      </w:pPr>
    </w:p>
    <w:p w14:paraId="3033DB0E" w14:textId="77777777" w:rsidR="001050A4" w:rsidRPr="00E81D53" w:rsidRDefault="001050A4" w:rsidP="001050A4">
      <w:pPr>
        <w:pStyle w:val="a3"/>
        <w:ind w:left="0" w:firstLine="851"/>
        <w:rPr>
          <w:rFonts w:ascii="Times New Roman" w:hAnsi="Times New Roman"/>
          <w:sz w:val="28"/>
          <w:szCs w:val="28"/>
        </w:rPr>
      </w:pPr>
    </w:p>
    <w:p w14:paraId="50676201" w14:textId="77777777" w:rsidR="001050A4" w:rsidRDefault="001050A4" w:rsidP="001050A4"/>
    <w:p w14:paraId="2927A9DD" w14:textId="77777777" w:rsidR="001050A4" w:rsidRDefault="001050A4" w:rsidP="001050A4"/>
    <w:p w14:paraId="71AC5388" w14:textId="77777777" w:rsidR="001050A4" w:rsidRDefault="001050A4" w:rsidP="000A13BE">
      <w:pPr>
        <w:pStyle w:val="a3"/>
        <w:spacing w:after="0" w:line="240" w:lineRule="auto"/>
        <w:ind w:left="284" w:firstLine="567"/>
        <w:rPr>
          <w:rFonts w:ascii="Times New Roman" w:hAnsi="Times New Roman"/>
          <w:sz w:val="28"/>
          <w:szCs w:val="28"/>
        </w:rPr>
      </w:pPr>
    </w:p>
    <w:p w14:paraId="7B0D76D9" w14:textId="77777777" w:rsidR="000A13BE" w:rsidRPr="000A13BE" w:rsidRDefault="000A13BE" w:rsidP="000A13BE">
      <w:pPr>
        <w:pStyle w:val="a3"/>
        <w:spacing w:after="0" w:line="240" w:lineRule="auto"/>
        <w:ind w:left="284" w:firstLine="567"/>
        <w:rPr>
          <w:rFonts w:ascii="Times New Roman" w:hAnsi="Times New Roman"/>
          <w:sz w:val="28"/>
          <w:szCs w:val="28"/>
        </w:rPr>
      </w:pPr>
    </w:p>
    <w:p w14:paraId="4E955925" w14:textId="77777777" w:rsidR="000A13BE" w:rsidRPr="000A13BE" w:rsidRDefault="000A13BE" w:rsidP="000A13BE">
      <w:pPr>
        <w:pStyle w:val="a3"/>
        <w:spacing w:after="0" w:line="240" w:lineRule="auto"/>
        <w:ind w:left="1211"/>
        <w:jc w:val="center"/>
        <w:rPr>
          <w:rFonts w:ascii="Times New Roman" w:hAnsi="Times New Roman"/>
          <w:b/>
          <w:sz w:val="28"/>
          <w:szCs w:val="28"/>
        </w:rPr>
      </w:pPr>
    </w:p>
    <w:p w14:paraId="5289B316" w14:textId="77777777" w:rsidR="00BB5870" w:rsidRPr="00BB5870" w:rsidRDefault="00BB5870" w:rsidP="00BB5870">
      <w:pPr>
        <w:ind w:left="851"/>
        <w:rPr>
          <w:rFonts w:ascii="Times New Roman" w:hAnsi="Times New Roman"/>
          <w:sz w:val="28"/>
          <w:szCs w:val="28"/>
        </w:rPr>
      </w:pPr>
    </w:p>
    <w:p w14:paraId="07A83A3F" w14:textId="77777777" w:rsidR="00BB5870" w:rsidRPr="00BB5870" w:rsidRDefault="00BB5870" w:rsidP="00BB5870">
      <w:pPr>
        <w:pStyle w:val="a3"/>
        <w:ind w:left="1211"/>
        <w:rPr>
          <w:rFonts w:ascii="Times New Roman" w:hAnsi="Times New Roman"/>
          <w:sz w:val="28"/>
          <w:szCs w:val="28"/>
        </w:rPr>
      </w:pPr>
    </w:p>
    <w:p w14:paraId="5BCF41E6" w14:textId="77777777" w:rsidR="00BB5870" w:rsidRPr="00BB5870" w:rsidRDefault="00BB5870" w:rsidP="00BB5870">
      <w:pPr>
        <w:jc w:val="center"/>
        <w:rPr>
          <w:rFonts w:ascii="Times New Roman" w:hAnsi="Times New Roman"/>
          <w:sz w:val="28"/>
          <w:szCs w:val="28"/>
        </w:rPr>
      </w:pPr>
    </w:p>
    <w:p w14:paraId="39200B8B" w14:textId="77777777" w:rsidR="00C54D0B" w:rsidRDefault="00C54D0B"/>
    <w:sectPr w:rsidR="00C54D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56544"/>
    <w:multiLevelType w:val="hybridMultilevel"/>
    <w:tmpl w:val="70B8BD02"/>
    <w:lvl w:ilvl="0" w:tplc="27CE795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1B733B1"/>
    <w:multiLevelType w:val="hybridMultilevel"/>
    <w:tmpl w:val="DE56408A"/>
    <w:lvl w:ilvl="0" w:tplc="61E27B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35D914AF"/>
    <w:multiLevelType w:val="hybridMultilevel"/>
    <w:tmpl w:val="2D8223FC"/>
    <w:lvl w:ilvl="0" w:tplc="D6200106">
      <w:start w:val="1"/>
      <w:numFmt w:val="decimal"/>
      <w:lvlText w:val="%1."/>
      <w:lvlJc w:val="left"/>
      <w:pPr>
        <w:ind w:left="1085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36A17D99"/>
    <w:multiLevelType w:val="hybridMultilevel"/>
    <w:tmpl w:val="66F659F0"/>
    <w:lvl w:ilvl="0" w:tplc="E6722AE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C4C0DD7"/>
    <w:multiLevelType w:val="hybridMultilevel"/>
    <w:tmpl w:val="468CB5DE"/>
    <w:lvl w:ilvl="0" w:tplc="56B01CDA">
      <w:start w:val="19"/>
      <w:numFmt w:val="decimal"/>
      <w:lvlText w:val="%1."/>
      <w:lvlJc w:val="left"/>
      <w:pPr>
        <w:ind w:left="1095" w:hanging="375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1C1764B"/>
    <w:multiLevelType w:val="hybridMultilevel"/>
    <w:tmpl w:val="C172E114"/>
    <w:lvl w:ilvl="0" w:tplc="22D49356">
      <w:start w:val="22"/>
      <w:numFmt w:val="decimal"/>
      <w:lvlText w:val="%1."/>
      <w:lvlJc w:val="left"/>
      <w:pPr>
        <w:ind w:left="184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0" w:hanging="360"/>
      </w:pPr>
    </w:lvl>
    <w:lvl w:ilvl="2" w:tplc="0419001B" w:tentative="1">
      <w:start w:val="1"/>
      <w:numFmt w:val="lowerRoman"/>
      <w:lvlText w:val="%3."/>
      <w:lvlJc w:val="right"/>
      <w:pPr>
        <w:ind w:left="3270" w:hanging="180"/>
      </w:pPr>
    </w:lvl>
    <w:lvl w:ilvl="3" w:tplc="0419000F" w:tentative="1">
      <w:start w:val="1"/>
      <w:numFmt w:val="decimal"/>
      <w:lvlText w:val="%4."/>
      <w:lvlJc w:val="left"/>
      <w:pPr>
        <w:ind w:left="3990" w:hanging="360"/>
      </w:pPr>
    </w:lvl>
    <w:lvl w:ilvl="4" w:tplc="04190019" w:tentative="1">
      <w:start w:val="1"/>
      <w:numFmt w:val="lowerLetter"/>
      <w:lvlText w:val="%5."/>
      <w:lvlJc w:val="left"/>
      <w:pPr>
        <w:ind w:left="4710" w:hanging="360"/>
      </w:pPr>
    </w:lvl>
    <w:lvl w:ilvl="5" w:tplc="0419001B" w:tentative="1">
      <w:start w:val="1"/>
      <w:numFmt w:val="lowerRoman"/>
      <w:lvlText w:val="%6."/>
      <w:lvlJc w:val="right"/>
      <w:pPr>
        <w:ind w:left="5430" w:hanging="180"/>
      </w:pPr>
    </w:lvl>
    <w:lvl w:ilvl="6" w:tplc="0419000F" w:tentative="1">
      <w:start w:val="1"/>
      <w:numFmt w:val="decimal"/>
      <w:lvlText w:val="%7."/>
      <w:lvlJc w:val="left"/>
      <w:pPr>
        <w:ind w:left="6150" w:hanging="360"/>
      </w:pPr>
    </w:lvl>
    <w:lvl w:ilvl="7" w:tplc="04190019" w:tentative="1">
      <w:start w:val="1"/>
      <w:numFmt w:val="lowerLetter"/>
      <w:lvlText w:val="%8."/>
      <w:lvlJc w:val="left"/>
      <w:pPr>
        <w:ind w:left="6870" w:hanging="360"/>
      </w:pPr>
    </w:lvl>
    <w:lvl w:ilvl="8" w:tplc="041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6" w15:restartNumberingAfterBreak="0">
    <w:nsid w:val="6DF6401E"/>
    <w:multiLevelType w:val="hybridMultilevel"/>
    <w:tmpl w:val="82A0A3E0"/>
    <w:lvl w:ilvl="0" w:tplc="63588338">
      <w:start w:val="1"/>
      <w:numFmt w:val="decimal"/>
      <w:lvlText w:val="%1."/>
      <w:lvlJc w:val="left"/>
      <w:pPr>
        <w:ind w:left="22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925" w:hanging="360"/>
      </w:pPr>
    </w:lvl>
    <w:lvl w:ilvl="2" w:tplc="0415001B" w:tentative="1">
      <w:start w:val="1"/>
      <w:numFmt w:val="lowerRoman"/>
      <w:lvlText w:val="%3."/>
      <w:lvlJc w:val="right"/>
      <w:pPr>
        <w:ind w:left="3645" w:hanging="180"/>
      </w:pPr>
    </w:lvl>
    <w:lvl w:ilvl="3" w:tplc="0415000F" w:tentative="1">
      <w:start w:val="1"/>
      <w:numFmt w:val="decimal"/>
      <w:lvlText w:val="%4."/>
      <w:lvlJc w:val="left"/>
      <w:pPr>
        <w:ind w:left="4365" w:hanging="360"/>
      </w:pPr>
    </w:lvl>
    <w:lvl w:ilvl="4" w:tplc="04150019" w:tentative="1">
      <w:start w:val="1"/>
      <w:numFmt w:val="lowerLetter"/>
      <w:lvlText w:val="%5."/>
      <w:lvlJc w:val="left"/>
      <w:pPr>
        <w:ind w:left="5085" w:hanging="360"/>
      </w:pPr>
    </w:lvl>
    <w:lvl w:ilvl="5" w:tplc="0415001B" w:tentative="1">
      <w:start w:val="1"/>
      <w:numFmt w:val="lowerRoman"/>
      <w:lvlText w:val="%6."/>
      <w:lvlJc w:val="right"/>
      <w:pPr>
        <w:ind w:left="5805" w:hanging="180"/>
      </w:pPr>
    </w:lvl>
    <w:lvl w:ilvl="6" w:tplc="0415000F" w:tentative="1">
      <w:start w:val="1"/>
      <w:numFmt w:val="decimal"/>
      <w:lvlText w:val="%7."/>
      <w:lvlJc w:val="left"/>
      <w:pPr>
        <w:ind w:left="6525" w:hanging="360"/>
      </w:pPr>
    </w:lvl>
    <w:lvl w:ilvl="7" w:tplc="04150019" w:tentative="1">
      <w:start w:val="1"/>
      <w:numFmt w:val="lowerLetter"/>
      <w:lvlText w:val="%8."/>
      <w:lvlJc w:val="left"/>
      <w:pPr>
        <w:ind w:left="7245" w:hanging="360"/>
      </w:pPr>
    </w:lvl>
    <w:lvl w:ilvl="8" w:tplc="0415001B" w:tentative="1">
      <w:start w:val="1"/>
      <w:numFmt w:val="lowerRoman"/>
      <w:lvlText w:val="%9."/>
      <w:lvlJc w:val="right"/>
      <w:pPr>
        <w:ind w:left="7965" w:hanging="180"/>
      </w:pPr>
    </w:lvl>
  </w:abstractNum>
  <w:num w:numId="1" w16cid:durableId="1884363786">
    <w:abstractNumId w:val="4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3129444">
    <w:abstractNumId w:val="2"/>
  </w:num>
  <w:num w:numId="3" w16cid:durableId="1517159556">
    <w:abstractNumId w:val="5"/>
  </w:num>
  <w:num w:numId="4" w16cid:durableId="64882628">
    <w:abstractNumId w:val="1"/>
  </w:num>
  <w:num w:numId="5" w16cid:durableId="1226723822">
    <w:abstractNumId w:val="3"/>
  </w:num>
  <w:num w:numId="6" w16cid:durableId="1816217393">
    <w:abstractNumId w:val="0"/>
  </w:num>
  <w:num w:numId="7" w16cid:durableId="790647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870"/>
    <w:rsid w:val="000A13BE"/>
    <w:rsid w:val="001050A4"/>
    <w:rsid w:val="00977C74"/>
    <w:rsid w:val="009A2774"/>
    <w:rsid w:val="00B12747"/>
    <w:rsid w:val="00BB5870"/>
    <w:rsid w:val="00C54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0AA73"/>
  <w15:chartTrackingRefBased/>
  <w15:docId w15:val="{8749564B-9A27-4B35-97D7-904BE92D8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5870"/>
    <w:pPr>
      <w:spacing w:after="200" w:line="276" w:lineRule="auto"/>
    </w:pPr>
    <w:rPr>
      <w:rFonts w:ascii="Calibri" w:eastAsia="Times New Roman" w:hAnsi="Calibri" w:cs="Times New Roman"/>
      <w:lang w:val="uk-UA" w:eastAsia="uk-UA"/>
    </w:rPr>
  </w:style>
  <w:style w:type="paragraph" w:styleId="2">
    <w:name w:val="heading 2"/>
    <w:basedOn w:val="a"/>
    <w:next w:val="a"/>
    <w:link w:val="20"/>
    <w:qFormat/>
    <w:rsid w:val="001050A4"/>
    <w:pPr>
      <w:keepNext/>
      <w:spacing w:after="0" w:line="240" w:lineRule="auto"/>
      <w:jc w:val="center"/>
      <w:outlineLvl w:val="1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5870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1050A4"/>
    <w:rPr>
      <w:rFonts w:ascii="Times New Roman" w:eastAsia="Times New Roman" w:hAnsi="Times New Roman" w:cs="Times New Roman"/>
      <w:b/>
      <w:sz w:val="28"/>
      <w:szCs w:val="20"/>
      <w:lang w:val="uk-UA" w:eastAsia="uk-UA"/>
    </w:rPr>
  </w:style>
  <w:style w:type="table" w:styleId="a4">
    <w:name w:val="Table Grid"/>
    <w:basedOn w:val="a1"/>
    <w:uiPriority w:val="39"/>
    <w:rsid w:val="001050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7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553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 Shevchuk</cp:lastModifiedBy>
  <cp:revision>3</cp:revision>
  <dcterms:created xsi:type="dcterms:W3CDTF">2022-02-07T05:39:00Z</dcterms:created>
  <dcterms:modified xsi:type="dcterms:W3CDTF">2024-03-07T06:31:00Z</dcterms:modified>
</cp:coreProperties>
</file>