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B102A" w14:textId="06B2A0B5" w:rsidR="008F48F4" w:rsidRPr="007B4B9D" w:rsidRDefault="00AE2AB0" w:rsidP="00B6460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F48F4" w:rsidRPr="007B4B9D">
        <w:rPr>
          <w:rFonts w:ascii="Times New Roman" w:hAnsi="Times New Roman"/>
          <w:b/>
          <w:bCs/>
          <w:sz w:val="28"/>
          <w:szCs w:val="28"/>
        </w:rPr>
        <w:t>Заняття 1</w:t>
      </w:r>
      <w:r w:rsidR="00A677B8">
        <w:rPr>
          <w:rFonts w:ascii="Times New Roman" w:hAnsi="Times New Roman"/>
          <w:b/>
          <w:bCs/>
          <w:sz w:val="28"/>
          <w:szCs w:val="28"/>
        </w:rPr>
        <w:t>2</w:t>
      </w:r>
    </w:p>
    <w:p w14:paraId="442BA87A" w14:textId="77777777" w:rsidR="008F48F4" w:rsidRPr="008F48F4" w:rsidRDefault="008F48F4" w:rsidP="00B64608">
      <w:pPr>
        <w:widowControl w:val="0"/>
        <w:spacing w:after="0"/>
        <w:rPr>
          <w:rFonts w:ascii="Times New Roman" w:hAnsi="Times New Roman"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Тема:</w:t>
      </w:r>
      <w:r w:rsidRPr="007B4B9D">
        <w:rPr>
          <w:rFonts w:ascii="Times New Roman" w:hAnsi="Times New Roman"/>
          <w:sz w:val="28"/>
          <w:szCs w:val="28"/>
        </w:rPr>
        <w:t xml:space="preserve"> </w:t>
      </w:r>
      <w:r w:rsidRPr="008F48F4">
        <w:rPr>
          <w:rFonts w:ascii="Times New Roman" w:hAnsi="Times New Roman"/>
          <w:b/>
          <w:sz w:val="28"/>
          <w:szCs w:val="28"/>
        </w:rPr>
        <w:t xml:space="preserve">Україна в </w:t>
      </w:r>
      <w:proofErr w:type="spellStart"/>
      <w:r w:rsidRPr="008F48F4">
        <w:rPr>
          <w:rFonts w:ascii="Times New Roman" w:hAnsi="Times New Roman"/>
          <w:b/>
          <w:sz w:val="28"/>
          <w:szCs w:val="28"/>
        </w:rPr>
        <w:t>огні</w:t>
      </w:r>
      <w:proofErr w:type="spellEnd"/>
      <w:r w:rsidRPr="008F48F4">
        <w:rPr>
          <w:rFonts w:ascii="Times New Roman" w:hAnsi="Times New Roman"/>
          <w:b/>
          <w:sz w:val="28"/>
          <w:szCs w:val="28"/>
        </w:rPr>
        <w:t xml:space="preserve">»: </w:t>
      </w:r>
      <w:r w:rsidRPr="008F48F4">
        <w:rPr>
          <w:rFonts w:ascii="Times New Roman" w:hAnsi="Times New Roman"/>
          <w:sz w:val="28"/>
          <w:szCs w:val="28"/>
        </w:rPr>
        <w:t xml:space="preserve">гірка правда про війну та участь у ній українського народу   Діалектичне осмислення війни як вселенського зла. Трагічна доля твору. </w:t>
      </w:r>
    </w:p>
    <w:p w14:paraId="2D727BEE" w14:textId="77777777" w:rsidR="008F48F4" w:rsidRDefault="008F48F4" w:rsidP="00B64608">
      <w:pPr>
        <w:widowControl w:val="0"/>
        <w:spacing w:after="0"/>
        <w:rPr>
          <w:rFonts w:ascii="Times New Roman" w:hAnsi="Times New Roman"/>
          <w:sz w:val="24"/>
          <w:szCs w:val="24"/>
        </w:rPr>
      </w:pPr>
    </w:p>
    <w:p w14:paraId="7C973EA2" w14:textId="59EB2836" w:rsidR="008F48F4" w:rsidRPr="00C02DE3" w:rsidRDefault="008F48F4" w:rsidP="00B64608">
      <w:pPr>
        <w:widowControl w:val="0"/>
        <w:spacing w:after="0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58798432" w14:textId="652B66D5" w:rsidR="008F48F4" w:rsidRPr="008F48F4" w:rsidRDefault="008F48F4" w:rsidP="00B64608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8E0B7D">
          <w:rPr>
            <w:rStyle w:val="a3"/>
            <w:rFonts w:ascii="Times New Roman" w:hAnsi="Times New Roman"/>
            <w:sz w:val="28"/>
            <w:szCs w:val="28"/>
          </w:rPr>
          <w:t>https://www.youtube.com/watch?v=_FKXdw1r4FQ</w:t>
        </w:r>
      </w:hyperlink>
      <w:r>
        <w:rPr>
          <w:rFonts w:ascii="Times New Roman" w:hAnsi="Times New Roman"/>
          <w:sz w:val="28"/>
          <w:szCs w:val="28"/>
        </w:rPr>
        <w:t xml:space="preserve">  Аналіз </w:t>
      </w:r>
      <w:r w:rsidRPr="008F48F4">
        <w:rPr>
          <w:rFonts w:ascii="Times New Roman" w:hAnsi="Times New Roman"/>
          <w:sz w:val="28"/>
          <w:szCs w:val="28"/>
        </w:rPr>
        <w:t xml:space="preserve">«Україна в </w:t>
      </w:r>
      <w:proofErr w:type="spellStart"/>
      <w:r w:rsidRPr="008F48F4">
        <w:rPr>
          <w:rFonts w:ascii="Times New Roman" w:hAnsi="Times New Roman"/>
          <w:sz w:val="28"/>
          <w:szCs w:val="28"/>
        </w:rPr>
        <w:t>огні</w:t>
      </w:r>
      <w:proofErr w:type="spellEnd"/>
      <w:r w:rsidRPr="008F48F4">
        <w:rPr>
          <w:rFonts w:ascii="Times New Roman" w:hAnsi="Times New Roman"/>
          <w:sz w:val="28"/>
          <w:szCs w:val="28"/>
        </w:rPr>
        <w:t>».</w:t>
      </w:r>
      <w:r>
        <w:rPr>
          <w:rFonts w:ascii="Times New Roman" w:hAnsi="Times New Roman"/>
          <w:sz w:val="28"/>
          <w:szCs w:val="28"/>
        </w:rPr>
        <w:t xml:space="preserve">  </w:t>
      </w:r>
    </w:p>
    <w:p w14:paraId="4D14D996" w14:textId="0B950421" w:rsidR="008F48F4" w:rsidRDefault="00AE2AB0" w:rsidP="00B64608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8F48F4" w:rsidRPr="008E0B7D">
          <w:rPr>
            <w:rStyle w:val="a3"/>
            <w:rFonts w:ascii="Times New Roman" w:hAnsi="Times New Roman" w:cs="Times New Roman"/>
            <w:sz w:val="28"/>
            <w:szCs w:val="28"/>
          </w:rPr>
          <w:t>https://disted.edu.vn.ua/courses/learn/4673</w:t>
        </w:r>
      </w:hyperlink>
      <w:r w:rsidR="008F48F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F48F4" w:rsidRPr="008F48F4">
        <w:rPr>
          <w:rFonts w:ascii="Times New Roman" w:hAnsi="Times New Roman" w:cs="Times New Roman"/>
          <w:sz w:val="28"/>
          <w:szCs w:val="28"/>
        </w:rPr>
        <w:t xml:space="preserve">Аналіз кіноповісті </w:t>
      </w:r>
      <w:r w:rsidR="008F48F4">
        <w:rPr>
          <w:rFonts w:ascii="Times New Roman" w:hAnsi="Times New Roman" w:cs="Times New Roman"/>
          <w:sz w:val="28"/>
          <w:szCs w:val="28"/>
        </w:rPr>
        <w:t xml:space="preserve">   </w:t>
      </w:r>
      <w:r w:rsidR="008F48F4" w:rsidRPr="008F48F4">
        <w:rPr>
          <w:rFonts w:ascii="Times New Roman" w:hAnsi="Times New Roman" w:cs="Times New Roman"/>
          <w:sz w:val="28"/>
          <w:szCs w:val="28"/>
        </w:rPr>
        <w:t>О. П</w:t>
      </w:r>
      <w:r w:rsidR="008F48F4">
        <w:rPr>
          <w:rFonts w:ascii="Times New Roman" w:hAnsi="Times New Roman" w:cs="Times New Roman"/>
          <w:sz w:val="28"/>
          <w:szCs w:val="28"/>
        </w:rPr>
        <w:t xml:space="preserve">. </w:t>
      </w:r>
      <w:r w:rsidR="008F48F4" w:rsidRPr="008F48F4">
        <w:rPr>
          <w:rFonts w:ascii="Times New Roman" w:hAnsi="Times New Roman" w:cs="Times New Roman"/>
          <w:sz w:val="28"/>
          <w:szCs w:val="28"/>
        </w:rPr>
        <w:t xml:space="preserve">Довженка «Україна в </w:t>
      </w:r>
      <w:proofErr w:type="spellStart"/>
      <w:r w:rsidR="008F48F4" w:rsidRPr="008F48F4">
        <w:rPr>
          <w:rFonts w:ascii="Times New Roman" w:hAnsi="Times New Roman" w:cs="Times New Roman"/>
          <w:sz w:val="28"/>
          <w:szCs w:val="28"/>
        </w:rPr>
        <w:t>огні</w:t>
      </w:r>
      <w:proofErr w:type="spellEnd"/>
      <w:r w:rsidR="008F48F4" w:rsidRPr="008F48F4">
        <w:rPr>
          <w:rFonts w:ascii="Times New Roman" w:hAnsi="Times New Roman" w:cs="Times New Roman"/>
          <w:sz w:val="28"/>
          <w:szCs w:val="28"/>
        </w:rPr>
        <w:t>»</w:t>
      </w:r>
    </w:p>
    <w:p w14:paraId="6ECC1497" w14:textId="1DC168EA" w:rsidR="008F48F4" w:rsidRDefault="00AE2AB0" w:rsidP="00B64608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8F48F4" w:rsidRPr="008E0B7D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https://www.youtube.com/watch?v=VuCVErbc53k</w:t>
        </w:r>
      </w:hyperlink>
      <w:r w:rsidR="008F48F4">
        <w:rPr>
          <w:rFonts w:ascii="Times New Roman" w:hAnsi="Times New Roman" w:cs="Times New Roman"/>
          <w:sz w:val="28"/>
          <w:szCs w:val="28"/>
        </w:rPr>
        <w:t xml:space="preserve">  </w:t>
      </w:r>
      <w:r w:rsidR="008F48F4" w:rsidRPr="008F48F4">
        <w:rPr>
          <w:rFonts w:ascii="Times New Roman" w:hAnsi="Times New Roman" w:cs="Times New Roman"/>
          <w:sz w:val="28"/>
          <w:szCs w:val="28"/>
        </w:rPr>
        <w:t xml:space="preserve">Україна в </w:t>
      </w:r>
      <w:proofErr w:type="spellStart"/>
      <w:r w:rsidR="008F48F4" w:rsidRPr="008F48F4">
        <w:rPr>
          <w:rFonts w:ascii="Times New Roman" w:hAnsi="Times New Roman" w:cs="Times New Roman"/>
          <w:sz w:val="28"/>
          <w:szCs w:val="28"/>
        </w:rPr>
        <w:t>огні</w:t>
      </w:r>
      <w:proofErr w:type="spellEnd"/>
      <w:r w:rsidR="008F48F4" w:rsidRPr="008F48F4">
        <w:rPr>
          <w:rFonts w:ascii="Times New Roman" w:hAnsi="Times New Roman" w:cs="Times New Roman"/>
          <w:sz w:val="28"/>
          <w:szCs w:val="28"/>
        </w:rPr>
        <w:t xml:space="preserve">, О. Довженко, </w:t>
      </w:r>
      <w:r w:rsidR="008F48F4" w:rsidRPr="008F48F4">
        <w:rPr>
          <w:rFonts w:ascii="Segoe UI Emoji" w:hAnsi="Segoe UI Emoji" w:cs="Segoe UI Emoji"/>
          <w:sz w:val="28"/>
          <w:szCs w:val="28"/>
        </w:rPr>
        <w:t>🎧</w:t>
      </w:r>
      <w:r w:rsidR="008F48F4" w:rsidRPr="008F48F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F48F4" w:rsidRPr="008F48F4">
        <w:rPr>
          <w:rFonts w:ascii="Times New Roman" w:hAnsi="Times New Roman" w:cs="Times New Roman"/>
          <w:sz w:val="28"/>
          <w:szCs w:val="28"/>
        </w:rPr>
        <w:t>аудіокнига</w:t>
      </w:r>
      <w:proofErr w:type="spellEnd"/>
      <w:r w:rsidR="00B64608">
        <w:rPr>
          <w:rFonts w:ascii="Times New Roman" w:hAnsi="Times New Roman" w:cs="Times New Roman"/>
          <w:sz w:val="28"/>
          <w:szCs w:val="28"/>
        </w:rPr>
        <w:t xml:space="preserve"> повний текст</w:t>
      </w:r>
      <w:r w:rsidR="008F48F4" w:rsidRPr="008F48F4">
        <w:rPr>
          <w:rFonts w:ascii="Times New Roman" w:hAnsi="Times New Roman" w:cs="Times New Roman"/>
          <w:sz w:val="28"/>
          <w:szCs w:val="28"/>
        </w:rPr>
        <w:t>)</w:t>
      </w:r>
    </w:p>
    <w:p w14:paraId="2B025D20" w14:textId="078104D2" w:rsidR="00B64608" w:rsidRPr="00B64608" w:rsidRDefault="00AE2AB0" w:rsidP="00B64608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B64608" w:rsidRPr="008E0B7D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https://www.youtube.com/watch?v=aG5xGYISvWI</w:t>
        </w:r>
      </w:hyperlink>
      <w:r w:rsidR="00B64608">
        <w:rPr>
          <w:rFonts w:ascii="Times New Roman" w:hAnsi="Times New Roman" w:cs="Times New Roman"/>
          <w:sz w:val="28"/>
          <w:szCs w:val="28"/>
        </w:rPr>
        <w:t xml:space="preserve"> </w:t>
      </w:r>
      <w:r w:rsidR="00B64608" w:rsidRPr="00B64608">
        <w:rPr>
          <w:rFonts w:ascii="Times New Roman" w:hAnsi="Times New Roman" w:cs="Times New Roman"/>
          <w:sz w:val="28"/>
          <w:szCs w:val="28"/>
        </w:rPr>
        <w:t xml:space="preserve">Олександр Довженко — Україна в </w:t>
      </w:r>
      <w:proofErr w:type="spellStart"/>
      <w:r w:rsidR="00B64608" w:rsidRPr="00B64608">
        <w:rPr>
          <w:rFonts w:ascii="Times New Roman" w:hAnsi="Times New Roman" w:cs="Times New Roman"/>
          <w:sz w:val="28"/>
          <w:szCs w:val="28"/>
        </w:rPr>
        <w:t>огні</w:t>
      </w:r>
      <w:proofErr w:type="spellEnd"/>
      <w:r w:rsidR="00B64608" w:rsidRPr="00B6460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64608" w:rsidRPr="00B64608">
        <w:rPr>
          <w:rFonts w:ascii="Times New Roman" w:hAnsi="Times New Roman" w:cs="Times New Roman"/>
          <w:sz w:val="28"/>
          <w:szCs w:val="28"/>
        </w:rPr>
        <w:t>аудіокнига</w:t>
      </w:r>
      <w:proofErr w:type="spellEnd"/>
      <w:r w:rsidR="00B64608" w:rsidRPr="00B64608">
        <w:rPr>
          <w:rFonts w:ascii="Times New Roman" w:hAnsi="Times New Roman" w:cs="Times New Roman"/>
          <w:sz w:val="28"/>
          <w:szCs w:val="28"/>
        </w:rPr>
        <w:t xml:space="preserve"> скорочено)</w:t>
      </w:r>
    </w:p>
    <w:p w14:paraId="1F2FE5F1" w14:textId="77777777" w:rsidR="008F48F4" w:rsidRDefault="008F48F4" w:rsidP="00B64608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14:paraId="48D147CF" w14:textId="7F1336F2" w:rsidR="008F48F4" w:rsidRPr="00337634" w:rsidRDefault="008F48F4" w:rsidP="00B64608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33763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1FBC9B48" w14:textId="77777777" w:rsidR="008F48F4" w:rsidRDefault="008F48F4" w:rsidP="00B64608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3DC5F444" w14:textId="3524B69D" w:rsidR="008F48F4" w:rsidRPr="00B64608" w:rsidRDefault="008F48F4" w:rsidP="00B64608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711E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D8A2D9" w14:textId="4B121206" w:rsidR="00B64608" w:rsidRPr="00B64608" w:rsidRDefault="008F48F4" w:rsidP="00B64608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sz w:val="28"/>
          <w:szCs w:val="28"/>
        </w:rPr>
        <w:t xml:space="preserve"> </w:t>
      </w:r>
      <w:r w:rsidRPr="00B64608">
        <w:rPr>
          <w:rFonts w:ascii="Times New Roman" w:hAnsi="Times New Roman"/>
          <w:bCs/>
          <w:sz w:val="28"/>
          <w:szCs w:val="28"/>
        </w:rPr>
        <w:t>Прочитайте, або прослухайте твір</w:t>
      </w:r>
      <w:r w:rsidR="00B64608">
        <w:rPr>
          <w:rFonts w:ascii="Times New Roman" w:hAnsi="Times New Roman"/>
          <w:bCs/>
          <w:sz w:val="28"/>
          <w:szCs w:val="28"/>
        </w:rPr>
        <w:t>.</w:t>
      </w:r>
    </w:p>
    <w:p w14:paraId="0F4A3EB5" w14:textId="35522C33" w:rsidR="00B64608" w:rsidRPr="00B64608" w:rsidRDefault="00B64608" w:rsidP="00B64608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Подумайте про трагічну історію країни.</w:t>
      </w:r>
    </w:p>
    <w:p w14:paraId="2C766636" w14:textId="08994CAA" w:rsidR="00B64608" w:rsidRPr="00B64608" w:rsidRDefault="00B64608" w:rsidP="00B64608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Напишіть </w:t>
      </w:r>
      <w:r w:rsidRPr="005625C5">
        <w:rPr>
          <w:rFonts w:ascii="Times New Roman" w:hAnsi="Times New Roman"/>
          <w:bCs/>
          <w:i/>
          <w:iCs/>
          <w:sz w:val="28"/>
          <w:szCs w:val="28"/>
        </w:rPr>
        <w:t>(за бажанням)</w:t>
      </w:r>
      <w:r>
        <w:rPr>
          <w:rFonts w:ascii="Times New Roman" w:hAnsi="Times New Roman"/>
          <w:bCs/>
          <w:sz w:val="28"/>
          <w:szCs w:val="28"/>
        </w:rPr>
        <w:t xml:space="preserve"> про трагічний повтор історії, про війну, яку розв’язала </w:t>
      </w:r>
      <w:proofErr w:type="spellStart"/>
      <w:r>
        <w:rPr>
          <w:rFonts w:ascii="Times New Roman" w:hAnsi="Times New Roman"/>
          <w:bCs/>
          <w:sz w:val="28"/>
          <w:szCs w:val="28"/>
        </w:rPr>
        <w:t>рф</w:t>
      </w:r>
      <w:proofErr w:type="spellEnd"/>
      <w:r w:rsidR="005625C5">
        <w:rPr>
          <w:rFonts w:ascii="Times New Roman" w:hAnsi="Times New Roman"/>
          <w:bCs/>
          <w:sz w:val="28"/>
          <w:szCs w:val="28"/>
        </w:rPr>
        <w:t xml:space="preserve"> (почуття, розуміння, евакуацію, життя не вдома, бажання повернутися……)</w:t>
      </w:r>
    </w:p>
    <w:p w14:paraId="006C7EB0" w14:textId="64C13344" w:rsidR="00B64608" w:rsidRPr="00B64608" w:rsidRDefault="00B64608" w:rsidP="00B64608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 xml:space="preserve">Олександр Довженко — Україна в </w:t>
      </w:r>
      <w:proofErr w:type="spellStart"/>
      <w:r w:rsidRPr="00B64608">
        <w:rPr>
          <w:rFonts w:ascii="Times New Roman" w:hAnsi="Times New Roman"/>
          <w:b/>
          <w:bCs/>
          <w:sz w:val="28"/>
          <w:szCs w:val="28"/>
        </w:rPr>
        <w:t>огні</w:t>
      </w:r>
      <w:proofErr w:type="spellEnd"/>
      <w:r w:rsidRPr="00B64608">
        <w:rPr>
          <w:rFonts w:ascii="Times New Roman" w:hAnsi="Times New Roman"/>
          <w:b/>
          <w:bCs/>
          <w:sz w:val="28"/>
          <w:szCs w:val="28"/>
        </w:rPr>
        <w:t xml:space="preserve"> (аналіз, паспорт твору)</w:t>
      </w:r>
    </w:p>
    <w:p w14:paraId="5D44D451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>Аналіз твору</w:t>
      </w:r>
    </w:p>
    <w:p w14:paraId="6FB4646A" w14:textId="77777777" w:rsid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62C86DFF" w14:textId="698A0A2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Літературний рід</w:t>
      </w:r>
      <w:r w:rsidRPr="00B64608">
        <w:rPr>
          <w:rFonts w:ascii="Times New Roman" w:hAnsi="Times New Roman"/>
          <w:sz w:val="28"/>
          <w:szCs w:val="28"/>
        </w:rPr>
        <w:t>: епос.</w:t>
      </w:r>
    </w:p>
    <w:p w14:paraId="3A2A9293" w14:textId="77777777" w:rsid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709F886A" w14:textId="767D2613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Жанр:</w:t>
      </w:r>
      <w:r w:rsidRPr="00B64608">
        <w:rPr>
          <w:rFonts w:ascii="Times New Roman" w:hAnsi="Times New Roman"/>
          <w:sz w:val="28"/>
          <w:szCs w:val="28"/>
        </w:rPr>
        <w:t xml:space="preserve"> героїчна, патріотична, політична кіноповість.</w:t>
      </w:r>
    </w:p>
    <w:p w14:paraId="2B7B39E7" w14:textId="77777777" w:rsid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1EA3275C" w14:textId="0E45EBFE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Напрям (течія):</w:t>
      </w:r>
      <w:r w:rsidRPr="00B64608">
        <w:rPr>
          <w:rFonts w:ascii="Times New Roman" w:hAnsi="Times New Roman"/>
          <w:sz w:val="28"/>
          <w:szCs w:val="28"/>
        </w:rPr>
        <w:t xml:space="preserve"> реалізм з елементами неоромантизму (поетичного романтизму).</w:t>
      </w:r>
    </w:p>
    <w:p w14:paraId="2A6865D7" w14:textId="77777777" w:rsid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7429C68A" w14:textId="31692976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Тема:</w:t>
      </w:r>
      <w:r w:rsidRPr="00B64608">
        <w:rPr>
          <w:rFonts w:ascii="Times New Roman" w:hAnsi="Times New Roman"/>
          <w:sz w:val="28"/>
          <w:szCs w:val="28"/>
        </w:rPr>
        <w:t xml:space="preserve"> трагічні сторінки Великої Вітчизняної війни на території України від початку та відступу Радянської армії на схід до визволення; життя й боротьба на окупованих територіях; "влада" на війні.</w:t>
      </w:r>
    </w:p>
    <w:p w14:paraId="15AA35E6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3DE28249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Ідея:</w:t>
      </w:r>
      <w:r w:rsidRPr="00B64608">
        <w:rPr>
          <w:rFonts w:ascii="Times New Roman" w:hAnsi="Times New Roman"/>
          <w:sz w:val="28"/>
          <w:szCs w:val="28"/>
        </w:rPr>
        <w:t xml:space="preserve"> возвеличення патріотів, героїв війни, Батьківщини, кохання; засудження радянської влади за трагедію народу; пошук відповідей на болючі питання </w:t>
      </w:r>
      <w:r w:rsidRPr="00B64608">
        <w:rPr>
          <w:rFonts w:ascii="Times New Roman" w:hAnsi="Times New Roman"/>
          <w:sz w:val="28"/>
          <w:szCs w:val="28"/>
        </w:rPr>
        <w:lastRenderedPageBreak/>
        <w:t>(причини зрадництва, запроданства, перемоги великою кров'ю); утвердження думки про невмирущість народу й України.</w:t>
      </w:r>
    </w:p>
    <w:p w14:paraId="2E20A3FB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353F95D2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>Мотиви: "людина на війні"; "влада й людина"; "сила кохання"; "зрада"; "героїзм"; "жертовність"; "відповідальність перед народом і собою"; "</w:t>
      </w:r>
      <w:proofErr w:type="spellStart"/>
      <w:r w:rsidRPr="00B64608">
        <w:rPr>
          <w:rFonts w:ascii="Times New Roman" w:hAnsi="Times New Roman"/>
          <w:sz w:val="28"/>
          <w:szCs w:val="28"/>
        </w:rPr>
        <w:t>неперевність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роду"; "Батьківщина".</w:t>
      </w:r>
    </w:p>
    <w:p w14:paraId="2E09203A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2F260F7D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Композиція:</w:t>
      </w:r>
      <w:r w:rsidRPr="00B64608">
        <w:rPr>
          <w:rFonts w:ascii="Times New Roman" w:hAnsi="Times New Roman"/>
          <w:sz w:val="28"/>
          <w:szCs w:val="28"/>
        </w:rPr>
        <w:t xml:space="preserve"> складається з 50 окремих епізодів-картин, що у свою чергу містять кадри; кількох сюжетних ліній (історична — події війни; долі Запорожців; кохання Василя й Олесі; доля Христі Хутірної); має обрамлення (однаковий початок і закінчення твору) у вигляді народної пісні "Ой піду я до </w:t>
      </w:r>
      <w:proofErr w:type="spellStart"/>
      <w:r w:rsidRPr="00B64608">
        <w:rPr>
          <w:rFonts w:ascii="Times New Roman" w:hAnsi="Times New Roman"/>
          <w:sz w:val="28"/>
          <w:szCs w:val="28"/>
        </w:rPr>
        <w:t>роду".Сюжет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: уся родина Запорожців, які мешкають у селі Тополівка, зібралася вітати матір Тетяну з 55-річчям, співає пісню "Ой піду я до роду" — почалася війна, матір і Саву поранено під час нальоту — брати Іван і Роман ідуть на фронт — через село йдуть радянські війська, що відступають — Олеся попросила Василя Кравчину стати її чоловіком, усвідомлюючи, що попереду жах окупації — ніч кохання без весілля й дружок — зранку проводжає чоловіка на війну — Україну окуповано, на чолі окупантів полковник Еріх фон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, при ньому його син — село окуповане — Еріх фон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розказує сину про "</w:t>
      </w:r>
      <w:proofErr w:type="spellStart"/>
      <w:r w:rsidRPr="00B64608">
        <w:rPr>
          <w:rFonts w:ascii="Times New Roman" w:hAnsi="Times New Roman"/>
          <w:sz w:val="28"/>
          <w:szCs w:val="28"/>
        </w:rPr>
        <w:t>ахілллесову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п'яту" українців ("вони не вчать історію") — Павло Хутірний дезертирує й залишається в селі, з приходом фашистів стаючи поліцаєм — батько соромить сина, той випадково вбиває батька, за що отримує прізвисько "Іуда" — роздуми про г*, що буде з народом — обрання старости села Тополівка — для того, щоб </w:t>
      </w:r>
      <w:proofErr w:type="spellStart"/>
      <w:r w:rsidRPr="00B64608">
        <w:rPr>
          <w:rFonts w:ascii="Times New Roman" w:hAnsi="Times New Roman"/>
          <w:sz w:val="28"/>
          <w:szCs w:val="28"/>
        </w:rPr>
        <w:t>порят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) вати людей, на посаду зголошується Лаврін Запорожець — при обранні з'являється Григорій Заброда, який претендує на посаду старости, його обирають на посаду начальника поліції, усі проти, а фон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каже, що жорстока вдача й ненависть колишнього куркуля відповідають посаді — відступ радянських військ — випадкова зустріч Івана Запорожця й Василя Кравчини — картини втечі "радянських політпрацівників" на машинах — у Тополівці впряжені селяни орють землю й розмірковують про "лихого" Лавріна й передбачають, що після війни знайдуться судді, які спитають, хто що робив на окупованих землях — Лаврін намагається врятувати молодь від відправки до Німеччини — Товченик-</w:t>
      </w:r>
      <w:proofErr w:type="spellStart"/>
      <w:r w:rsidRPr="00B64608">
        <w:rPr>
          <w:rFonts w:ascii="Times New Roman" w:hAnsi="Times New Roman"/>
          <w:sz w:val="28"/>
          <w:szCs w:val="28"/>
        </w:rPr>
        <w:t>з'язківець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спійманий, урятувати не вдається — Олеся й Христя у вагоні на Німеччину, Христя стрибає з мосту й тікає — роздуми про роль матері для нації — Лаврін у концтаборі — двобій Лавріна із Забродою — смерть Заброди й повстання в'язнів, під час якого Лаврін убиває Людвіга фон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Крауза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— картини України в </w:t>
      </w:r>
      <w:proofErr w:type="spellStart"/>
      <w:r w:rsidRPr="00B64608">
        <w:rPr>
          <w:rFonts w:ascii="Times New Roman" w:hAnsi="Times New Roman"/>
          <w:sz w:val="28"/>
          <w:szCs w:val="28"/>
        </w:rPr>
        <w:t>огні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— Леся потрапляє служницею до дружини фон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Крауза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— Василь Кравчина постійно потрапляє на операційний стіл від поранень, рятує думка про Олесю —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помстився Лаврінові, спаливши село й убивши родини партизанів — Лавріна судять у партизанів — випадково його рятує син Іван, який приходить із </w:t>
      </w:r>
      <w:r w:rsidRPr="00B64608">
        <w:rPr>
          <w:rFonts w:ascii="Times New Roman" w:hAnsi="Times New Roman"/>
          <w:sz w:val="28"/>
          <w:szCs w:val="28"/>
        </w:rPr>
        <w:lastRenderedPageBreak/>
        <w:t xml:space="preserve">партизанським загоном — дружина фон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Крауза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дізнається про смерть сина, Олеся тікає — Олеся довгими й складними шляхами дістається до України — старий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B64608">
        <w:rPr>
          <w:rFonts w:ascii="Times New Roman" w:hAnsi="Times New Roman"/>
          <w:sz w:val="28"/>
          <w:szCs w:val="28"/>
        </w:rPr>
        <w:t>Антоніо</w:t>
      </w:r>
      <w:proofErr w:type="spellEnd"/>
    </w:p>
    <w:p w14:paraId="622CEDA6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70A5DED4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 xml:space="preserve">Пальма зустрічаються в штабі — Христя Хутірна одружена з Пальмою — роздуми про те, що в цій війні не буде переможених і переможців — прокурор судить Христину — її впізнає сусід Мина Товченик і рятує — зустріч Олесі й Христі на згарищі села, вони розказують про себе — визволення Тополівки — переслідування загонами Лавріна й Романа Запорожців фон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Крауза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(убивають) — кривавий бій — зустріч Василя й Олесі — на пожарищі рідного дому збираються ті, хто вціліли (Лаврін, Роман, Олеся, Василь), і співають пісню "Ой піду я до роду" — на ранок Олеся проводжає всіх на фронт.</w:t>
      </w:r>
    </w:p>
    <w:p w14:paraId="5C64E2B2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2559A440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Головні герої та їх образи</w:t>
      </w:r>
      <w:r w:rsidRPr="00B64608">
        <w:rPr>
          <w:rFonts w:ascii="Times New Roman" w:hAnsi="Times New Roman"/>
          <w:sz w:val="28"/>
          <w:szCs w:val="28"/>
        </w:rPr>
        <w:t xml:space="preserve">: людей: </w:t>
      </w:r>
      <w:proofErr w:type="spellStart"/>
      <w:r w:rsidRPr="00B64608">
        <w:rPr>
          <w:rFonts w:ascii="Times New Roman" w:hAnsi="Times New Roman"/>
          <w:sz w:val="28"/>
          <w:szCs w:val="28"/>
        </w:rPr>
        <w:t>Паврін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Запорожець — батько п'яти синів; убиває Заброду й Людвіга фон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Крауза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; допомагає партизанам; звинувачений у зраді з боку радянської влади, бо виконував обов'язки старости, хоча насправді так хотів допомогти громаді; Тетяна </w:t>
      </w:r>
      <w:proofErr w:type="spellStart"/>
      <w:r w:rsidRPr="00B64608">
        <w:rPr>
          <w:rFonts w:ascii="Times New Roman" w:hAnsi="Times New Roman"/>
          <w:sz w:val="28"/>
          <w:szCs w:val="28"/>
        </w:rPr>
        <w:t>Запорожчиха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— ніжна, турботлива мати, убита Еріхом фон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Краузом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; Роман — син Лавріна, командир партизанського загону; Іван — син Лавріна, боєць Червоної армії, артилерист; Савка — син Лавріна, чорноморець, загинув у перші дні війни; Григорій — син Лавріна, агроном, "майстер урожаю"; Трохим — син Лавріна, рільник, щасливий батько п'ятьох дітей; Олеся — дочка Лавріна, кохана Василя Кравчини, ідеал української дівчини, поетична душа, якій довелося пройти всі кола воєнного пекла; Мина Товченик — зв'язківець партизанського загону; Василь Кравчина — танкіст-червоноармієць, коханий Олесі; Христя Хутірна — проста дівчина, найтрагічніший жіночий образ; одружується з </w:t>
      </w:r>
      <w:proofErr w:type="spellStart"/>
      <w:r w:rsidRPr="00B64608">
        <w:rPr>
          <w:rFonts w:ascii="Times New Roman" w:hAnsi="Times New Roman"/>
          <w:sz w:val="28"/>
          <w:szCs w:val="28"/>
        </w:rPr>
        <w:t>Антоніо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Пальма, щоб вижити, хоча любить свій народ; стара </w:t>
      </w:r>
      <w:proofErr w:type="spellStart"/>
      <w:r w:rsidRPr="00B64608">
        <w:rPr>
          <w:rFonts w:ascii="Times New Roman" w:hAnsi="Times New Roman"/>
          <w:sz w:val="28"/>
          <w:szCs w:val="28"/>
        </w:rPr>
        <w:t>Левчиха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— звичайна українська жінка з добрим серцем і відкритою душею; Григорій Заброда — репресований "куркуль", який утік із Сибіру, щоб помститися за свою біду, поліцай; Павло Хутірний — дезертир, поліцій; Еріх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— німецький барон, "правитель" українських земель, витончений інтелектуал на війні; Людвіг фон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— його син; радянські партійці; природи: краса української землі; предметів і явищ: пісня, родина, документи, відступ, кохання, потяг, міст, колючий дріт, згарище, партизанський загін, поранення.</w:t>
      </w:r>
    </w:p>
    <w:p w14:paraId="7AFF0011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23B27DB2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Символічні образи</w:t>
      </w:r>
      <w:r w:rsidRPr="00B64608">
        <w:rPr>
          <w:rFonts w:ascii="Times New Roman" w:hAnsi="Times New Roman"/>
          <w:sz w:val="28"/>
          <w:szCs w:val="28"/>
        </w:rPr>
        <w:t xml:space="preserve">: Україна в </w:t>
      </w:r>
      <w:proofErr w:type="spellStart"/>
      <w:r w:rsidRPr="00B64608">
        <w:rPr>
          <w:rFonts w:ascii="Times New Roman" w:hAnsi="Times New Roman"/>
          <w:sz w:val="28"/>
          <w:szCs w:val="28"/>
        </w:rPr>
        <w:t>огні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(символ всенародної трагедії); Лаврін Запорожець (символ українського духу, незламності, козацьких нащадків); Василь Кравчина (символ героїзму, відданості в коханні, безсмертя любові); Олеся символ жіночності, чистоти навіть після найбрудніших випробувань); Заброда символ "заблуканих" душ, які не розуміють, хто справжній ворог); Еріх фон </w:t>
      </w:r>
      <w:proofErr w:type="spellStart"/>
      <w:r w:rsidRPr="00B64608">
        <w:rPr>
          <w:rFonts w:ascii="Times New Roman" w:hAnsi="Times New Roman"/>
          <w:sz w:val="28"/>
          <w:szCs w:val="28"/>
        </w:rPr>
        <w:t>Крауз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(символ інтелектуальної Європи — творця страшної війни); </w:t>
      </w:r>
      <w:r w:rsidRPr="00B64608">
        <w:rPr>
          <w:rFonts w:ascii="Times New Roman" w:hAnsi="Times New Roman"/>
          <w:sz w:val="28"/>
          <w:szCs w:val="28"/>
        </w:rPr>
        <w:lastRenderedPageBreak/>
        <w:t>документи (символ владної байдужості); пісня (символ єдності й невмирущості роду) та ін.</w:t>
      </w:r>
    </w:p>
    <w:p w14:paraId="2E21C3A5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2C02C483" w14:textId="14E173BB" w:rsid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Композиційно-стильові особливості</w:t>
      </w:r>
      <w:r w:rsidRPr="00B64608">
        <w:rPr>
          <w:rFonts w:ascii="Times New Roman" w:hAnsi="Times New Roman"/>
          <w:sz w:val="28"/>
          <w:szCs w:val="28"/>
        </w:rPr>
        <w:t xml:space="preserve">: сценарій кіноповісті складається із 50-ти епізодів-картин. У творі кілька сюжетних ліній: доля роду Запорожців та інших учасників бойових дій; лірична лінія Олесі й Василя; лінія Христі Хуторної; учинки ворогів і поведінка </w:t>
      </w:r>
      <w:proofErr w:type="spellStart"/>
      <w:r w:rsidRPr="00B64608">
        <w:rPr>
          <w:rFonts w:ascii="Times New Roman" w:hAnsi="Times New Roman"/>
          <w:sz w:val="28"/>
          <w:szCs w:val="28"/>
        </w:rPr>
        <w:t>Лиманчука</w:t>
      </w:r>
      <w:proofErr w:type="spellEnd"/>
      <w:r w:rsidRPr="00B64608">
        <w:rPr>
          <w:rFonts w:ascii="Times New Roman" w:hAnsi="Times New Roman"/>
          <w:sz w:val="28"/>
          <w:szCs w:val="28"/>
        </w:rPr>
        <w:t>. Довженко-письменник не просто веде оповідь про події — він висловлює власне бачення причин поразок, зради, зневіри через ліричні відступи, аналітичні роздуми.</w:t>
      </w:r>
    </w:p>
    <w:p w14:paraId="282178B2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0139B25B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 xml:space="preserve">Головним, наскрізним у кіноповісті є велетенський епічний образ України, сплюндрованої фашистами й більшовиками. Родина Запорожців — це </w:t>
      </w:r>
      <w:proofErr w:type="spellStart"/>
      <w:r w:rsidRPr="00B64608">
        <w:rPr>
          <w:rFonts w:ascii="Times New Roman" w:hAnsi="Times New Roman"/>
          <w:sz w:val="28"/>
          <w:szCs w:val="28"/>
        </w:rPr>
        <w:t>мікромодель</w:t>
      </w:r>
      <w:proofErr w:type="spellEnd"/>
      <w:r w:rsidRPr="00B64608">
        <w:rPr>
          <w:rFonts w:ascii="Times New Roman" w:hAnsi="Times New Roman"/>
          <w:sz w:val="28"/>
          <w:szCs w:val="28"/>
        </w:rPr>
        <w:t xml:space="preserve"> України. Пісня "Ой піду я до роду гуляти" є своєрідним обрамленням. Її співають Запорожці на початку твору. Вона символізує єдність родини і злагоду в ній, а отже, — єдність українського народу. Наприкінці твору родина збирається знову. І хоча немає багатьох її представників, є надія, що дерево роду Запорожців не перерветься.</w:t>
      </w:r>
    </w:p>
    <w:p w14:paraId="2DA5DC29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4EFBD514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Художні засоби виразності</w:t>
      </w:r>
      <w:r w:rsidRPr="00B64608">
        <w:rPr>
          <w:rFonts w:ascii="Times New Roman" w:hAnsi="Times New Roman"/>
          <w:sz w:val="28"/>
          <w:szCs w:val="28"/>
        </w:rPr>
        <w:t>: епітет, порівняння, метафора, синекдоха інверсія, риторичні питання, риторичні вигуки та ін.</w:t>
      </w:r>
    </w:p>
    <w:p w14:paraId="404926AC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094CCD18" w14:textId="271FFB24" w:rsidR="00B64608" w:rsidRPr="00B64608" w:rsidRDefault="00B64608" w:rsidP="00B64608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Проблематика:</w:t>
      </w:r>
    </w:p>
    <w:p w14:paraId="6264C7F7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>виховання молоді;</w:t>
      </w:r>
    </w:p>
    <w:p w14:paraId="4F583C0D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>незнання історії;</w:t>
      </w:r>
    </w:p>
    <w:p w14:paraId="07049917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>відсутності національної гордості;</w:t>
      </w:r>
    </w:p>
    <w:p w14:paraId="5671BD14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>батьків і дітей;</w:t>
      </w:r>
    </w:p>
    <w:p w14:paraId="646F8B2B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>війни і миру;</w:t>
      </w:r>
    </w:p>
    <w:p w14:paraId="263AE7D5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>зради;</w:t>
      </w:r>
    </w:p>
    <w:p w14:paraId="3CDCAFD8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>патріотизму;</w:t>
      </w:r>
    </w:p>
    <w:p w14:paraId="7952C6A9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>кохання і вірності;</w:t>
      </w:r>
    </w:p>
    <w:p w14:paraId="779C2F63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sz w:val="28"/>
          <w:szCs w:val="28"/>
        </w:rPr>
        <w:t>війни як загальнонаціональної трагедії.</w:t>
      </w:r>
    </w:p>
    <w:p w14:paraId="5B27CA2F" w14:textId="77777777" w:rsidR="00B64608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</w:p>
    <w:p w14:paraId="3FE20310" w14:textId="208466D6" w:rsidR="002E2BEC" w:rsidRPr="00B64608" w:rsidRDefault="00B64608" w:rsidP="00B64608">
      <w:pPr>
        <w:spacing w:after="0"/>
        <w:rPr>
          <w:rFonts w:ascii="Times New Roman" w:hAnsi="Times New Roman"/>
          <w:sz w:val="28"/>
          <w:szCs w:val="28"/>
        </w:rPr>
      </w:pPr>
      <w:r w:rsidRPr="00B64608">
        <w:rPr>
          <w:rFonts w:ascii="Times New Roman" w:hAnsi="Times New Roman"/>
          <w:b/>
          <w:bCs/>
          <w:sz w:val="28"/>
          <w:szCs w:val="28"/>
        </w:rPr>
        <w:t>Примітки та корисна інформація</w:t>
      </w:r>
      <w:r w:rsidRPr="00B64608">
        <w:rPr>
          <w:rFonts w:ascii="Times New Roman" w:hAnsi="Times New Roman"/>
          <w:sz w:val="28"/>
          <w:szCs w:val="28"/>
        </w:rPr>
        <w:t xml:space="preserve">: Кіноповість "Україна в </w:t>
      </w:r>
      <w:proofErr w:type="spellStart"/>
      <w:r w:rsidRPr="00B64608">
        <w:rPr>
          <w:rFonts w:ascii="Times New Roman" w:hAnsi="Times New Roman"/>
          <w:sz w:val="28"/>
          <w:szCs w:val="28"/>
        </w:rPr>
        <w:t>огні</w:t>
      </w:r>
      <w:proofErr w:type="spellEnd"/>
      <w:r w:rsidRPr="00B64608">
        <w:rPr>
          <w:rFonts w:ascii="Times New Roman" w:hAnsi="Times New Roman"/>
          <w:sz w:val="28"/>
          <w:szCs w:val="28"/>
        </w:rPr>
        <w:t>" — один з найсильніших, найбільш вражаючих творів української літератури про трагедію народу в роки Другої світової війни та впродовж усієї своєї історії.</w:t>
      </w:r>
    </w:p>
    <w:sectPr w:rsidR="002E2BEC" w:rsidRPr="00B646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65A"/>
    <w:rsid w:val="002E2BEC"/>
    <w:rsid w:val="005625C5"/>
    <w:rsid w:val="008F48F4"/>
    <w:rsid w:val="009B765A"/>
    <w:rsid w:val="00A677B8"/>
    <w:rsid w:val="00AE2AB0"/>
    <w:rsid w:val="00B6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2A89A"/>
  <w15:chartTrackingRefBased/>
  <w15:docId w15:val="{2FE98332-E0D9-42BC-89CB-991109202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48F4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48F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F48F4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8F48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G5xGYISvW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uCVErbc53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ted.edu.vn.ua/courses/learn/4673" TargetMode="External"/><Relationship Id="rId5" Type="http://schemas.openxmlformats.org/officeDocument/2006/relationships/hyperlink" Target="https://www.youtube.com/watch?v=_FKXdw1r4FQ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5514</Words>
  <Characters>3144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2023-03-06T07:12:00Z</dcterms:created>
  <dcterms:modified xsi:type="dcterms:W3CDTF">2026-02-10T10:12:00Z</dcterms:modified>
</cp:coreProperties>
</file>