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066" w:rsidRDefault="00F21066" w:rsidP="00F2106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Тема: Організація </w:t>
      </w:r>
      <w:proofErr w:type="spellStart"/>
      <w:r w:rsidRPr="00E1254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фітосанітарного</w:t>
      </w:r>
      <w:proofErr w:type="spellEnd"/>
      <w:r w:rsidRPr="00E1254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стану посівів</w:t>
      </w:r>
    </w:p>
    <w:p w:rsidR="005D38B3" w:rsidRDefault="005D38B3" w:rsidP="00F2106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F21066" w:rsidRPr="00E12545" w:rsidRDefault="00F21066" w:rsidP="00F210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1. Організація </w:t>
      </w:r>
      <w:proofErr w:type="spellStart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фітосанітарного</w:t>
      </w:r>
      <w:proofErr w:type="spellEnd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стану посівів</w:t>
      </w:r>
    </w:p>
    <w:p w:rsidR="00F21066" w:rsidRPr="00E12545" w:rsidRDefault="00F21066" w:rsidP="00F210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 Організація </w:t>
      </w:r>
      <w:proofErr w:type="spellStart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фітосанітарного</w:t>
      </w:r>
      <w:proofErr w:type="spellEnd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стану посівів за органічного землеробства</w:t>
      </w:r>
    </w:p>
    <w:p w:rsidR="00F21066" w:rsidRPr="00E12545" w:rsidRDefault="00F21066" w:rsidP="00F210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3. Екологічно обґрунтований захист рослин для приватного сектору</w:t>
      </w:r>
    </w:p>
    <w:p w:rsidR="00F21066" w:rsidRPr="00E12545" w:rsidRDefault="00F21066" w:rsidP="00F210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4. Технологія планування захисту рослин</w:t>
      </w:r>
    </w:p>
    <w:p w:rsidR="00F21066" w:rsidRPr="00E12545" w:rsidRDefault="00F21066" w:rsidP="00F210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Фітосанітарний стан посівів — це сукупність п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оказників, які характеризують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ступінь ураження сільськогосподарських культур шкідниками, хвороба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ми та забур’яненість посівів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Від </w:t>
      </w:r>
      <w:proofErr w:type="spellStart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фітосанітарного</w:t>
      </w:r>
      <w:proofErr w:type="spellEnd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стану значною мірою залежить урожайність культур, якість продукції та ефективність сільськогосподарського виробництва.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Організація </w:t>
      </w:r>
      <w:proofErr w:type="spellStart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фітоса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нітарного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контролю передбачає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систематичне обстеження посівів, прогнозування розвитку шкідливих організмів, планування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та проведення захисних заходів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. Вона базується на принципах інтегрованого захисту рослин, що поєднує агротехнічні, біологічні, механічні та, за необхідності, хімічні методи боротьби.</w:t>
      </w:r>
    </w:p>
    <w:p w:rsidR="00F21066" w:rsidRPr="00E12545" w:rsidRDefault="00F21066" w:rsidP="00F2106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1. Організація </w:t>
      </w:r>
      <w:proofErr w:type="spellStart"/>
      <w:r w:rsidRPr="00E1254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фітосанітарного</w:t>
      </w:r>
      <w:proofErr w:type="spellEnd"/>
      <w:r w:rsidRPr="00E1254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стану посівів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Організація </w:t>
      </w:r>
      <w:proofErr w:type="spellStart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фітосанітарного</w:t>
      </w:r>
      <w:proofErr w:type="spellEnd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стану посівів включає си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стему заходів, спрямованих на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виявлення, облік і регулювання чи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сельності шкідливих організмів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Основні складові організації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 обстеження посівів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визначення чисельності шкідників і ступеня ураження рослин;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монітори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нг розвитку хвороб та бур’янів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прогнозування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поширення шкідливих організмів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визначення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еко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номічного порогу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шкодочинності</w:t>
      </w:r>
      <w:proofErr w:type="spellEnd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планування заходів захисту рослин;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оцінка ефективності проведених заходів.</w:t>
      </w:r>
    </w:p>
    <w:p w:rsidR="00F21066" w:rsidRPr="00E12545" w:rsidRDefault="00F21066" w:rsidP="00F21066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Систематичне проведення </w:t>
      </w:r>
      <w:proofErr w:type="spellStart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фітосаніта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контролю дає можливість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вчасно виявляти небезпеку та зап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обігати значним втратам урожаю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21066" w:rsidRPr="00E12545" w:rsidRDefault="00F21066" w:rsidP="00F210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21066" w:rsidRPr="00E12545" w:rsidRDefault="00F21066" w:rsidP="00F210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2. Організація </w:t>
      </w:r>
      <w:proofErr w:type="spellStart"/>
      <w:r w:rsidRPr="00E1254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фітосанітарного</w:t>
      </w:r>
      <w:proofErr w:type="spellEnd"/>
      <w:r w:rsidRPr="00E1254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стану посівів за органічного землеробства</w:t>
      </w:r>
    </w:p>
    <w:p w:rsidR="00F21066" w:rsidRPr="00E12545" w:rsidRDefault="00F21066" w:rsidP="00F21066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В умовах органічного землеробств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особлива увага приділяється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екологічно бе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зпечним методам захисту рослин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, оскільки застосування синтетичних пестицидів обмежене або заборонене.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Основні принципи органічного захисту рослин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 дотримання правильної сівозміни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 використання стійких сортів культур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 застосування органічних добрив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підтримання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біоло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гічної рівноваги в агроценозах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- використання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біологічних препаратів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природних ворогів шкідників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механічне знищення бур’янів.</w:t>
      </w:r>
    </w:p>
    <w:p w:rsidR="00F21066" w:rsidRPr="00E12545" w:rsidRDefault="00F21066" w:rsidP="00F21066">
      <w:pPr>
        <w:spacing w:after="0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В органічному земле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робстві важливу роль відіграє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профіла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ктика появи шкідників і хвороб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, оскільки лікувальні заходи обмежені.</w:t>
      </w:r>
    </w:p>
    <w:p w:rsidR="00F21066" w:rsidRDefault="00F21066" w:rsidP="00F210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F21066" w:rsidRPr="00E12545" w:rsidRDefault="00F21066" w:rsidP="00F210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3. Екологічно обґрунтований захист рослин для приватного сектору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У приватному секторі (присадибні та дачні ділянки) система захист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рослин повинна бути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екологічно безпечною для людей, твар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ин та навколишнього середовища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Основні принципи екологічного захисту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 застосування агротехнічних методів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(сівозміна, оптимальні строки сівби, правильний догляд за рослинами);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використ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ання біологічних препаратів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 залучення корисних комах — ентомофагів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механічне знищення шкідників і бур’янів;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 використання рослинних настоїв та відварів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мінімальне застосування хімічних препаратів.</w:t>
      </w:r>
    </w:p>
    <w:p w:rsidR="00F21066" w:rsidRPr="00E12545" w:rsidRDefault="00F21066" w:rsidP="00F21066">
      <w:pPr>
        <w:spacing w:after="0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Такі методи дозволяють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одержувати екологічно чисту продукцію та зберігати природ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ну рівновагу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агроекосистемах</w:t>
      </w:r>
      <w:proofErr w:type="spellEnd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21066" w:rsidRPr="00E12545" w:rsidRDefault="00F21066" w:rsidP="00F210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21066" w:rsidRPr="00E12545" w:rsidRDefault="00F21066" w:rsidP="00F2106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4. Технологія планування захисту рослин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Планування захисту рослин є важливою частиною організації </w:t>
      </w:r>
      <w:proofErr w:type="spellStart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фітосанітарного</w:t>
      </w:r>
      <w:proofErr w:type="spellEnd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стану посівів. 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оно забезпечує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своєчасне та ефектив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не проведення захисних заходів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  <w:t>Основні етапи планування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1.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Аналіз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фітосанітарного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стану посівів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Визначення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основних шкідливих організмів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для кожної культури.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3.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Прогноз розвитку шкідників, хвороб і б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ур’янів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4. Вибір методів захисту рослин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5.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Розрахунок по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треби у засобах захисту рослин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6.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Визначе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ння строків проведення заходів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21066" w:rsidRPr="00E12545" w:rsidRDefault="00F21066" w:rsidP="00F21066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7.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Оцінка економічн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ої та екологічної ефективності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21066" w:rsidRPr="00E12545" w:rsidRDefault="00F21066" w:rsidP="00F21066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Правильно спланована с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истема захисту рослин дозволяє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зменшити втрати врожаю, оптимізувати витрати та забезпечити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екологічну безпеку виробництва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21066" w:rsidRPr="0074031A" w:rsidRDefault="00F21066" w:rsidP="00F21066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Організація </w:t>
      </w:r>
      <w:proofErr w:type="spellStart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фітосанітарного</w:t>
      </w:r>
      <w:proofErr w:type="spellEnd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стану посівів є важливим елементом системи сучасно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го землеробства. Вона включає 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моніторинг, прогнозування та пла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нування заходів захисту рослин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. Особливо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ї уваги потребує використання екологічно безпечних методів</w:t>
      </w: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, що є основою органічного землеробства та захисту рослин у приватному секторі.</w:t>
      </w:r>
    </w:p>
    <w:p w:rsidR="00F21066" w:rsidRPr="00E12545" w:rsidRDefault="00F21066" w:rsidP="00F2106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Питання для самоперевірки</w:t>
      </w:r>
    </w:p>
    <w:p w:rsidR="00F21066" w:rsidRPr="00E12545" w:rsidRDefault="00F21066" w:rsidP="00F210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1. Що таке </w:t>
      </w:r>
      <w:proofErr w:type="spellStart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фітосанітарний</w:t>
      </w:r>
      <w:proofErr w:type="spellEnd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стан посівів і яке його значення для сільськогосподарського виробництва?</w:t>
      </w:r>
    </w:p>
    <w:p w:rsidR="00F21066" w:rsidRPr="00E12545" w:rsidRDefault="00F21066" w:rsidP="00F210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 Які основні складові системи організації </w:t>
      </w:r>
      <w:proofErr w:type="spellStart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фітосанітарного</w:t>
      </w:r>
      <w:proofErr w:type="spellEnd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контролю посівів?</w:t>
      </w:r>
    </w:p>
    <w:p w:rsidR="00F21066" w:rsidRPr="00E12545" w:rsidRDefault="00F21066" w:rsidP="00F210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3. Які методи використовують для визначення </w:t>
      </w:r>
      <w:proofErr w:type="spellStart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фітосанітарного</w:t>
      </w:r>
      <w:proofErr w:type="spellEnd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стану посівів?</w:t>
      </w:r>
    </w:p>
    <w:p w:rsidR="00F21066" w:rsidRPr="00E12545" w:rsidRDefault="00F21066" w:rsidP="00F210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4. У чому полягають особливості організації </w:t>
      </w:r>
      <w:proofErr w:type="spellStart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фітосанітарного</w:t>
      </w:r>
      <w:proofErr w:type="spellEnd"/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стану посівів в умовах органічного землеробства?</w:t>
      </w:r>
    </w:p>
    <w:p w:rsidR="00F21066" w:rsidRPr="00E12545" w:rsidRDefault="00F21066" w:rsidP="00F210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5. Які основні принципи екологічно обґрунтованого захисту рослин у приватному секторі?</w:t>
      </w:r>
    </w:p>
    <w:p w:rsidR="00F21066" w:rsidRPr="00E12545" w:rsidRDefault="00F21066" w:rsidP="00F210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6. Які агротехнічні та біологічні методи застосовують для регулювання чисельності шкідливих організмів?</w:t>
      </w:r>
    </w:p>
    <w:p w:rsidR="00F21066" w:rsidRPr="00E12545" w:rsidRDefault="00F21066" w:rsidP="00F210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7. Які основні етапи технології планування захисту рослин?</w:t>
      </w:r>
    </w:p>
    <w:p w:rsidR="00F21066" w:rsidRPr="0074031A" w:rsidRDefault="00F21066" w:rsidP="00F2106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12545">
        <w:rPr>
          <w:rFonts w:ascii="Times New Roman" w:eastAsia="Times New Roman" w:hAnsi="Times New Roman" w:cs="Times New Roman"/>
          <w:sz w:val="28"/>
          <w:szCs w:val="28"/>
          <w:lang w:val="uk-UA"/>
        </w:rPr>
        <w:t>8. Чому важливим є прогнозування розвитку шкідників, хвороб і бур’янів у системі захисту рослин?</w:t>
      </w:r>
    </w:p>
    <w:p w:rsidR="00087C42" w:rsidRPr="00F21066" w:rsidRDefault="00087C42" w:rsidP="00F21066">
      <w:pPr>
        <w:ind w:firstLine="142"/>
        <w:rPr>
          <w:lang w:val="uk-UA"/>
        </w:rPr>
      </w:pPr>
    </w:p>
    <w:sectPr w:rsidR="00087C42" w:rsidRPr="00F21066" w:rsidSect="00F21066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1066"/>
    <w:rsid w:val="00087C42"/>
    <w:rsid w:val="005D38B3"/>
    <w:rsid w:val="00F21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698</Words>
  <Characters>3985</Characters>
  <Application>Microsoft Office Word</Application>
  <DocSecurity>0</DocSecurity>
  <Lines>33</Lines>
  <Paragraphs>9</Paragraphs>
  <ScaleCrop>false</ScaleCrop>
  <Company>Bukmop</Company>
  <LinksUpToDate>false</LinksUpToDate>
  <CharactersWithSpaces>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3</cp:revision>
  <dcterms:created xsi:type="dcterms:W3CDTF">2026-03-16T12:55:00Z</dcterms:created>
  <dcterms:modified xsi:type="dcterms:W3CDTF">2026-03-16T12:57:00Z</dcterms:modified>
</cp:coreProperties>
</file>