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255" w:rsidRPr="00B321B9" w:rsidRDefault="00EA2754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</w:t>
      </w:r>
      <w:r w:rsidR="00563B7F" w:rsidRPr="00B321B9">
        <w:rPr>
          <w:rFonts w:ascii="Times New Roman" w:hAnsi="Times New Roman" w:cs="Times New Roman"/>
          <w:b/>
          <w:sz w:val="28"/>
          <w:szCs w:val="28"/>
          <w:lang w:val="ru-RU"/>
        </w:rPr>
        <w:t>Практичне заняття №2–3</w:t>
      </w:r>
      <w:r w:rsidR="00563B7F"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 xml:space="preserve">Складання та оформлення бізнес-плану аграрного </w:t>
      </w:r>
      <w:proofErr w:type="gramStart"/>
      <w:r w:rsidR="00563B7F" w:rsidRPr="00B321B9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="00563B7F"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ідприємства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Мета роботи: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засвоїти методику складання бізнес‑плану розвитку аграрного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ідприємства.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Завдання 1.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ідготуйте пакет необхідних документів майбутнього підприємства за такою схемою: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Розділ І. Визначення мі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с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ії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та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цілей організації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i/>
          <w:sz w:val="28"/>
          <w:szCs w:val="28"/>
          <w:lang w:val="ru-RU"/>
        </w:rPr>
        <w:t>Частина перша.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1. Якою справою, яким бізнесом Ви прагнете займатися?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Планується створення фермерського господарства,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яке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займається вирощуванням зернових культур (пшениця, кукурудза), олійних культур (соняшник) та овочів (картопля) з подальшою реалізацією продукції на місцевому ринку.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2. Які людські потреби Ви спробуєте задовольнити?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Забезпечення населення якісними та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іжими продуктами харчування.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3. На яких клієнтів Ви розраховуєте?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Місцеве населення, магазини, супермаркети, переробні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ідприємства та оптові покупці.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4. Як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Ви це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зробите?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За допомогою сучасних агротехнологій, використання якісного насіння, добрив, засобів захисту рослин та сучасної сільськогосподарської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техн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іки.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i/>
          <w:sz w:val="28"/>
          <w:szCs w:val="28"/>
          <w:lang w:val="ru-RU"/>
        </w:rPr>
        <w:t>Частина друга.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Місія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ідприємства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sz w:val="28"/>
          <w:szCs w:val="28"/>
          <w:lang w:val="ru-RU"/>
        </w:rPr>
        <w:t>Виробляти якісну та екологічно безпечну сільськогосподарську продукцію, використовуючи сучасні технології та забезпечуючи населення доступними продуктами харчування.</w:t>
      </w:r>
    </w:p>
    <w:p w:rsidR="00D132BA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Розділ ІІ. Характеристика послуг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i/>
          <w:sz w:val="28"/>
          <w:szCs w:val="28"/>
          <w:lang w:val="ru-RU"/>
        </w:rPr>
        <w:t>Частина перша.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D132BA" w:rsidRPr="00B321B9" w:rsidTr="00D132BA">
        <w:tc>
          <w:tcPr>
            <w:tcW w:w="2214" w:type="dxa"/>
            <w:vAlign w:val="center"/>
          </w:tcPr>
          <w:p w:rsidR="00D132BA" w:rsidRPr="00B321B9" w:rsidRDefault="00D132BA" w:rsidP="00D13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Вид послуг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Спосіб виконання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Властивості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Користь</w:t>
            </w:r>
          </w:p>
        </w:tc>
      </w:tr>
      <w:tr w:rsidR="00D132BA" w:rsidRPr="00B321B9" w:rsidTr="00D132BA"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Вирощування зернових культур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Сучасна 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техн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іка та якісне насіння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Висока врожайність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Забезпечення населення зерном</w:t>
            </w:r>
          </w:p>
        </w:tc>
      </w:tr>
      <w:tr w:rsidR="00D132BA" w:rsidRPr="00B321B9" w:rsidTr="00D132BA"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Вирощування овочів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Дотримання агротехнічних норм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Якісна продукція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іжі овочі</w:t>
            </w:r>
          </w:p>
        </w:tc>
      </w:tr>
      <w:tr w:rsidR="00D132BA" w:rsidRPr="00B321B9" w:rsidTr="00D132BA"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Реалізація продукції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Продаж на ринках та оптовим покупцям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Доступність</w:t>
            </w:r>
          </w:p>
        </w:tc>
        <w:tc>
          <w:tcPr>
            <w:tcW w:w="2214" w:type="dxa"/>
            <w:vAlign w:val="center"/>
          </w:tcPr>
          <w:p w:rsidR="00D132BA" w:rsidRPr="00B321B9" w:rsidRDefault="00D132BA" w:rsidP="00D132B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іжі продукти для споживачів</w:t>
            </w:r>
          </w:p>
        </w:tc>
      </w:tr>
    </w:tbl>
    <w:p w:rsidR="00E61255" w:rsidRPr="00B321B9" w:rsidRDefault="00E6125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i/>
          <w:sz w:val="28"/>
          <w:szCs w:val="28"/>
          <w:lang w:val="ru-RU"/>
        </w:rPr>
        <w:t>Частина друга.</w:t>
      </w:r>
      <w:r w:rsidRPr="00B321B9">
        <w:rPr>
          <w:rFonts w:ascii="Times New Roman" w:hAnsi="Times New Roman" w:cs="Times New Roman"/>
          <w:sz w:val="28"/>
          <w:szCs w:val="28"/>
        </w:rPr>
        <w:t> 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Якою буде якість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ваших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послуг?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>Оцінка: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відмінно.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>Якість послуг буде високою, оскільки у виробництві планується використовувати сучасні агротехнології, які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сне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насіння, мінеральні добрива та засоби захисту рослин. Також будуть дотримуватися агротехнічні вимоги до вирощування культур, що забезпечить високу врожайність і хорошу якість продукції.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 Наскільки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Ваш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 послуги задовольняють сподівання клієнтів?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>Оцінка: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добре.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Послуги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ідприємства спрямовані на забезпечення населення свіжою та якісною сільськогосподарською продукцією. Завдяки стабільному постачанню та доступним цінам клієнти зможуть отримувати продукцію, яка відповідає їхнім потребам і очікуванням.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3. Якою мірою назви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Ваших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послуг розкривають їх користь для клієнта?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>Оцінка: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добре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>Назви послуг чітко відображають їх змі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, наприклад: вирощування зернових культур, вирощування овочів, реалізація сільськогосподарської продукції. Це допомагає клієнтам легко зрозуміти, яку саме продукцію або послугу вони можуть отримати.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4. Якщо ваша фірма пропонує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р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ізноманітні види послуг, то чи сумісні вони між собою?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>Оцінка: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відмінно.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Усі запропоновані послуги взаємопов’язані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собою. Вирощування сільськогосподарських культур є основою діяльності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ідприємства, а реалізація продукції забезпечує її продаж. Таким чином, послуги доповнюють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одна одну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і сприяють ефективній роботі господарства.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Чи забезпечена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Ваша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фірма всім необхідним для виконання даного виду послуг?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>Оцінка: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добре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Для виконання запланованих робіт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ідприємство має необхідні ресурси: земельні ділянки, техніку (власну або орендовану), посівний матеріал, добрива та засоби захисту рослин. Також використовуватимуться знання та досвід агронома.</w:t>
      </w:r>
    </w:p>
    <w:p w:rsidR="00E61255" w:rsidRPr="00B321B9" w:rsidRDefault="00563B7F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6. Чи є у Вас необхідні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матер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іали, чи легко ви можете їх діставати?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>Оцінка: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добре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>Усі необхідні матеріали (насіння, добрива, засоби захисту рослин, паливо) є доступними на аграрному ринку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Ї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можна придбати у спеціалізованих постачальників або аграрних компаній, тому проблем із забезпеченням виробництва не виникне.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 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i/>
          <w:sz w:val="28"/>
          <w:szCs w:val="28"/>
          <w:lang w:val="ru-RU"/>
        </w:rPr>
        <w:t>Частина третя.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Запропоновані послуги аграрного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ідприємства спрямовані на вирощування та реалізацію якісної сільськогосподарської продукції, зокрема зернових культур, олійних культур і овочів. Послуги характеризуються високою якістю, оскільки у виробництві планується застосовувати сучасні агротехнології, якісне насіння, добрива та засоби захисту рослин. Усі види діяльності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ідприємства є взаємопов’язаними та доповнюють один одного, що забезпечує ефективну роботу господарства. Необхідні матеріали та ресурси доступні на ринку, тому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ідприємство має можливість стабільно забезпечувати клієнтів продукцією та задовольняти їхні потреби у якісних продуктах харчування.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Розділ ІІІ.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Ц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іноутворення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1. Які ціни та гонорари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за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ваші послуги?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Ц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іни на продукцію формуються відповідно до ринкових умов. Орієнтовні ціни: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- пшениця — близько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6500 грн за тонну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- кукурудза —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6000 грн за тонну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- соняшник —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15000 грн за тонну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- картопля —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4000 грн за тонну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Ц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іни можуть змінюватися залежно від попиту на ринку та врожайності.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2. Чи берете ви плату готівкою або обслуговуєте в кредит?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Оплата здійснюється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готівкою або безготівковим розрахунком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. Для постійних клієнтів і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ідприємств можливе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відтермінування платежу.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3. Які види скидок пропонує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ваша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фірма?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ідприємство пропонує такі види знижок: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- оптові знижки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при купівлі великих партій продукції;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- знижки для постійних клієнтів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- сезонні знижки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при закупівлі продукції під час збирання врожаю.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4. Чи берете ви плату за непередбачені послуги?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Так,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раз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і надання додаткових послуг, наприклад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доставки продукції або її пакування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, може стягуватися додаткова оплата.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5. Які ціни ви збираєтесь встановити?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Планується встановлювати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середні ринкові ціни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, які забезпечать конкурентоспроможність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ідприємства та дозволять отримувати прибуток.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6. Як,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на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ваш погляд, клієнти будуть сприймати ціни?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Клієнти будуть сприймати ціни як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доступні та справедливі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, оскільки продукція буде якісною та відповідатиме ринковим стандартам.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7.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Чи раху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єте ви ваші ціни конкурентоспроможними?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Так, ціни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ідприємства є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конкурентоспроможними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, оскільки вони відповідають середньому рівню цін на ринку і поєднуються з високою якістю продукції.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Розділ </w:t>
      </w:r>
      <w:r w:rsidRPr="00B321B9">
        <w:rPr>
          <w:rFonts w:ascii="Times New Roman" w:hAnsi="Times New Roman" w:cs="Times New Roman"/>
          <w:b/>
          <w:sz w:val="28"/>
          <w:szCs w:val="28"/>
        </w:rPr>
        <w:t>IV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. Реклама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Які зусилля потрібно докласти для того, щоб переконати людей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користуватися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вашими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послугами?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Для залучення клієнтів необхідно забезпечити високу якість продукції, доступні ціни та стабільні поставки. Також важливо інформувати населення про переваги продукції, її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іжість та екологічну безпечність. Додатково можна брати участь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сільськогосподарських ярмарках і виставках.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2. Як організувати пряму пропозицію послуг?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Пряму пропозицію послуг можна організувати через продаж продукції на місцевих ринках, укладання договорів з магазинами та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ідприємствами з переробки продукції. Також можна пропонувати продукцію безпосередньо покупцям через фермерські магазини або прямі поставки.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3. Як краще використати засоби інформації?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Для реклами можна використовувати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соц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іальні мережі, інтернет-сайти, місцеві газети та радіо. Через ці засоби інформації можна повідомляти про наявність продукції, її якість, ціни та умови продажу.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4. Як організувати публічні виступи?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Публічні виступи можна проводити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ід час ярмарків, виставок сільськогосподарської продукції або на зустрічах з потенційними покупцями.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 час таких заходів можна розповісти про переваги продукції, технологію її вирощування та користь для споживачів.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5. Які особисті зв’язки можна використати для рекламних цілей?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Для рекламних цілей можна використовувати контакти з місцевими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ідприємцями, власниками магазинів, фермерами та знайомими. Також важливими є ділові контакти з оптовими покупцями та переробними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ідприємствами.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6. Які стимули необхідно запропонувати?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Для залучення клієнтів можна пропонувати знижки для постійних покупців, оптові знижки, а також додаткові послуги, наприклад доставку продукції.</w:t>
      </w:r>
      <w:proofErr w:type="gramEnd"/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7. Якою мірою належить використовувати телефон для цілей реклами?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Телефон можна використовувати для прийому замовлень, консультацій клієнтів та інформування покупців про наявність продукції. Це дозволяє 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швидко налагодити зв’язок з клієнтами та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ідтримувати постійні ділові контакти.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Розділ </w:t>
      </w:r>
      <w:r w:rsidRPr="00B321B9">
        <w:rPr>
          <w:rFonts w:ascii="Times New Roman" w:hAnsi="Times New Roman" w:cs="Times New Roman"/>
          <w:b/>
          <w:sz w:val="28"/>
          <w:szCs w:val="28"/>
        </w:rPr>
        <w:t>V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. Характеристика клієнтури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>1. Який середній вік ваших клієнтів?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Основна частина клієнтів має вік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31–50 років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. Саме люди цього віку найчастіше купують сільськогосподарську продукцію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власного споживання або для продажу.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2. Яке спі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вв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ідношення чоловіків та жінок серед вашої клієнтури?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Серед клієнтів приблизно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50% чолові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к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ів і 50% жінок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. Жінки частіше купують продукцію для домашнього використання, а чоловіки – для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ідприємницької діяльності або оптових закупівель.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3. Де живуть ваші клієнти?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Клієнти проживають у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містах і селах регіону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, де знаходиться господарство. Основними покупцями є жителі найближчих населених пункті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4. Який середньорічний дохід ваших клієнтів?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Середній дохід клієнтів знаходиться на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середньому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р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івні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, тому вони зацікавлені у якісній продукції за доступними цінами.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Яка головна причина, що змусила їх користуватися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вашими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послугами?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Основною причиною є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потреба у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св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іжій та якісній сільськогосподарській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продукції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, вирощеній з дотриманням сучасних технологій та доступною за ціною.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Клієнти –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ідприємства: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Наскільки великі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ідприємства, що є вашими клієнтами? Як давно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вони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існують? Які їх перспективи?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Клієнтами є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малі та середні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ідприємства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, зокрема магазини, супермаркети та підприємства з переробки сільськогосподарської продукції. Більшість із них працює на ринку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від 5 до 15 років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і має стабільні перспективи розвитку.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2. Де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вони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розміщені?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ідприємства-клієнти розташовані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у межах області або регіону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, що дозволяє швидко доставляти продукцію та зменшувати транспортні витрати.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3. Який середньорічний обсяг реалізації їх продукції?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 xml:space="preserve">Середньорічний обсяг реалізації продукції таких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ідприємств становить приблизно 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500 тис. – 2 млн грн на рік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, залежно від розміру підприємства.</w:t>
      </w:r>
    </w:p>
    <w:p w:rsidR="00B321B9" w:rsidRPr="00B321B9" w:rsidRDefault="00563B7F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Розділ </w:t>
      </w:r>
      <w:r w:rsidRPr="00B321B9">
        <w:rPr>
          <w:rFonts w:ascii="Times New Roman" w:hAnsi="Times New Roman" w:cs="Times New Roman"/>
          <w:b/>
          <w:sz w:val="28"/>
          <w:szCs w:val="28"/>
        </w:rPr>
        <w:t>VI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. Конкуренція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>1. Опис конкуренті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їх слабких сторін</w:t>
      </w:r>
      <w:r w:rsidR="00B321B9"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811"/>
        <w:gridCol w:w="1874"/>
        <w:gridCol w:w="1771"/>
        <w:gridCol w:w="1771"/>
        <w:gridCol w:w="1869"/>
      </w:tblGrid>
      <w:tr w:rsidR="00B321B9" w:rsidRPr="00B321B9" w:rsidTr="00B321B9">
        <w:tc>
          <w:tcPr>
            <w:tcW w:w="1771" w:type="dxa"/>
            <w:vAlign w:val="center"/>
          </w:tcPr>
          <w:p w:rsidR="00B321B9" w:rsidRPr="00B321B9" w:rsidRDefault="00B321B9" w:rsidP="00B321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Фірма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Послуги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gramStart"/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</w:t>
            </w:r>
            <w:proofErr w:type="gramEnd"/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іна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Способи реклами</w:t>
            </w:r>
          </w:p>
        </w:tc>
        <w:tc>
          <w:tcPr>
            <w:tcW w:w="1772" w:type="dxa"/>
            <w:vAlign w:val="center"/>
          </w:tcPr>
          <w:p w:rsidR="00B321B9" w:rsidRPr="00B321B9" w:rsidRDefault="00B321B9" w:rsidP="00B321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Клієнти</w:t>
            </w:r>
          </w:p>
        </w:tc>
      </w:tr>
      <w:tr w:rsidR="00B321B9" w:rsidRPr="00B321B9" w:rsidTr="00B321B9"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Фермерське господарство «Колос»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Вирощування зернових культур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Середня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Інтернет, оголошення</w:t>
            </w:r>
          </w:p>
        </w:tc>
        <w:tc>
          <w:tcPr>
            <w:tcW w:w="177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Оптові покупці, 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ідприємства</w:t>
            </w:r>
          </w:p>
        </w:tc>
      </w:tr>
      <w:tr w:rsidR="00B321B9" w:rsidRPr="00B321B9" w:rsidTr="00B321B9"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Агрофірма «Злагода»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Вирощування овочі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зернових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Вища за середню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Реклама у ЗМІ, ярмарки</w:t>
            </w:r>
          </w:p>
        </w:tc>
        <w:tc>
          <w:tcPr>
            <w:tcW w:w="177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Магазини, супермаркети</w:t>
            </w:r>
          </w:p>
        </w:tc>
      </w:tr>
      <w:tr w:rsidR="00B321B9" w:rsidRPr="00B321B9" w:rsidTr="00B321B9"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Фермерське господарство «Нива»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Вирощування соняшнику та кукурудзи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Середня</w:t>
            </w:r>
          </w:p>
        </w:tc>
        <w:tc>
          <w:tcPr>
            <w:tcW w:w="1771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Соц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іальні мережі</w:t>
            </w:r>
          </w:p>
        </w:tc>
        <w:tc>
          <w:tcPr>
            <w:tcW w:w="177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Переробні 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ідприємства</w:t>
            </w:r>
          </w:p>
        </w:tc>
      </w:tr>
    </w:tbl>
    <w:p w:rsidR="00E61255" w:rsidRPr="00B321B9" w:rsidRDefault="00563B7F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Слабкі сторони конкурентів:</w:t>
      </w:r>
      <w:r w:rsidR="00B321B9"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 xml:space="preserve">- 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обмежений асортимент продукції;</w:t>
      </w:r>
      <w:r w:rsidR="00B321B9"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 xml:space="preserve">- 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високі ціни на деякі види продукції;</w:t>
      </w:r>
      <w:r w:rsidR="00B321B9"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 xml:space="preserve">- 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>недостатньо активна реклама;</w:t>
      </w:r>
      <w:r w:rsidR="00B321B9"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 xml:space="preserve">- 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залежність від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сезонного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попиту.</w:t>
      </w:r>
    </w:p>
    <w:p w:rsidR="00B321B9" w:rsidRPr="00B321B9" w:rsidRDefault="00563B7F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2. Аналіз переваг і недолі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к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ів конкурентів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B321B9" w:rsidRPr="00B321B9" w:rsidTr="00B321B9">
        <w:tc>
          <w:tcPr>
            <w:tcW w:w="2952" w:type="dxa"/>
          </w:tcPr>
          <w:p w:rsidR="00B321B9" w:rsidRPr="00B321B9" w:rsidRDefault="00B321B9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Конкуруюча фірма</w:t>
            </w:r>
          </w:p>
        </w:tc>
        <w:tc>
          <w:tcPr>
            <w:tcW w:w="2952" w:type="dxa"/>
          </w:tcPr>
          <w:p w:rsidR="00B321B9" w:rsidRPr="00B321B9" w:rsidRDefault="00B321B9" w:rsidP="00B321B9">
            <w:pPr>
              <w:ind w:firstLine="72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Переваги</w:t>
            </w:r>
          </w:p>
        </w:tc>
        <w:tc>
          <w:tcPr>
            <w:tcW w:w="2952" w:type="dxa"/>
          </w:tcPr>
          <w:p w:rsidR="00B321B9" w:rsidRPr="00B321B9" w:rsidRDefault="00B321B9" w:rsidP="00B321B9">
            <w:pPr>
              <w:ind w:firstLine="72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Недоліки</w:t>
            </w:r>
          </w:p>
        </w:tc>
      </w:tr>
      <w:tr w:rsidR="00B321B9" w:rsidRPr="00B321B9" w:rsidTr="00B321B9">
        <w:tc>
          <w:tcPr>
            <w:tcW w:w="295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ФГ «Колос»</w:t>
            </w:r>
          </w:p>
        </w:tc>
        <w:tc>
          <w:tcPr>
            <w:tcW w:w="295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Велика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площа земель, досвід роботи</w:t>
            </w:r>
          </w:p>
        </w:tc>
        <w:tc>
          <w:tcPr>
            <w:tcW w:w="295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Обмежений асортимент культур</w:t>
            </w:r>
          </w:p>
        </w:tc>
      </w:tr>
      <w:tr w:rsidR="00B321B9" w:rsidRPr="00B321B9" w:rsidTr="00B321B9">
        <w:tc>
          <w:tcPr>
            <w:tcW w:w="295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Агрофірма «Злагода»</w:t>
            </w:r>
          </w:p>
        </w:tc>
        <w:tc>
          <w:tcPr>
            <w:tcW w:w="295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Сучасна 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техн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іка, стабільні поставки</w:t>
            </w:r>
          </w:p>
        </w:tc>
        <w:tc>
          <w:tcPr>
            <w:tcW w:w="295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Високі ціни</w:t>
            </w:r>
          </w:p>
        </w:tc>
      </w:tr>
      <w:tr w:rsidR="00B321B9" w:rsidRPr="00B321B9" w:rsidTr="00B321B9">
        <w:tc>
          <w:tcPr>
            <w:tcW w:w="2952" w:type="dxa"/>
            <w:vAlign w:val="center"/>
          </w:tcPr>
          <w:p w:rsidR="00B321B9" w:rsidRPr="00B321B9" w:rsidRDefault="00B321B9" w:rsidP="00B321B9">
            <w:pPr>
              <w:ind w:firstLine="72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ФГ «Нива»</w:t>
            </w:r>
          </w:p>
        </w:tc>
        <w:tc>
          <w:tcPr>
            <w:tcW w:w="295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Налагоджені канали збуту</w:t>
            </w:r>
          </w:p>
        </w:tc>
        <w:tc>
          <w:tcPr>
            <w:tcW w:w="2952" w:type="dxa"/>
            <w:vAlign w:val="center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Менші обсяги виробництва</w:t>
            </w:r>
          </w:p>
        </w:tc>
      </w:tr>
    </w:tbl>
    <w:p w:rsidR="00B321B9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Висновок: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  <w:t>Попри наявність конкурентів, нове аграрне підприємство може зайняти свою нішу на ринку завдяки доступним цінам, високій якості продукції та розширеному асортименту культур.</w:t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Розділ </w:t>
      </w:r>
      <w:r w:rsidRPr="00B321B9">
        <w:rPr>
          <w:rFonts w:ascii="Times New Roman" w:hAnsi="Times New Roman" w:cs="Times New Roman"/>
          <w:b/>
          <w:sz w:val="28"/>
          <w:szCs w:val="28"/>
        </w:rPr>
        <w:t>V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ІІ. Прогнози на майбутнє</w:t>
      </w: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br/>
        <w:t xml:space="preserve">Таблиця факторів впливу на діяльність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ідприємства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B321B9" w:rsidRPr="00EA2754" w:rsidTr="00B321B9">
        <w:tc>
          <w:tcPr>
            <w:tcW w:w="4428" w:type="dxa"/>
            <w:vAlign w:val="center"/>
          </w:tcPr>
          <w:p w:rsidR="00B321B9" w:rsidRPr="00B321B9" w:rsidRDefault="00B321B9" w:rsidP="00B321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Фактори, які можуть вплинути на діяльність </w:t>
            </w:r>
            <w:proofErr w:type="gramStart"/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</w:t>
            </w:r>
            <w:proofErr w:type="gramEnd"/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ідприємства</w:t>
            </w:r>
          </w:p>
        </w:tc>
        <w:tc>
          <w:tcPr>
            <w:tcW w:w="4428" w:type="dxa"/>
            <w:vAlign w:val="center"/>
          </w:tcPr>
          <w:p w:rsidR="00B321B9" w:rsidRPr="00B321B9" w:rsidRDefault="00B321B9" w:rsidP="00B321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Як саме дані фактори вплинуть на </w:t>
            </w:r>
            <w:proofErr w:type="gramStart"/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</w:t>
            </w:r>
            <w:proofErr w:type="gramEnd"/>
            <w:r w:rsidRPr="00B321B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ідприємство</w:t>
            </w:r>
          </w:p>
        </w:tc>
      </w:tr>
      <w:tr w:rsidR="00B321B9" w:rsidRPr="00EA2754" w:rsidTr="00B321B9">
        <w:tc>
          <w:tcPr>
            <w:tcW w:w="4428" w:type="dxa"/>
          </w:tcPr>
          <w:p w:rsidR="00B321B9" w:rsidRPr="00B321B9" w:rsidRDefault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Погодні умови</w:t>
            </w:r>
          </w:p>
        </w:tc>
        <w:tc>
          <w:tcPr>
            <w:tcW w:w="4428" w:type="dxa"/>
          </w:tcPr>
          <w:p w:rsidR="00B321B9" w:rsidRPr="00B321B9" w:rsidRDefault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Посуха або надмірні опади можуть зменшити врожайність культур і вплинути на прибуток</w:t>
            </w:r>
          </w:p>
        </w:tc>
      </w:tr>
      <w:tr w:rsidR="00B321B9" w:rsidRPr="00EA2754" w:rsidTr="00B321B9">
        <w:tc>
          <w:tcPr>
            <w:tcW w:w="4428" w:type="dxa"/>
          </w:tcPr>
          <w:p w:rsidR="00B321B9" w:rsidRPr="00B321B9" w:rsidRDefault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іни на паливо</w:t>
            </w:r>
          </w:p>
        </w:tc>
        <w:tc>
          <w:tcPr>
            <w:tcW w:w="4428" w:type="dxa"/>
          </w:tcPr>
          <w:p w:rsidR="00B321B9" w:rsidRPr="00B321B9" w:rsidRDefault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Зростання цін на паливо 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ідвищує витрати на обробіток ґрунту та транспортування продукції</w:t>
            </w:r>
          </w:p>
        </w:tc>
      </w:tr>
      <w:tr w:rsidR="00B321B9" w:rsidRPr="00EA2754" w:rsidTr="00B321B9">
        <w:tc>
          <w:tcPr>
            <w:tcW w:w="4428" w:type="dxa"/>
          </w:tcPr>
          <w:p w:rsidR="00B321B9" w:rsidRPr="00B321B9" w:rsidRDefault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Ринкові ціни 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сільськогосподарську продукцію</w:t>
            </w:r>
          </w:p>
        </w:tc>
        <w:tc>
          <w:tcPr>
            <w:tcW w:w="4428" w:type="dxa"/>
          </w:tcPr>
          <w:p w:rsidR="00B321B9" w:rsidRPr="00B321B9" w:rsidRDefault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Зміни цін можуть як збільшити, так і зменшити прибуток 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ідприємства</w:t>
            </w:r>
          </w:p>
        </w:tc>
      </w:tr>
      <w:tr w:rsidR="00B321B9" w:rsidRPr="00EA2754" w:rsidTr="00B321B9">
        <w:tc>
          <w:tcPr>
            <w:tcW w:w="4428" w:type="dxa"/>
          </w:tcPr>
          <w:p w:rsidR="00B321B9" w:rsidRPr="00B321B9" w:rsidRDefault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Вартість добрив і засобів захисту рослин</w:t>
            </w:r>
          </w:p>
        </w:tc>
        <w:tc>
          <w:tcPr>
            <w:tcW w:w="4428" w:type="dxa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ідвищення цін на ресурси збільшує собівартість виробництва</w:t>
            </w:r>
          </w:p>
        </w:tc>
      </w:tr>
      <w:tr w:rsidR="00B321B9" w:rsidRPr="00EA2754" w:rsidTr="00B321B9">
        <w:tc>
          <w:tcPr>
            <w:tcW w:w="4428" w:type="dxa"/>
          </w:tcPr>
          <w:p w:rsidR="00B321B9" w:rsidRPr="00B321B9" w:rsidRDefault="00B321B9" w:rsidP="00B321B9">
            <w:pPr>
              <w:tabs>
                <w:tab w:val="left" w:pos="936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Попит на продукцію</w:t>
            </w:r>
          </w:p>
        </w:tc>
        <w:tc>
          <w:tcPr>
            <w:tcW w:w="4428" w:type="dxa"/>
          </w:tcPr>
          <w:p w:rsidR="00B321B9" w:rsidRPr="00B321B9" w:rsidRDefault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Зростання попиту сприятиме збільшенню продажів і доході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gramEnd"/>
          </w:p>
        </w:tc>
      </w:tr>
      <w:tr w:rsidR="00B321B9" w:rsidRPr="00EA2754" w:rsidTr="00B321B9">
        <w:tc>
          <w:tcPr>
            <w:tcW w:w="4428" w:type="dxa"/>
          </w:tcPr>
          <w:p w:rsidR="00B321B9" w:rsidRPr="00B321B9" w:rsidRDefault="00B321B9" w:rsidP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Державна 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ідтримка сільського господарства</w:t>
            </w:r>
          </w:p>
        </w:tc>
        <w:tc>
          <w:tcPr>
            <w:tcW w:w="4428" w:type="dxa"/>
          </w:tcPr>
          <w:p w:rsidR="00B321B9" w:rsidRPr="00B321B9" w:rsidRDefault="00B321B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Може допомогти розвитку </w:t>
            </w:r>
            <w:proofErr w:type="gramStart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B321B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ідприємства через субсидії або програми підтримки</w:t>
            </w:r>
          </w:p>
        </w:tc>
      </w:tr>
    </w:tbl>
    <w:p w:rsidR="00E61255" w:rsidRPr="00B321B9" w:rsidRDefault="00E6125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1255" w:rsidRPr="00B321B9" w:rsidRDefault="00563B7F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Прогноз діяльності </w:t>
      </w:r>
      <w:proofErr w:type="gramStart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Pr="00B321B9">
        <w:rPr>
          <w:rFonts w:ascii="Times New Roman" w:hAnsi="Times New Roman" w:cs="Times New Roman"/>
          <w:b/>
          <w:sz w:val="28"/>
          <w:szCs w:val="28"/>
          <w:lang w:val="ru-RU"/>
        </w:rPr>
        <w:t>ідприємства</w:t>
      </w:r>
    </w:p>
    <w:p w:rsidR="00E61255" w:rsidRPr="00B321B9" w:rsidRDefault="00563B7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У перший 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>ік діяльності підприємство планує налагодити виробництво сільськогосподарської продукції, встановити контакти з покупцями та зайняти свою нішу на місцевому ринку. Основною метою буде стабі</w:t>
      </w:r>
      <w:proofErr w:type="gramStart"/>
      <w:r w:rsidRPr="00B321B9">
        <w:rPr>
          <w:rFonts w:ascii="Times New Roman" w:hAnsi="Times New Roman" w:cs="Times New Roman"/>
          <w:sz w:val="28"/>
          <w:szCs w:val="28"/>
          <w:lang w:val="ru-RU"/>
        </w:rPr>
        <w:t>льне</w:t>
      </w:r>
      <w:proofErr w:type="gramEnd"/>
      <w:r w:rsidRPr="00B321B9">
        <w:rPr>
          <w:rFonts w:ascii="Times New Roman" w:hAnsi="Times New Roman" w:cs="Times New Roman"/>
          <w:sz w:val="28"/>
          <w:szCs w:val="28"/>
          <w:lang w:val="ru-RU"/>
        </w:rPr>
        <w:t xml:space="preserve"> вирощування культур і реалізація продукції.</w:t>
      </w:r>
    </w:p>
    <w:p w:rsidR="00EA2754" w:rsidRPr="00EA2754" w:rsidRDefault="00563B7F" w:rsidP="00EA2754">
      <w:pPr>
        <w:pStyle w:val="aff8"/>
        <w:rPr>
          <w:sz w:val="28"/>
          <w:szCs w:val="28"/>
        </w:rPr>
      </w:pPr>
      <w:r w:rsidRPr="00B321B9">
        <w:rPr>
          <w:sz w:val="28"/>
          <w:szCs w:val="28"/>
        </w:rPr>
        <w:t>У наступному році планується збільшити обсяги виробництва, розширити площі посіві</w:t>
      </w:r>
      <w:proofErr w:type="gramStart"/>
      <w:r w:rsidRPr="00B321B9">
        <w:rPr>
          <w:sz w:val="28"/>
          <w:szCs w:val="28"/>
        </w:rPr>
        <w:t>в</w:t>
      </w:r>
      <w:proofErr w:type="gramEnd"/>
      <w:r w:rsidRPr="00B321B9">
        <w:rPr>
          <w:sz w:val="28"/>
          <w:szCs w:val="28"/>
        </w:rPr>
        <w:t xml:space="preserve">, покращити матеріально-технічну базу та налагодити співпрацю з новими покупцями. Це дозволить </w:t>
      </w:r>
      <w:proofErr w:type="gramStart"/>
      <w:r w:rsidRPr="00B321B9">
        <w:rPr>
          <w:sz w:val="28"/>
          <w:szCs w:val="28"/>
        </w:rPr>
        <w:t>п</w:t>
      </w:r>
      <w:proofErr w:type="gramEnd"/>
      <w:r w:rsidRPr="00B321B9">
        <w:rPr>
          <w:sz w:val="28"/>
          <w:szCs w:val="28"/>
        </w:rPr>
        <w:t>ідвищити прибутковість підприємства та зміцнити його позиції на ринку.</w:t>
      </w:r>
      <w:r w:rsidRPr="00B321B9">
        <w:rPr>
          <w:sz w:val="28"/>
          <w:szCs w:val="28"/>
        </w:rPr>
        <w:br/>
      </w:r>
      <w:r w:rsidRPr="00B321B9">
        <w:rPr>
          <w:sz w:val="28"/>
          <w:szCs w:val="28"/>
        </w:rPr>
        <w:lastRenderedPageBreak/>
        <w:br/>
      </w:r>
      <w:r w:rsidRPr="00B321B9">
        <w:rPr>
          <w:b/>
          <w:sz w:val="28"/>
          <w:szCs w:val="28"/>
        </w:rPr>
        <w:t>Розділ VIII. Тенденції у вашій галузі</w:t>
      </w:r>
      <w:r w:rsidRPr="00B321B9">
        <w:rPr>
          <w:b/>
          <w:sz w:val="28"/>
          <w:szCs w:val="28"/>
        </w:rPr>
        <w:br/>
        <w:t xml:space="preserve">1. Які майбутні зміни у вашій галузі можуть вплинути на ваше </w:t>
      </w:r>
      <w:proofErr w:type="gramStart"/>
      <w:r w:rsidRPr="00B321B9">
        <w:rPr>
          <w:b/>
          <w:sz w:val="28"/>
          <w:szCs w:val="28"/>
        </w:rPr>
        <w:t>п</w:t>
      </w:r>
      <w:proofErr w:type="gramEnd"/>
      <w:r w:rsidRPr="00B321B9">
        <w:rPr>
          <w:b/>
          <w:sz w:val="28"/>
          <w:szCs w:val="28"/>
        </w:rPr>
        <w:t>ідприємство?</w:t>
      </w:r>
      <w:r w:rsidRPr="00B321B9">
        <w:rPr>
          <w:b/>
          <w:sz w:val="28"/>
          <w:szCs w:val="28"/>
        </w:rPr>
        <w:br/>
      </w:r>
      <w:r w:rsidRPr="00B321B9">
        <w:rPr>
          <w:sz w:val="28"/>
          <w:szCs w:val="28"/>
        </w:rPr>
        <w:t xml:space="preserve">У сільському господарстві постійно впроваджуються нові технології вирощування культур, сучасна </w:t>
      </w:r>
      <w:proofErr w:type="gramStart"/>
      <w:r w:rsidRPr="00B321B9">
        <w:rPr>
          <w:sz w:val="28"/>
          <w:szCs w:val="28"/>
        </w:rPr>
        <w:t>техн</w:t>
      </w:r>
      <w:proofErr w:type="gramEnd"/>
      <w:r w:rsidRPr="00B321B9">
        <w:rPr>
          <w:sz w:val="28"/>
          <w:szCs w:val="28"/>
        </w:rPr>
        <w:t xml:space="preserve">іка та системи точного землеробства. Також зростає попит на екологічно чисту та якісну продукцію. </w:t>
      </w:r>
      <w:proofErr w:type="gramStart"/>
      <w:r w:rsidRPr="00B321B9">
        <w:rPr>
          <w:sz w:val="28"/>
          <w:szCs w:val="28"/>
        </w:rPr>
        <w:t>Ц</w:t>
      </w:r>
      <w:proofErr w:type="gramEnd"/>
      <w:r w:rsidRPr="00B321B9">
        <w:rPr>
          <w:sz w:val="28"/>
          <w:szCs w:val="28"/>
        </w:rPr>
        <w:t>і зміни можуть позитивно вплинути на підприємство, оскільки використання сучасних технологій дозволить підвищити врожайність і якість продукції.</w:t>
      </w:r>
      <w:r w:rsidRPr="00B321B9">
        <w:rPr>
          <w:sz w:val="28"/>
          <w:szCs w:val="28"/>
        </w:rPr>
        <w:br/>
      </w:r>
      <w:r w:rsidRPr="00B321B9">
        <w:rPr>
          <w:sz w:val="28"/>
          <w:szCs w:val="28"/>
        </w:rPr>
        <w:br/>
      </w:r>
      <w:r w:rsidRPr="00B321B9">
        <w:rPr>
          <w:b/>
          <w:sz w:val="28"/>
          <w:szCs w:val="28"/>
        </w:rPr>
        <w:t>2. Які майбутні зміни у сфері обслуговування вашої галузі можуть вплинути на вас?</w:t>
      </w:r>
      <w:r w:rsidRPr="00B321B9">
        <w:rPr>
          <w:sz w:val="28"/>
          <w:szCs w:val="28"/>
        </w:rPr>
        <w:br/>
        <w:t xml:space="preserve">На розвиток </w:t>
      </w:r>
      <w:proofErr w:type="gramStart"/>
      <w:r w:rsidRPr="00B321B9">
        <w:rPr>
          <w:sz w:val="28"/>
          <w:szCs w:val="28"/>
        </w:rPr>
        <w:t>п</w:t>
      </w:r>
      <w:proofErr w:type="gramEnd"/>
      <w:r w:rsidRPr="00B321B9">
        <w:rPr>
          <w:sz w:val="28"/>
          <w:szCs w:val="28"/>
        </w:rPr>
        <w:t>ідприємства можуть вплинути зміни у сфері постачання насіння, добрив, засобів захисту рослин та технічного обслуговування сільськогосподарської техніки. Покращення логістики та сервісу дозволить швидше отримувати необхідні ресурси та зменшити витрати.</w:t>
      </w:r>
      <w:r w:rsidRPr="00B321B9">
        <w:rPr>
          <w:sz w:val="28"/>
          <w:szCs w:val="28"/>
        </w:rPr>
        <w:br/>
      </w:r>
      <w:r w:rsidRPr="00B321B9">
        <w:rPr>
          <w:sz w:val="28"/>
          <w:szCs w:val="28"/>
        </w:rPr>
        <w:br/>
      </w:r>
      <w:r w:rsidRPr="00B321B9">
        <w:rPr>
          <w:b/>
          <w:sz w:val="28"/>
          <w:szCs w:val="28"/>
        </w:rPr>
        <w:t xml:space="preserve">3. Які зміни в трудовому законодавстві можуть вплинути на ваше </w:t>
      </w:r>
      <w:proofErr w:type="gramStart"/>
      <w:r w:rsidRPr="00B321B9">
        <w:rPr>
          <w:b/>
          <w:sz w:val="28"/>
          <w:szCs w:val="28"/>
        </w:rPr>
        <w:t>п</w:t>
      </w:r>
      <w:proofErr w:type="gramEnd"/>
      <w:r w:rsidRPr="00B321B9">
        <w:rPr>
          <w:b/>
          <w:sz w:val="28"/>
          <w:szCs w:val="28"/>
        </w:rPr>
        <w:t>ідприємство?</w:t>
      </w:r>
      <w:r w:rsidRPr="00B321B9">
        <w:rPr>
          <w:sz w:val="28"/>
          <w:szCs w:val="28"/>
        </w:rPr>
        <w:br/>
        <w:t xml:space="preserve">Зміни у трудовому законодавстві можуть стосуватися умов праці, мінімальної заробітної плати, </w:t>
      </w:r>
      <w:proofErr w:type="gramStart"/>
      <w:r w:rsidRPr="00B321B9">
        <w:rPr>
          <w:sz w:val="28"/>
          <w:szCs w:val="28"/>
        </w:rPr>
        <w:t>соц</w:t>
      </w:r>
      <w:proofErr w:type="gramEnd"/>
      <w:r w:rsidRPr="00B321B9">
        <w:rPr>
          <w:sz w:val="28"/>
          <w:szCs w:val="28"/>
        </w:rPr>
        <w:t xml:space="preserve">іального захисту працівників та тривалості робочого часу. Це може вплинути на витрати </w:t>
      </w:r>
      <w:proofErr w:type="gramStart"/>
      <w:r w:rsidRPr="00B321B9">
        <w:rPr>
          <w:sz w:val="28"/>
          <w:szCs w:val="28"/>
        </w:rPr>
        <w:t>п</w:t>
      </w:r>
      <w:proofErr w:type="gramEnd"/>
      <w:r w:rsidRPr="00B321B9">
        <w:rPr>
          <w:sz w:val="28"/>
          <w:szCs w:val="28"/>
        </w:rPr>
        <w:t>ідприємства на оплату праці та організацію робочого процесу.</w:t>
      </w:r>
      <w:r w:rsidRPr="00B321B9">
        <w:rPr>
          <w:sz w:val="28"/>
          <w:szCs w:val="28"/>
        </w:rPr>
        <w:br/>
      </w:r>
      <w:r w:rsidRPr="00B321B9">
        <w:rPr>
          <w:sz w:val="28"/>
          <w:szCs w:val="28"/>
        </w:rPr>
        <w:br/>
      </w:r>
      <w:r w:rsidRPr="00B321B9">
        <w:rPr>
          <w:b/>
          <w:sz w:val="28"/>
          <w:szCs w:val="28"/>
        </w:rPr>
        <w:t xml:space="preserve">4. Які зміни в системі управління можуть торкнутися діяльності вашого </w:t>
      </w:r>
      <w:proofErr w:type="gramStart"/>
      <w:r w:rsidRPr="00B321B9">
        <w:rPr>
          <w:b/>
          <w:sz w:val="28"/>
          <w:szCs w:val="28"/>
        </w:rPr>
        <w:t>п</w:t>
      </w:r>
      <w:proofErr w:type="gramEnd"/>
      <w:r w:rsidRPr="00B321B9">
        <w:rPr>
          <w:b/>
          <w:sz w:val="28"/>
          <w:szCs w:val="28"/>
        </w:rPr>
        <w:t>ідприємства?</w:t>
      </w:r>
      <w:r w:rsidRPr="00B321B9">
        <w:rPr>
          <w:sz w:val="28"/>
          <w:szCs w:val="28"/>
        </w:rPr>
        <w:br/>
        <w:t xml:space="preserve">Можливе впровадження нових методів управління </w:t>
      </w:r>
      <w:proofErr w:type="gramStart"/>
      <w:r w:rsidRPr="00B321B9">
        <w:rPr>
          <w:sz w:val="28"/>
          <w:szCs w:val="28"/>
        </w:rPr>
        <w:t>п</w:t>
      </w:r>
      <w:proofErr w:type="gramEnd"/>
      <w:r w:rsidRPr="00B321B9">
        <w:rPr>
          <w:sz w:val="28"/>
          <w:szCs w:val="28"/>
        </w:rPr>
        <w:t xml:space="preserve">ідприємствами, використання сучасних інформаційних систем, автоматизації обліку та планування виробництва. Це допоможе ефективніше організувати роботу господарства та </w:t>
      </w:r>
      <w:proofErr w:type="gramStart"/>
      <w:r w:rsidRPr="00B321B9">
        <w:rPr>
          <w:sz w:val="28"/>
          <w:szCs w:val="28"/>
        </w:rPr>
        <w:t>п</w:t>
      </w:r>
      <w:proofErr w:type="gramEnd"/>
      <w:r w:rsidRPr="00B321B9">
        <w:rPr>
          <w:sz w:val="28"/>
          <w:szCs w:val="28"/>
        </w:rPr>
        <w:t>ідвищити його продуктивність.</w:t>
      </w:r>
      <w:r w:rsidRPr="00B321B9">
        <w:rPr>
          <w:sz w:val="28"/>
          <w:szCs w:val="28"/>
        </w:rPr>
        <w:br/>
      </w:r>
      <w:r w:rsidRPr="00B321B9">
        <w:rPr>
          <w:sz w:val="28"/>
          <w:szCs w:val="28"/>
        </w:rPr>
        <w:br/>
      </w:r>
      <w:r w:rsidRPr="00B321B9">
        <w:rPr>
          <w:b/>
          <w:sz w:val="28"/>
          <w:szCs w:val="28"/>
        </w:rPr>
        <w:t>Загальний висновок:</w:t>
      </w:r>
      <w:r>
        <w:t xml:space="preserve"> </w:t>
      </w:r>
      <w:r w:rsidR="00EA2754">
        <w:rPr>
          <w:lang w:val="uk-UA"/>
        </w:rPr>
        <w:br/>
      </w:r>
      <w:r w:rsidR="00EA2754" w:rsidRPr="00EA2754">
        <w:rPr>
          <w:sz w:val="28"/>
          <w:szCs w:val="28"/>
        </w:rPr>
        <w:t xml:space="preserve">У результаті виконаної роботи було розроблено бізнес-план створення аграрного </w:t>
      </w:r>
      <w:proofErr w:type="gramStart"/>
      <w:r w:rsidR="00EA2754" w:rsidRPr="00EA2754">
        <w:rPr>
          <w:sz w:val="28"/>
          <w:szCs w:val="28"/>
        </w:rPr>
        <w:t>п</w:t>
      </w:r>
      <w:proofErr w:type="gramEnd"/>
      <w:r w:rsidR="00EA2754" w:rsidRPr="00EA2754">
        <w:rPr>
          <w:sz w:val="28"/>
          <w:szCs w:val="28"/>
        </w:rPr>
        <w:t xml:space="preserve">ідприємства, основною діяльністю якого є вирощування зернових, олійних культур та овочів із подальшою реалізацією продукції на місцевому ринку. У процесі роботи визначено місію та цілі </w:t>
      </w:r>
      <w:proofErr w:type="gramStart"/>
      <w:r w:rsidR="00EA2754" w:rsidRPr="00EA2754">
        <w:rPr>
          <w:sz w:val="28"/>
          <w:szCs w:val="28"/>
        </w:rPr>
        <w:t>п</w:t>
      </w:r>
      <w:proofErr w:type="gramEnd"/>
      <w:r w:rsidR="00EA2754" w:rsidRPr="00EA2754">
        <w:rPr>
          <w:sz w:val="28"/>
          <w:szCs w:val="28"/>
        </w:rPr>
        <w:t xml:space="preserve">ідприємства, охарактеризовано основні види послуг, систему ціноутворення, рекламну діяльність, клієнтську базу та конкурентне середовище. </w:t>
      </w:r>
      <w:r w:rsidR="00EA2754">
        <w:rPr>
          <w:sz w:val="28"/>
          <w:szCs w:val="28"/>
          <w:lang w:val="uk-UA"/>
        </w:rPr>
        <w:br/>
      </w:r>
      <w:r w:rsidR="00EA2754" w:rsidRPr="00EA2754">
        <w:rPr>
          <w:sz w:val="28"/>
          <w:szCs w:val="28"/>
          <w:lang w:val="uk-UA"/>
        </w:rPr>
        <w:t xml:space="preserve">Аналіз показав, що підприємство має перспективи розвитку завдяки використанню сучасних агротехнологій, якісного насіння, добрив та </w:t>
      </w:r>
      <w:r w:rsidR="00EA2754" w:rsidRPr="00EA2754">
        <w:rPr>
          <w:sz w:val="28"/>
          <w:szCs w:val="28"/>
          <w:lang w:val="uk-UA"/>
        </w:rPr>
        <w:lastRenderedPageBreak/>
        <w:t xml:space="preserve">ефективної організації виробництва. </w:t>
      </w:r>
      <w:r w:rsidR="00EA2754" w:rsidRPr="00EA2754">
        <w:rPr>
          <w:sz w:val="28"/>
          <w:szCs w:val="28"/>
        </w:rPr>
        <w:t xml:space="preserve">Запропонована продукція відповідає потребам споживачів, а встановлення конкурентоспроможних цін та застосування </w:t>
      </w:r>
      <w:proofErr w:type="gramStart"/>
      <w:r w:rsidR="00EA2754" w:rsidRPr="00EA2754">
        <w:rPr>
          <w:sz w:val="28"/>
          <w:szCs w:val="28"/>
        </w:rPr>
        <w:t>р</w:t>
      </w:r>
      <w:proofErr w:type="gramEnd"/>
      <w:r w:rsidR="00EA2754" w:rsidRPr="00EA2754">
        <w:rPr>
          <w:sz w:val="28"/>
          <w:szCs w:val="28"/>
        </w:rPr>
        <w:t xml:space="preserve">ізних способів реалізації дозволяє успішно конкурувати на ринку. Важливу роль у діяльності </w:t>
      </w:r>
      <w:proofErr w:type="gramStart"/>
      <w:r w:rsidR="00EA2754" w:rsidRPr="00EA2754">
        <w:rPr>
          <w:sz w:val="28"/>
          <w:szCs w:val="28"/>
        </w:rPr>
        <w:t>п</w:t>
      </w:r>
      <w:proofErr w:type="gramEnd"/>
      <w:r w:rsidR="00EA2754" w:rsidRPr="00EA2754">
        <w:rPr>
          <w:sz w:val="28"/>
          <w:szCs w:val="28"/>
        </w:rPr>
        <w:t>ідприємства відіграють реклама, налагодження зв’язків із покупцями та розширення каналів збуту.</w:t>
      </w:r>
      <w:r w:rsidR="00EA2754">
        <w:rPr>
          <w:sz w:val="28"/>
          <w:szCs w:val="28"/>
          <w:lang w:val="uk-UA"/>
        </w:rPr>
        <w:br/>
      </w:r>
      <w:r w:rsidR="00EA2754" w:rsidRPr="00EA2754">
        <w:rPr>
          <w:sz w:val="28"/>
          <w:szCs w:val="28"/>
          <w:lang w:val="uk-UA"/>
        </w:rPr>
        <w:t>Також було враховано вплив зовнішніх факторів, таких як погодні умови, зміни ринкових цін, вартість ресурсів і державна підтримка аграрного сектору. Прогноз розвитку підприємства передбачає поступове збільшення обсягів виробництва, розширення посівних площ та зміцнення позицій на ринку.</w:t>
      </w:r>
      <w:r w:rsidR="00EA2754">
        <w:rPr>
          <w:sz w:val="28"/>
          <w:szCs w:val="28"/>
          <w:lang w:val="uk-UA"/>
        </w:rPr>
        <w:br/>
      </w:r>
      <w:r w:rsidR="00EA2754" w:rsidRPr="00EA2754">
        <w:rPr>
          <w:sz w:val="28"/>
          <w:szCs w:val="28"/>
        </w:rPr>
        <w:t xml:space="preserve">Отже, розроблений бізнес-план </w:t>
      </w:r>
      <w:proofErr w:type="gramStart"/>
      <w:r w:rsidR="00EA2754" w:rsidRPr="00EA2754">
        <w:rPr>
          <w:sz w:val="28"/>
          <w:szCs w:val="28"/>
        </w:rPr>
        <w:t>св</w:t>
      </w:r>
      <w:proofErr w:type="gramEnd"/>
      <w:r w:rsidR="00EA2754" w:rsidRPr="00EA2754">
        <w:rPr>
          <w:sz w:val="28"/>
          <w:szCs w:val="28"/>
        </w:rPr>
        <w:t xml:space="preserve">ідчить про реальність створення та ефективного функціонування аграрного підприємства. За умови раціонального використання ресурсів, впровадження сучасних технологій і активної роботи з клієнтами </w:t>
      </w:r>
      <w:proofErr w:type="gramStart"/>
      <w:r w:rsidR="00EA2754" w:rsidRPr="00EA2754">
        <w:rPr>
          <w:sz w:val="28"/>
          <w:szCs w:val="28"/>
        </w:rPr>
        <w:t>п</w:t>
      </w:r>
      <w:proofErr w:type="gramEnd"/>
      <w:r w:rsidR="00EA2754" w:rsidRPr="00EA2754">
        <w:rPr>
          <w:sz w:val="28"/>
          <w:szCs w:val="28"/>
        </w:rPr>
        <w:t xml:space="preserve">ідприємство може стати прибутковим і стабільним виробником сільськогосподарської продукції. </w:t>
      </w:r>
    </w:p>
    <w:p w:rsidR="00E61255" w:rsidRPr="00EA2754" w:rsidRDefault="00563B7F">
      <w:pPr>
        <w:rPr>
          <w:lang w:val="ru-RU"/>
        </w:rPr>
      </w:pPr>
      <w:r w:rsidRPr="00EA2754">
        <w:rPr>
          <w:lang w:val="ru-RU"/>
        </w:rPr>
        <w:br/>
      </w:r>
    </w:p>
    <w:p w:rsidR="00E61255" w:rsidRPr="00EA2754" w:rsidRDefault="00E61255">
      <w:pPr>
        <w:rPr>
          <w:lang w:val="ru-RU"/>
        </w:rPr>
      </w:pPr>
    </w:p>
    <w:sectPr w:rsidR="00E61255" w:rsidRPr="00EA2754" w:rsidSect="00EA27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63B7F"/>
    <w:rsid w:val="00AA1D8D"/>
    <w:rsid w:val="00B321B9"/>
    <w:rsid w:val="00B47730"/>
    <w:rsid w:val="00CB0664"/>
    <w:rsid w:val="00D132BA"/>
    <w:rsid w:val="00E47591"/>
    <w:rsid w:val="00E61255"/>
    <w:rsid w:val="00EA275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EA2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EA2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C9FD09C-51F9-4A95-B8F6-DE7ECFD1E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2220</Words>
  <Characters>12655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14846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Tanjia Chernova</cp:lastModifiedBy>
  <cp:revision>5</cp:revision>
  <dcterms:created xsi:type="dcterms:W3CDTF">2013-12-23T23:15:00Z</dcterms:created>
  <dcterms:modified xsi:type="dcterms:W3CDTF">2026-03-14T02:00:00Z</dcterms:modified>
  <cp:category/>
</cp:coreProperties>
</file>