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73A" w:rsidRPr="00B30CD0" w:rsidRDefault="00B30CD0" w:rsidP="00B30CD0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B30CD0">
        <w:rPr>
          <w:rFonts w:ascii="Times New Roman" w:hAnsi="Times New Roman" w:cs="Times New Roman"/>
          <w:b/>
          <w:i/>
          <w:sz w:val="28"/>
        </w:rPr>
        <w:t>Лабораторна робота №21</w:t>
      </w:r>
    </w:p>
    <w:p w:rsidR="00B30CD0" w:rsidRPr="00B30CD0" w:rsidRDefault="00B30CD0" w:rsidP="00B30CD0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30CD0">
        <w:rPr>
          <w:rFonts w:ascii="Times New Roman" w:hAnsi="Times New Roman" w:cs="Times New Roman"/>
          <w:b/>
          <w:sz w:val="24"/>
          <w:szCs w:val="24"/>
        </w:rPr>
        <w:t xml:space="preserve">Тема заняття: </w:t>
      </w:r>
      <w:r w:rsidRPr="00B30CD0">
        <w:rPr>
          <w:rFonts w:ascii="Times New Roman" w:hAnsi="Times New Roman" w:cs="Times New Roman"/>
          <w:sz w:val="24"/>
          <w:szCs w:val="24"/>
        </w:rPr>
        <w:t xml:space="preserve">Визначення  хвороб ягідних культур, винограду, полезахисних насаджень. </w:t>
      </w:r>
    </w:p>
    <w:p w:rsidR="00B30CD0" w:rsidRPr="00B30CD0" w:rsidRDefault="00B30CD0" w:rsidP="00B30CD0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30CD0">
        <w:rPr>
          <w:rFonts w:ascii="Times New Roman" w:hAnsi="Times New Roman" w:cs="Times New Roman"/>
          <w:b/>
          <w:sz w:val="24"/>
          <w:szCs w:val="24"/>
        </w:rPr>
        <w:t xml:space="preserve">Мета заняття: </w:t>
      </w:r>
      <w:r w:rsidRPr="00B30CD0">
        <w:rPr>
          <w:rFonts w:ascii="Times New Roman" w:hAnsi="Times New Roman" w:cs="Times New Roman"/>
          <w:sz w:val="24"/>
          <w:szCs w:val="24"/>
        </w:rPr>
        <w:t xml:space="preserve">Вивчити хвороби ягідних культур, винограду, полезахисних насаджень за зовнішніми ознаками пошкодження і прояву хвороб. </w:t>
      </w:r>
    </w:p>
    <w:p w:rsidR="00B30CD0" w:rsidRPr="00B30CD0" w:rsidRDefault="00B30CD0" w:rsidP="00B30CD0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30CD0">
        <w:rPr>
          <w:rFonts w:ascii="Times New Roman" w:hAnsi="Times New Roman" w:cs="Times New Roman"/>
          <w:b/>
          <w:sz w:val="24"/>
          <w:szCs w:val="24"/>
        </w:rPr>
        <w:t xml:space="preserve">Оснащення робочого місця: </w:t>
      </w:r>
      <w:r w:rsidRPr="00B30CD0">
        <w:rPr>
          <w:rFonts w:ascii="Times New Roman" w:hAnsi="Times New Roman" w:cs="Times New Roman"/>
          <w:sz w:val="24"/>
          <w:szCs w:val="24"/>
        </w:rPr>
        <w:t>робочі зошити, інструкційні карти, гербарій рослин уражених збудниками хвороб, плакати, атласи.</w:t>
      </w:r>
    </w:p>
    <w:p w:rsidR="00B30CD0" w:rsidRPr="00B30CD0" w:rsidRDefault="00B30CD0" w:rsidP="00B30CD0">
      <w:pPr>
        <w:jc w:val="center"/>
        <w:rPr>
          <w:rFonts w:ascii="Times New Roman" w:hAnsi="Times New Roman" w:cs="Times New Roman"/>
          <w:b/>
          <w:i/>
        </w:rPr>
      </w:pPr>
      <w:r w:rsidRPr="00B30CD0">
        <w:rPr>
          <w:rFonts w:ascii="Times New Roman" w:hAnsi="Times New Roman" w:cs="Times New Roman"/>
          <w:b/>
          <w:i/>
        </w:rPr>
        <w:t>Завдання 1.</w:t>
      </w:r>
    </w:p>
    <w:tbl>
      <w:tblPr>
        <w:tblStyle w:val="a5"/>
        <w:tblW w:w="11766" w:type="dxa"/>
        <w:tblInd w:w="-1168" w:type="dxa"/>
        <w:tblLook w:val="04A0" w:firstRow="1" w:lastRow="0" w:firstColumn="1" w:lastColumn="0" w:noHBand="0" w:noVBand="1"/>
      </w:tblPr>
      <w:tblGrid>
        <w:gridCol w:w="446"/>
        <w:gridCol w:w="1397"/>
        <w:gridCol w:w="1701"/>
        <w:gridCol w:w="1326"/>
        <w:gridCol w:w="1084"/>
        <w:gridCol w:w="5812"/>
      </w:tblGrid>
      <w:tr w:rsidR="00B30CD0" w:rsidTr="00B30CD0">
        <w:tc>
          <w:tcPr>
            <w:tcW w:w="446" w:type="dxa"/>
          </w:tcPr>
          <w:p w:rsidR="00B30CD0" w:rsidRPr="00B30CD0" w:rsidRDefault="00B30CD0" w:rsidP="00531EF0">
            <w:pPr>
              <w:rPr>
                <w:b/>
                <w:i/>
              </w:rPr>
            </w:pPr>
            <w:r w:rsidRPr="00B30CD0">
              <w:rPr>
                <w:b/>
                <w:i/>
              </w:rPr>
              <w:t>№</w:t>
            </w:r>
          </w:p>
        </w:tc>
        <w:tc>
          <w:tcPr>
            <w:tcW w:w="1397" w:type="dxa"/>
          </w:tcPr>
          <w:p w:rsidR="00B30CD0" w:rsidRPr="00B30CD0" w:rsidRDefault="00B30CD0" w:rsidP="00531EF0">
            <w:pPr>
              <w:rPr>
                <w:b/>
                <w:i/>
              </w:rPr>
            </w:pPr>
            <w:r w:rsidRPr="00B30CD0">
              <w:rPr>
                <w:b/>
                <w:i/>
              </w:rPr>
              <w:t>Хвороба</w:t>
            </w:r>
          </w:p>
        </w:tc>
        <w:tc>
          <w:tcPr>
            <w:tcW w:w="1701" w:type="dxa"/>
          </w:tcPr>
          <w:p w:rsidR="00B30CD0" w:rsidRPr="00B30CD0" w:rsidRDefault="00B30CD0" w:rsidP="00531EF0">
            <w:pPr>
              <w:rPr>
                <w:b/>
                <w:i/>
              </w:rPr>
            </w:pPr>
            <w:r w:rsidRPr="00B30CD0">
              <w:rPr>
                <w:b/>
                <w:i/>
              </w:rPr>
              <w:t>Збудник</w:t>
            </w:r>
          </w:p>
        </w:tc>
        <w:tc>
          <w:tcPr>
            <w:tcW w:w="1326" w:type="dxa"/>
          </w:tcPr>
          <w:p w:rsidR="00B30CD0" w:rsidRPr="00B30CD0" w:rsidRDefault="00B30CD0" w:rsidP="00531EF0">
            <w:pPr>
              <w:rPr>
                <w:b/>
                <w:i/>
              </w:rPr>
            </w:pPr>
            <w:r w:rsidRPr="00B30CD0">
              <w:rPr>
                <w:b/>
                <w:i/>
              </w:rPr>
              <w:t>Культури, які уражує</w:t>
            </w:r>
          </w:p>
        </w:tc>
        <w:tc>
          <w:tcPr>
            <w:tcW w:w="1084" w:type="dxa"/>
          </w:tcPr>
          <w:p w:rsidR="00B30CD0" w:rsidRPr="00B30CD0" w:rsidRDefault="00B30CD0" w:rsidP="00531EF0">
            <w:pPr>
              <w:rPr>
                <w:b/>
                <w:i/>
              </w:rPr>
            </w:pPr>
            <w:r w:rsidRPr="00B30CD0">
              <w:rPr>
                <w:b/>
                <w:i/>
              </w:rPr>
              <w:t>Тип хвороби</w:t>
            </w:r>
          </w:p>
        </w:tc>
        <w:tc>
          <w:tcPr>
            <w:tcW w:w="5812" w:type="dxa"/>
          </w:tcPr>
          <w:p w:rsidR="00B30CD0" w:rsidRPr="00B30CD0" w:rsidRDefault="00B30CD0" w:rsidP="00531EF0">
            <w:pPr>
              <w:rPr>
                <w:b/>
                <w:i/>
              </w:rPr>
            </w:pPr>
            <w:r w:rsidRPr="00B30CD0">
              <w:rPr>
                <w:b/>
                <w:i/>
              </w:rPr>
              <w:t>Характерні ознаки прояву</w:t>
            </w:r>
          </w:p>
        </w:tc>
      </w:tr>
      <w:tr w:rsidR="00B30CD0" w:rsidTr="00B30CD0">
        <w:tc>
          <w:tcPr>
            <w:tcW w:w="446" w:type="dxa"/>
          </w:tcPr>
          <w:p w:rsidR="00B30CD0" w:rsidRPr="00B30CD0" w:rsidRDefault="00B30CD0" w:rsidP="00531EF0">
            <w:pPr>
              <w:rPr>
                <w:b/>
                <w:i/>
              </w:rPr>
            </w:pPr>
            <w:r w:rsidRPr="00B30CD0">
              <w:rPr>
                <w:b/>
                <w:i/>
              </w:rPr>
              <w:t>1</w:t>
            </w:r>
          </w:p>
        </w:tc>
        <w:tc>
          <w:tcPr>
            <w:tcW w:w="1397" w:type="dxa"/>
          </w:tcPr>
          <w:p w:rsidR="00B30CD0" w:rsidRPr="00276D88" w:rsidRDefault="00B30CD0" w:rsidP="00531EF0">
            <w:r w:rsidRPr="00276D88">
              <w:t>Борошниста роса аґрусу та смородини</w:t>
            </w:r>
          </w:p>
        </w:tc>
        <w:tc>
          <w:tcPr>
            <w:tcW w:w="1701" w:type="dxa"/>
          </w:tcPr>
          <w:p w:rsidR="00B30CD0" w:rsidRPr="00276D88" w:rsidRDefault="00B30CD0" w:rsidP="00531EF0">
            <w:r w:rsidRPr="00276D88">
              <w:t>гриб (</w:t>
            </w:r>
            <w:proofErr w:type="spellStart"/>
            <w:r w:rsidRPr="00276D88">
              <w:t>Sphaerotheca</w:t>
            </w:r>
            <w:proofErr w:type="spellEnd"/>
            <w:r w:rsidRPr="00276D88">
              <w:t xml:space="preserve"> mors-</w:t>
            </w:r>
            <w:proofErr w:type="spellStart"/>
            <w:r w:rsidRPr="00276D88">
              <w:t>uvae</w:t>
            </w:r>
            <w:proofErr w:type="spellEnd"/>
            <w:r w:rsidRPr="00276D88">
              <w:t>)</w:t>
            </w:r>
          </w:p>
        </w:tc>
        <w:tc>
          <w:tcPr>
            <w:tcW w:w="1326" w:type="dxa"/>
          </w:tcPr>
          <w:p w:rsidR="00B30CD0" w:rsidRPr="00276D88" w:rsidRDefault="00B30CD0" w:rsidP="00531EF0">
            <w:r w:rsidRPr="00276D88">
              <w:t>аґрус, смородина</w:t>
            </w:r>
          </w:p>
        </w:tc>
        <w:tc>
          <w:tcPr>
            <w:tcW w:w="1084" w:type="dxa"/>
          </w:tcPr>
          <w:p w:rsidR="00B30CD0" w:rsidRPr="00276D88" w:rsidRDefault="00B30CD0" w:rsidP="00531EF0">
            <w:r w:rsidRPr="00276D88">
              <w:t>грибкова</w:t>
            </w:r>
          </w:p>
        </w:tc>
        <w:tc>
          <w:tcPr>
            <w:tcW w:w="5812" w:type="dxa"/>
          </w:tcPr>
          <w:p w:rsidR="00B30CD0" w:rsidRPr="00276D88" w:rsidRDefault="00B30CD0" w:rsidP="00531EF0">
            <w:r w:rsidRPr="00276D88">
              <w:t>Білий борошнистий наліт на листках, пагонах і ягодах, деформація, засихання</w:t>
            </w:r>
          </w:p>
        </w:tc>
      </w:tr>
      <w:tr w:rsidR="00B30CD0" w:rsidTr="00B30CD0">
        <w:tc>
          <w:tcPr>
            <w:tcW w:w="446" w:type="dxa"/>
          </w:tcPr>
          <w:p w:rsidR="00B30CD0" w:rsidRPr="00B30CD0" w:rsidRDefault="00B30CD0" w:rsidP="00531EF0">
            <w:pPr>
              <w:rPr>
                <w:b/>
                <w:i/>
              </w:rPr>
            </w:pPr>
            <w:r w:rsidRPr="00B30CD0">
              <w:rPr>
                <w:b/>
                <w:i/>
              </w:rPr>
              <w:t>2</w:t>
            </w:r>
          </w:p>
        </w:tc>
        <w:tc>
          <w:tcPr>
            <w:tcW w:w="1397" w:type="dxa"/>
          </w:tcPr>
          <w:p w:rsidR="00B30CD0" w:rsidRPr="00276D88" w:rsidRDefault="00B30CD0" w:rsidP="00531EF0">
            <w:proofErr w:type="spellStart"/>
            <w:r w:rsidRPr="00276D88">
              <w:t>Бокальчата</w:t>
            </w:r>
            <w:proofErr w:type="spellEnd"/>
            <w:r w:rsidRPr="00276D88">
              <w:t xml:space="preserve"> іржа</w:t>
            </w:r>
          </w:p>
        </w:tc>
        <w:tc>
          <w:tcPr>
            <w:tcW w:w="1701" w:type="dxa"/>
          </w:tcPr>
          <w:p w:rsidR="00B30CD0" w:rsidRPr="00276D88" w:rsidRDefault="00B30CD0" w:rsidP="00531EF0">
            <w:r w:rsidRPr="00276D88">
              <w:t>гриб (</w:t>
            </w:r>
            <w:proofErr w:type="spellStart"/>
            <w:r w:rsidRPr="00276D88">
              <w:t>Puccinia</w:t>
            </w:r>
            <w:proofErr w:type="spellEnd"/>
            <w:r w:rsidRPr="00276D88">
              <w:t xml:space="preserve"> ribesii-caricis)</w:t>
            </w:r>
          </w:p>
        </w:tc>
        <w:tc>
          <w:tcPr>
            <w:tcW w:w="1326" w:type="dxa"/>
          </w:tcPr>
          <w:p w:rsidR="00B30CD0" w:rsidRPr="00276D88" w:rsidRDefault="00B30CD0" w:rsidP="00531EF0">
            <w:r w:rsidRPr="00276D88">
              <w:t>смородина, аґрус</w:t>
            </w:r>
          </w:p>
        </w:tc>
        <w:tc>
          <w:tcPr>
            <w:tcW w:w="1084" w:type="dxa"/>
          </w:tcPr>
          <w:p w:rsidR="00B30CD0" w:rsidRPr="00276D88" w:rsidRDefault="00B30CD0" w:rsidP="00531EF0">
            <w:r w:rsidRPr="00276D88">
              <w:t>грибкова</w:t>
            </w:r>
          </w:p>
        </w:tc>
        <w:tc>
          <w:tcPr>
            <w:tcW w:w="5812" w:type="dxa"/>
          </w:tcPr>
          <w:p w:rsidR="00B30CD0" w:rsidRPr="00276D88" w:rsidRDefault="00B30CD0" w:rsidP="00531EF0">
            <w:r w:rsidRPr="00276D88">
              <w:t>Жовті плями зверху листка, знизу — помаранчеві «бокальчики» зі спорами</w:t>
            </w:r>
          </w:p>
        </w:tc>
      </w:tr>
      <w:tr w:rsidR="00B30CD0" w:rsidTr="00B30CD0">
        <w:tc>
          <w:tcPr>
            <w:tcW w:w="446" w:type="dxa"/>
          </w:tcPr>
          <w:p w:rsidR="00B30CD0" w:rsidRPr="00B30CD0" w:rsidRDefault="00B30CD0" w:rsidP="00531EF0">
            <w:pPr>
              <w:rPr>
                <w:b/>
                <w:i/>
              </w:rPr>
            </w:pPr>
            <w:r w:rsidRPr="00B30CD0">
              <w:rPr>
                <w:b/>
                <w:i/>
              </w:rPr>
              <w:t>3</w:t>
            </w:r>
          </w:p>
        </w:tc>
        <w:tc>
          <w:tcPr>
            <w:tcW w:w="1397" w:type="dxa"/>
          </w:tcPr>
          <w:p w:rsidR="00B30CD0" w:rsidRPr="00276D88" w:rsidRDefault="00B30CD0" w:rsidP="00531EF0">
            <w:r w:rsidRPr="00276D88">
              <w:t>Біла плямистість листків суниці</w:t>
            </w:r>
          </w:p>
        </w:tc>
        <w:tc>
          <w:tcPr>
            <w:tcW w:w="1701" w:type="dxa"/>
          </w:tcPr>
          <w:p w:rsidR="00B30CD0" w:rsidRPr="00276D88" w:rsidRDefault="00B30CD0" w:rsidP="00531EF0">
            <w:r w:rsidRPr="00276D88">
              <w:t>гриб (</w:t>
            </w:r>
            <w:proofErr w:type="spellStart"/>
            <w:r w:rsidRPr="00276D88">
              <w:t>Ramularia</w:t>
            </w:r>
            <w:proofErr w:type="spellEnd"/>
            <w:r w:rsidRPr="00276D88">
              <w:t xml:space="preserve"> </w:t>
            </w:r>
            <w:proofErr w:type="spellStart"/>
            <w:r w:rsidRPr="00276D88">
              <w:t>tulasnei</w:t>
            </w:r>
            <w:proofErr w:type="spellEnd"/>
            <w:r w:rsidRPr="00276D88">
              <w:t>)</w:t>
            </w:r>
          </w:p>
        </w:tc>
        <w:tc>
          <w:tcPr>
            <w:tcW w:w="1326" w:type="dxa"/>
          </w:tcPr>
          <w:p w:rsidR="00B30CD0" w:rsidRPr="00276D88" w:rsidRDefault="00B30CD0" w:rsidP="00531EF0">
            <w:r w:rsidRPr="00276D88">
              <w:t>суниця (полуниця)</w:t>
            </w:r>
          </w:p>
        </w:tc>
        <w:tc>
          <w:tcPr>
            <w:tcW w:w="1084" w:type="dxa"/>
          </w:tcPr>
          <w:p w:rsidR="00B30CD0" w:rsidRPr="00276D88" w:rsidRDefault="00B30CD0" w:rsidP="00531EF0">
            <w:r w:rsidRPr="00276D88">
              <w:t>грибкова</w:t>
            </w:r>
          </w:p>
        </w:tc>
        <w:tc>
          <w:tcPr>
            <w:tcW w:w="5812" w:type="dxa"/>
          </w:tcPr>
          <w:p w:rsidR="00B30CD0" w:rsidRPr="00276D88" w:rsidRDefault="00B30CD0" w:rsidP="00531EF0">
            <w:r w:rsidRPr="00276D88">
              <w:t>Дрібні білі або світлі плями з темною облямівкою на листках</w:t>
            </w:r>
          </w:p>
        </w:tc>
      </w:tr>
      <w:tr w:rsidR="00B30CD0" w:rsidTr="00B30CD0">
        <w:tc>
          <w:tcPr>
            <w:tcW w:w="446" w:type="dxa"/>
          </w:tcPr>
          <w:p w:rsidR="00B30CD0" w:rsidRPr="00B30CD0" w:rsidRDefault="00B30CD0" w:rsidP="00531EF0">
            <w:pPr>
              <w:rPr>
                <w:b/>
                <w:i/>
              </w:rPr>
            </w:pPr>
            <w:r w:rsidRPr="00B30CD0">
              <w:rPr>
                <w:b/>
                <w:i/>
              </w:rPr>
              <w:t>4</w:t>
            </w:r>
          </w:p>
        </w:tc>
        <w:tc>
          <w:tcPr>
            <w:tcW w:w="1397" w:type="dxa"/>
          </w:tcPr>
          <w:p w:rsidR="00B30CD0" w:rsidRPr="00276D88" w:rsidRDefault="00B30CD0" w:rsidP="00531EF0">
            <w:r w:rsidRPr="00276D88">
              <w:t>Сіра гниль суниць</w:t>
            </w:r>
          </w:p>
        </w:tc>
        <w:tc>
          <w:tcPr>
            <w:tcW w:w="1701" w:type="dxa"/>
          </w:tcPr>
          <w:p w:rsidR="00B30CD0" w:rsidRPr="00276D88" w:rsidRDefault="00B30CD0" w:rsidP="00531EF0">
            <w:r w:rsidRPr="00276D88">
              <w:t>гриб (</w:t>
            </w:r>
            <w:proofErr w:type="spellStart"/>
            <w:r w:rsidRPr="00276D88">
              <w:t>Botrytis</w:t>
            </w:r>
            <w:proofErr w:type="spellEnd"/>
            <w:r w:rsidRPr="00276D88">
              <w:t xml:space="preserve"> </w:t>
            </w:r>
            <w:proofErr w:type="spellStart"/>
            <w:r w:rsidRPr="00276D88">
              <w:t>cinerea</w:t>
            </w:r>
            <w:proofErr w:type="spellEnd"/>
            <w:r w:rsidRPr="00276D88">
              <w:t>)</w:t>
            </w:r>
          </w:p>
        </w:tc>
        <w:tc>
          <w:tcPr>
            <w:tcW w:w="1326" w:type="dxa"/>
          </w:tcPr>
          <w:p w:rsidR="00B30CD0" w:rsidRPr="00276D88" w:rsidRDefault="00B30CD0" w:rsidP="00531EF0">
            <w:r w:rsidRPr="00276D88">
              <w:t>суниця</w:t>
            </w:r>
          </w:p>
        </w:tc>
        <w:tc>
          <w:tcPr>
            <w:tcW w:w="1084" w:type="dxa"/>
          </w:tcPr>
          <w:p w:rsidR="00B30CD0" w:rsidRPr="00276D88" w:rsidRDefault="00B30CD0" w:rsidP="00531EF0">
            <w:r w:rsidRPr="00276D88">
              <w:t>грибкова</w:t>
            </w:r>
          </w:p>
        </w:tc>
        <w:tc>
          <w:tcPr>
            <w:tcW w:w="5812" w:type="dxa"/>
          </w:tcPr>
          <w:p w:rsidR="00B30CD0" w:rsidRPr="00276D88" w:rsidRDefault="00B30CD0" w:rsidP="00531EF0">
            <w:r w:rsidRPr="00276D88">
              <w:t>Сірий пухнастий наліт на ягодах, загнивання плодів</w:t>
            </w:r>
          </w:p>
        </w:tc>
      </w:tr>
      <w:tr w:rsidR="00B30CD0" w:rsidTr="00B30CD0">
        <w:tc>
          <w:tcPr>
            <w:tcW w:w="446" w:type="dxa"/>
          </w:tcPr>
          <w:p w:rsidR="00B30CD0" w:rsidRPr="00B30CD0" w:rsidRDefault="00B30CD0" w:rsidP="00531EF0">
            <w:pPr>
              <w:rPr>
                <w:b/>
                <w:i/>
              </w:rPr>
            </w:pPr>
            <w:r w:rsidRPr="00B30CD0">
              <w:rPr>
                <w:b/>
                <w:i/>
              </w:rPr>
              <w:t>5</w:t>
            </w:r>
          </w:p>
        </w:tc>
        <w:tc>
          <w:tcPr>
            <w:tcW w:w="1397" w:type="dxa"/>
          </w:tcPr>
          <w:p w:rsidR="00B30CD0" w:rsidRPr="00276D88" w:rsidRDefault="00B30CD0" w:rsidP="00531EF0">
            <w:r w:rsidRPr="00276D88">
              <w:t>Мільдью винограду</w:t>
            </w:r>
          </w:p>
        </w:tc>
        <w:tc>
          <w:tcPr>
            <w:tcW w:w="1701" w:type="dxa"/>
          </w:tcPr>
          <w:p w:rsidR="00B30CD0" w:rsidRPr="00276D88" w:rsidRDefault="00B30CD0" w:rsidP="00531EF0">
            <w:r w:rsidRPr="00276D88">
              <w:t>гриб (</w:t>
            </w:r>
            <w:proofErr w:type="spellStart"/>
            <w:r w:rsidRPr="00276D88">
              <w:t>Plasmopara</w:t>
            </w:r>
            <w:proofErr w:type="spellEnd"/>
            <w:r w:rsidRPr="00276D88">
              <w:t xml:space="preserve"> </w:t>
            </w:r>
            <w:proofErr w:type="spellStart"/>
            <w:r w:rsidRPr="00276D88">
              <w:t>viticola</w:t>
            </w:r>
            <w:proofErr w:type="spellEnd"/>
            <w:r w:rsidRPr="00276D88">
              <w:t>)</w:t>
            </w:r>
          </w:p>
        </w:tc>
        <w:tc>
          <w:tcPr>
            <w:tcW w:w="1326" w:type="dxa"/>
          </w:tcPr>
          <w:p w:rsidR="00B30CD0" w:rsidRPr="00276D88" w:rsidRDefault="00B30CD0" w:rsidP="00531EF0">
            <w:r w:rsidRPr="00276D88">
              <w:t>виноград</w:t>
            </w:r>
          </w:p>
        </w:tc>
        <w:tc>
          <w:tcPr>
            <w:tcW w:w="1084" w:type="dxa"/>
          </w:tcPr>
          <w:p w:rsidR="00B30CD0" w:rsidRPr="00276D88" w:rsidRDefault="00B30CD0" w:rsidP="00531EF0">
            <w:r w:rsidRPr="00276D88">
              <w:t>грибкова</w:t>
            </w:r>
          </w:p>
        </w:tc>
        <w:tc>
          <w:tcPr>
            <w:tcW w:w="5812" w:type="dxa"/>
          </w:tcPr>
          <w:p w:rsidR="00B30CD0" w:rsidRPr="00276D88" w:rsidRDefault="00B30CD0" w:rsidP="00531EF0">
            <w:r w:rsidRPr="00276D88">
              <w:t>Жовті «маслянисті» плями на листках, знизу білий наліт</w:t>
            </w:r>
          </w:p>
        </w:tc>
      </w:tr>
      <w:tr w:rsidR="00B30CD0" w:rsidTr="00B30CD0">
        <w:tc>
          <w:tcPr>
            <w:tcW w:w="446" w:type="dxa"/>
          </w:tcPr>
          <w:p w:rsidR="00B30CD0" w:rsidRPr="00B30CD0" w:rsidRDefault="00B30CD0" w:rsidP="00531EF0">
            <w:pPr>
              <w:rPr>
                <w:b/>
                <w:i/>
              </w:rPr>
            </w:pPr>
            <w:r w:rsidRPr="00B30CD0">
              <w:rPr>
                <w:b/>
                <w:i/>
              </w:rPr>
              <w:t>6</w:t>
            </w:r>
          </w:p>
        </w:tc>
        <w:tc>
          <w:tcPr>
            <w:tcW w:w="1397" w:type="dxa"/>
          </w:tcPr>
          <w:p w:rsidR="00B30CD0" w:rsidRPr="00276D88" w:rsidRDefault="00B30CD0" w:rsidP="00531EF0">
            <w:r w:rsidRPr="00276D88">
              <w:t>Оїдіум винограду</w:t>
            </w:r>
          </w:p>
        </w:tc>
        <w:tc>
          <w:tcPr>
            <w:tcW w:w="1701" w:type="dxa"/>
          </w:tcPr>
          <w:p w:rsidR="00B30CD0" w:rsidRPr="00276D88" w:rsidRDefault="00B30CD0" w:rsidP="00531EF0">
            <w:r w:rsidRPr="00276D88">
              <w:t>гриб (</w:t>
            </w:r>
            <w:proofErr w:type="spellStart"/>
            <w:r w:rsidRPr="00276D88">
              <w:t>Uncinula</w:t>
            </w:r>
            <w:proofErr w:type="spellEnd"/>
            <w:r w:rsidRPr="00276D88">
              <w:t xml:space="preserve"> </w:t>
            </w:r>
            <w:proofErr w:type="spellStart"/>
            <w:r w:rsidRPr="00276D88">
              <w:t>necator</w:t>
            </w:r>
            <w:proofErr w:type="spellEnd"/>
            <w:r w:rsidRPr="00276D88">
              <w:t>)</w:t>
            </w:r>
          </w:p>
        </w:tc>
        <w:tc>
          <w:tcPr>
            <w:tcW w:w="1326" w:type="dxa"/>
          </w:tcPr>
          <w:p w:rsidR="00B30CD0" w:rsidRPr="00276D88" w:rsidRDefault="00B30CD0" w:rsidP="00531EF0">
            <w:r w:rsidRPr="00276D88">
              <w:t>виноград</w:t>
            </w:r>
          </w:p>
        </w:tc>
        <w:tc>
          <w:tcPr>
            <w:tcW w:w="1084" w:type="dxa"/>
          </w:tcPr>
          <w:p w:rsidR="00B30CD0" w:rsidRPr="00276D88" w:rsidRDefault="00B30CD0" w:rsidP="00531EF0">
            <w:r w:rsidRPr="00276D88">
              <w:t>грибкова</w:t>
            </w:r>
          </w:p>
        </w:tc>
        <w:tc>
          <w:tcPr>
            <w:tcW w:w="5812" w:type="dxa"/>
          </w:tcPr>
          <w:p w:rsidR="00B30CD0" w:rsidRPr="00276D88" w:rsidRDefault="00B30CD0" w:rsidP="00531EF0">
            <w:r w:rsidRPr="00276D88">
              <w:t>Білий попелястий наліт на листках і ягодах, тріщини плодів</w:t>
            </w:r>
          </w:p>
        </w:tc>
      </w:tr>
      <w:tr w:rsidR="00B30CD0" w:rsidTr="00B30CD0">
        <w:tc>
          <w:tcPr>
            <w:tcW w:w="446" w:type="dxa"/>
          </w:tcPr>
          <w:p w:rsidR="00B30CD0" w:rsidRPr="00B30CD0" w:rsidRDefault="00B30CD0" w:rsidP="00531EF0">
            <w:pPr>
              <w:rPr>
                <w:b/>
                <w:i/>
              </w:rPr>
            </w:pPr>
            <w:r w:rsidRPr="00B30CD0">
              <w:rPr>
                <w:b/>
                <w:i/>
              </w:rPr>
              <w:t>7</w:t>
            </w:r>
          </w:p>
        </w:tc>
        <w:tc>
          <w:tcPr>
            <w:tcW w:w="1397" w:type="dxa"/>
          </w:tcPr>
          <w:p w:rsidR="00B30CD0" w:rsidRPr="00276D88" w:rsidRDefault="00B30CD0" w:rsidP="00531EF0">
            <w:r w:rsidRPr="00276D88">
              <w:t>Антракноз винограду</w:t>
            </w:r>
          </w:p>
        </w:tc>
        <w:tc>
          <w:tcPr>
            <w:tcW w:w="1701" w:type="dxa"/>
          </w:tcPr>
          <w:p w:rsidR="00B30CD0" w:rsidRPr="00276D88" w:rsidRDefault="00B30CD0" w:rsidP="00531EF0">
            <w:r w:rsidRPr="00276D88">
              <w:t>гриб (</w:t>
            </w:r>
            <w:proofErr w:type="spellStart"/>
            <w:r w:rsidRPr="00276D88">
              <w:t>Gloeosporium</w:t>
            </w:r>
            <w:proofErr w:type="spellEnd"/>
            <w:r w:rsidRPr="00276D88">
              <w:t xml:space="preserve"> </w:t>
            </w:r>
            <w:proofErr w:type="spellStart"/>
            <w:r w:rsidRPr="00276D88">
              <w:t>ampelophagum</w:t>
            </w:r>
            <w:proofErr w:type="spellEnd"/>
            <w:r w:rsidRPr="00276D88">
              <w:t>)</w:t>
            </w:r>
          </w:p>
        </w:tc>
        <w:tc>
          <w:tcPr>
            <w:tcW w:w="1326" w:type="dxa"/>
          </w:tcPr>
          <w:p w:rsidR="00B30CD0" w:rsidRPr="00276D88" w:rsidRDefault="00B30CD0" w:rsidP="00531EF0">
            <w:r w:rsidRPr="00276D88">
              <w:t>виноград</w:t>
            </w:r>
          </w:p>
        </w:tc>
        <w:tc>
          <w:tcPr>
            <w:tcW w:w="1084" w:type="dxa"/>
          </w:tcPr>
          <w:p w:rsidR="00B30CD0" w:rsidRPr="00276D88" w:rsidRDefault="00B30CD0" w:rsidP="00531EF0">
            <w:r w:rsidRPr="00276D88">
              <w:t>грибкова</w:t>
            </w:r>
          </w:p>
        </w:tc>
        <w:tc>
          <w:tcPr>
            <w:tcW w:w="5812" w:type="dxa"/>
          </w:tcPr>
          <w:p w:rsidR="00B30CD0" w:rsidRDefault="00B30CD0" w:rsidP="00531EF0">
            <w:r w:rsidRPr="00276D88">
              <w:t>Темні плями з світлою серединою на листках і пагонах, виразки</w:t>
            </w:r>
          </w:p>
        </w:tc>
      </w:tr>
    </w:tbl>
    <w:p w:rsidR="00B30CD0" w:rsidRPr="00B30CD0" w:rsidRDefault="00B30CD0" w:rsidP="00B30CD0">
      <w:pPr>
        <w:jc w:val="center"/>
        <w:rPr>
          <w:rFonts w:ascii="Times New Roman" w:hAnsi="Times New Roman" w:cs="Times New Roman"/>
          <w:b/>
          <w:i/>
        </w:rPr>
      </w:pPr>
      <w:r w:rsidRPr="00B30CD0">
        <w:rPr>
          <w:rFonts w:ascii="Times New Roman" w:hAnsi="Times New Roman" w:cs="Times New Roman"/>
          <w:b/>
          <w:i/>
        </w:rPr>
        <w:t>Завдання 2.</w:t>
      </w:r>
    </w:p>
    <w:tbl>
      <w:tblPr>
        <w:tblStyle w:val="a5"/>
        <w:tblW w:w="11766" w:type="dxa"/>
        <w:tblInd w:w="-1168" w:type="dxa"/>
        <w:tblLook w:val="04A0" w:firstRow="1" w:lastRow="0" w:firstColumn="1" w:lastColumn="0" w:noHBand="0" w:noVBand="1"/>
      </w:tblPr>
      <w:tblGrid>
        <w:gridCol w:w="442"/>
        <w:gridCol w:w="1401"/>
        <w:gridCol w:w="4111"/>
        <w:gridCol w:w="1418"/>
        <w:gridCol w:w="1118"/>
        <w:gridCol w:w="1222"/>
        <w:gridCol w:w="2054"/>
      </w:tblGrid>
      <w:tr w:rsidR="00B30CD0" w:rsidTr="002B76F4">
        <w:tc>
          <w:tcPr>
            <w:tcW w:w="442" w:type="dxa"/>
          </w:tcPr>
          <w:p w:rsidR="00B30CD0" w:rsidRPr="003C2B62" w:rsidRDefault="00B30CD0" w:rsidP="00B05607">
            <w:r w:rsidRPr="003C2B62">
              <w:t>№</w:t>
            </w:r>
          </w:p>
        </w:tc>
        <w:tc>
          <w:tcPr>
            <w:tcW w:w="1401" w:type="dxa"/>
          </w:tcPr>
          <w:p w:rsidR="00B30CD0" w:rsidRPr="003C2B62" w:rsidRDefault="00B30CD0" w:rsidP="00B05607">
            <w:r w:rsidRPr="003C2B62">
              <w:t>Шкідливий об’єкт</w:t>
            </w:r>
          </w:p>
        </w:tc>
        <w:tc>
          <w:tcPr>
            <w:tcW w:w="4111" w:type="dxa"/>
          </w:tcPr>
          <w:p w:rsidR="00B30CD0" w:rsidRPr="003C2B62" w:rsidRDefault="00B30CD0" w:rsidP="00B05607">
            <w:r w:rsidRPr="003C2B62">
              <w:t>Заходи боротьби</w:t>
            </w:r>
          </w:p>
        </w:tc>
        <w:tc>
          <w:tcPr>
            <w:tcW w:w="1418" w:type="dxa"/>
          </w:tcPr>
          <w:p w:rsidR="00B30CD0" w:rsidRPr="003C2B62" w:rsidRDefault="00B30CD0" w:rsidP="00B05607">
            <w:r w:rsidRPr="003C2B62">
              <w:t>Період проведення</w:t>
            </w:r>
          </w:p>
        </w:tc>
        <w:tc>
          <w:tcPr>
            <w:tcW w:w="1118" w:type="dxa"/>
          </w:tcPr>
          <w:p w:rsidR="00B30CD0" w:rsidRPr="003C2B62" w:rsidRDefault="00B30CD0" w:rsidP="00B05607">
            <w:r w:rsidRPr="003C2B62">
              <w:t>Кратність обробок</w:t>
            </w:r>
          </w:p>
        </w:tc>
        <w:tc>
          <w:tcPr>
            <w:tcW w:w="1222" w:type="dxa"/>
          </w:tcPr>
          <w:p w:rsidR="00B30CD0" w:rsidRPr="003C2B62" w:rsidRDefault="00B30CD0" w:rsidP="00B05607">
            <w:r w:rsidRPr="003C2B62">
              <w:t>Назва препарату</w:t>
            </w:r>
          </w:p>
        </w:tc>
        <w:tc>
          <w:tcPr>
            <w:tcW w:w="2054" w:type="dxa"/>
          </w:tcPr>
          <w:p w:rsidR="00B30CD0" w:rsidRPr="003C2B62" w:rsidRDefault="00B30CD0" w:rsidP="00B05607">
            <w:r w:rsidRPr="003C2B62">
              <w:t>Норма витрати</w:t>
            </w:r>
          </w:p>
        </w:tc>
      </w:tr>
      <w:tr w:rsidR="00B30CD0" w:rsidTr="002B76F4">
        <w:tc>
          <w:tcPr>
            <w:tcW w:w="442" w:type="dxa"/>
          </w:tcPr>
          <w:p w:rsidR="00B30CD0" w:rsidRPr="003C2B62" w:rsidRDefault="00B30CD0" w:rsidP="00B05607">
            <w:r w:rsidRPr="003C2B62">
              <w:t>1</w:t>
            </w:r>
          </w:p>
        </w:tc>
        <w:tc>
          <w:tcPr>
            <w:tcW w:w="1401" w:type="dxa"/>
          </w:tcPr>
          <w:p w:rsidR="00B30CD0" w:rsidRPr="003C2B62" w:rsidRDefault="00B30CD0" w:rsidP="00B05607">
            <w:r w:rsidRPr="003C2B62">
              <w:t>Борошниста роса аґрусу та смородини</w:t>
            </w:r>
          </w:p>
        </w:tc>
        <w:tc>
          <w:tcPr>
            <w:tcW w:w="4111" w:type="dxa"/>
          </w:tcPr>
          <w:p w:rsidR="00B30CD0" w:rsidRPr="003C2B62" w:rsidRDefault="00B30CD0" w:rsidP="00B05607">
            <w:r w:rsidRPr="003C2B62">
              <w:t>Видалення уражених пагонів, обприскування фунгіцидами</w:t>
            </w:r>
          </w:p>
        </w:tc>
        <w:tc>
          <w:tcPr>
            <w:tcW w:w="1418" w:type="dxa"/>
          </w:tcPr>
          <w:p w:rsidR="00B30CD0" w:rsidRPr="003C2B62" w:rsidRDefault="00B30CD0" w:rsidP="00B05607">
            <w:r w:rsidRPr="003C2B62">
              <w:t>Весна (до і після цвітіння)</w:t>
            </w:r>
          </w:p>
        </w:tc>
        <w:tc>
          <w:tcPr>
            <w:tcW w:w="1118" w:type="dxa"/>
          </w:tcPr>
          <w:p w:rsidR="00B30CD0" w:rsidRPr="003C2B62" w:rsidRDefault="00B30CD0" w:rsidP="00B05607">
            <w:r w:rsidRPr="003C2B62">
              <w:t>2–3 рази</w:t>
            </w:r>
          </w:p>
        </w:tc>
        <w:tc>
          <w:tcPr>
            <w:tcW w:w="1222" w:type="dxa"/>
          </w:tcPr>
          <w:p w:rsidR="00B30CD0" w:rsidRPr="003C2B62" w:rsidRDefault="00B30CD0" w:rsidP="00B05607">
            <w:r w:rsidRPr="003C2B62">
              <w:t xml:space="preserve">Топаз, </w:t>
            </w:r>
            <w:proofErr w:type="spellStart"/>
            <w:r w:rsidRPr="003C2B62">
              <w:t>Скор</w:t>
            </w:r>
            <w:proofErr w:type="spellEnd"/>
          </w:p>
        </w:tc>
        <w:tc>
          <w:tcPr>
            <w:tcW w:w="2054" w:type="dxa"/>
          </w:tcPr>
          <w:p w:rsidR="00B30CD0" w:rsidRPr="003C2B62" w:rsidRDefault="00B30CD0" w:rsidP="00B05607">
            <w:r w:rsidRPr="003C2B62">
              <w:t xml:space="preserve">2 </w:t>
            </w:r>
            <w:proofErr w:type="spellStart"/>
            <w:r w:rsidRPr="003C2B62">
              <w:t>мл</w:t>
            </w:r>
            <w:proofErr w:type="spellEnd"/>
            <w:r w:rsidRPr="003C2B62">
              <w:t xml:space="preserve"> на 10 л води</w:t>
            </w:r>
          </w:p>
        </w:tc>
      </w:tr>
      <w:tr w:rsidR="00B30CD0" w:rsidTr="002B76F4">
        <w:tc>
          <w:tcPr>
            <w:tcW w:w="442" w:type="dxa"/>
          </w:tcPr>
          <w:p w:rsidR="00B30CD0" w:rsidRPr="003C2B62" w:rsidRDefault="00B30CD0" w:rsidP="00B05607">
            <w:r w:rsidRPr="003C2B62">
              <w:t>2</w:t>
            </w:r>
          </w:p>
        </w:tc>
        <w:tc>
          <w:tcPr>
            <w:tcW w:w="1401" w:type="dxa"/>
          </w:tcPr>
          <w:p w:rsidR="00B30CD0" w:rsidRPr="003C2B62" w:rsidRDefault="00B30CD0" w:rsidP="00B05607">
            <w:proofErr w:type="spellStart"/>
            <w:r w:rsidRPr="003C2B62">
              <w:t>Бокальчата</w:t>
            </w:r>
            <w:proofErr w:type="spellEnd"/>
            <w:r w:rsidRPr="003C2B62">
              <w:t xml:space="preserve"> іржа</w:t>
            </w:r>
          </w:p>
        </w:tc>
        <w:tc>
          <w:tcPr>
            <w:tcW w:w="4111" w:type="dxa"/>
          </w:tcPr>
          <w:p w:rsidR="00B30CD0" w:rsidRPr="003C2B62" w:rsidRDefault="00B30CD0" w:rsidP="00B05607">
            <w:r w:rsidRPr="003C2B62">
              <w:t>Знищення бур’янів (осоки), обприскування</w:t>
            </w:r>
          </w:p>
        </w:tc>
        <w:tc>
          <w:tcPr>
            <w:tcW w:w="1418" w:type="dxa"/>
          </w:tcPr>
          <w:p w:rsidR="00B30CD0" w:rsidRPr="003C2B62" w:rsidRDefault="00B30CD0" w:rsidP="00B05607">
            <w:r w:rsidRPr="003C2B62">
              <w:t>До цвітіння і після</w:t>
            </w:r>
          </w:p>
        </w:tc>
        <w:tc>
          <w:tcPr>
            <w:tcW w:w="1118" w:type="dxa"/>
          </w:tcPr>
          <w:p w:rsidR="00B30CD0" w:rsidRPr="003C2B62" w:rsidRDefault="00B30CD0" w:rsidP="00B05607">
            <w:r w:rsidRPr="003C2B62">
              <w:t>2 рази</w:t>
            </w:r>
          </w:p>
        </w:tc>
        <w:tc>
          <w:tcPr>
            <w:tcW w:w="1222" w:type="dxa"/>
          </w:tcPr>
          <w:p w:rsidR="00B30CD0" w:rsidRPr="003C2B62" w:rsidRDefault="00B30CD0" w:rsidP="00B05607">
            <w:r w:rsidRPr="003C2B62">
              <w:t>Бордоська суміш (1%)</w:t>
            </w:r>
          </w:p>
        </w:tc>
        <w:tc>
          <w:tcPr>
            <w:tcW w:w="2054" w:type="dxa"/>
          </w:tcPr>
          <w:p w:rsidR="00B30CD0" w:rsidRPr="003C2B62" w:rsidRDefault="00B30CD0" w:rsidP="00B05607">
            <w:r w:rsidRPr="003C2B62">
              <w:t>100 г на 10 л води</w:t>
            </w:r>
          </w:p>
        </w:tc>
      </w:tr>
      <w:tr w:rsidR="00B30CD0" w:rsidTr="002B76F4">
        <w:tc>
          <w:tcPr>
            <w:tcW w:w="442" w:type="dxa"/>
          </w:tcPr>
          <w:p w:rsidR="00B30CD0" w:rsidRPr="003C2B62" w:rsidRDefault="00B30CD0" w:rsidP="00B05607">
            <w:r w:rsidRPr="003C2B62">
              <w:t>3</w:t>
            </w:r>
          </w:p>
        </w:tc>
        <w:tc>
          <w:tcPr>
            <w:tcW w:w="1401" w:type="dxa"/>
          </w:tcPr>
          <w:p w:rsidR="00B30CD0" w:rsidRPr="003C2B62" w:rsidRDefault="00B30CD0" w:rsidP="00B05607">
            <w:r w:rsidRPr="003C2B62">
              <w:t>Біла плямистість листків суниці</w:t>
            </w:r>
          </w:p>
        </w:tc>
        <w:tc>
          <w:tcPr>
            <w:tcW w:w="4111" w:type="dxa"/>
          </w:tcPr>
          <w:p w:rsidR="00B30CD0" w:rsidRPr="003C2B62" w:rsidRDefault="00B30CD0" w:rsidP="00B05607">
            <w:r w:rsidRPr="003C2B62">
              <w:t>Видалення хворого листя, обприскування</w:t>
            </w:r>
          </w:p>
        </w:tc>
        <w:tc>
          <w:tcPr>
            <w:tcW w:w="1418" w:type="dxa"/>
          </w:tcPr>
          <w:p w:rsidR="00B30CD0" w:rsidRPr="003C2B62" w:rsidRDefault="00B30CD0" w:rsidP="00B05607">
            <w:r w:rsidRPr="003C2B62">
              <w:t>Рання весна, після збору врожаю</w:t>
            </w:r>
          </w:p>
        </w:tc>
        <w:tc>
          <w:tcPr>
            <w:tcW w:w="1118" w:type="dxa"/>
          </w:tcPr>
          <w:p w:rsidR="00B30CD0" w:rsidRPr="003C2B62" w:rsidRDefault="00B30CD0" w:rsidP="00B05607">
            <w:r w:rsidRPr="003C2B62">
              <w:t>2–3 рази</w:t>
            </w:r>
          </w:p>
        </w:tc>
        <w:tc>
          <w:tcPr>
            <w:tcW w:w="1222" w:type="dxa"/>
          </w:tcPr>
          <w:p w:rsidR="00B30CD0" w:rsidRPr="003C2B62" w:rsidRDefault="00B30CD0" w:rsidP="00B05607">
            <w:proofErr w:type="spellStart"/>
            <w:r w:rsidRPr="003C2B62">
              <w:t>Хорус</w:t>
            </w:r>
            <w:proofErr w:type="spellEnd"/>
            <w:r w:rsidRPr="003C2B62">
              <w:t xml:space="preserve">, </w:t>
            </w:r>
            <w:proofErr w:type="spellStart"/>
            <w:r w:rsidRPr="003C2B62">
              <w:t>Фундазол</w:t>
            </w:r>
            <w:proofErr w:type="spellEnd"/>
          </w:p>
        </w:tc>
        <w:tc>
          <w:tcPr>
            <w:tcW w:w="2054" w:type="dxa"/>
          </w:tcPr>
          <w:p w:rsidR="00B30CD0" w:rsidRPr="003C2B62" w:rsidRDefault="00B30CD0" w:rsidP="00B05607">
            <w:r w:rsidRPr="003C2B62">
              <w:t>2–3 г на 10 л води</w:t>
            </w:r>
          </w:p>
        </w:tc>
      </w:tr>
      <w:tr w:rsidR="00B30CD0" w:rsidTr="002B76F4">
        <w:tc>
          <w:tcPr>
            <w:tcW w:w="442" w:type="dxa"/>
          </w:tcPr>
          <w:p w:rsidR="00B30CD0" w:rsidRPr="003C2B62" w:rsidRDefault="00B30CD0" w:rsidP="00B05607">
            <w:r w:rsidRPr="003C2B62">
              <w:t>4</w:t>
            </w:r>
          </w:p>
        </w:tc>
        <w:tc>
          <w:tcPr>
            <w:tcW w:w="1401" w:type="dxa"/>
          </w:tcPr>
          <w:p w:rsidR="00B30CD0" w:rsidRPr="003C2B62" w:rsidRDefault="00B30CD0" w:rsidP="00B05607">
            <w:r w:rsidRPr="003C2B62">
              <w:t>Сіра гниль суниць</w:t>
            </w:r>
          </w:p>
        </w:tc>
        <w:tc>
          <w:tcPr>
            <w:tcW w:w="4111" w:type="dxa"/>
          </w:tcPr>
          <w:p w:rsidR="00B30CD0" w:rsidRPr="003C2B62" w:rsidRDefault="00B30CD0" w:rsidP="00B05607">
            <w:r w:rsidRPr="003C2B62">
              <w:t>Провітрювання, мульчування, фунгіциди</w:t>
            </w:r>
          </w:p>
        </w:tc>
        <w:tc>
          <w:tcPr>
            <w:tcW w:w="1418" w:type="dxa"/>
          </w:tcPr>
          <w:p w:rsidR="00B30CD0" w:rsidRPr="003C2B62" w:rsidRDefault="00B30CD0" w:rsidP="00B05607">
            <w:r w:rsidRPr="003C2B62">
              <w:t>Перед і під час цвітіння</w:t>
            </w:r>
          </w:p>
        </w:tc>
        <w:tc>
          <w:tcPr>
            <w:tcW w:w="1118" w:type="dxa"/>
          </w:tcPr>
          <w:p w:rsidR="00B30CD0" w:rsidRPr="003C2B62" w:rsidRDefault="00B30CD0" w:rsidP="00B05607">
            <w:r w:rsidRPr="003C2B62">
              <w:t>2–4 рази</w:t>
            </w:r>
          </w:p>
        </w:tc>
        <w:tc>
          <w:tcPr>
            <w:tcW w:w="1222" w:type="dxa"/>
          </w:tcPr>
          <w:p w:rsidR="00B30CD0" w:rsidRPr="003C2B62" w:rsidRDefault="00B30CD0" w:rsidP="00B05607">
            <w:proofErr w:type="spellStart"/>
            <w:r w:rsidRPr="003C2B62">
              <w:t>Світч</w:t>
            </w:r>
            <w:proofErr w:type="spellEnd"/>
            <w:r w:rsidRPr="003C2B62">
              <w:t xml:space="preserve">, </w:t>
            </w:r>
            <w:proofErr w:type="spellStart"/>
            <w:r w:rsidRPr="003C2B62">
              <w:t>Тельдор</w:t>
            </w:r>
            <w:proofErr w:type="spellEnd"/>
          </w:p>
        </w:tc>
        <w:tc>
          <w:tcPr>
            <w:tcW w:w="2054" w:type="dxa"/>
          </w:tcPr>
          <w:p w:rsidR="00B30CD0" w:rsidRPr="003C2B62" w:rsidRDefault="00B30CD0" w:rsidP="00B05607">
            <w:r w:rsidRPr="003C2B62">
              <w:t>8–10 г на 10 л води</w:t>
            </w:r>
          </w:p>
        </w:tc>
      </w:tr>
      <w:tr w:rsidR="00B30CD0" w:rsidTr="002B76F4">
        <w:tc>
          <w:tcPr>
            <w:tcW w:w="442" w:type="dxa"/>
          </w:tcPr>
          <w:p w:rsidR="00B30CD0" w:rsidRPr="003C2B62" w:rsidRDefault="00B30CD0" w:rsidP="00B05607">
            <w:r w:rsidRPr="003C2B62">
              <w:t>5</w:t>
            </w:r>
          </w:p>
        </w:tc>
        <w:tc>
          <w:tcPr>
            <w:tcW w:w="1401" w:type="dxa"/>
          </w:tcPr>
          <w:p w:rsidR="00B30CD0" w:rsidRPr="003C2B62" w:rsidRDefault="00B30CD0" w:rsidP="00B05607">
            <w:r w:rsidRPr="003C2B62">
              <w:t>Мільдью винограду</w:t>
            </w:r>
          </w:p>
        </w:tc>
        <w:tc>
          <w:tcPr>
            <w:tcW w:w="4111" w:type="dxa"/>
          </w:tcPr>
          <w:p w:rsidR="00B30CD0" w:rsidRPr="003C2B62" w:rsidRDefault="00B30CD0" w:rsidP="00B05607">
            <w:r w:rsidRPr="003C2B62">
              <w:t>Обприскування, видалення уражених частин</w:t>
            </w:r>
          </w:p>
        </w:tc>
        <w:tc>
          <w:tcPr>
            <w:tcW w:w="1418" w:type="dxa"/>
          </w:tcPr>
          <w:p w:rsidR="00B30CD0" w:rsidRPr="003C2B62" w:rsidRDefault="00B30CD0" w:rsidP="00B05607">
            <w:r w:rsidRPr="003C2B62">
              <w:t>До і після цвітіння</w:t>
            </w:r>
          </w:p>
        </w:tc>
        <w:tc>
          <w:tcPr>
            <w:tcW w:w="1118" w:type="dxa"/>
          </w:tcPr>
          <w:p w:rsidR="00B30CD0" w:rsidRPr="003C2B62" w:rsidRDefault="00B30CD0" w:rsidP="00B05607">
            <w:r w:rsidRPr="003C2B62">
              <w:t>3–4 рази</w:t>
            </w:r>
          </w:p>
        </w:tc>
        <w:tc>
          <w:tcPr>
            <w:tcW w:w="1222" w:type="dxa"/>
          </w:tcPr>
          <w:p w:rsidR="00B30CD0" w:rsidRPr="003C2B62" w:rsidRDefault="00B30CD0" w:rsidP="00B05607">
            <w:proofErr w:type="spellStart"/>
            <w:r w:rsidRPr="003C2B62">
              <w:t>Ридоміл</w:t>
            </w:r>
            <w:proofErr w:type="spellEnd"/>
            <w:r w:rsidRPr="003C2B62">
              <w:t xml:space="preserve"> </w:t>
            </w:r>
            <w:proofErr w:type="spellStart"/>
            <w:r w:rsidRPr="003C2B62">
              <w:t>Голд</w:t>
            </w:r>
            <w:proofErr w:type="spellEnd"/>
          </w:p>
        </w:tc>
        <w:tc>
          <w:tcPr>
            <w:tcW w:w="2054" w:type="dxa"/>
          </w:tcPr>
          <w:p w:rsidR="00B30CD0" w:rsidRPr="003C2B62" w:rsidRDefault="00B30CD0" w:rsidP="00B05607">
            <w:r w:rsidRPr="003C2B62">
              <w:t>25 г на 10 л води</w:t>
            </w:r>
          </w:p>
        </w:tc>
      </w:tr>
      <w:tr w:rsidR="00B30CD0" w:rsidTr="002B76F4">
        <w:tc>
          <w:tcPr>
            <w:tcW w:w="442" w:type="dxa"/>
          </w:tcPr>
          <w:p w:rsidR="00B30CD0" w:rsidRPr="003C2B62" w:rsidRDefault="00B30CD0" w:rsidP="00B05607">
            <w:r w:rsidRPr="003C2B62">
              <w:t>6</w:t>
            </w:r>
          </w:p>
        </w:tc>
        <w:tc>
          <w:tcPr>
            <w:tcW w:w="1401" w:type="dxa"/>
          </w:tcPr>
          <w:p w:rsidR="00B30CD0" w:rsidRPr="003C2B62" w:rsidRDefault="00B30CD0" w:rsidP="00B05607">
            <w:r w:rsidRPr="003C2B62">
              <w:t>Оїдіум винограду</w:t>
            </w:r>
          </w:p>
        </w:tc>
        <w:tc>
          <w:tcPr>
            <w:tcW w:w="4111" w:type="dxa"/>
          </w:tcPr>
          <w:p w:rsidR="00B30CD0" w:rsidRPr="003C2B62" w:rsidRDefault="00B30CD0" w:rsidP="00B05607">
            <w:r w:rsidRPr="003C2B62">
              <w:t>Обробка сірковмісними препаратами</w:t>
            </w:r>
          </w:p>
        </w:tc>
        <w:tc>
          <w:tcPr>
            <w:tcW w:w="1418" w:type="dxa"/>
          </w:tcPr>
          <w:p w:rsidR="00B30CD0" w:rsidRPr="003C2B62" w:rsidRDefault="00B30CD0" w:rsidP="00B05607">
            <w:r w:rsidRPr="003C2B62">
              <w:t>При появі ознак</w:t>
            </w:r>
          </w:p>
        </w:tc>
        <w:tc>
          <w:tcPr>
            <w:tcW w:w="1118" w:type="dxa"/>
          </w:tcPr>
          <w:p w:rsidR="00B30CD0" w:rsidRPr="003C2B62" w:rsidRDefault="00B30CD0" w:rsidP="00B05607">
            <w:r w:rsidRPr="003C2B62">
              <w:t>3–5 разів</w:t>
            </w:r>
          </w:p>
        </w:tc>
        <w:tc>
          <w:tcPr>
            <w:tcW w:w="1222" w:type="dxa"/>
          </w:tcPr>
          <w:p w:rsidR="00B30CD0" w:rsidRPr="003C2B62" w:rsidRDefault="00B30CD0" w:rsidP="00B05607">
            <w:proofErr w:type="spellStart"/>
            <w:r w:rsidRPr="003C2B62">
              <w:t>Тіовіт</w:t>
            </w:r>
            <w:proofErr w:type="spellEnd"/>
            <w:r w:rsidRPr="003C2B62">
              <w:t xml:space="preserve"> </w:t>
            </w:r>
            <w:proofErr w:type="spellStart"/>
            <w:r w:rsidRPr="003C2B62">
              <w:t>Джет</w:t>
            </w:r>
            <w:proofErr w:type="spellEnd"/>
          </w:p>
        </w:tc>
        <w:tc>
          <w:tcPr>
            <w:tcW w:w="2054" w:type="dxa"/>
          </w:tcPr>
          <w:p w:rsidR="00B30CD0" w:rsidRPr="003C2B62" w:rsidRDefault="00B30CD0" w:rsidP="00B05607">
            <w:r w:rsidRPr="003C2B62">
              <w:t>30–50 г на 10 л води</w:t>
            </w:r>
          </w:p>
        </w:tc>
      </w:tr>
      <w:tr w:rsidR="00B30CD0" w:rsidTr="002B76F4">
        <w:tc>
          <w:tcPr>
            <w:tcW w:w="442" w:type="dxa"/>
          </w:tcPr>
          <w:p w:rsidR="00B30CD0" w:rsidRPr="003C2B62" w:rsidRDefault="00B30CD0" w:rsidP="00B05607">
            <w:r w:rsidRPr="003C2B62">
              <w:t>7</w:t>
            </w:r>
          </w:p>
        </w:tc>
        <w:tc>
          <w:tcPr>
            <w:tcW w:w="1401" w:type="dxa"/>
          </w:tcPr>
          <w:p w:rsidR="00B30CD0" w:rsidRPr="003C2B62" w:rsidRDefault="00B30CD0" w:rsidP="00B05607">
            <w:r w:rsidRPr="003C2B62">
              <w:t>Антракноз винограду</w:t>
            </w:r>
          </w:p>
        </w:tc>
        <w:tc>
          <w:tcPr>
            <w:tcW w:w="4111" w:type="dxa"/>
          </w:tcPr>
          <w:p w:rsidR="00B30CD0" w:rsidRPr="003C2B62" w:rsidRDefault="00B30CD0" w:rsidP="00B05607">
            <w:r w:rsidRPr="003C2B62">
              <w:t>Санітарна обрізка, обприскування</w:t>
            </w:r>
          </w:p>
        </w:tc>
        <w:tc>
          <w:tcPr>
            <w:tcW w:w="1418" w:type="dxa"/>
          </w:tcPr>
          <w:p w:rsidR="00B30CD0" w:rsidRPr="003C2B62" w:rsidRDefault="00B30CD0" w:rsidP="00B05607">
            <w:r w:rsidRPr="003C2B62">
              <w:t>Рання весна, вегетація</w:t>
            </w:r>
          </w:p>
        </w:tc>
        <w:tc>
          <w:tcPr>
            <w:tcW w:w="1118" w:type="dxa"/>
          </w:tcPr>
          <w:p w:rsidR="00B30CD0" w:rsidRPr="003C2B62" w:rsidRDefault="00B30CD0" w:rsidP="00B05607">
            <w:r w:rsidRPr="003C2B62">
              <w:t>2–3 рази</w:t>
            </w:r>
          </w:p>
        </w:tc>
        <w:tc>
          <w:tcPr>
            <w:tcW w:w="1222" w:type="dxa"/>
          </w:tcPr>
          <w:p w:rsidR="00B30CD0" w:rsidRPr="003C2B62" w:rsidRDefault="00B30CD0" w:rsidP="00B05607">
            <w:proofErr w:type="spellStart"/>
            <w:r w:rsidRPr="003C2B62">
              <w:t>Купроксат</w:t>
            </w:r>
            <w:proofErr w:type="spellEnd"/>
            <w:r w:rsidRPr="003C2B62">
              <w:t>, Бордоська суміш</w:t>
            </w:r>
          </w:p>
        </w:tc>
        <w:tc>
          <w:tcPr>
            <w:tcW w:w="2054" w:type="dxa"/>
          </w:tcPr>
          <w:p w:rsidR="00B30CD0" w:rsidRDefault="00B30CD0" w:rsidP="00B05607">
            <w:r w:rsidRPr="003C2B62">
              <w:t>50–100 г на 10 л води</w:t>
            </w:r>
          </w:p>
        </w:tc>
      </w:tr>
    </w:tbl>
    <w:p w:rsidR="00B30CD0" w:rsidRPr="002B76F4" w:rsidRDefault="002B76F4" w:rsidP="00B30CD0">
      <w:pPr>
        <w:jc w:val="center"/>
        <w:rPr>
          <w:rFonts w:ascii="Times New Roman" w:hAnsi="Times New Roman" w:cs="Times New Roman"/>
          <w:b/>
          <w:i/>
        </w:rPr>
      </w:pPr>
      <w:r w:rsidRPr="002B76F4">
        <w:rPr>
          <w:rFonts w:ascii="Times New Roman" w:hAnsi="Times New Roman" w:cs="Times New Roman"/>
          <w:b/>
          <w:i/>
        </w:rPr>
        <w:lastRenderedPageBreak/>
        <w:t>Завдання 3.</w:t>
      </w:r>
    </w:p>
    <w:p w:rsidR="002B76F4" w:rsidRDefault="002B76F4" w:rsidP="00B30CD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drawing>
          <wp:inline distT="0" distB="0" distL="0" distR="0" wp14:anchorId="56FC6397">
            <wp:extent cx="2790825" cy="10719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6" cy="1073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76F4" w:rsidRPr="002B76F4" w:rsidRDefault="002B76F4" w:rsidP="002B76F4">
      <w:pPr>
        <w:jc w:val="both"/>
        <w:rPr>
          <w:rFonts w:ascii="Times New Roman" w:hAnsi="Times New Roman" w:cs="Times New Roman"/>
        </w:rPr>
      </w:pPr>
      <w:r w:rsidRPr="002B76F4">
        <w:rPr>
          <w:rFonts w:ascii="Times New Roman" w:hAnsi="Times New Roman" w:cs="Times New Roman"/>
          <w:b/>
        </w:rPr>
        <w:t>61</w:t>
      </w:r>
      <w:r w:rsidRPr="002B76F4">
        <w:rPr>
          <w:rFonts w:ascii="Times New Roman" w:hAnsi="Times New Roman" w:cs="Times New Roman"/>
        </w:rPr>
        <w:t xml:space="preserve"> – борошниста роса аґрусу і смородини: 1,2- різноманітні форми прояву хвороби; </w:t>
      </w:r>
    </w:p>
    <w:p w:rsidR="002B76F4" w:rsidRDefault="002B76F4" w:rsidP="002B76F4">
      <w:pPr>
        <w:jc w:val="both"/>
        <w:rPr>
          <w:rFonts w:ascii="Times New Roman" w:hAnsi="Times New Roman" w:cs="Times New Roman"/>
        </w:rPr>
      </w:pPr>
      <w:r w:rsidRPr="002B76F4">
        <w:rPr>
          <w:rFonts w:ascii="Times New Roman" w:hAnsi="Times New Roman" w:cs="Times New Roman"/>
        </w:rPr>
        <w:t xml:space="preserve">            2- </w:t>
      </w:r>
      <w:proofErr w:type="spellStart"/>
      <w:r w:rsidRPr="002B76F4">
        <w:rPr>
          <w:rFonts w:ascii="Times New Roman" w:hAnsi="Times New Roman" w:cs="Times New Roman"/>
        </w:rPr>
        <w:t>конідіальне</w:t>
      </w:r>
      <w:proofErr w:type="spellEnd"/>
      <w:r w:rsidRPr="002B76F4">
        <w:rPr>
          <w:rFonts w:ascii="Times New Roman" w:hAnsi="Times New Roman" w:cs="Times New Roman"/>
        </w:rPr>
        <w:t xml:space="preserve"> </w:t>
      </w:r>
      <w:proofErr w:type="spellStart"/>
      <w:r w:rsidRPr="002B76F4">
        <w:rPr>
          <w:rFonts w:ascii="Times New Roman" w:hAnsi="Times New Roman" w:cs="Times New Roman"/>
        </w:rPr>
        <w:t>спороношення</w:t>
      </w:r>
      <w:proofErr w:type="spellEnd"/>
      <w:r w:rsidRPr="002B76F4">
        <w:rPr>
          <w:rFonts w:ascii="Times New Roman" w:hAnsi="Times New Roman" w:cs="Times New Roman"/>
        </w:rPr>
        <w:t xml:space="preserve"> збудника; 3- сумчасте </w:t>
      </w:r>
      <w:proofErr w:type="spellStart"/>
      <w:r w:rsidRPr="002B76F4">
        <w:rPr>
          <w:rFonts w:ascii="Times New Roman" w:hAnsi="Times New Roman" w:cs="Times New Roman"/>
        </w:rPr>
        <w:t>спороносіння</w:t>
      </w:r>
      <w:proofErr w:type="spellEnd"/>
      <w:r w:rsidRPr="002B76F4">
        <w:rPr>
          <w:rFonts w:ascii="Times New Roman" w:hAnsi="Times New Roman" w:cs="Times New Roman"/>
        </w:rPr>
        <w:t>.</w:t>
      </w:r>
    </w:p>
    <w:p w:rsidR="002B76F4" w:rsidRDefault="002B76F4" w:rsidP="002B76F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drawing>
          <wp:inline distT="0" distB="0" distL="0" distR="0" wp14:anchorId="324D156A" wp14:editId="523B473E">
            <wp:extent cx="4048125" cy="113159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040" cy="1131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76F4" w:rsidRPr="002B76F4" w:rsidRDefault="002B76F4" w:rsidP="002B76F4">
      <w:pPr>
        <w:jc w:val="both"/>
        <w:rPr>
          <w:rFonts w:ascii="Times New Roman" w:hAnsi="Times New Roman" w:cs="Times New Roman"/>
        </w:rPr>
      </w:pPr>
      <w:r w:rsidRPr="002B76F4">
        <w:rPr>
          <w:rFonts w:ascii="Times New Roman" w:hAnsi="Times New Roman" w:cs="Times New Roman"/>
          <w:b/>
        </w:rPr>
        <w:t>62</w:t>
      </w:r>
      <w:r w:rsidRPr="002B76F4">
        <w:rPr>
          <w:rFonts w:ascii="Times New Roman" w:hAnsi="Times New Roman" w:cs="Times New Roman"/>
        </w:rPr>
        <w:t xml:space="preserve"> – антракноз смородини: 1- уражений листок; 2- уражений пагін; 3- </w:t>
      </w:r>
      <w:proofErr w:type="spellStart"/>
      <w:r w:rsidRPr="002B76F4">
        <w:rPr>
          <w:rFonts w:ascii="Times New Roman" w:hAnsi="Times New Roman" w:cs="Times New Roman"/>
        </w:rPr>
        <w:t>конідіальне</w:t>
      </w:r>
      <w:proofErr w:type="spellEnd"/>
      <w:r w:rsidRPr="002B76F4">
        <w:rPr>
          <w:rFonts w:ascii="Times New Roman" w:hAnsi="Times New Roman" w:cs="Times New Roman"/>
        </w:rPr>
        <w:t xml:space="preserve"> </w:t>
      </w:r>
      <w:proofErr w:type="spellStart"/>
      <w:r w:rsidRPr="002B76F4">
        <w:rPr>
          <w:rFonts w:ascii="Times New Roman" w:hAnsi="Times New Roman" w:cs="Times New Roman"/>
        </w:rPr>
        <w:t>спо-</w:t>
      </w:r>
      <w:proofErr w:type="spellEnd"/>
    </w:p>
    <w:p w:rsidR="002B76F4" w:rsidRDefault="002B76F4" w:rsidP="002B76F4">
      <w:pPr>
        <w:jc w:val="both"/>
        <w:rPr>
          <w:rFonts w:ascii="Times New Roman" w:hAnsi="Times New Roman" w:cs="Times New Roman"/>
        </w:rPr>
      </w:pPr>
      <w:r w:rsidRPr="002B76F4">
        <w:rPr>
          <w:rFonts w:ascii="Times New Roman" w:hAnsi="Times New Roman" w:cs="Times New Roman"/>
        </w:rPr>
        <w:t xml:space="preserve">            </w:t>
      </w:r>
      <w:proofErr w:type="spellStart"/>
      <w:r w:rsidRPr="002B76F4">
        <w:rPr>
          <w:rFonts w:ascii="Times New Roman" w:hAnsi="Times New Roman" w:cs="Times New Roman"/>
        </w:rPr>
        <w:t>роносіння</w:t>
      </w:r>
      <w:proofErr w:type="spellEnd"/>
      <w:r w:rsidRPr="002B76F4">
        <w:rPr>
          <w:rFonts w:ascii="Times New Roman" w:hAnsi="Times New Roman" w:cs="Times New Roman"/>
        </w:rPr>
        <w:t xml:space="preserve"> збудника; 4- сумчасте </w:t>
      </w:r>
      <w:proofErr w:type="spellStart"/>
      <w:r w:rsidRPr="002B76F4">
        <w:rPr>
          <w:rFonts w:ascii="Times New Roman" w:hAnsi="Times New Roman" w:cs="Times New Roman"/>
        </w:rPr>
        <w:t>спороносіння</w:t>
      </w:r>
      <w:proofErr w:type="spellEnd"/>
      <w:r w:rsidRPr="002B76F4">
        <w:rPr>
          <w:rFonts w:ascii="Times New Roman" w:hAnsi="Times New Roman" w:cs="Times New Roman"/>
        </w:rPr>
        <w:t xml:space="preserve"> збудника.</w:t>
      </w:r>
    </w:p>
    <w:p w:rsidR="002B76F4" w:rsidRDefault="002B76F4" w:rsidP="002B76F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drawing>
          <wp:inline distT="0" distB="0" distL="0" distR="0" wp14:anchorId="78146EC7" wp14:editId="42EAC32D">
            <wp:extent cx="3867150" cy="1483667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118" cy="1485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76F4" w:rsidRPr="002B76F4" w:rsidRDefault="002B76F4" w:rsidP="002B76F4">
      <w:pPr>
        <w:jc w:val="both"/>
        <w:rPr>
          <w:rFonts w:ascii="Times New Roman" w:hAnsi="Times New Roman" w:cs="Times New Roman"/>
        </w:rPr>
      </w:pPr>
      <w:r w:rsidRPr="002B76F4">
        <w:rPr>
          <w:rFonts w:ascii="Times New Roman" w:hAnsi="Times New Roman" w:cs="Times New Roman"/>
          <w:b/>
        </w:rPr>
        <w:t>63</w:t>
      </w:r>
      <w:r w:rsidRPr="002B76F4">
        <w:rPr>
          <w:rFonts w:ascii="Times New Roman" w:hAnsi="Times New Roman" w:cs="Times New Roman"/>
        </w:rPr>
        <w:t xml:space="preserve"> – оїдіум винограду: 1- уражені ягоди і листки; 2- </w:t>
      </w:r>
      <w:proofErr w:type="spellStart"/>
      <w:r w:rsidRPr="002B76F4">
        <w:rPr>
          <w:rFonts w:ascii="Times New Roman" w:hAnsi="Times New Roman" w:cs="Times New Roman"/>
        </w:rPr>
        <w:t>конідіальне</w:t>
      </w:r>
      <w:proofErr w:type="spellEnd"/>
      <w:r w:rsidRPr="002B76F4">
        <w:rPr>
          <w:rFonts w:ascii="Times New Roman" w:hAnsi="Times New Roman" w:cs="Times New Roman"/>
        </w:rPr>
        <w:t xml:space="preserve"> </w:t>
      </w:r>
      <w:proofErr w:type="spellStart"/>
      <w:r w:rsidRPr="002B76F4">
        <w:rPr>
          <w:rFonts w:ascii="Times New Roman" w:hAnsi="Times New Roman" w:cs="Times New Roman"/>
        </w:rPr>
        <w:t>спороносіння</w:t>
      </w:r>
      <w:proofErr w:type="spellEnd"/>
      <w:r w:rsidRPr="002B76F4">
        <w:rPr>
          <w:rFonts w:ascii="Times New Roman" w:hAnsi="Times New Roman" w:cs="Times New Roman"/>
        </w:rPr>
        <w:t xml:space="preserve"> збудника; </w:t>
      </w:r>
    </w:p>
    <w:p w:rsidR="002B76F4" w:rsidRDefault="002B76F4" w:rsidP="002B76F4">
      <w:pPr>
        <w:jc w:val="both"/>
        <w:rPr>
          <w:rFonts w:ascii="Times New Roman" w:hAnsi="Times New Roman" w:cs="Times New Roman"/>
        </w:rPr>
      </w:pPr>
      <w:r w:rsidRPr="002B76F4">
        <w:rPr>
          <w:rFonts w:ascii="Times New Roman" w:hAnsi="Times New Roman" w:cs="Times New Roman"/>
        </w:rPr>
        <w:t xml:space="preserve">            3- </w:t>
      </w:r>
      <w:proofErr w:type="spellStart"/>
      <w:r w:rsidRPr="002B76F4">
        <w:rPr>
          <w:rFonts w:ascii="Times New Roman" w:hAnsi="Times New Roman" w:cs="Times New Roman"/>
        </w:rPr>
        <w:t>клейстотецій</w:t>
      </w:r>
      <w:proofErr w:type="spellEnd"/>
      <w:r w:rsidRPr="002B76F4">
        <w:rPr>
          <w:rFonts w:ascii="Times New Roman" w:hAnsi="Times New Roman" w:cs="Times New Roman"/>
        </w:rPr>
        <w:t>.</w:t>
      </w:r>
    </w:p>
    <w:p w:rsidR="002B76F4" w:rsidRDefault="002B76F4" w:rsidP="002B76F4">
      <w:pPr>
        <w:jc w:val="both"/>
        <w:rPr>
          <w:rFonts w:ascii="Times New Roman" w:hAnsi="Times New Roman" w:cs="Times New Roman"/>
        </w:rPr>
      </w:pPr>
      <w:r w:rsidRPr="002B76F4">
        <w:rPr>
          <w:rFonts w:ascii="Times New Roman" w:hAnsi="Times New Roman" w:cs="Times New Roman"/>
          <w:b/>
        </w:rPr>
        <w:t>Висновки:</w:t>
      </w:r>
      <w:r>
        <w:rPr>
          <w:rFonts w:ascii="Times New Roman" w:hAnsi="Times New Roman" w:cs="Times New Roman"/>
        </w:rPr>
        <w:t xml:space="preserve"> </w:t>
      </w:r>
      <w:r w:rsidRPr="002B76F4">
        <w:rPr>
          <w:rFonts w:ascii="Times New Roman" w:hAnsi="Times New Roman" w:cs="Times New Roman"/>
        </w:rPr>
        <w:t>У ході лабора</w:t>
      </w:r>
      <w:r>
        <w:rPr>
          <w:rFonts w:ascii="Times New Roman" w:hAnsi="Times New Roman" w:cs="Times New Roman"/>
        </w:rPr>
        <w:t xml:space="preserve">торної роботи я вивчив </w:t>
      </w:r>
      <w:r w:rsidRPr="002B76F4">
        <w:rPr>
          <w:rFonts w:ascii="Times New Roman" w:hAnsi="Times New Roman" w:cs="Times New Roman"/>
        </w:rPr>
        <w:t>основні хвороби ягідних кул</w:t>
      </w:r>
      <w:r>
        <w:rPr>
          <w:rFonts w:ascii="Times New Roman" w:hAnsi="Times New Roman" w:cs="Times New Roman"/>
        </w:rPr>
        <w:t>ьтур і винограду. Навчився</w:t>
      </w:r>
      <w:r w:rsidRPr="002B76F4">
        <w:rPr>
          <w:rFonts w:ascii="Times New Roman" w:hAnsi="Times New Roman" w:cs="Times New Roman"/>
        </w:rPr>
        <w:t xml:space="preserve"> розпізнавати їх за зовнішніми ознаками, такими як плями на листках, наліт, гниль плодів та інші пошк</w:t>
      </w:r>
      <w:r>
        <w:rPr>
          <w:rFonts w:ascii="Times New Roman" w:hAnsi="Times New Roman" w:cs="Times New Roman"/>
        </w:rPr>
        <w:t>одження. Також ознайомився</w:t>
      </w:r>
      <w:r w:rsidRPr="002B76F4">
        <w:rPr>
          <w:rFonts w:ascii="Times New Roman" w:hAnsi="Times New Roman" w:cs="Times New Roman"/>
        </w:rPr>
        <w:t xml:space="preserve"> зі збудниками цих хвороб і заходами боротьби з ними. Отримані знання допоможуть своєчасно виявляти хвороби рослин і ефективно їх контролювати.</w:t>
      </w:r>
    </w:p>
    <w:p w:rsidR="002B76F4" w:rsidRDefault="002B76F4" w:rsidP="002B76F4">
      <w:pPr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2B76F4">
        <w:rPr>
          <w:rFonts w:ascii="Times New Roman" w:hAnsi="Times New Roman" w:cs="Times New Roman"/>
          <w:b/>
          <w:i/>
          <w:sz w:val="30"/>
          <w:szCs w:val="30"/>
        </w:rPr>
        <w:t>Відповіді на контрольні запитання:</w:t>
      </w:r>
    </w:p>
    <w:p w:rsidR="00C5208B" w:rsidRPr="00C5208B" w:rsidRDefault="00C5208B" w:rsidP="00C520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1. Назвіть класи грибів, до яких відносяться хвороби ягідних культур.</w:t>
      </w: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Сумчасті (аскоміцети), </w:t>
      </w:r>
      <w:proofErr w:type="spellStart"/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t>базидіальні</w:t>
      </w:r>
      <w:proofErr w:type="spellEnd"/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(базидіоміцети), недосконалі гриби (</w:t>
      </w:r>
      <w:proofErr w:type="spellStart"/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t>дейтероміцети</w:t>
      </w:r>
      <w:proofErr w:type="spellEnd"/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t>).</w:t>
      </w:r>
    </w:p>
    <w:p w:rsidR="00C5208B" w:rsidRPr="00C5208B" w:rsidRDefault="00C5208B" w:rsidP="00C520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C5208B" w:rsidRPr="00C5208B" w:rsidRDefault="00C5208B" w:rsidP="00C520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2. Які збудники хвороб винограду передаються з рослинними рештками?</w:t>
      </w: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Збудники мільдью, оїдіуму та антракнозу зберігаються в опалому листі, пагонах і залишках рослин.</w:t>
      </w:r>
    </w:p>
    <w:p w:rsidR="00C5208B" w:rsidRPr="00C5208B" w:rsidRDefault="00C5208B" w:rsidP="00C520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C5208B" w:rsidRPr="00C5208B" w:rsidRDefault="00C5208B" w:rsidP="00C520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lastRenderedPageBreak/>
        <w:t xml:space="preserve">3. В який період відбувається зараження </w:t>
      </w:r>
      <w:proofErr w:type="spellStart"/>
      <w:r w:rsidRPr="00C5208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бокальчатої</w:t>
      </w:r>
      <w:proofErr w:type="spellEnd"/>
      <w:r w:rsidRPr="00C5208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іржі ягідних?</w:t>
      </w: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Навесні, під час розпускання листків, особливо у вологу погоду.</w:t>
      </w:r>
    </w:p>
    <w:p w:rsidR="00C5208B" w:rsidRPr="00C5208B" w:rsidRDefault="00C5208B" w:rsidP="00C520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C5208B" w:rsidRPr="00C5208B" w:rsidRDefault="00C5208B" w:rsidP="00C520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4. Які збудники хвороб ягідних культур зберігаються в ґрунті?</w:t>
      </w: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Збудники сірої гнилі, білої плямистості та інших грибкових хвороб.</w:t>
      </w:r>
    </w:p>
    <w:p w:rsidR="00C5208B" w:rsidRPr="00C5208B" w:rsidRDefault="00C5208B" w:rsidP="00C520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C5208B" w:rsidRPr="00C5208B" w:rsidRDefault="00C5208B" w:rsidP="00C520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5. Які збудники хвороб винограду уражують гроно?</w:t>
      </w: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Збудники сірої гнилі, оїдіуму та мільдью.</w:t>
      </w:r>
    </w:p>
    <w:p w:rsidR="00C5208B" w:rsidRPr="00C5208B" w:rsidRDefault="00C5208B" w:rsidP="00C520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C5208B" w:rsidRPr="00C5208B" w:rsidRDefault="00C5208B" w:rsidP="00C520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6. Які збудники хвороб ягідних уражують плоди?</w:t>
      </w: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Збудники сірої гнилі та борошнистої роси.</w:t>
      </w:r>
    </w:p>
    <w:p w:rsidR="00C5208B" w:rsidRPr="00C5208B" w:rsidRDefault="00C5208B" w:rsidP="00C520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C5208B" w:rsidRPr="00C5208B" w:rsidRDefault="00C5208B" w:rsidP="00C520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7. Як проявляється борошниста роса аґрусу і смородини?</w:t>
      </w: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З’являється білий борошнистий наліт на листках, пагонах і плодах, який з часом темніє; рослини деформуються і засихають.</w:t>
      </w:r>
    </w:p>
    <w:p w:rsidR="00C5208B" w:rsidRPr="00C5208B" w:rsidRDefault="00C5208B" w:rsidP="00C520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1" style="width:0;height:1.5pt" o:hralign="center" o:hrstd="t" o:hr="t" fillcolor="#a0a0a0" stroked="f"/>
        </w:pict>
      </w:r>
    </w:p>
    <w:p w:rsidR="00C5208B" w:rsidRPr="00C5208B" w:rsidRDefault="00C5208B" w:rsidP="00C520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8. Назвіть ознаки прояву мільдью винограду.</w:t>
      </w: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Жовті маслянисті плями на верхньому боці листка, а знизу — білий пухнастий наліт; листки засихають і опадають.</w:t>
      </w:r>
    </w:p>
    <w:p w:rsidR="00C5208B" w:rsidRPr="00C5208B" w:rsidRDefault="00C5208B" w:rsidP="00C520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2" style="width:0;height:1.5pt" o:hralign="center" o:hrstd="t" o:hr="t" fillcolor="#a0a0a0" stroked="f"/>
        </w:pict>
      </w:r>
    </w:p>
    <w:p w:rsidR="00C5208B" w:rsidRPr="00C5208B" w:rsidRDefault="00C5208B" w:rsidP="00C520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208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9. Яку шкоду завдає оїдіум винограду і заходи боротьби з ним?</w:t>
      </w: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Оїдіум уражує листки, пагони і ягоди, викликає їх розтріскування і засихання, що знижує врожай.</w:t>
      </w: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C5208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Заходи боротьби:</w:t>
      </w:r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обприскування сірковмісними препаратами (</w:t>
      </w:r>
      <w:proofErr w:type="spellStart"/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t>Тіовіт</w:t>
      </w:r>
      <w:proofErr w:type="spellEnd"/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t>Джет</w:t>
      </w:r>
      <w:proofErr w:type="spellEnd"/>
      <w:r w:rsidRPr="00C5208B">
        <w:rPr>
          <w:rFonts w:ascii="Times New Roman" w:eastAsia="Times New Roman" w:hAnsi="Times New Roman" w:cs="Times New Roman"/>
          <w:sz w:val="24"/>
          <w:szCs w:val="24"/>
          <w:lang w:eastAsia="uk-UA"/>
        </w:rPr>
        <w:t>), видалення уражених частин, провітрювання насаджень.</w:t>
      </w:r>
    </w:p>
    <w:p w:rsidR="00C5208B" w:rsidRDefault="00C5208B" w:rsidP="00C5208B">
      <w:pPr>
        <w:jc w:val="both"/>
        <w:rPr>
          <w:rFonts w:ascii="Times New Roman" w:hAnsi="Times New Roman" w:cs="Times New Roman"/>
          <w:szCs w:val="30"/>
        </w:rPr>
      </w:pPr>
    </w:p>
    <w:p w:rsidR="00C5208B" w:rsidRPr="00C5208B" w:rsidRDefault="00C5208B" w:rsidP="00C5208B">
      <w:pPr>
        <w:jc w:val="both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b/>
          <w:i/>
          <w:sz w:val="30"/>
          <w:szCs w:val="30"/>
          <w:u w:val="single"/>
        </w:rPr>
        <w:t>Група: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C5208B">
        <w:rPr>
          <w:rFonts w:ascii="Times New Roman" w:hAnsi="Times New Roman" w:cs="Times New Roman"/>
          <w:i/>
          <w:sz w:val="30"/>
          <w:szCs w:val="30"/>
        </w:rPr>
        <w:t>31.</w:t>
      </w:r>
    </w:p>
    <w:p w:rsidR="00C5208B" w:rsidRPr="00C5208B" w:rsidRDefault="00C5208B" w:rsidP="00C5208B">
      <w:pPr>
        <w:jc w:val="both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b/>
          <w:i/>
          <w:sz w:val="30"/>
          <w:szCs w:val="30"/>
          <w:u w:val="single"/>
        </w:rPr>
        <w:t>Студент: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C5208B"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 w:rsidRPr="00C5208B">
        <w:rPr>
          <w:rFonts w:ascii="Times New Roman" w:hAnsi="Times New Roman" w:cs="Times New Roman"/>
          <w:i/>
          <w:sz w:val="30"/>
          <w:szCs w:val="30"/>
        </w:rPr>
        <w:t xml:space="preserve"> Іван.</w:t>
      </w:r>
      <w:bookmarkStart w:id="0" w:name="_GoBack"/>
      <w:bookmarkEnd w:id="0"/>
    </w:p>
    <w:sectPr w:rsidR="00C5208B" w:rsidRPr="00C520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742"/>
    <w:rsid w:val="00112742"/>
    <w:rsid w:val="002B76F4"/>
    <w:rsid w:val="005F673A"/>
    <w:rsid w:val="00B30CD0"/>
    <w:rsid w:val="00C5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30CD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30C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30C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B7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76F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C52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9">
    <w:name w:val="Strong"/>
    <w:basedOn w:val="a0"/>
    <w:uiPriority w:val="22"/>
    <w:qFormat/>
    <w:rsid w:val="00C520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30CD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30C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30C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B7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76F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C52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9">
    <w:name w:val="Strong"/>
    <w:basedOn w:val="a0"/>
    <w:uiPriority w:val="22"/>
    <w:qFormat/>
    <w:rsid w:val="00C520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3017</Words>
  <Characters>1720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2</cp:revision>
  <dcterms:created xsi:type="dcterms:W3CDTF">2026-04-09T05:33:00Z</dcterms:created>
  <dcterms:modified xsi:type="dcterms:W3CDTF">2026-04-09T05:56:00Z</dcterms:modified>
</cp:coreProperties>
</file>