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6DBB3" w14:textId="77777777" w:rsidR="00B174E3" w:rsidRDefault="00B174E3" w:rsidP="00B174E3">
      <w:pPr>
        <w:spacing w:after="0" w:line="240" w:lineRule="auto"/>
        <w:jc w:val="center"/>
        <w:rPr>
          <w:rFonts w:ascii="Comic Sans MS" w:hAnsi="Comic Sans MS" w:cstheme="minorHAnsi"/>
          <w:b/>
          <w:sz w:val="24"/>
          <w:szCs w:val="24"/>
        </w:rPr>
      </w:pPr>
      <w:r>
        <w:rPr>
          <w:rFonts w:ascii="Comic Sans MS" w:hAnsi="Comic Sans MS" w:cstheme="minorHAnsi"/>
          <w:b/>
          <w:sz w:val="24"/>
          <w:szCs w:val="24"/>
          <w:lang w:val="uk-UA"/>
        </w:rPr>
        <w:t xml:space="preserve">Тема: </w:t>
      </w:r>
      <w:proofErr w:type="spellStart"/>
      <w:r>
        <w:rPr>
          <w:rFonts w:ascii="Comic Sans MS" w:hAnsi="Comic Sans MS" w:cstheme="minorHAnsi"/>
          <w:b/>
          <w:sz w:val="24"/>
          <w:szCs w:val="24"/>
        </w:rPr>
        <w:t>Організація</w:t>
      </w:r>
      <w:proofErr w:type="spellEnd"/>
      <w:r>
        <w:rPr>
          <w:rFonts w:ascii="Comic Sans MS" w:hAnsi="Comic Sans MS" w:cstheme="minorHAnsi"/>
          <w:b/>
          <w:sz w:val="24"/>
          <w:szCs w:val="24"/>
        </w:rPr>
        <w:t xml:space="preserve">  і </w:t>
      </w:r>
      <w:proofErr w:type="spellStart"/>
      <w:r>
        <w:rPr>
          <w:rFonts w:ascii="Comic Sans MS" w:hAnsi="Comic Sans MS" w:cstheme="minorHAnsi"/>
          <w:b/>
          <w:sz w:val="24"/>
          <w:szCs w:val="24"/>
        </w:rPr>
        <w:t>планування</w:t>
      </w:r>
      <w:proofErr w:type="spellEnd"/>
      <w:r>
        <w:rPr>
          <w:rFonts w:ascii="Comic Sans MS" w:hAnsi="Comic Sans MS" w:cstheme="minorHAnsi"/>
          <w:b/>
          <w:sz w:val="24"/>
          <w:szCs w:val="24"/>
        </w:rPr>
        <w:t xml:space="preserve"> </w:t>
      </w:r>
      <w:proofErr w:type="spellStart"/>
      <w:r>
        <w:rPr>
          <w:rFonts w:ascii="Comic Sans MS" w:hAnsi="Comic Sans MS" w:cstheme="minorHAnsi"/>
          <w:b/>
          <w:sz w:val="24"/>
          <w:szCs w:val="24"/>
        </w:rPr>
        <w:t>допоміжних</w:t>
      </w:r>
      <w:proofErr w:type="spellEnd"/>
      <w:r>
        <w:rPr>
          <w:rFonts w:ascii="Comic Sans MS" w:hAnsi="Comic Sans MS" w:cstheme="minorHAnsi"/>
          <w:b/>
          <w:sz w:val="24"/>
          <w:szCs w:val="24"/>
        </w:rPr>
        <w:t xml:space="preserve"> та</w:t>
      </w:r>
    </w:p>
    <w:p w14:paraId="5F675DA8" w14:textId="77777777" w:rsidR="00B174E3" w:rsidRDefault="00B174E3" w:rsidP="00B174E3">
      <w:pPr>
        <w:spacing w:after="0" w:line="240" w:lineRule="auto"/>
        <w:jc w:val="center"/>
        <w:rPr>
          <w:rFonts w:ascii="Comic Sans MS" w:hAnsi="Comic Sans MS" w:cstheme="minorHAnsi"/>
          <w:b/>
          <w:sz w:val="24"/>
          <w:szCs w:val="24"/>
          <w:lang w:val="uk-UA"/>
        </w:rPr>
      </w:pPr>
      <w:proofErr w:type="spellStart"/>
      <w:r>
        <w:rPr>
          <w:rFonts w:ascii="Comic Sans MS" w:hAnsi="Comic Sans MS" w:cstheme="minorHAnsi"/>
          <w:b/>
          <w:sz w:val="24"/>
          <w:szCs w:val="24"/>
        </w:rPr>
        <w:t>обслуговуючих</w:t>
      </w:r>
      <w:proofErr w:type="spellEnd"/>
      <w:r>
        <w:rPr>
          <w:rFonts w:ascii="Comic Sans MS" w:hAnsi="Comic Sans MS" w:cstheme="minorHAnsi"/>
          <w:b/>
          <w:sz w:val="24"/>
          <w:szCs w:val="24"/>
        </w:rPr>
        <w:t xml:space="preserve"> </w:t>
      </w:r>
      <w:proofErr w:type="spellStart"/>
      <w:r>
        <w:rPr>
          <w:rFonts w:ascii="Comic Sans MS" w:hAnsi="Comic Sans MS" w:cstheme="minorHAnsi"/>
          <w:b/>
          <w:sz w:val="24"/>
          <w:szCs w:val="24"/>
        </w:rPr>
        <w:t>виробництв</w:t>
      </w:r>
      <w:proofErr w:type="spellEnd"/>
    </w:p>
    <w:p w14:paraId="1B80EAFF" w14:textId="77777777" w:rsidR="00B174E3" w:rsidRPr="00B171AA" w:rsidRDefault="00B174E3" w:rsidP="00B174E3">
      <w:pPr>
        <w:spacing w:after="0" w:line="240" w:lineRule="auto"/>
        <w:jc w:val="center"/>
        <w:rPr>
          <w:rFonts w:ascii="Comic Sans MS" w:hAnsi="Comic Sans MS" w:cstheme="minorHAnsi"/>
          <w:b/>
          <w:sz w:val="24"/>
          <w:szCs w:val="24"/>
          <w:lang w:val="uk-UA"/>
        </w:rPr>
      </w:pPr>
    </w:p>
    <w:p w14:paraId="3BC400DE" w14:textId="4275BFF4" w:rsidR="00B174E3" w:rsidRPr="00B171AA" w:rsidRDefault="00B174E3" w:rsidP="00B174E3">
      <w:pPr>
        <w:jc w:val="center"/>
        <w:rPr>
          <w:rFonts w:ascii="Times New Roman" w:hAnsi="Times New Roman" w:cs="Times New Roman"/>
          <w:sz w:val="24"/>
          <w:lang w:val="uk-UA"/>
        </w:rPr>
      </w:pPr>
      <w:r w:rsidRPr="00CC35F9">
        <w:rPr>
          <w:rFonts w:ascii="Times New Roman" w:hAnsi="Times New Roman" w:cs="Times New Roman"/>
          <w:b/>
          <w:sz w:val="24"/>
          <w:lang w:val="uk-UA"/>
        </w:rPr>
        <w:t>Практичне заняття</w:t>
      </w:r>
      <w:r>
        <w:rPr>
          <w:rFonts w:ascii="Times New Roman" w:hAnsi="Times New Roman" w:cs="Times New Roman"/>
          <w:b/>
          <w:sz w:val="24"/>
          <w:lang w:val="uk-UA"/>
        </w:rPr>
        <w:t xml:space="preserve"> 1</w:t>
      </w:r>
      <w:r w:rsidR="00776878">
        <w:rPr>
          <w:rFonts w:ascii="Times New Roman" w:hAnsi="Times New Roman" w:cs="Times New Roman"/>
          <w:b/>
          <w:sz w:val="24"/>
          <w:lang w:val="uk-UA"/>
        </w:rPr>
        <w:t>1</w:t>
      </w:r>
    </w:p>
    <w:p w14:paraId="69622262" w14:textId="77777777" w:rsidR="00B174E3" w:rsidRPr="00180D21" w:rsidRDefault="00B174E3" w:rsidP="00B174E3">
      <w:p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B171AA">
        <w:rPr>
          <w:rFonts w:ascii="Times New Roman" w:hAnsi="Times New Roman" w:cs="Times New Roman"/>
          <w:b/>
          <w:sz w:val="24"/>
          <w:szCs w:val="24"/>
          <w:lang w:val="uk-UA"/>
        </w:rPr>
        <w:t>Мета заняття</w:t>
      </w:r>
      <w:r w:rsidRPr="00B171AA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засвоїти теоретичні підходи щодо організації та планування допоміжних та обслуговуючих виробництв; 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uk-UA"/>
        </w:rPr>
        <w:t xml:space="preserve">навчитися планувати об'єми роботи, витрати на експлуатацію і собівартість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uk-UA"/>
        </w:rPr>
        <w:t>роботи вантажного автотранспорту та машинно-тракторного парку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14:paraId="74CDEC5B" w14:textId="77777777" w:rsidR="00B174E3" w:rsidRPr="00776878" w:rsidRDefault="00B174E3" w:rsidP="00B174E3">
      <w:pPr>
        <w:pStyle w:val="a9"/>
        <w:tabs>
          <w:tab w:val="left" w:pos="284"/>
        </w:tabs>
        <w:spacing w:after="0"/>
        <w:ind w:left="122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AF14856" w14:textId="77777777" w:rsidR="00B174E3" w:rsidRPr="0068320B" w:rsidRDefault="00B174E3" w:rsidP="00B174E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8320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«Кабінетна» ситуація </w:t>
      </w:r>
      <w:r w:rsidRPr="0068320B">
        <w:rPr>
          <w:rFonts w:ascii="Times New Roman" w:eastAsia="Times New Roman" w:hAnsi="Times New Roman" w:cs="Times New Roman"/>
          <w:sz w:val="24"/>
          <w:szCs w:val="24"/>
          <w:lang w:val="uk-UA"/>
        </w:rPr>
        <w:t>:</w:t>
      </w:r>
      <w:r w:rsidRPr="002C1410"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Автопарк господарства має вантажні автомобілі: </w:t>
      </w:r>
      <w:r>
        <w:rPr>
          <w:rFonts w:ascii="Times New Roman" w:eastAsia="Times New Roman" w:hAnsi="Times New Roman" w:cs="Times New Roman"/>
          <w:spacing w:val="-8"/>
          <w:sz w:val="24"/>
          <w:szCs w:val="24"/>
          <w:lang w:val="uk-UA" w:eastAsia="uk-UA"/>
        </w:rPr>
        <w:t xml:space="preserve">ГАЗ - 53А,  вантажопідйомність 4 т; річний виробіток на 1 автомобіль 35000 т-км;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вартість 1 автомобіля - ___   грн.;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uk-UA"/>
        </w:rPr>
        <w:t xml:space="preserve">ЗІЛ-130, вантажопідйомність 5т; річний виробіток на 1 </w:t>
      </w:r>
      <w:r w:rsidRPr="0068320B"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uk-UA"/>
        </w:rPr>
        <w:t>автомоб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uk-UA"/>
        </w:rPr>
        <w:t>і</w:t>
      </w:r>
      <w:r w:rsidRPr="0068320B"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uk-UA"/>
        </w:rPr>
        <w:t>ль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uk-UA"/>
        </w:rPr>
        <w:t xml:space="preserve"> 44000 </w:t>
      </w:r>
      <w:r w:rsidRPr="0068320B"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uk-UA"/>
        </w:rPr>
        <w:t>т-км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uk-UA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вартість 1 автомобіля - ____  грн.</w:t>
      </w:r>
    </w:p>
    <w:p w14:paraId="3570C6A9" w14:textId="77777777" w:rsidR="00B174E3" w:rsidRDefault="00B174E3" w:rsidP="00B174E3">
      <w:pPr>
        <w:shd w:val="clear" w:color="auto" w:fill="FFFFFF"/>
        <w:tabs>
          <w:tab w:val="left" w:pos="6469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42821CCF" w14:textId="77777777" w:rsidR="00B174E3" w:rsidRDefault="00B174E3" w:rsidP="00B174E3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  <w:lang w:val="uk-UA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Завдання 1.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uk-UA"/>
        </w:rPr>
        <w:t>Визначити обсяг роботи вантажного автотранспорту господарства.</w:t>
      </w:r>
    </w:p>
    <w:p w14:paraId="6F88346C" w14:textId="694F0706" w:rsidR="00B174E3" w:rsidRPr="00B174E3" w:rsidRDefault="00B174E3" w:rsidP="00B174E3">
      <w:pPr>
        <w:shd w:val="clear" w:color="auto" w:fill="FFFFFF"/>
        <w:spacing w:after="0" w:line="360" w:lineRule="auto"/>
        <w:ind w:left="7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  <w:lang w:val="uk-UA"/>
        </w:rPr>
        <w:t xml:space="preserve">    Це завдання пропонується виконати самостійно, розрахунки занести в таблицю.</w:t>
      </w:r>
    </w:p>
    <w:p w14:paraId="574FFC95" w14:textId="77777777" w:rsidR="00B174E3" w:rsidRDefault="00B174E3" w:rsidP="00B174E3">
      <w:pPr>
        <w:shd w:val="clear" w:color="auto" w:fill="FFFFFF"/>
        <w:tabs>
          <w:tab w:val="left" w:leader="underscore" w:pos="7240"/>
        </w:tabs>
        <w:spacing w:after="0"/>
        <w:ind w:left="7088"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val="uk-UA" w:eastAsia="uk-UA"/>
        </w:rPr>
        <w:t>Таблиця 1</w:t>
      </w:r>
    </w:p>
    <w:p w14:paraId="3299C8F4" w14:textId="77777777" w:rsidR="00B174E3" w:rsidRPr="0082372D" w:rsidRDefault="00B174E3" w:rsidP="00B174E3">
      <w:pPr>
        <w:shd w:val="clear" w:color="auto" w:fill="FFFFFF"/>
        <w:tabs>
          <w:tab w:val="left" w:leader="underscore" w:pos="7240"/>
        </w:tabs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372D">
        <w:rPr>
          <w:rFonts w:ascii="Times New Roman" w:eastAsia="Times New Roman" w:hAnsi="Times New Roman" w:cs="Times New Roman"/>
          <w:b/>
          <w:spacing w:val="-10"/>
          <w:sz w:val="24"/>
          <w:szCs w:val="24"/>
          <w:lang w:val="uk-UA" w:eastAsia="uk-UA"/>
        </w:rPr>
        <w:t xml:space="preserve">Планування </w:t>
      </w:r>
      <w:proofErr w:type="spellStart"/>
      <w:r w:rsidRPr="0082372D">
        <w:rPr>
          <w:rFonts w:ascii="Times New Roman" w:eastAsia="Times New Roman" w:hAnsi="Times New Roman" w:cs="Times New Roman"/>
          <w:b/>
          <w:spacing w:val="-10"/>
          <w:sz w:val="24"/>
          <w:szCs w:val="24"/>
          <w:lang w:val="uk-UA" w:eastAsia="uk-UA"/>
        </w:rPr>
        <w:t>об'сягу</w:t>
      </w:r>
      <w:proofErr w:type="spellEnd"/>
      <w:r w:rsidRPr="0082372D">
        <w:rPr>
          <w:rFonts w:ascii="Times New Roman" w:eastAsia="Times New Roman" w:hAnsi="Times New Roman" w:cs="Times New Roman"/>
          <w:b/>
          <w:spacing w:val="-10"/>
          <w:sz w:val="24"/>
          <w:szCs w:val="24"/>
          <w:lang w:val="uk-UA" w:eastAsia="uk-UA"/>
        </w:rPr>
        <w:t xml:space="preserve"> вантажоперевезень</w:t>
      </w:r>
      <w:r>
        <w:rPr>
          <w:rFonts w:ascii="Times New Roman" w:eastAsia="Times New Roman" w:hAnsi="Times New Roman" w:cs="Times New Roman"/>
          <w:b/>
          <w:spacing w:val="-10"/>
          <w:sz w:val="24"/>
          <w:szCs w:val="24"/>
          <w:lang w:val="uk-UA" w:eastAsia="uk-UA"/>
        </w:rPr>
        <w:t xml:space="preserve"> в господарстві</w:t>
      </w:r>
      <w:r w:rsidRPr="0082372D">
        <w:rPr>
          <w:rFonts w:ascii="Times New Roman" w:eastAsia="Times New Roman" w:hAnsi="Times New Roman" w:cs="Times New Roman"/>
          <w:b/>
          <w:spacing w:val="-10"/>
          <w:sz w:val="24"/>
          <w:szCs w:val="24"/>
          <w:lang w:val="uk-UA" w:eastAsia="uk-UA"/>
        </w:rPr>
        <w:t xml:space="preserve">, </w:t>
      </w:r>
      <w:r w:rsidRPr="0082372D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uk-UA"/>
        </w:rPr>
        <w:t>т-км</w:t>
      </w:r>
    </w:p>
    <w:tbl>
      <w:tblPr>
        <w:tblW w:w="94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956"/>
        <w:gridCol w:w="1240"/>
        <w:gridCol w:w="1583"/>
        <w:gridCol w:w="1582"/>
        <w:gridCol w:w="1579"/>
        <w:gridCol w:w="1497"/>
      </w:tblGrid>
      <w:tr w:rsidR="00B174E3" w:rsidRPr="00EC525F" w14:paraId="210FEE28" w14:textId="77777777" w:rsidTr="002A0543">
        <w:trPr>
          <w:trHeight w:val="923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F16E6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uk-UA" w:eastAsia="uk-UA"/>
              </w:rPr>
              <w:t xml:space="preserve">Найменування 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вантажу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DE62BA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</w:p>
          <w:p w14:paraId="677E45FF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Обсяг,</w:t>
            </w:r>
          </w:p>
          <w:p w14:paraId="72502BF7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т</w:t>
            </w:r>
          </w:p>
          <w:p w14:paraId="08B384E4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</w:p>
          <w:p w14:paraId="69FDD081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34CF1D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uk-UA"/>
              </w:rPr>
              <w:t>Коефіцієнт</w:t>
            </w:r>
          </w:p>
          <w:p w14:paraId="09FA54BE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uk-UA"/>
              </w:rPr>
              <w:t xml:space="preserve">повторності 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перевезень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91C241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Об'єм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вантажо</w:t>
            </w:r>
            <w:proofErr w:type="spellEnd"/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-перевезень, т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D63185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Середня відстань </w:t>
            </w:r>
            <w:r w:rsidRPr="00EC525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uk-UA" w:eastAsia="uk-UA"/>
              </w:rPr>
              <w:t>перевезень, км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36A976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Обсяг транспортних робіт, т-км</w:t>
            </w:r>
          </w:p>
        </w:tc>
      </w:tr>
      <w:tr w:rsidR="00B174E3" w:rsidRPr="00EC525F" w14:paraId="1B186D2A" w14:textId="77777777" w:rsidTr="002A0543">
        <w:trPr>
          <w:trHeight w:val="374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3049A6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864C56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Cs w:val="24"/>
              </w:rPr>
              <w:t>2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2B296D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11E8E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4=2</w:t>
            </w:r>
            <w:r>
              <w:rPr>
                <w:rFonts w:ascii="Times New Roman" w:eastAsia="Times New Roman" w:hAnsi="Times New Roman" w:cs="Times New Roman"/>
                <w:szCs w:val="24"/>
                <w:lang w:val="uk-UA"/>
              </w:rPr>
              <w:t>х</w:t>
            </w:r>
            <w:r w:rsidRPr="00EC525F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5DECE6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Cs w:val="24"/>
              </w:rPr>
              <w:t>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56200C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Cs w:val="24"/>
              </w:rPr>
              <w:t>6</w:t>
            </w:r>
          </w:p>
        </w:tc>
      </w:tr>
      <w:tr w:rsidR="00B174E3" w:rsidRPr="00EC525F" w14:paraId="4803ACC2" w14:textId="77777777" w:rsidTr="002A0543">
        <w:trPr>
          <w:trHeight w:val="643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20A107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Продукція </w:t>
            </w:r>
            <w:r w:rsidRPr="00EC525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uk-UA" w:eastAsia="uk-UA"/>
              </w:rPr>
              <w:t xml:space="preserve">рослинництва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CE48EE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EC525F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0C5ED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EC525F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45EB6B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EC525F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6524F1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EC525F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46E673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EC525F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</w:tr>
      <w:tr w:rsidR="00B174E3" w:rsidRPr="00EC525F" w14:paraId="3F478424" w14:textId="77777777" w:rsidTr="002A0543">
        <w:trPr>
          <w:trHeight w:val="371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07665E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за договорами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EF0076" w14:textId="77777777" w:rsidR="00B174E3" w:rsidRPr="00BA2F7C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11850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18050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D467EA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A3303C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7E386E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74E3" w:rsidRPr="00EC525F" w14:paraId="318A5D41" w14:textId="77777777" w:rsidTr="002A0543">
        <w:trPr>
          <w:trHeight w:val="371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A52B0E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працівникам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7177A1" w14:textId="77777777" w:rsidR="00B174E3" w:rsidRPr="00BA2F7C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1185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07102A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03E955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1B460E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B81AB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74E3" w:rsidRPr="00EC525F" w14:paraId="1D43F721" w14:textId="77777777" w:rsidTr="002A0543">
        <w:trPr>
          <w:trHeight w:val="367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28622D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на ринку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4B30D7" w14:textId="77777777" w:rsidR="00B174E3" w:rsidRPr="00BA2F7C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12128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9D6F70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8F287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0D12E4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9A733F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74E3" w:rsidRPr="00EC525F" w14:paraId="4D003573" w14:textId="77777777" w:rsidTr="002A0543">
        <w:trPr>
          <w:trHeight w:val="374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C6C27" w14:textId="77777777" w:rsidR="00B174E3" w:rsidRDefault="00B174E3" w:rsidP="002A054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- на громадське </w:t>
            </w:r>
          </w:p>
          <w:p w14:paraId="017DFE3C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 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харчування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8EE85C" w14:textId="77777777" w:rsidR="00B174E3" w:rsidRPr="00BA2F7C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78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7503D6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11C0E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E33D4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5737B1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74E3" w:rsidRPr="00EC525F" w14:paraId="214DDEE9" w14:textId="77777777" w:rsidTr="002A0543">
        <w:trPr>
          <w:trHeight w:val="364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0F66CE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на насіння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E7A124" w14:textId="77777777" w:rsidR="00B174E3" w:rsidRPr="00BA2F7C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1834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D8D4F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C3087B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294F65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D7A125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74E3" w:rsidRPr="00EC525F" w14:paraId="18668FC6" w14:textId="77777777" w:rsidTr="002A0543">
        <w:trPr>
          <w:trHeight w:val="295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6D5BA6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 w:eastAsia="uk-UA"/>
              </w:rPr>
              <w:t>- на переробку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61C253" w14:textId="77777777" w:rsidR="00B174E3" w:rsidRPr="00BA2F7C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80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68CDE2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AF27E0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998EDF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ADA55" w14:textId="77777777" w:rsidR="00B174E3" w:rsidRPr="00EC525F" w:rsidRDefault="00B174E3" w:rsidP="002A0543">
            <w:pPr>
              <w:shd w:val="clear" w:color="auto" w:fill="FFFFFF"/>
              <w:tabs>
                <w:tab w:val="left" w:leader="dot" w:pos="616"/>
                <w:tab w:val="left" w:leader="underscore" w:pos="11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74E3" w:rsidRPr="00EC525F" w14:paraId="377104FB" w14:textId="77777777" w:rsidTr="002A0543">
        <w:trPr>
          <w:trHeight w:val="360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A66ECE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uk-UA" w:eastAsia="uk-UA"/>
              </w:rPr>
              <w:t>Інші вантажі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F5ABF0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D2093D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952AA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A4EDA4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3D9B05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74E3" w14:paraId="4F24701F" w14:textId="77777777" w:rsidTr="002A0543">
        <w:trPr>
          <w:trHeight w:val="389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D8D5D2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Разом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8F9B73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uk-UA"/>
              </w:rPr>
            </w:pPr>
            <w:r w:rsidRPr="00EC525F">
              <w:rPr>
                <w:rFonts w:ascii="Times New Roman" w:eastAsia="Times New Roman" w:hAnsi="Times New Roman" w:cs="Times New Roman"/>
                <w:szCs w:val="24"/>
                <w:lang w:val="uk-UA"/>
              </w:rPr>
              <w:t>х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4B7387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uk-UA"/>
              </w:rPr>
            </w:pPr>
            <w:r w:rsidRPr="00EC525F">
              <w:rPr>
                <w:rFonts w:ascii="Times New Roman" w:eastAsia="Times New Roman" w:hAnsi="Times New Roman" w:cs="Times New Roman"/>
                <w:szCs w:val="24"/>
                <w:lang w:val="uk-UA"/>
              </w:rPr>
              <w:t>х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9BD956" w14:textId="77777777" w:rsidR="00B174E3" w:rsidRPr="00EC525F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uk-UA"/>
              </w:rPr>
            </w:pPr>
            <w:r w:rsidRPr="00EC525F">
              <w:rPr>
                <w:rFonts w:ascii="Times New Roman" w:eastAsia="Times New Roman" w:hAnsi="Times New Roman" w:cs="Times New Roman"/>
                <w:szCs w:val="24"/>
                <w:lang w:val="uk-UA"/>
              </w:rPr>
              <w:t>х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D832C" w14:textId="77777777" w:rsidR="00B174E3" w:rsidRPr="009A28F3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uk-UA"/>
              </w:rPr>
            </w:pPr>
            <w:r w:rsidRPr="00EC525F">
              <w:rPr>
                <w:rFonts w:ascii="Times New Roman" w:eastAsia="Times New Roman" w:hAnsi="Times New Roman" w:cs="Times New Roman"/>
                <w:szCs w:val="24"/>
                <w:lang w:val="uk-UA"/>
              </w:rPr>
              <w:t>х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CDFB09" w14:textId="77777777" w:rsidR="00B174E3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3EE25A9" w14:textId="77777777" w:rsidR="00B174E3" w:rsidRDefault="00B174E3" w:rsidP="00B174E3">
      <w:pPr>
        <w:spacing w:after="0"/>
        <w:jc w:val="both"/>
        <w:rPr>
          <w:rFonts w:ascii="Times New Roman" w:hAnsi="Times New Roman" w:cs="Times New Roman"/>
          <w:b/>
          <w:sz w:val="24"/>
          <w:lang w:val="uk-UA"/>
        </w:rPr>
      </w:pPr>
    </w:p>
    <w:p w14:paraId="22279A6A" w14:textId="77777777" w:rsidR="00B174E3" w:rsidRPr="001E30D4" w:rsidRDefault="00B174E3" w:rsidP="00B174E3">
      <w:pPr>
        <w:spacing w:after="0"/>
        <w:jc w:val="center"/>
        <w:rPr>
          <w:rFonts w:ascii="Times New Roman" w:hAnsi="Times New Roman" w:cs="Times New Roman"/>
          <w:b/>
          <w:sz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4"/>
        </w:rPr>
        <w:t>Методичні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рекомендації</w:t>
      </w:r>
      <w:proofErr w:type="spellEnd"/>
      <w:r>
        <w:rPr>
          <w:rFonts w:ascii="Times New Roman" w:hAnsi="Times New Roman" w:cs="Times New Roman"/>
          <w:b/>
          <w:sz w:val="24"/>
        </w:rPr>
        <w:t>:</w:t>
      </w:r>
    </w:p>
    <w:p w14:paraId="645B9C10" w14:textId="77777777" w:rsidR="00B174E3" w:rsidRDefault="00B174E3" w:rsidP="00B174E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uk-UA"/>
        </w:rPr>
        <w:t xml:space="preserve">Обсяг вантажоперевезень по господарству залежить від валового збору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uk-UA"/>
        </w:rPr>
        <w:t>с</w:t>
      </w: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uk-UA"/>
        </w:rPr>
        <w:t>ільськогосподарських</w:t>
      </w:r>
      <w:proofErr w:type="spellEnd"/>
      <w:r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uk-UA"/>
        </w:rPr>
        <w:t xml:space="preserve"> культур, </w:t>
      </w:r>
      <w:r>
        <w:rPr>
          <w:rFonts w:ascii="Times New Roman" w:eastAsia="Times New Roman" w:hAnsi="Times New Roman" w:cs="Times New Roman"/>
          <w:spacing w:val="-5"/>
          <w:sz w:val="24"/>
          <w:szCs w:val="24"/>
          <w:lang w:val="uk-UA" w:eastAsia="uk-UA"/>
        </w:rPr>
        <w:t xml:space="preserve">виробництва продукції тваринництва та промислових виробництв, </w:t>
      </w:r>
      <w:proofErr w:type="spellStart"/>
      <w:r>
        <w:rPr>
          <w:rFonts w:ascii="Times New Roman" w:eastAsia="Times New Roman" w:hAnsi="Times New Roman" w:cs="Times New Roman"/>
          <w:spacing w:val="-5"/>
          <w:sz w:val="24"/>
          <w:szCs w:val="24"/>
          <w:lang w:val="uk-UA" w:eastAsia="uk-UA"/>
        </w:rPr>
        <w:t>перемещення</w:t>
      </w:r>
      <w:proofErr w:type="spellEnd"/>
      <w:r>
        <w:rPr>
          <w:rFonts w:ascii="Times New Roman" w:eastAsia="Times New Roman" w:hAnsi="Times New Roman" w:cs="Times New Roman"/>
          <w:spacing w:val="-5"/>
          <w:sz w:val="24"/>
          <w:szCs w:val="24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uk-UA"/>
        </w:rPr>
        <w:t xml:space="preserve">різних матеріалів та засобів. При цьому враховуються відстань та повторність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перевезень.</w:t>
      </w:r>
    </w:p>
    <w:p w14:paraId="297EFD90" w14:textId="77777777" w:rsidR="00B174E3" w:rsidRDefault="00B174E3" w:rsidP="00B174E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uk-UA"/>
        </w:rPr>
        <w:t xml:space="preserve">Загальний обсяг вантажоперевезень розподіляється по видам транспортних 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uk-UA"/>
        </w:rPr>
        <w:t xml:space="preserve">засобів (автомобілі, трактори, жива тяглова сила) з урахуванням обсягу і напрямів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перевезень вантажів, їх видів та стану доріг.</w:t>
      </w:r>
    </w:p>
    <w:p w14:paraId="07D2386F" w14:textId="77777777" w:rsidR="00B174E3" w:rsidRDefault="00B174E3" w:rsidP="00B174E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pacing w:val="-8"/>
          <w:sz w:val="24"/>
          <w:szCs w:val="24"/>
          <w:lang w:val="uk-UA" w:eastAsia="uk-UA"/>
        </w:rPr>
        <w:t>Обсяг інших вантажів в господарстві складає 50% від обсягу продукції рослинництва.</w:t>
      </w:r>
    </w:p>
    <w:p w14:paraId="26CBB9DE" w14:textId="77777777" w:rsidR="00B174E3" w:rsidRDefault="00B174E3" w:rsidP="00B174E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70A62E52" w14:textId="77777777" w:rsidR="00B174E3" w:rsidRPr="00F251F7" w:rsidRDefault="00B174E3" w:rsidP="00B174E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251F7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lastRenderedPageBreak/>
        <w:t>Завдання 2.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uk-UA"/>
        </w:rPr>
        <w:t>Визначити</w:t>
      </w:r>
      <w:proofErr w:type="spellEnd"/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uk-UA"/>
        </w:rPr>
        <w:t xml:space="preserve"> потребу в </w:t>
      </w: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uk-UA"/>
        </w:rPr>
        <w:t>автомобілях</w:t>
      </w:r>
      <w:proofErr w:type="spellEnd"/>
      <w:r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uk-UA"/>
        </w:rPr>
        <w:t>.</w:t>
      </w:r>
    </w:p>
    <w:p w14:paraId="324BF43B" w14:textId="77777777" w:rsidR="00B174E3" w:rsidRDefault="00B174E3" w:rsidP="00B174E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uk-UA"/>
        </w:rPr>
        <w:t xml:space="preserve">Визначити потребу у вантажних автомобілях по марках, якщо автомобілями ГАЗ –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uk-UA"/>
        </w:rPr>
        <w:t>53А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4"/>
          <w:szCs w:val="24"/>
          <w:lang w:val="uk-UA" w:eastAsia="uk-UA"/>
        </w:rPr>
        <w:t xml:space="preserve">виконується 40%,  а автомобілями ЗІЛ-130 виконується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60% транспортних робіт.</w:t>
      </w:r>
    </w:p>
    <w:p w14:paraId="26E53967" w14:textId="77777777" w:rsidR="00B174E3" w:rsidRDefault="00B174E3" w:rsidP="00B174E3">
      <w:pPr>
        <w:pStyle w:val="21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Розв’язання: ______________________________________________________________</w:t>
      </w:r>
    </w:p>
    <w:p w14:paraId="42D7E036" w14:textId="77777777" w:rsidR="00B174E3" w:rsidRDefault="00B174E3" w:rsidP="00B174E3">
      <w:pPr>
        <w:pStyle w:val="21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</w:t>
      </w:r>
    </w:p>
    <w:p w14:paraId="6EC14F81" w14:textId="77777777" w:rsidR="00B174E3" w:rsidRDefault="00B174E3" w:rsidP="00B174E3">
      <w:pPr>
        <w:pStyle w:val="21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</w:t>
      </w:r>
    </w:p>
    <w:p w14:paraId="09140A8B" w14:textId="77777777" w:rsidR="00B174E3" w:rsidRDefault="00B174E3" w:rsidP="00B174E3">
      <w:pPr>
        <w:pStyle w:val="21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</w:t>
      </w:r>
    </w:p>
    <w:p w14:paraId="60E52194" w14:textId="77777777" w:rsidR="00B174E3" w:rsidRPr="00F251F7" w:rsidRDefault="00B174E3" w:rsidP="00B174E3">
      <w:pPr>
        <w:spacing w:before="120" w:after="0"/>
        <w:jc w:val="center"/>
        <w:rPr>
          <w:rFonts w:ascii="Times New Roman" w:hAnsi="Times New Roman" w:cs="Times New Roman"/>
          <w:b/>
          <w:sz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4"/>
        </w:rPr>
        <w:t>Методичні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рекомендації</w:t>
      </w:r>
      <w:proofErr w:type="spellEnd"/>
      <w:r>
        <w:rPr>
          <w:rFonts w:ascii="Times New Roman" w:hAnsi="Times New Roman" w:cs="Times New Roman"/>
          <w:b/>
          <w:sz w:val="24"/>
        </w:rPr>
        <w:t>:</w:t>
      </w:r>
    </w:p>
    <w:p w14:paraId="5146159D" w14:textId="77777777" w:rsidR="00B174E3" w:rsidRPr="001E30D4" w:rsidRDefault="00B174E3" w:rsidP="00B174E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При визначенні потреби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вантажних автомобілях використовуємо формулу:</w:t>
      </w:r>
    </w:p>
    <w:p w14:paraId="35976044" w14:textId="3B535E83" w:rsidR="00B174E3" w:rsidRPr="00B174E3" w:rsidRDefault="00B174E3" w:rsidP="00B174E3">
      <w:pPr>
        <w:shd w:val="clear" w:color="auto" w:fill="FFFFFF"/>
        <w:tabs>
          <w:tab w:val="left" w:leader="hyphen" w:pos="6574"/>
          <w:tab w:val="left" w:leader="dot" w:pos="7877"/>
        </w:tabs>
        <w:spacing w:after="0"/>
        <w:ind w:firstLine="567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uk-UA"/>
        </w:rPr>
      </w:pPr>
      <w:r w:rsidRPr="00F251F7">
        <w:rPr>
          <w:rFonts w:ascii="Times New Roman" w:eastAsia="Times New Roman" w:hAnsi="Times New Roman" w:cs="Times New Roman"/>
          <w:bCs/>
          <w:i/>
          <w:spacing w:val="-4"/>
          <w:sz w:val="24"/>
          <w:szCs w:val="24"/>
          <w:lang w:val="uk-UA" w:eastAsia="uk-UA"/>
        </w:rPr>
        <w:t xml:space="preserve">Кількість автомобілів = </w:t>
      </w:r>
      <w:r w:rsidRPr="00F251F7">
        <w:rPr>
          <w:rFonts w:ascii="Times New Roman" w:eastAsia="Times New Roman" w:hAnsi="Times New Roman" w:cs="Times New Roman"/>
          <w:bCs/>
          <w:i/>
          <w:spacing w:val="-1"/>
          <w:sz w:val="24"/>
          <w:szCs w:val="24"/>
          <w:lang w:val="uk-UA" w:eastAsia="uk-UA"/>
        </w:rPr>
        <w:t xml:space="preserve">Об'єм транспортних робіт, т-км / </w:t>
      </w:r>
      <w:r w:rsidRPr="00F251F7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uk-UA"/>
        </w:rPr>
        <w:t xml:space="preserve">Річний </w:t>
      </w:r>
      <w:proofErr w:type="spellStart"/>
      <w:r w:rsidRPr="00F251F7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uk-UA"/>
        </w:rPr>
        <w:t>вироб</w:t>
      </w:r>
      <w:r w:rsidRPr="00F251F7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uk-UA"/>
        </w:rPr>
        <w:t>i</w:t>
      </w:r>
      <w:r w:rsidRPr="00F251F7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uk-UA"/>
        </w:rPr>
        <w:t>ток</w:t>
      </w:r>
      <w:proofErr w:type="spellEnd"/>
      <w:r w:rsidRPr="00F251F7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uk-UA"/>
        </w:rPr>
        <w:t xml:space="preserve"> 1 автомобіля, т-км</w:t>
      </w:r>
    </w:p>
    <w:p w14:paraId="0B54CE86" w14:textId="77777777" w:rsidR="00B174E3" w:rsidRDefault="00B174E3" w:rsidP="00B174E3">
      <w:pPr>
        <w:shd w:val="clear" w:color="auto" w:fill="FFFFFF"/>
        <w:tabs>
          <w:tab w:val="left" w:leader="hyphen" w:pos="6574"/>
          <w:tab w:val="left" w:leader="dot" w:pos="7877"/>
        </w:tabs>
        <w:spacing w:after="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Завдання 3. </w:t>
      </w: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uk-UA"/>
        </w:rPr>
        <w:t>Визначити</w:t>
      </w:r>
      <w:proofErr w:type="spellEnd"/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uk-UA"/>
        </w:rPr>
        <w:t>собівартість 1 т-км.</w:t>
      </w:r>
    </w:p>
    <w:p w14:paraId="4F839889" w14:textId="77777777" w:rsidR="00B174E3" w:rsidRDefault="00B174E3" w:rsidP="00B174E3">
      <w:pPr>
        <w:shd w:val="clear" w:color="auto" w:fill="FFFFFF"/>
        <w:tabs>
          <w:tab w:val="left" w:leader="underscore" w:pos="2056"/>
        </w:tabs>
        <w:spacing w:after="0"/>
        <w:ind w:left="6663"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val="uk-UA" w:eastAsia="uk-UA"/>
        </w:rPr>
        <w:t>Таблиця 2</w:t>
      </w:r>
    </w:p>
    <w:p w14:paraId="067F9FE8" w14:textId="77777777" w:rsidR="00B174E3" w:rsidRPr="001E30D4" w:rsidRDefault="00B174E3" w:rsidP="00B174E3">
      <w:pPr>
        <w:shd w:val="clear" w:color="auto" w:fill="FFFFFF"/>
        <w:tabs>
          <w:tab w:val="left" w:leader="underscore" w:pos="2056"/>
        </w:tabs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30D4"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uk-UA" w:eastAsia="uk-UA"/>
        </w:rPr>
        <w:t xml:space="preserve">Розрахунок планової собівартості 1 </w:t>
      </w:r>
      <w:r w:rsidRPr="001E30D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uk-UA"/>
        </w:rPr>
        <w:t>т-км</w:t>
      </w:r>
      <w:r w:rsidRPr="001E30D4"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uk-UA" w:eastAsia="uk-UA"/>
        </w:rPr>
        <w:t xml:space="preserve">, </w:t>
      </w:r>
      <w:r w:rsidRPr="001E30D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uk-UA"/>
        </w:rPr>
        <w:t>грн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62"/>
        <w:gridCol w:w="2851"/>
        <w:gridCol w:w="3086"/>
      </w:tblGrid>
      <w:tr w:rsidR="00B174E3" w14:paraId="5BE1AE91" w14:textId="77777777" w:rsidTr="002A0543">
        <w:trPr>
          <w:trHeight w:val="532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263C7A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Показники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AEB132C" w14:textId="77777777" w:rsidR="00B174E3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 w:eastAsia="uk-UA"/>
              </w:rPr>
              <w:t>Норматив витрат на</w:t>
            </w:r>
          </w:p>
          <w:p w14:paraId="274B6CAE" w14:textId="77777777" w:rsidR="00B174E3" w:rsidRDefault="00B174E3" w:rsidP="002A05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 w:eastAsia="uk-UA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uk-UA"/>
              </w:rPr>
              <w:t>т-км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 w:eastAsia="uk-U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395260E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 w:eastAsia="uk-UA"/>
              </w:rPr>
              <w:t xml:space="preserve">Сума витрат,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uk-UA"/>
              </w:rPr>
              <w:t>грн</w:t>
            </w:r>
          </w:p>
        </w:tc>
      </w:tr>
      <w:tr w:rsidR="00B174E3" w14:paraId="6C740DC8" w14:textId="77777777" w:rsidTr="002A0543">
        <w:trPr>
          <w:trHeight w:val="630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BF2D573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uk-UA"/>
              </w:rPr>
              <w:t>Обсяг  транспортних робіт всього, 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-км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F3A8BF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79D668C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74E3" w14:paraId="1B292F4E" w14:textId="77777777" w:rsidTr="002A0543">
        <w:trPr>
          <w:trHeight w:val="367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B41947D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Статті витрат: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EA495D" w14:textId="77777777" w:rsidR="00B174E3" w:rsidRPr="001A72BB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uk-UA"/>
              </w:rPr>
            </w:pPr>
            <w:r w:rsidRPr="001A72BB">
              <w:rPr>
                <w:rFonts w:ascii="Times New Roman" w:eastAsia="Times New Roman" w:hAnsi="Times New Roman" w:cs="Times New Roman"/>
                <w:sz w:val="14"/>
                <w:szCs w:val="20"/>
                <w:lang w:val="uk-UA"/>
              </w:rPr>
              <w:t>Х</w:t>
            </w: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00D5958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74E3" w14:paraId="1759E6DB" w14:textId="77777777" w:rsidTr="002A0543">
        <w:trPr>
          <w:trHeight w:val="374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6088EDE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оплата праці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15D9F5B" w14:textId="77777777" w:rsidR="00B174E3" w:rsidRPr="001A72BB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FB7558D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74E3" w14:paraId="1CB76CC5" w14:textId="77777777" w:rsidTr="002A0543">
        <w:trPr>
          <w:trHeight w:val="374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EFA10DC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нарахування на оплату праці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A65B5B2" w14:textId="77777777" w:rsidR="00B174E3" w:rsidRPr="001A72BB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val="uk-UA"/>
              </w:rPr>
            </w:pPr>
            <w:r w:rsidRPr="001A72BB">
              <w:rPr>
                <w:rFonts w:ascii="Times New Roman" w:eastAsia="Times New Roman" w:hAnsi="Times New Roman" w:cs="Times New Roman"/>
                <w:sz w:val="14"/>
                <w:szCs w:val="20"/>
                <w:lang w:val="uk-UA"/>
              </w:rPr>
              <w:t>Х</w:t>
            </w: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F8252F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74E3" w14:paraId="5D733047" w14:textId="77777777" w:rsidTr="002A0543">
        <w:trPr>
          <w:trHeight w:val="374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3D47C3C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витрати на ПММ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9AEEC41" w14:textId="77777777" w:rsidR="00B174E3" w:rsidRPr="001A72BB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</w:rPr>
            </w:pP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6AA4703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74E3" w14:paraId="68DD04ED" w14:textId="77777777" w:rsidTr="002A0543">
        <w:trPr>
          <w:trHeight w:val="371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7100D1B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uk-UA" w:eastAsia="uk-UA"/>
              </w:rPr>
              <w:t>- амортизація основних засобів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D37B35" w14:textId="77777777" w:rsidR="00B174E3" w:rsidRPr="001A72BB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val="uk-UA"/>
              </w:rPr>
            </w:pPr>
            <w:r w:rsidRPr="001A72BB">
              <w:rPr>
                <w:rFonts w:ascii="Times New Roman" w:eastAsia="Times New Roman" w:hAnsi="Times New Roman" w:cs="Times New Roman"/>
                <w:sz w:val="14"/>
                <w:szCs w:val="20"/>
                <w:lang w:val="uk-UA"/>
              </w:rPr>
              <w:t>Х</w:t>
            </w: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52A7526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74E3" w14:paraId="614B7466" w14:textId="77777777" w:rsidTr="002A0543">
        <w:trPr>
          <w:trHeight w:val="371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212D4F0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витрати на ремонт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77FB0B0" w14:textId="77777777" w:rsidR="00B174E3" w:rsidRPr="001A72BB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val="uk-UA"/>
              </w:rPr>
            </w:pPr>
            <w:r w:rsidRPr="001A72BB">
              <w:rPr>
                <w:rFonts w:ascii="Times New Roman" w:eastAsia="Times New Roman" w:hAnsi="Times New Roman" w:cs="Times New Roman"/>
                <w:sz w:val="14"/>
                <w:szCs w:val="20"/>
                <w:lang w:val="uk-UA"/>
              </w:rPr>
              <w:t>Х</w:t>
            </w: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8AA1DF0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74E3" w14:paraId="6999C14C" w14:textId="77777777" w:rsidTr="002A0543">
        <w:trPr>
          <w:trHeight w:val="367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6BD62B2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інші витрати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8000E2" w14:textId="77777777" w:rsidR="00B174E3" w:rsidRPr="001A72BB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val="uk-UA"/>
              </w:rPr>
            </w:pPr>
            <w:r w:rsidRPr="001A72BB">
              <w:rPr>
                <w:rFonts w:ascii="Times New Roman" w:eastAsia="Times New Roman" w:hAnsi="Times New Roman" w:cs="Times New Roman"/>
                <w:sz w:val="14"/>
                <w:szCs w:val="20"/>
                <w:lang w:val="uk-UA"/>
              </w:rPr>
              <w:t>Х</w:t>
            </w: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AEBD1D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74E3" w14:paraId="578F43A9" w14:textId="77777777" w:rsidTr="002A0543">
        <w:trPr>
          <w:trHeight w:val="385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A99708D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Всього витрат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7FB94B" w14:textId="77777777" w:rsidR="00B174E3" w:rsidRPr="001A72BB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uk-UA"/>
              </w:rPr>
            </w:pPr>
            <w:r w:rsidRPr="001A72BB"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  <w:t>х</w:t>
            </w: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DF47DE9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14:paraId="2E239984" w14:textId="77777777" w:rsidR="00B174E3" w:rsidRDefault="00B174E3" w:rsidP="00B174E3">
      <w:pPr>
        <w:spacing w:after="0"/>
        <w:jc w:val="center"/>
        <w:rPr>
          <w:rFonts w:ascii="Times New Roman" w:hAnsi="Times New Roman" w:cs="Times New Roman"/>
          <w:b/>
          <w:sz w:val="24"/>
          <w:lang w:val="uk-UA"/>
        </w:rPr>
      </w:pPr>
    </w:p>
    <w:p w14:paraId="26C51EBE" w14:textId="77777777" w:rsidR="00B174E3" w:rsidRDefault="00B174E3" w:rsidP="00B174E3">
      <w:pPr>
        <w:spacing w:after="0"/>
        <w:jc w:val="center"/>
        <w:rPr>
          <w:rFonts w:ascii="Times New Roman" w:hAnsi="Times New Roman" w:cs="Times New Roman"/>
          <w:b/>
          <w:sz w:val="24"/>
          <w:lang w:val="uk-UA"/>
        </w:rPr>
      </w:pPr>
    </w:p>
    <w:p w14:paraId="733924EE" w14:textId="77777777" w:rsidR="00B174E3" w:rsidRPr="001E30D4" w:rsidRDefault="00B174E3" w:rsidP="00B174E3">
      <w:pPr>
        <w:spacing w:after="0"/>
        <w:jc w:val="center"/>
        <w:rPr>
          <w:rFonts w:ascii="Times New Roman" w:hAnsi="Times New Roman" w:cs="Times New Roman"/>
          <w:b/>
          <w:sz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4"/>
        </w:rPr>
        <w:t>Методичні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рекомендації</w:t>
      </w:r>
      <w:proofErr w:type="spellEnd"/>
      <w:r>
        <w:rPr>
          <w:rFonts w:ascii="Times New Roman" w:hAnsi="Times New Roman" w:cs="Times New Roman"/>
          <w:b/>
          <w:sz w:val="24"/>
        </w:rPr>
        <w:t>:</w:t>
      </w:r>
    </w:p>
    <w:p w14:paraId="724AAA5B" w14:textId="77777777" w:rsidR="00B174E3" w:rsidRDefault="00B174E3" w:rsidP="00B174E3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Обсяг транспортних робіт беремо з таблиці 1.</w:t>
      </w:r>
    </w:p>
    <w:p w14:paraId="3576547A" w14:textId="77777777" w:rsidR="00B174E3" w:rsidRDefault="00B174E3" w:rsidP="00B174E3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Розцінка за 1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т-км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для розрахунку витрат на оплату праці,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грн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-</w:t>
      </w:r>
    </w:p>
    <w:p w14:paraId="1793AA0F" w14:textId="77777777" w:rsidR="00B174E3" w:rsidRDefault="00B174E3" w:rsidP="00B174E3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uk-UA"/>
        </w:rPr>
        <w:t xml:space="preserve">Нарахування на оплату праці складають - ___   від суми оплати праці. </w:t>
      </w:r>
    </w:p>
    <w:p w14:paraId="16EFBDD8" w14:textId="77777777" w:rsidR="00B174E3" w:rsidRDefault="00B174E3" w:rsidP="00B174E3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Витрати ПММ на 1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т-км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- 0,146 кг; ціна 1 кг ПММ - ___ 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грн</w:t>
      </w:r>
    </w:p>
    <w:p w14:paraId="0652CA62" w14:textId="77777777" w:rsidR="00B174E3" w:rsidRDefault="00B174E3" w:rsidP="00B174E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uk-UA"/>
        </w:rPr>
        <w:t xml:space="preserve">До статті «Амортизація основних засобів» включається амортизація автомобілів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(з урахуванням кількості автомобілів) та амортизація будівлі гаражу, розрахована по прямолінійному методу.</w:t>
      </w:r>
    </w:p>
    <w:p w14:paraId="312ACCF2" w14:textId="77777777" w:rsidR="00B174E3" w:rsidRDefault="00B174E3" w:rsidP="00B174E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Ліквідаційна вартість 1 автомобіля ГАЗ - 53 А     -  _____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грн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ЗІЛ-13   -     _____ грн.   </w:t>
      </w:r>
    </w:p>
    <w:p w14:paraId="5205345C" w14:textId="77777777" w:rsidR="00B174E3" w:rsidRDefault="00B174E3" w:rsidP="00B174E3">
      <w:pPr>
        <w:shd w:val="clear" w:color="auto" w:fill="FFFFFF"/>
        <w:tabs>
          <w:tab w:val="left" w:pos="4678"/>
          <w:tab w:val="left" w:pos="4820"/>
        </w:tabs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Термін служби 1 автомобіля    ГАЗ-53А    -  20 років;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ЗІЛ- 130     </w:t>
      </w:r>
      <w:r>
        <w:rPr>
          <w:rFonts w:ascii="Times New Roman" w:eastAsia="Times New Roman" w:hAnsi="Times New Roman" w:cs="Times New Roman"/>
          <w:spacing w:val="28"/>
          <w:sz w:val="24"/>
          <w:szCs w:val="24"/>
          <w:lang w:val="uk-UA" w:eastAsia="uk-UA"/>
        </w:rPr>
        <w:t>- 22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роки.</w:t>
      </w:r>
    </w:p>
    <w:p w14:paraId="2CB67C19" w14:textId="77777777" w:rsidR="00B174E3" w:rsidRDefault="00B174E3" w:rsidP="00B174E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uk-UA"/>
        </w:rPr>
        <w:t xml:space="preserve">Балансова вартість будівлі гаража - ____ 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uk-UA"/>
        </w:rPr>
        <w:t>грн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uk-UA"/>
        </w:rPr>
        <w:t xml:space="preserve">, ліквідаційна вартість </w:t>
      </w:r>
      <w:r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  <w:lang w:val="uk-UA" w:eastAsia="uk-UA"/>
        </w:rPr>
        <w:t xml:space="preserve">-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uk-UA"/>
        </w:rPr>
        <w:t xml:space="preserve">____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грн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 термін служби 48 років.</w:t>
      </w:r>
    </w:p>
    <w:p w14:paraId="6FC39A47" w14:textId="77777777" w:rsidR="00B174E3" w:rsidRDefault="00B174E3" w:rsidP="00B174E3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Витрати на ремонт плануються у розмірі 3% від річної суми амортизації.</w:t>
      </w:r>
    </w:p>
    <w:p w14:paraId="3E0295C5" w14:textId="77777777" w:rsidR="00B174E3" w:rsidRDefault="00B174E3" w:rsidP="00B174E3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Інші витрати - у розмірі 5% від загальної суми витрат.</w:t>
      </w:r>
    </w:p>
    <w:p w14:paraId="043889B3" w14:textId="77777777" w:rsidR="00B174E3" w:rsidRPr="001E30D4" w:rsidRDefault="00B174E3" w:rsidP="00B174E3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Розраховуємо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собівартость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1 т-км за формулою:</w:t>
      </w:r>
    </w:p>
    <w:p w14:paraId="0807576C" w14:textId="77777777" w:rsidR="00B174E3" w:rsidRPr="00F251F7" w:rsidRDefault="00B174E3" w:rsidP="00B174E3">
      <w:pPr>
        <w:shd w:val="clear" w:color="auto" w:fill="FFFFFF"/>
        <w:tabs>
          <w:tab w:val="left" w:leader="hyphen" w:pos="5519"/>
          <w:tab w:val="left" w:leader="dot" w:pos="6091"/>
          <w:tab w:val="left" w:leader="hyphen" w:pos="8615"/>
          <w:tab w:val="left" w:leader="dot" w:pos="9115"/>
        </w:tabs>
        <w:spacing w:after="0"/>
        <w:ind w:firstLine="567"/>
        <w:jc w:val="center"/>
        <w:rPr>
          <w:rFonts w:ascii="Times New Roman" w:eastAsia="Times New Roman" w:hAnsi="Times New Roman" w:cs="Times New Roman"/>
          <w:bCs/>
          <w:i/>
          <w:spacing w:val="-9"/>
          <w:sz w:val="24"/>
          <w:szCs w:val="24"/>
          <w:lang w:val="uk-UA" w:eastAsia="uk-UA"/>
        </w:rPr>
      </w:pPr>
      <w:r w:rsidRPr="00F251F7">
        <w:rPr>
          <w:rFonts w:ascii="Times New Roman" w:eastAsia="Times New Roman" w:hAnsi="Times New Roman" w:cs="Times New Roman"/>
          <w:bCs/>
          <w:i/>
          <w:spacing w:val="-2"/>
          <w:sz w:val="24"/>
          <w:szCs w:val="24"/>
          <w:lang w:val="uk-UA" w:eastAsia="uk-UA"/>
        </w:rPr>
        <w:lastRenderedPageBreak/>
        <w:t xml:space="preserve">Планова собівартість 1 </w:t>
      </w:r>
      <w:r w:rsidRPr="00F251F7">
        <w:rPr>
          <w:rFonts w:ascii="Times New Roman" w:eastAsia="Times New Roman" w:hAnsi="Times New Roman" w:cs="Times New Roman"/>
          <w:bCs/>
          <w:i/>
          <w:spacing w:val="-2"/>
          <w:sz w:val="24"/>
          <w:szCs w:val="24"/>
          <w:lang w:eastAsia="uk-UA"/>
        </w:rPr>
        <w:t>т-км</w:t>
      </w:r>
      <w:r w:rsidRPr="00F251F7">
        <w:rPr>
          <w:rFonts w:ascii="Times New Roman" w:eastAsia="Times New Roman" w:hAnsi="Times New Roman" w:cs="Times New Roman"/>
          <w:bCs/>
          <w:i/>
          <w:spacing w:val="-2"/>
          <w:sz w:val="24"/>
          <w:szCs w:val="24"/>
          <w:lang w:val="uk-UA" w:eastAsia="uk-UA"/>
        </w:rPr>
        <w:t xml:space="preserve">  = </w:t>
      </w:r>
      <w:r w:rsidRPr="00F251F7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val="uk-UA" w:eastAsia="uk-UA"/>
        </w:rPr>
        <w:t xml:space="preserve">Загальна сума витрат по автопарку, </w:t>
      </w:r>
      <w:r w:rsidRPr="00F251F7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uk-UA"/>
        </w:rPr>
        <w:t>грн</w:t>
      </w:r>
      <w:r w:rsidRPr="00F251F7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val="uk-UA" w:eastAsia="uk-UA"/>
        </w:rPr>
        <w:t xml:space="preserve"> / </w:t>
      </w:r>
      <w:r w:rsidRPr="00F251F7">
        <w:rPr>
          <w:rFonts w:ascii="Times New Roman" w:eastAsia="Times New Roman" w:hAnsi="Times New Roman" w:cs="Times New Roman"/>
          <w:bCs/>
          <w:i/>
          <w:spacing w:val="-9"/>
          <w:sz w:val="24"/>
          <w:szCs w:val="24"/>
          <w:lang w:val="uk-UA" w:eastAsia="uk-UA"/>
        </w:rPr>
        <w:t xml:space="preserve">Загальний обсяг транспортних робіт, </w:t>
      </w:r>
      <w:r w:rsidRPr="00F251F7">
        <w:rPr>
          <w:rFonts w:ascii="Times New Roman" w:eastAsia="Times New Roman" w:hAnsi="Times New Roman" w:cs="Times New Roman"/>
          <w:bCs/>
          <w:i/>
          <w:spacing w:val="-9"/>
          <w:sz w:val="24"/>
          <w:szCs w:val="24"/>
          <w:lang w:eastAsia="uk-UA"/>
        </w:rPr>
        <w:t>т-км</w:t>
      </w:r>
    </w:p>
    <w:p w14:paraId="1CB170FA" w14:textId="77777777" w:rsidR="00B174E3" w:rsidRPr="005015D3" w:rsidRDefault="00B174E3" w:rsidP="00B174E3">
      <w:pPr>
        <w:shd w:val="clear" w:color="auto" w:fill="FFFFFF"/>
        <w:tabs>
          <w:tab w:val="left" w:leader="hyphen" w:pos="6574"/>
          <w:tab w:val="left" w:leader="dot" w:pos="7877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  <w:lang w:val="uk-UA"/>
        </w:rPr>
        <w:t>Це завдання пропонується виконати самостійно, розрахунки занести в таблицю 3.</w:t>
      </w:r>
    </w:p>
    <w:p w14:paraId="4C51CA41" w14:textId="622BBB82" w:rsidR="00B174E3" w:rsidRDefault="00B174E3" w:rsidP="00B174E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>
        <w:rPr>
          <w:rFonts w:ascii="Times New Roman" w:hAnsi="Times New Roman" w:cs="Times New Roman"/>
          <w:b/>
          <w:sz w:val="24"/>
        </w:rPr>
        <w:t>Завдання</w:t>
      </w:r>
      <w:proofErr w:type="spellEnd"/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uk-UA" w:eastAsia="uk-UA"/>
        </w:rPr>
        <w:t>4</w:t>
      </w:r>
      <w:r w:rsidRPr="00B27CC4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uk-UA" w:eastAsia="uk-UA"/>
        </w:rPr>
        <w:t>.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uk-UA"/>
        </w:rPr>
        <w:t xml:space="preserve"> Визначити обсяг механізованих робіт по машинно-тракторному парку та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собівартість 1 ум.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г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.</w:t>
      </w:r>
    </w:p>
    <w:p w14:paraId="78C8FDB8" w14:textId="77777777" w:rsidR="00B174E3" w:rsidRDefault="00B174E3" w:rsidP="00B174E3">
      <w:pPr>
        <w:shd w:val="clear" w:color="auto" w:fill="FFFFFF"/>
        <w:spacing w:after="0"/>
        <w:ind w:left="7513"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Таблиця 3 </w:t>
      </w:r>
    </w:p>
    <w:p w14:paraId="51BA8171" w14:textId="77777777" w:rsidR="00B174E3" w:rsidRPr="0082372D" w:rsidRDefault="00B174E3" w:rsidP="00B174E3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uk-UA" w:eastAsia="uk-UA"/>
        </w:rPr>
        <w:t>Розподіл обсягу механізованих робіт по маркам</w:t>
      </w:r>
      <w:r w:rsidRPr="0082372D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uk-UA" w:eastAsia="uk-UA"/>
        </w:rPr>
        <w:t xml:space="preserve"> тракторів</w:t>
      </w:r>
    </w:p>
    <w:tbl>
      <w:tblPr>
        <w:tblW w:w="9678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96"/>
        <w:gridCol w:w="1557"/>
        <w:gridCol w:w="1267"/>
        <w:gridCol w:w="900"/>
        <w:gridCol w:w="1058"/>
        <w:gridCol w:w="1100"/>
        <w:gridCol w:w="1100"/>
      </w:tblGrid>
      <w:tr w:rsidR="00B174E3" w14:paraId="698B0B14" w14:textId="77777777" w:rsidTr="002A0543">
        <w:trPr>
          <w:trHeight w:val="295"/>
        </w:trPr>
        <w:tc>
          <w:tcPr>
            <w:tcW w:w="2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4A0CB" w14:textId="77777777" w:rsidR="00B174E3" w:rsidRDefault="00B174E3" w:rsidP="002A05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Показники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99764A" w14:textId="77777777" w:rsidR="00B174E3" w:rsidRDefault="00B174E3" w:rsidP="002A05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Загальний 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uk-UA" w:eastAsia="uk-UA"/>
              </w:rPr>
              <w:t xml:space="preserve">обсяг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 w:eastAsia="uk-UA"/>
              </w:rPr>
              <w:t xml:space="preserve">робіт,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uk-UA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 w:eastAsia="uk-UA"/>
              </w:rPr>
              <w:t xml:space="preserve">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ет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га</w:t>
            </w:r>
          </w:p>
        </w:tc>
        <w:tc>
          <w:tcPr>
            <w:tcW w:w="5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5C0079" w14:textId="77777777" w:rsidR="00B174E3" w:rsidRPr="0082372D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Зокрема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по маркам тракторів</w:t>
            </w:r>
          </w:p>
        </w:tc>
      </w:tr>
      <w:tr w:rsidR="00B174E3" w14:paraId="17673243" w14:textId="77777777" w:rsidTr="002A0543">
        <w:trPr>
          <w:trHeight w:val="6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4F867" w14:textId="77777777" w:rsidR="00B174E3" w:rsidRDefault="00B174E3" w:rsidP="002A05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A3DBF" w14:textId="77777777" w:rsidR="00B174E3" w:rsidRDefault="00B174E3" w:rsidP="002A05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F6FF3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К-700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69384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ДТ-75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1631C7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МТЗ-80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807ED3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ЮМЗ-6А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8E5532" w14:textId="77777777" w:rsidR="00B174E3" w:rsidRDefault="00B174E3" w:rsidP="002A0543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Т-16</w:t>
            </w:r>
          </w:p>
        </w:tc>
      </w:tr>
      <w:tr w:rsidR="00B174E3" w14:paraId="6624EF3A" w14:textId="77777777" w:rsidTr="002A0543">
        <w:trPr>
          <w:trHeight w:val="738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FFF8AC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1. Річний обсяг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 w:eastAsia="uk-UA"/>
              </w:rPr>
              <w:t>механі-зованих</w:t>
            </w:r>
            <w:proofErr w:type="spellEnd"/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 w:eastAsia="uk-UA"/>
              </w:rPr>
              <w:t xml:space="preserve"> робіт,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uk-UA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 w:eastAsia="uk-UA"/>
              </w:rPr>
              <w:t xml:space="preserve">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ет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3D180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B8EE72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A0682D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C95B3E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BE2BA4" w14:textId="77777777" w:rsidR="00B174E3" w:rsidRDefault="00B174E3" w:rsidP="002A0543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D35C6" w14:textId="77777777" w:rsidR="00B174E3" w:rsidRDefault="00B174E3" w:rsidP="002A0543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74E3" w14:paraId="6176B5BC" w14:textId="77777777" w:rsidTr="002A0543">
        <w:trPr>
          <w:trHeight w:val="977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FA7F7A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 w:eastAsia="uk-UA"/>
              </w:rPr>
              <w:t xml:space="preserve">2. Планова кількість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нормо-зм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, яку повинен виконати трактор за рік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94B60" w14:textId="77777777" w:rsidR="00B174E3" w:rsidRPr="009A28F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CD9CD6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067412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9F7E1A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B581B1" w14:textId="77777777" w:rsidR="00B174E3" w:rsidRDefault="00B174E3" w:rsidP="002A0543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3D3067" w14:textId="77777777" w:rsidR="00B174E3" w:rsidRDefault="00B174E3" w:rsidP="002A0543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B174E3" w14:paraId="52E8C66F" w14:textId="77777777" w:rsidTr="002A0543">
        <w:trPr>
          <w:trHeight w:val="853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26D0BB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 w:eastAsia="uk-UA"/>
              </w:rPr>
              <w:t xml:space="preserve">3. Коефіцієнт еталонного виробітку трактора за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годину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224AD5" w14:textId="77777777" w:rsidR="00B174E3" w:rsidRPr="009A28F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9DB05C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83913D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67A681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B786E" w14:textId="77777777" w:rsidR="00B174E3" w:rsidRDefault="00B174E3" w:rsidP="002A0543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F7FE6F" w14:textId="77777777" w:rsidR="00B174E3" w:rsidRDefault="00B174E3" w:rsidP="002A0543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74E3" w14:paraId="7449B7D4" w14:textId="77777777" w:rsidTr="002A0543">
        <w:trPr>
          <w:trHeight w:val="288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116F8F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4. Час зміни, годин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F1959F" w14:textId="77777777" w:rsidR="00B174E3" w:rsidRPr="009A28F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5B1FB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89AD06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BF8A8C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330370" w14:textId="77777777" w:rsidR="00B174E3" w:rsidRDefault="00B174E3" w:rsidP="002A0543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17ACB7" w14:textId="77777777" w:rsidR="00B174E3" w:rsidRDefault="00B174E3" w:rsidP="002A0543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174E3" w14:paraId="6F8D4EE2" w14:textId="77777777" w:rsidTr="002A0543">
        <w:trPr>
          <w:trHeight w:val="841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1E2791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uk-UA" w:eastAsia="uk-UA"/>
              </w:rPr>
              <w:t xml:space="preserve">5. Річний виробіток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трактора,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ет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(п.2*п.3*п.4)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0C0B6" w14:textId="77777777" w:rsidR="00B174E3" w:rsidRPr="009A28F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DFA8E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91FDC4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11C80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6F1B3C" w14:textId="77777777" w:rsidR="00B174E3" w:rsidRDefault="00B174E3" w:rsidP="002A0543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74CA99" w14:textId="77777777" w:rsidR="00B174E3" w:rsidRDefault="00B174E3" w:rsidP="002A0543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74E3" w14:paraId="3A3794C6" w14:textId="77777777" w:rsidTr="002A0543">
        <w:trPr>
          <w:trHeight w:val="570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18253F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6. Потреба в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uk-UA" w:eastAsia="uk-UA"/>
              </w:rPr>
              <w:t>тракторах, штук (п. 1/п.5)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59A028" w14:textId="77777777" w:rsidR="00B174E3" w:rsidRPr="009A28F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61CFD5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6F0C26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1EBB0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2BAFA1" w14:textId="77777777" w:rsidR="00B174E3" w:rsidRDefault="00B174E3" w:rsidP="002A0543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FD9486" w14:textId="77777777" w:rsidR="00B174E3" w:rsidRDefault="00B174E3" w:rsidP="002A0543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14:paraId="01533D56" w14:textId="77777777" w:rsidR="00B174E3" w:rsidRDefault="00B174E3" w:rsidP="00B174E3">
      <w:pPr>
        <w:spacing w:after="0"/>
        <w:jc w:val="center"/>
        <w:rPr>
          <w:rFonts w:ascii="Times New Roman" w:hAnsi="Times New Roman" w:cs="Times New Roman"/>
          <w:b/>
          <w:sz w:val="24"/>
          <w:lang w:val="uk-UA"/>
        </w:rPr>
      </w:pPr>
    </w:p>
    <w:p w14:paraId="7164B1B4" w14:textId="77777777" w:rsidR="00B174E3" w:rsidRPr="00CD5606" w:rsidRDefault="00B174E3" w:rsidP="00B174E3">
      <w:pPr>
        <w:spacing w:after="0"/>
        <w:jc w:val="center"/>
        <w:rPr>
          <w:rFonts w:ascii="Times New Roman" w:hAnsi="Times New Roman" w:cs="Times New Roman"/>
          <w:b/>
          <w:sz w:val="24"/>
          <w:lang w:val="uk-UA"/>
        </w:rPr>
      </w:pPr>
      <w:r w:rsidRPr="00CD5606">
        <w:rPr>
          <w:rFonts w:ascii="Times New Roman" w:hAnsi="Times New Roman" w:cs="Times New Roman"/>
          <w:b/>
          <w:sz w:val="24"/>
          <w:lang w:val="uk-UA"/>
        </w:rPr>
        <w:t>Методичні рекомендації:</w:t>
      </w:r>
    </w:p>
    <w:p w14:paraId="3F023FB3" w14:textId="77777777" w:rsidR="00B174E3" w:rsidRPr="00CD5606" w:rsidRDefault="00B174E3" w:rsidP="00B174E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uk-UA"/>
        </w:rPr>
        <w:t xml:space="preserve"> Для розрахунку загального обсягу механізованих робіт по МТП підсумовують обсяг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механізованих робіт по кожній технологічній карті.</w:t>
      </w:r>
    </w:p>
    <w:p w14:paraId="54529E67" w14:textId="77777777" w:rsidR="00B174E3" w:rsidRDefault="00B174E3" w:rsidP="00B174E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uk-UA"/>
        </w:rPr>
        <w:t xml:space="preserve">В цілому по господарству загальний обсяг механізованих робіт - 186104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uk-UA"/>
        </w:rPr>
        <w:t>у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uk-UA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га</w:t>
      </w:r>
    </w:p>
    <w:p w14:paraId="0093B03C" w14:textId="77777777" w:rsidR="00B174E3" w:rsidRDefault="00B174E3" w:rsidP="00B174E3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uk-UA"/>
        </w:rPr>
        <w:t>Загальний обсяг механізованих робіт розподіляється між тракторами:</w:t>
      </w:r>
    </w:p>
    <w:p w14:paraId="3CDCA6F8" w14:textId="77777777" w:rsidR="00B174E3" w:rsidRDefault="00B174E3" w:rsidP="00B174E3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К-700            -      35%;</w:t>
      </w:r>
    </w:p>
    <w:p w14:paraId="77FE4245" w14:textId="77777777" w:rsidR="00B174E3" w:rsidRDefault="00B174E3" w:rsidP="00B174E3">
      <w:pPr>
        <w:shd w:val="clear" w:color="auto" w:fill="FFFFFF"/>
        <w:tabs>
          <w:tab w:val="left" w:pos="3607"/>
        </w:tabs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uk-UA"/>
        </w:rPr>
        <w:t>ДТ-75            -      24%;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ab/>
      </w:r>
    </w:p>
    <w:p w14:paraId="704155FD" w14:textId="77777777" w:rsidR="00B174E3" w:rsidRDefault="00B174E3" w:rsidP="00B174E3">
      <w:pPr>
        <w:shd w:val="clear" w:color="auto" w:fill="FFFFFF"/>
        <w:tabs>
          <w:tab w:val="left" w:pos="3607"/>
        </w:tabs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uk-UA"/>
        </w:rPr>
        <w:t>ЮМЗ-6А       -     16%;</w:t>
      </w:r>
    </w:p>
    <w:p w14:paraId="158CADBE" w14:textId="77777777" w:rsidR="00B174E3" w:rsidRDefault="00B174E3" w:rsidP="00B174E3">
      <w:pPr>
        <w:shd w:val="clear" w:color="auto" w:fill="FFFFFF"/>
        <w:tabs>
          <w:tab w:val="left" w:pos="3589"/>
          <w:tab w:val="left" w:pos="4954"/>
        </w:tabs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pacing w:val="-6"/>
          <w:sz w:val="24"/>
          <w:szCs w:val="24"/>
          <w:lang w:val="uk-UA" w:eastAsia="uk-UA"/>
        </w:rPr>
        <w:t xml:space="preserve">МТЗ-80           -    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15%;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ab/>
      </w:r>
    </w:p>
    <w:p w14:paraId="50F21BFA" w14:textId="77777777" w:rsidR="00B174E3" w:rsidRDefault="00B174E3" w:rsidP="00B174E3">
      <w:pPr>
        <w:shd w:val="clear" w:color="auto" w:fill="FFFFFF"/>
        <w:tabs>
          <w:tab w:val="left" w:pos="1418"/>
          <w:tab w:val="left" w:pos="4954"/>
        </w:tabs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  <w:lang w:val="uk-UA" w:eastAsia="uk-UA"/>
        </w:rPr>
        <w:t>Т-16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ab/>
        <w:t xml:space="preserve">         </w:t>
      </w:r>
      <w:r>
        <w:rPr>
          <w:rFonts w:ascii="Times New Roman" w:eastAsia="Times New Roman" w:hAnsi="Times New Roman" w:cs="Times New Roman"/>
          <w:spacing w:val="-7"/>
          <w:sz w:val="24"/>
          <w:szCs w:val="24"/>
          <w:lang w:val="uk-UA" w:eastAsia="uk-UA"/>
        </w:rPr>
        <w:t>-    10%.</w:t>
      </w:r>
    </w:p>
    <w:p w14:paraId="73282A5F" w14:textId="77777777" w:rsidR="00B174E3" w:rsidRDefault="00B174E3" w:rsidP="00B174E3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Таблиця 4</w:t>
      </w:r>
    </w:p>
    <w:p w14:paraId="66EE7592" w14:textId="77777777" w:rsidR="00B174E3" w:rsidRPr="00CD5606" w:rsidRDefault="00B174E3" w:rsidP="00B174E3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5606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uk-UA" w:eastAsia="uk-UA"/>
        </w:rPr>
        <w:t xml:space="preserve">Розрахунок планової собівартості 1 </w:t>
      </w:r>
      <w:r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uk-UA"/>
        </w:rPr>
        <w:t>у</w:t>
      </w:r>
      <w:r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uk-UA" w:eastAsia="uk-UA"/>
        </w:rPr>
        <w:t>м</w:t>
      </w:r>
      <w:r w:rsidRPr="00CD5606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uk-UA" w:eastAsia="uk-UA"/>
        </w:rPr>
        <w:t xml:space="preserve">. </w:t>
      </w:r>
      <w:proofErr w:type="spellStart"/>
      <w:r w:rsidRPr="00CD5606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uk-UA"/>
        </w:rPr>
        <w:t>ет</w:t>
      </w:r>
      <w:proofErr w:type="spellEnd"/>
      <w:r w:rsidRPr="00CD5606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uk-UA" w:eastAsia="uk-UA"/>
        </w:rPr>
        <w:t xml:space="preserve">. </w:t>
      </w:r>
      <w:r w:rsidRPr="00CD5606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uk-UA"/>
        </w:rPr>
        <w:t>га</w:t>
      </w:r>
      <w:r w:rsidRPr="00CD5606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uk-UA" w:eastAsia="uk-UA"/>
        </w:rPr>
        <w:t>, виконаного тракторами К-700</w:t>
      </w:r>
    </w:p>
    <w:tbl>
      <w:tblPr>
        <w:tblW w:w="9355" w:type="dxa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2"/>
        <w:gridCol w:w="2272"/>
        <w:gridCol w:w="2551"/>
      </w:tblGrid>
      <w:tr w:rsidR="00B174E3" w14:paraId="530B1049" w14:textId="77777777" w:rsidTr="002A0543">
        <w:trPr>
          <w:trHeight w:val="602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215401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Показники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A08EC4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Норматив на 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ум.ет.га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91DE55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Сума витрат,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</w:tr>
      <w:tr w:rsidR="00B174E3" w14:paraId="4A5C071A" w14:textId="77777777" w:rsidTr="002A0543">
        <w:trPr>
          <w:trHeight w:val="674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7C9D34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 w:eastAsia="uk-UA"/>
              </w:rPr>
              <w:t xml:space="preserve">Обсяг механізованих робіт, виконаних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тракторами К-700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ум.ет.га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(з таблиці 3)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9A7C82E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 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4B762F4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 </w:t>
            </w:r>
          </w:p>
        </w:tc>
      </w:tr>
      <w:tr w:rsidR="00B174E3" w14:paraId="181EE61C" w14:textId="77777777" w:rsidTr="002A0543">
        <w:trPr>
          <w:trHeight w:val="360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894FD4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Витрати по статтях :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C85A9E" w14:textId="77777777" w:rsidR="00B174E3" w:rsidRPr="009A28F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649611A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74E3" w14:paraId="24CB7FF2" w14:textId="77777777" w:rsidTr="002A0543">
        <w:trPr>
          <w:trHeight w:val="367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46E7478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оплата праці, грн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77178E" w14:textId="77777777" w:rsidR="00B174E3" w:rsidRPr="009A28F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CF7516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74E3" w14:paraId="67C29515" w14:textId="77777777" w:rsidTr="002A0543">
        <w:trPr>
          <w:trHeight w:val="371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F82E2C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 w:eastAsia="uk-UA"/>
              </w:rPr>
              <w:t xml:space="preserve">- нарахування на оплату праці,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uk-UA"/>
              </w:rPr>
              <w:t>грн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 w:eastAsia="uk-UA"/>
              </w:rPr>
              <w:t xml:space="preserve"> (37%)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5101DDC" w14:textId="77777777" w:rsidR="00B174E3" w:rsidRPr="009A28F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pacing w:val="-1"/>
                <w:sz w:val="20"/>
                <w:szCs w:val="24"/>
                <w:lang w:val="uk-UA"/>
              </w:rPr>
              <w:t>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564C86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 </w:t>
            </w:r>
          </w:p>
        </w:tc>
      </w:tr>
      <w:tr w:rsidR="00B174E3" w14:paraId="4D99874F" w14:textId="77777777" w:rsidTr="002A0543">
        <w:trPr>
          <w:trHeight w:val="371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EDE2FC1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- витрати на ПММ,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CDAD2E3" w14:textId="77777777" w:rsidR="00B174E3" w:rsidRPr="009A28F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1D904CA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74E3" w14:paraId="02ABAB91" w14:textId="77777777" w:rsidTr="002A0543">
        <w:trPr>
          <w:trHeight w:val="374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E8B7F2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lastRenderedPageBreak/>
              <w:t xml:space="preserve">- амортизація основних засобів,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E57504" w14:textId="77777777" w:rsidR="00B174E3" w:rsidRPr="009A28F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C6D379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74E3" w14:paraId="476931B7" w14:textId="77777777" w:rsidTr="002A0543">
        <w:trPr>
          <w:trHeight w:val="570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EE18EA7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- витрати на ремонт,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(3% від амортизації)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E2A6041" w14:textId="77777777" w:rsidR="00B174E3" w:rsidRPr="009A28F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ABB8850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74E3" w14:paraId="2F5B8959" w14:textId="77777777" w:rsidTr="002A0543">
        <w:trPr>
          <w:trHeight w:val="367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9A50C5A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- послуги автопарку,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BD7AE7D" w14:textId="77777777" w:rsidR="00B174E3" w:rsidRPr="009A28F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4DCA6C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74E3" w14:paraId="3BBF3F49" w14:textId="77777777" w:rsidTr="002A0543">
        <w:trPr>
          <w:trHeight w:val="626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5B0D553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- інші витрати,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(5% від загальної суми витрат)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F4C19F" w14:textId="77777777" w:rsidR="00B174E3" w:rsidRPr="009A28F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B4BCE5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74E3" w14:paraId="5216C9B2" w14:textId="77777777" w:rsidTr="002A0543">
        <w:trPr>
          <w:trHeight w:val="385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2EB9FCC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Всього витрат,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5E2B81" w14:textId="77777777" w:rsidR="00B174E3" w:rsidRPr="009A28F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B7B7E5" w14:textId="77777777" w:rsidR="00B174E3" w:rsidRDefault="00B174E3" w:rsidP="002A054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14:paraId="4F449518" w14:textId="77777777" w:rsidR="00B174E3" w:rsidRDefault="00B174E3" w:rsidP="00B174E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</w:t>
      </w:r>
    </w:p>
    <w:p w14:paraId="151894FC" w14:textId="77777777" w:rsidR="00B174E3" w:rsidRDefault="00B174E3" w:rsidP="00B174E3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Методичні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рекомендації</w:t>
      </w:r>
      <w:proofErr w:type="spellEnd"/>
      <w:r>
        <w:rPr>
          <w:rFonts w:ascii="Times New Roman" w:hAnsi="Times New Roman" w:cs="Times New Roman"/>
          <w:b/>
          <w:sz w:val="24"/>
        </w:rPr>
        <w:t>:</w:t>
      </w:r>
    </w:p>
    <w:p w14:paraId="6B184429" w14:textId="77777777" w:rsidR="00B174E3" w:rsidRDefault="00B174E3" w:rsidP="00B174E3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Норматив оплати праці на 1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у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га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грн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–</w:t>
      </w:r>
    </w:p>
    <w:p w14:paraId="1CFBD714" w14:textId="77777777" w:rsidR="00B174E3" w:rsidRDefault="00B174E3" w:rsidP="00B174E3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Норматив витрати ПММ на 1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у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га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19,5 кг, ціна 1 кг,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грн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–  ___ </w:t>
      </w:r>
    </w:p>
    <w:p w14:paraId="0476C940" w14:textId="77777777" w:rsidR="00B174E3" w:rsidRDefault="00B174E3" w:rsidP="00B174E3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Потреба в мастильних матеріалах - 2% від вартості основного палива. </w:t>
      </w:r>
    </w:p>
    <w:p w14:paraId="5C134B74" w14:textId="77777777" w:rsidR="00B174E3" w:rsidRDefault="00B174E3" w:rsidP="00B174E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Амортизація визначається прямолінійним методом з урахуванням кількості тракторів, балансова вартість 1 трактора К-700 складає _______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грн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 ліквідаційна ваті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_______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грн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 термін служби -  24 роки.</w:t>
      </w:r>
    </w:p>
    <w:p w14:paraId="6B428B9D" w14:textId="77777777" w:rsidR="00B174E3" w:rsidRDefault="00B174E3" w:rsidP="00B174E3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uk-UA"/>
        </w:rPr>
        <w:t xml:space="preserve">Послуги автопарку включають підвезення ПММ на відстань (в середньому) 10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км.</w:t>
      </w:r>
    </w:p>
    <w:p w14:paraId="72F2E424" w14:textId="77777777" w:rsidR="00B174E3" w:rsidRDefault="00B174E3" w:rsidP="00B174E3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Планову собівартість 1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т-км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беремо з таблиці 2.</w:t>
      </w:r>
    </w:p>
    <w:p w14:paraId="6B273EAC" w14:textId="77777777" w:rsidR="00B174E3" w:rsidRPr="005015D3" w:rsidRDefault="00B174E3" w:rsidP="00B174E3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Вартість послуг автопарку визначаємо за формулою:</w:t>
      </w:r>
    </w:p>
    <w:p w14:paraId="5B9C4797" w14:textId="77777777" w:rsidR="00B174E3" w:rsidRPr="005015D3" w:rsidRDefault="00B174E3" w:rsidP="00B174E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 w:rsidRPr="005015D3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 w:eastAsia="uk-UA"/>
        </w:rPr>
        <w:t xml:space="preserve">Вартість послуг автопарку, </w:t>
      </w:r>
      <w:r w:rsidRPr="005015D3">
        <w:rPr>
          <w:rFonts w:ascii="Times New Roman" w:eastAsia="Times New Roman" w:hAnsi="Times New Roman" w:cs="Times New Roman"/>
          <w:i/>
          <w:spacing w:val="-1"/>
          <w:sz w:val="24"/>
          <w:szCs w:val="24"/>
          <w:lang w:eastAsia="uk-UA"/>
        </w:rPr>
        <w:t>грн</w:t>
      </w:r>
      <w:r w:rsidRPr="005015D3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 w:eastAsia="uk-UA"/>
        </w:rPr>
        <w:t xml:space="preserve"> = Кількість перевезеного ПММ, т </w:t>
      </w:r>
      <w:r w:rsidRPr="005015D3">
        <w:rPr>
          <w:rFonts w:ascii="Times New Roman" w:eastAsia="Times New Roman" w:hAnsi="Times New Roman" w:cs="Times New Roman"/>
          <w:i/>
          <w:spacing w:val="-1"/>
          <w:sz w:val="20"/>
          <w:szCs w:val="24"/>
          <w:lang w:val="uk-UA" w:eastAsia="uk-UA"/>
        </w:rPr>
        <w:t xml:space="preserve">х </w:t>
      </w:r>
      <w:r w:rsidRPr="005015D3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uk-UA" w:eastAsia="uk-UA"/>
        </w:rPr>
        <w:t xml:space="preserve">середню </w:t>
      </w:r>
      <w:r w:rsidRPr="005015D3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відстань перевезення, км. </w:t>
      </w:r>
      <w:r w:rsidRPr="005015D3">
        <w:rPr>
          <w:rFonts w:ascii="Times New Roman" w:eastAsia="Times New Roman" w:hAnsi="Times New Roman" w:cs="Times New Roman"/>
          <w:i/>
          <w:szCs w:val="24"/>
          <w:lang w:val="uk-UA" w:eastAsia="uk-UA"/>
        </w:rPr>
        <w:t>х</w:t>
      </w:r>
      <w:r w:rsidRPr="005015D3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 планову собівартість 1 </w:t>
      </w:r>
      <w:r w:rsidRPr="005015D3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т-км</w:t>
      </w:r>
      <w:r w:rsidRPr="005015D3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, грн.</w:t>
      </w:r>
    </w:p>
    <w:p w14:paraId="1573567B" w14:textId="77777777" w:rsidR="00B174E3" w:rsidRPr="005015D3" w:rsidRDefault="00B174E3" w:rsidP="00B174E3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015D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Формула для розрахунку собівартості 1 ум. ет га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:</w:t>
      </w:r>
    </w:p>
    <w:p w14:paraId="04C9725F" w14:textId="77777777" w:rsidR="00B174E3" w:rsidRPr="005015D3" w:rsidRDefault="00B174E3" w:rsidP="00B174E3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5015D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val="uk-UA" w:eastAsia="uk-UA"/>
        </w:rPr>
        <w:t xml:space="preserve">Планова собівартість 1 </w:t>
      </w:r>
      <w:r w:rsidRPr="005015D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uk-UA"/>
        </w:rPr>
        <w:t>у</w:t>
      </w:r>
      <w:r w:rsidRPr="005015D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val="uk-UA" w:eastAsia="uk-UA"/>
        </w:rPr>
        <w:t xml:space="preserve">м. </w:t>
      </w:r>
      <w:proofErr w:type="spellStart"/>
      <w:r w:rsidRPr="005015D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uk-UA"/>
        </w:rPr>
        <w:t>ет</w:t>
      </w:r>
      <w:proofErr w:type="spellEnd"/>
      <w:r w:rsidRPr="005015D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val="uk-UA" w:eastAsia="uk-UA"/>
        </w:rPr>
        <w:t xml:space="preserve">. </w:t>
      </w:r>
      <w:r w:rsidRPr="005015D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uk-UA"/>
        </w:rPr>
        <w:t>га</w:t>
      </w:r>
      <w:r w:rsidRPr="005015D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val="uk-UA" w:eastAsia="uk-UA"/>
        </w:rPr>
        <w:t xml:space="preserve">, </w:t>
      </w:r>
      <w:r w:rsidRPr="005015D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uk-UA"/>
        </w:rPr>
        <w:t>грн</w:t>
      </w:r>
      <w:r w:rsidRPr="005015D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val="uk-UA" w:eastAsia="uk-UA"/>
        </w:rPr>
        <w:t xml:space="preserve"> = </w:t>
      </w:r>
      <w:r w:rsidRPr="005015D3">
        <w:rPr>
          <w:rFonts w:ascii="Times New Roman" w:eastAsia="Times New Roman" w:hAnsi="Times New Roman" w:cs="Times New Roman"/>
          <w:bCs/>
          <w:i/>
          <w:spacing w:val="-8"/>
          <w:sz w:val="24"/>
          <w:szCs w:val="24"/>
          <w:lang w:val="uk-UA" w:eastAsia="uk-UA"/>
        </w:rPr>
        <w:t xml:space="preserve">Сума витрат по тракторам даної </w:t>
      </w:r>
      <w:r w:rsidRPr="005015D3">
        <w:rPr>
          <w:rFonts w:ascii="Times New Roman" w:eastAsia="Times New Roman" w:hAnsi="Times New Roman" w:cs="Times New Roman"/>
          <w:bCs/>
          <w:i/>
          <w:spacing w:val="11"/>
          <w:sz w:val="24"/>
          <w:szCs w:val="24"/>
          <w:lang w:val="uk-UA" w:eastAsia="uk-UA"/>
        </w:rPr>
        <w:t xml:space="preserve">марки, </w:t>
      </w:r>
      <w:r w:rsidRPr="005015D3">
        <w:rPr>
          <w:rFonts w:ascii="Times New Roman" w:eastAsia="Times New Roman" w:hAnsi="Times New Roman" w:cs="Times New Roman"/>
          <w:bCs/>
          <w:i/>
          <w:spacing w:val="11"/>
          <w:sz w:val="24"/>
          <w:szCs w:val="24"/>
          <w:lang w:eastAsia="uk-UA"/>
        </w:rPr>
        <w:t>грн</w:t>
      </w:r>
      <w:r w:rsidRPr="005015D3">
        <w:rPr>
          <w:rFonts w:ascii="Times New Roman" w:eastAsia="Times New Roman" w:hAnsi="Times New Roman" w:cs="Times New Roman"/>
          <w:bCs/>
          <w:i/>
          <w:spacing w:val="11"/>
          <w:sz w:val="24"/>
          <w:szCs w:val="24"/>
          <w:lang w:val="uk-UA" w:eastAsia="uk-UA"/>
        </w:rPr>
        <w:t xml:space="preserve"> / </w:t>
      </w:r>
      <w:r w:rsidRPr="005015D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val="uk-UA" w:eastAsia="uk-UA"/>
        </w:rPr>
        <w:t xml:space="preserve">Обсяг механізованих робіт, що виконується тракторами даної </w:t>
      </w:r>
      <w:r w:rsidRPr="005015D3">
        <w:rPr>
          <w:rFonts w:ascii="Times New Roman" w:eastAsia="Times New Roman" w:hAnsi="Times New Roman" w:cs="Times New Roman"/>
          <w:bCs/>
          <w:i/>
          <w:spacing w:val="-1"/>
          <w:sz w:val="24"/>
          <w:szCs w:val="24"/>
          <w:lang w:val="uk-UA" w:eastAsia="uk-UA"/>
        </w:rPr>
        <w:t xml:space="preserve">марки, </w:t>
      </w:r>
      <w:r w:rsidRPr="005015D3">
        <w:rPr>
          <w:rFonts w:ascii="Times New Roman" w:eastAsia="Times New Roman" w:hAnsi="Times New Roman" w:cs="Times New Roman"/>
          <w:bCs/>
          <w:i/>
          <w:spacing w:val="-1"/>
          <w:sz w:val="24"/>
          <w:szCs w:val="24"/>
          <w:lang w:eastAsia="uk-UA"/>
        </w:rPr>
        <w:t>у</w:t>
      </w:r>
      <w:r w:rsidRPr="005015D3">
        <w:rPr>
          <w:rFonts w:ascii="Times New Roman" w:eastAsia="Times New Roman" w:hAnsi="Times New Roman" w:cs="Times New Roman"/>
          <w:bCs/>
          <w:i/>
          <w:spacing w:val="-1"/>
          <w:sz w:val="24"/>
          <w:szCs w:val="24"/>
          <w:lang w:val="uk-UA" w:eastAsia="uk-UA"/>
        </w:rPr>
        <w:t xml:space="preserve">м. </w:t>
      </w:r>
      <w:proofErr w:type="spellStart"/>
      <w:r w:rsidRPr="005015D3">
        <w:rPr>
          <w:rFonts w:ascii="Times New Roman" w:eastAsia="Times New Roman" w:hAnsi="Times New Roman" w:cs="Times New Roman"/>
          <w:bCs/>
          <w:i/>
          <w:spacing w:val="-1"/>
          <w:sz w:val="24"/>
          <w:szCs w:val="24"/>
          <w:lang w:eastAsia="uk-UA"/>
        </w:rPr>
        <w:t>ет</w:t>
      </w:r>
      <w:proofErr w:type="spellEnd"/>
      <w:r w:rsidRPr="005015D3">
        <w:rPr>
          <w:rFonts w:ascii="Times New Roman" w:eastAsia="Times New Roman" w:hAnsi="Times New Roman" w:cs="Times New Roman"/>
          <w:bCs/>
          <w:i/>
          <w:spacing w:val="-1"/>
          <w:sz w:val="24"/>
          <w:szCs w:val="24"/>
          <w:lang w:val="uk-UA" w:eastAsia="uk-UA"/>
        </w:rPr>
        <w:t xml:space="preserve">. </w:t>
      </w:r>
      <w:r w:rsidRPr="005015D3">
        <w:rPr>
          <w:rFonts w:ascii="Times New Roman" w:eastAsia="Times New Roman" w:hAnsi="Times New Roman" w:cs="Times New Roman"/>
          <w:bCs/>
          <w:i/>
          <w:spacing w:val="-1"/>
          <w:sz w:val="24"/>
          <w:szCs w:val="24"/>
          <w:lang w:eastAsia="uk-UA"/>
        </w:rPr>
        <w:t>га</w:t>
      </w:r>
    </w:p>
    <w:p w14:paraId="3F355724" w14:textId="77777777" w:rsidR="00B174E3" w:rsidRPr="0068320B" w:rsidRDefault="00B174E3" w:rsidP="00B174E3">
      <w:pPr>
        <w:spacing w:after="0"/>
        <w:jc w:val="both"/>
        <w:rPr>
          <w:rFonts w:ascii="Times New Roman" w:hAnsi="Times New Roman" w:cs="Times New Roman"/>
          <w:b/>
          <w:sz w:val="24"/>
          <w:lang w:val="uk-UA"/>
        </w:rPr>
      </w:pPr>
    </w:p>
    <w:p w14:paraId="7C5CD57E" w14:textId="77777777" w:rsidR="00B174E3" w:rsidRDefault="00B174E3" w:rsidP="00B174E3">
      <w:pPr>
        <w:pStyle w:val="21"/>
        <w:spacing w:line="276" w:lineRule="auto"/>
        <w:ind w:firstLine="0"/>
        <w:rPr>
          <w:sz w:val="24"/>
          <w:szCs w:val="28"/>
        </w:rPr>
      </w:pPr>
      <w:r>
        <w:rPr>
          <w:sz w:val="24"/>
          <w:szCs w:val="28"/>
        </w:rPr>
        <w:t xml:space="preserve">               Після виконаної практичної роботи студент повинен </w:t>
      </w:r>
      <w:r>
        <w:rPr>
          <w:b/>
          <w:i/>
          <w:sz w:val="24"/>
          <w:szCs w:val="28"/>
        </w:rPr>
        <w:t xml:space="preserve">знати:  </w:t>
      </w:r>
    </w:p>
    <w:p w14:paraId="107745AD" w14:textId="77777777" w:rsidR="00B174E3" w:rsidRDefault="00B174E3" w:rsidP="00B174E3">
      <w:pPr>
        <w:widowControl w:val="0"/>
        <w:shd w:val="clear" w:color="auto" w:fill="FFFFFF"/>
        <w:tabs>
          <w:tab w:val="left" w:pos="536"/>
        </w:tabs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■</w:t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   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uk-UA"/>
        </w:rPr>
        <w:t>методику визначення обсягу роботи вантажного автопарку та МТП;</w:t>
      </w:r>
    </w:p>
    <w:p w14:paraId="4AB8BDE9" w14:textId="77777777" w:rsidR="00B174E3" w:rsidRDefault="00B174E3" w:rsidP="00B174E3">
      <w:pPr>
        <w:widowControl w:val="0"/>
        <w:shd w:val="clear" w:color="auto" w:fill="FFFFFF"/>
        <w:tabs>
          <w:tab w:val="left" w:pos="536"/>
        </w:tabs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■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   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методику планування витрат по автопарку та МТП;</w:t>
      </w:r>
    </w:p>
    <w:p w14:paraId="2C5A7919" w14:textId="77777777" w:rsidR="00B174E3" w:rsidRDefault="00B174E3" w:rsidP="00B174E3">
      <w:pPr>
        <w:widowControl w:val="0"/>
        <w:shd w:val="clear" w:color="auto" w:fill="FFFFFF"/>
        <w:tabs>
          <w:tab w:val="left" w:pos="529"/>
        </w:tabs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■</w:t>
      </w:r>
      <w:r>
        <w:rPr>
          <w:rFonts w:ascii="Times New Roman" w:eastAsia="Times New Roman" w:hAnsi="Times New Roman" w:cs="Times New Roman"/>
          <w:sz w:val="14"/>
          <w:szCs w:val="14"/>
        </w:rPr>
        <w:t>    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uk-UA"/>
        </w:rPr>
        <w:t xml:space="preserve">методику розрахунку планової собівартості 1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uk-UA"/>
        </w:rPr>
        <w:t>т-км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uk-UA"/>
        </w:rPr>
        <w:t xml:space="preserve">, 1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uk-UA"/>
        </w:rPr>
        <w:t>у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uk-UA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uk-UA"/>
        </w:rPr>
        <w:t>ет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uk-UA"/>
        </w:rPr>
        <w:t xml:space="preserve">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uk-UA"/>
        </w:rPr>
        <w:t>га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uk-UA"/>
        </w:rPr>
        <w:t xml:space="preserve">. </w:t>
      </w:r>
    </w:p>
    <w:p w14:paraId="25E48BAD" w14:textId="77777777" w:rsidR="00B174E3" w:rsidRPr="001A72BB" w:rsidRDefault="00B174E3" w:rsidP="00B174E3">
      <w:pPr>
        <w:shd w:val="clear" w:color="auto" w:fill="FFFFFF"/>
        <w:tabs>
          <w:tab w:val="left" w:pos="529"/>
        </w:tabs>
        <w:spacing w:after="0"/>
        <w:ind w:firstLine="567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uk-UA"/>
        </w:rPr>
        <w:t xml:space="preserve">                  </w:t>
      </w:r>
      <w:r w:rsidRPr="001A72BB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uk-UA"/>
        </w:rPr>
        <w:t>Вміти:</w:t>
      </w:r>
    </w:p>
    <w:p w14:paraId="4BCF2C49" w14:textId="77777777" w:rsidR="00B174E3" w:rsidRPr="001A72BB" w:rsidRDefault="00B174E3" w:rsidP="00B174E3">
      <w:pPr>
        <w:pStyle w:val="a9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851" w:hanging="284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розраховувати</w:t>
      </w:r>
      <w:proofErr w:type="spellEnd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плановий</w:t>
      </w:r>
      <w:proofErr w:type="spellEnd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обсяг</w:t>
      </w:r>
      <w:proofErr w:type="spellEnd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транспортних</w:t>
      </w:r>
      <w:proofErr w:type="spellEnd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робіт</w:t>
      </w:r>
      <w:proofErr w:type="spellEnd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 т-км;</w:t>
      </w:r>
    </w:p>
    <w:p w14:paraId="65E2CE73" w14:textId="77777777" w:rsidR="00B174E3" w:rsidRPr="001A72BB" w:rsidRDefault="00B174E3" w:rsidP="00B174E3">
      <w:pPr>
        <w:pStyle w:val="a9"/>
        <w:widowControl w:val="0"/>
        <w:numPr>
          <w:ilvl w:val="0"/>
          <w:numId w:val="1"/>
        </w:numPr>
        <w:shd w:val="clear" w:color="auto" w:fill="FFFFFF"/>
        <w:tabs>
          <w:tab w:val="left" w:pos="529"/>
        </w:tabs>
        <w:autoSpaceDE w:val="0"/>
        <w:autoSpaceDN w:val="0"/>
        <w:adjustRightInd w:val="0"/>
        <w:spacing w:after="0"/>
        <w:ind w:left="851" w:hanging="284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визначати</w:t>
      </w:r>
      <w:proofErr w:type="spellEnd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планову</w:t>
      </w:r>
      <w:proofErr w:type="spellEnd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собівартість</w:t>
      </w:r>
      <w:proofErr w:type="spellEnd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1 т-км;</w:t>
      </w:r>
    </w:p>
    <w:p w14:paraId="4916FB20" w14:textId="77777777" w:rsidR="00B174E3" w:rsidRPr="001A72BB" w:rsidRDefault="00B174E3" w:rsidP="00B174E3">
      <w:pPr>
        <w:pStyle w:val="a9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851" w:hanging="284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розраховувати</w:t>
      </w:r>
      <w:proofErr w:type="spellEnd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плановий</w:t>
      </w:r>
      <w:proofErr w:type="spellEnd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обсяг</w:t>
      </w:r>
      <w:proofErr w:type="spellEnd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механізованих</w:t>
      </w:r>
      <w:proofErr w:type="spellEnd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робіт</w:t>
      </w:r>
      <w:proofErr w:type="spellEnd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 ум. </w:t>
      </w:r>
      <w:proofErr w:type="spellStart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ет</w:t>
      </w:r>
      <w:proofErr w:type="spellEnd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. га</w:t>
      </w:r>
    </w:p>
    <w:p w14:paraId="11ACE34E" w14:textId="77777777" w:rsidR="00B174E3" w:rsidRDefault="00B174E3" w:rsidP="00B174E3">
      <w:pPr>
        <w:pStyle w:val="a9"/>
        <w:widowControl w:val="0"/>
        <w:numPr>
          <w:ilvl w:val="0"/>
          <w:numId w:val="1"/>
        </w:numPr>
        <w:shd w:val="clear" w:color="auto" w:fill="FFFFFF"/>
        <w:tabs>
          <w:tab w:val="left" w:pos="529"/>
        </w:tabs>
        <w:autoSpaceDE w:val="0"/>
        <w:autoSpaceDN w:val="0"/>
        <w:adjustRightInd w:val="0"/>
        <w:spacing w:after="0"/>
        <w:ind w:left="851" w:hanging="284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визначати</w:t>
      </w:r>
      <w:proofErr w:type="spellEnd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планову</w:t>
      </w:r>
      <w:proofErr w:type="spellEnd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собівартість</w:t>
      </w:r>
      <w:proofErr w:type="spellEnd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1 ум. </w:t>
      </w:r>
      <w:proofErr w:type="spellStart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ет</w:t>
      </w:r>
      <w:proofErr w:type="spellEnd"/>
      <w:r w:rsidRPr="001A72BB">
        <w:rPr>
          <w:rFonts w:ascii="Times New Roman" w:eastAsia="Times New Roman" w:hAnsi="Times New Roman" w:cs="Times New Roman"/>
          <w:sz w:val="24"/>
          <w:szCs w:val="24"/>
          <w:lang w:eastAsia="uk-UA"/>
        </w:rPr>
        <w:t>. га.</w:t>
      </w:r>
    </w:p>
    <w:p w14:paraId="3098D14C" w14:textId="77777777" w:rsidR="00B174E3" w:rsidRPr="001A72BB" w:rsidRDefault="00B174E3" w:rsidP="00B174E3">
      <w:pPr>
        <w:pStyle w:val="a9"/>
        <w:widowControl w:val="0"/>
        <w:shd w:val="clear" w:color="auto" w:fill="FFFFFF"/>
        <w:tabs>
          <w:tab w:val="left" w:pos="529"/>
        </w:tabs>
        <w:autoSpaceDE w:val="0"/>
        <w:autoSpaceDN w:val="0"/>
        <w:adjustRightInd w:val="0"/>
        <w:spacing w:after="0"/>
        <w:ind w:left="851"/>
        <w:rPr>
          <w:rFonts w:ascii="Times New Roman" w:eastAsia="Times New Roman" w:hAnsi="Times New Roman" w:cs="Times New Roman"/>
          <w:sz w:val="24"/>
          <w:szCs w:val="24"/>
        </w:rPr>
      </w:pPr>
    </w:p>
    <w:p w14:paraId="71A21FA8" w14:textId="77777777" w:rsidR="00B174E3" w:rsidRPr="004172B8" w:rsidRDefault="00B174E3" w:rsidP="00B174E3">
      <w:pPr>
        <w:jc w:val="both"/>
        <w:rPr>
          <w:rFonts w:ascii="Times New Roman" w:eastAsiaTheme="minorHAnsi" w:hAnsi="Times New Roman" w:cs="Times New Roman"/>
          <w:sz w:val="24"/>
          <w:lang w:val="uk-UA" w:eastAsia="en-US"/>
        </w:rPr>
      </w:pPr>
      <w:r>
        <w:rPr>
          <w:rFonts w:eastAsia="Times New Roman"/>
          <w:lang w:val="uk-UA"/>
        </w:rPr>
        <w:t xml:space="preserve">          </w:t>
      </w:r>
      <w:r w:rsidRPr="00D33268">
        <w:rPr>
          <w:rFonts w:eastAsia="Times New Roman"/>
        </w:rPr>
        <w:object w:dxaOrig="720" w:dyaOrig="720" w14:anchorId="7D9EB2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.4pt;height:39.6pt" o:ole="" fillcolor="window">
            <v:imagedata r:id="rId5" o:title=""/>
          </v:shape>
          <o:OLEObject Type="Embed" ProgID="CorelDraw.Graphic.8" ShapeID="_x0000_i1025" DrawAspect="Content" ObjectID="_1803032461" r:id="rId6"/>
        </w:object>
      </w:r>
      <w:r w:rsidRPr="00D33268">
        <w:rPr>
          <w:rFonts w:eastAsia="Times New Roman"/>
          <w:sz w:val="21"/>
        </w:rPr>
        <w:object w:dxaOrig="5474" w:dyaOrig="583" w14:anchorId="4C39BE50">
          <v:shape id="_x0000_i1026" type="#_x0000_t75" style="width:274.8pt;height:29.4pt" o:ole="" fillcolor="window">
            <v:imagedata r:id="rId7" o:title=""/>
          </v:shape>
          <o:OLEObject Type="Embed" ProgID="Word.Picture.8" ShapeID="_x0000_i1026" DrawAspect="Content" ObjectID="_1803032462" r:id="rId8"/>
        </w:object>
      </w:r>
    </w:p>
    <w:p w14:paraId="73A56212" w14:textId="77777777" w:rsidR="00B174E3" w:rsidRPr="002C1410" w:rsidRDefault="00B174E3" w:rsidP="00B174E3">
      <w:pPr>
        <w:spacing w:after="0"/>
        <w:ind w:left="284"/>
        <w:jc w:val="both"/>
        <w:rPr>
          <w:rFonts w:ascii="Times New Roman" w:hAnsi="Times New Roman" w:cs="Times New Roman"/>
          <w:sz w:val="24"/>
          <w:lang w:val="uk-UA"/>
        </w:rPr>
      </w:pPr>
      <w:r w:rsidRPr="002C1410">
        <w:rPr>
          <w:rFonts w:ascii="Times New Roman" w:hAnsi="Times New Roman" w:cs="Times New Roman"/>
          <w:sz w:val="24"/>
          <w:lang w:val="uk-UA"/>
        </w:rPr>
        <w:t>1. Роль обслуговуючих виробництв для сільськогосподарських підприємств</w:t>
      </w:r>
      <w:r>
        <w:rPr>
          <w:rFonts w:ascii="Times New Roman" w:hAnsi="Times New Roman" w:cs="Times New Roman"/>
          <w:sz w:val="24"/>
          <w:lang w:val="uk-UA"/>
        </w:rPr>
        <w:t>.</w:t>
      </w:r>
    </w:p>
    <w:p w14:paraId="2AB03810" w14:textId="77777777" w:rsidR="00B174E3" w:rsidRPr="004172B8" w:rsidRDefault="00B174E3" w:rsidP="00B174E3">
      <w:pPr>
        <w:spacing w:after="0"/>
        <w:ind w:firstLine="284"/>
        <w:jc w:val="both"/>
        <w:rPr>
          <w:rFonts w:ascii="Times New Roman" w:hAnsi="Times New Roman" w:cs="Times New Roman"/>
          <w:sz w:val="24"/>
          <w:lang w:val="uk-UA"/>
        </w:rPr>
      </w:pPr>
      <w:r w:rsidRPr="004172B8">
        <w:rPr>
          <w:rFonts w:ascii="Times New Roman" w:hAnsi="Times New Roman" w:cs="Times New Roman"/>
          <w:sz w:val="24"/>
          <w:lang w:val="uk-UA"/>
        </w:rPr>
        <w:t xml:space="preserve">2. </w:t>
      </w:r>
      <w:r>
        <w:rPr>
          <w:rFonts w:ascii="Times New Roman" w:hAnsi="Times New Roman" w:cs="Times New Roman"/>
          <w:sz w:val="24"/>
          <w:lang w:val="uk-UA"/>
        </w:rPr>
        <w:t>Особливості планування обслуговуючих виробництв.</w:t>
      </w:r>
    </w:p>
    <w:p w14:paraId="45638A77" w14:textId="77777777" w:rsidR="00B174E3" w:rsidRPr="004172B8" w:rsidRDefault="00B174E3" w:rsidP="00B174E3">
      <w:pPr>
        <w:spacing w:after="0"/>
        <w:ind w:firstLine="284"/>
        <w:jc w:val="both"/>
        <w:rPr>
          <w:rFonts w:ascii="Times New Roman" w:hAnsi="Times New Roman" w:cs="Times New Roman"/>
          <w:sz w:val="24"/>
          <w:lang w:val="uk-UA"/>
        </w:rPr>
      </w:pPr>
      <w:r w:rsidRPr="004172B8">
        <w:rPr>
          <w:rFonts w:ascii="Times New Roman" w:hAnsi="Times New Roman" w:cs="Times New Roman"/>
          <w:sz w:val="24"/>
          <w:lang w:val="uk-UA"/>
        </w:rPr>
        <w:t>3.</w:t>
      </w:r>
      <w:r>
        <w:rPr>
          <w:rFonts w:ascii="Times New Roman" w:hAnsi="Times New Roman" w:cs="Times New Roman"/>
          <w:sz w:val="24"/>
          <w:lang w:val="uk-UA"/>
        </w:rPr>
        <w:t xml:space="preserve"> Планування обсягу і собівартості обслуговуючих виробництв.</w:t>
      </w:r>
    </w:p>
    <w:p w14:paraId="16C3CA1B" w14:textId="77777777" w:rsidR="00B174E3" w:rsidRPr="004172B8" w:rsidRDefault="00B174E3" w:rsidP="00B174E3">
      <w:pPr>
        <w:spacing w:after="0"/>
        <w:ind w:firstLine="284"/>
        <w:jc w:val="both"/>
        <w:rPr>
          <w:rFonts w:ascii="Times New Roman" w:hAnsi="Times New Roman" w:cs="Times New Roman"/>
          <w:sz w:val="24"/>
          <w:lang w:val="uk-UA"/>
        </w:rPr>
      </w:pPr>
    </w:p>
    <w:p w14:paraId="702D1D3C" w14:textId="77777777" w:rsidR="00B174E3" w:rsidRDefault="00B174E3" w:rsidP="00B174E3">
      <w:pPr>
        <w:spacing w:after="0"/>
        <w:jc w:val="both"/>
        <w:rPr>
          <w:rFonts w:ascii="Times New Roman" w:hAnsi="Times New Roman" w:cs="Times New Roman"/>
          <w:sz w:val="24"/>
          <w:lang w:val="uk-UA"/>
        </w:rPr>
      </w:pPr>
      <w:r w:rsidRPr="001A72BB">
        <w:rPr>
          <w:rFonts w:ascii="Times New Roman" w:hAnsi="Times New Roman" w:cs="Times New Roman"/>
          <w:b/>
          <w:noProof/>
          <w:sz w:val="24"/>
          <w:lang w:val="uk-UA" w:eastAsia="uk-UA"/>
        </w:rPr>
        <w:drawing>
          <wp:inline distT="0" distB="0" distL="0" distR="0" wp14:anchorId="1D436C5F" wp14:editId="3EA144B7">
            <wp:extent cx="556895" cy="438150"/>
            <wp:effectExtent l="19050" t="0" r="0" b="0"/>
            <wp:docPr id="13" name="Рисунок 1" descr="http://im1-tub-ua.yandex.net/i?id=64435117-47-72&amp;n=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1-tub-ua.yandex.net/i?id=64435117-47-72&amp;n=2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lang w:val="uk-UA"/>
        </w:rPr>
        <w:t xml:space="preserve">Л – 8 с. 316-320 </w:t>
      </w:r>
    </w:p>
    <w:p w14:paraId="555C312B" w14:textId="77777777" w:rsidR="00C317ED" w:rsidRPr="00B174E3" w:rsidRDefault="00C317ED">
      <w:pPr>
        <w:rPr>
          <w:lang w:val="uk-UA"/>
        </w:rPr>
      </w:pPr>
    </w:p>
    <w:sectPr w:rsidR="00C317ED" w:rsidRPr="00B17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A43164"/>
    <w:multiLevelType w:val="hybridMultilevel"/>
    <w:tmpl w:val="CAD4BA18"/>
    <w:lvl w:ilvl="0" w:tplc="04190009">
      <w:start w:val="1"/>
      <w:numFmt w:val="bullet"/>
      <w:lvlText w:val=""/>
      <w:lvlJc w:val="left"/>
      <w:pPr>
        <w:ind w:left="15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num w:numId="1" w16cid:durableId="1701542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4E5"/>
    <w:rsid w:val="000F6AA4"/>
    <w:rsid w:val="00776878"/>
    <w:rsid w:val="00B174E3"/>
    <w:rsid w:val="00C317ED"/>
    <w:rsid w:val="00D6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C9BF1"/>
  <w15:chartTrackingRefBased/>
  <w15:docId w15:val="{A48B9626-267A-4632-83DE-DC2A51226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74E3"/>
    <w:pPr>
      <w:spacing w:after="200" w:line="276" w:lineRule="auto"/>
    </w:pPr>
    <w:rPr>
      <w:rFonts w:eastAsiaTheme="minorEastAsia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674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74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74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74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74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74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74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74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74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74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674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674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674E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674E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674E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674E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674E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674E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674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D674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74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D674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674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D674E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674E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674E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674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D674E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674E5"/>
    <w:rPr>
      <w:b/>
      <w:bCs/>
      <w:smallCaps/>
      <w:color w:val="2F5496" w:themeColor="accent1" w:themeShade="BF"/>
      <w:spacing w:val="5"/>
    </w:rPr>
  </w:style>
  <w:style w:type="paragraph" w:styleId="21">
    <w:name w:val="Body Text Indent 2"/>
    <w:basedOn w:val="a"/>
    <w:link w:val="22"/>
    <w:unhideWhenUsed/>
    <w:rsid w:val="00B174E3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val="uk-UA"/>
    </w:rPr>
  </w:style>
  <w:style w:type="character" w:customStyle="1" w:styleId="22">
    <w:name w:val="Основний текст з відступом 2 Знак"/>
    <w:basedOn w:val="a0"/>
    <w:link w:val="21"/>
    <w:rsid w:val="00B174E3"/>
    <w:rPr>
      <w:rFonts w:ascii="Times New Roman" w:eastAsia="Times New Roman" w:hAnsi="Times New Roman" w:cs="Times New Roman"/>
      <w:kern w:val="0"/>
      <w:sz w:val="26"/>
      <w:szCs w:val="20"/>
      <w:lang w:val="uk-UA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1108</Words>
  <Characters>6322</Characters>
  <Application>Microsoft Office Word</Application>
  <DocSecurity>0</DocSecurity>
  <Lines>52</Lines>
  <Paragraphs>14</Paragraphs>
  <ScaleCrop>false</ScaleCrop>
  <Company/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Maluka</dc:creator>
  <cp:keywords/>
  <dc:description/>
  <cp:lastModifiedBy>Tamara Maluka</cp:lastModifiedBy>
  <cp:revision>3</cp:revision>
  <dcterms:created xsi:type="dcterms:W3CDTF">2025-03-09T11:31:00Z</dcterms:created>
  <dcterms:modified xsi:type="dcterms:W3CDTF">2025-03-09T11:33:00Z</dcterms:modified>
</cp:coreProperties>
</file>