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C1D" w:rsidRPr="00C06793" w:rsidRDefault="00CB7C1D" w:rsidP="00CB7C1D">
      <w:pPr>
        <w:jc w:val="center"/>
        <w:rPr>
          <w:rFonts w:ascii="Times New Roman" w:hAnsi="Times New Roman" w:cs="Times New Roman"/>
          <w:b/>
        </w:rPr>
      </w:pPr>
      <w:r w:rsidRPr="0078335F">
        <w:rPr>
          <w:rFonts w:ascii="Times New Roman" w:hAnsi="Times New Roman" w:cs="Times New Roman"/>
          <w:b/>
        </w:rPr>
        <w:t>ІНСТРУКЦІЙНА   КАРТА</w:t>
      </w:r>
    </w:p>
    <w:p w:rsidR="00CB7C1D" w:rsidRPr="0078335F" w:rsidRDefault="00CB7C1D" w:rsidP="00CB7C1D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для провед</w:t>
      </w:r>
      <w:r>
        <w:rPr>
          <w:rFonts w:ascii="Times New Roman" w:hAnsi="Times New Roman" w:cs="Times New Roman"/>
          <w:b/>
          <w:lang w:val="uk-UA"/>
        </w:rPr>
        <w:t>ення практичного заняття</w:t>
      </w:r>
    </w:p>
    <w:p w:rsidR="00CB7C1D" w:rsidRPr="0078335F" w:rsidRDefault="00CB7C1D" w:rsidP="00091E9A">
      <w:pPr>
        <w:spacing w:after="0"/>
        <w:ind w:left="-567" w:firstLine="283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Дисципліна: Технологія виро</w:t>
      </w:r>
      <w:r>
        <w:rPr>
          <w:rFonts w:ascii="Times New Roman" w:hAnsi="Times New Roman" w:cs="Times New Roman"/>
          <w:b/>
          <w:lang w:val="uk-UA"/>
        </w:rPr>
        <w:t xml:space="preserve">бництва продукції рослинництва </w:t>
      </w:r>
    </w:p>
    <w:p w:rsidR="00CB7C1D" w:rsidRPr="0078335F" w:rsidRDefault="00CB7C1D" w:rsidP="00D902EC">
      <w:pPr>
        <w:spacing w:after="0"/>
        <w:ind w:left="-567" w:firstLine="283"/>
        <w:rPr>
          <w:rFonts w:ascii="Times New Roman" w:hAnsi="Times New Roman" w:cs="Times New Roman"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Тема заняття: </w:t>
      </w:r>
      <w:r>
        <w:rPr>
          <w:rFonts w:ascii="Times New Roman" w:hAnsi="Times New Roman" w:cs="Times New Roman"/>
          <w:lang w:val="uk-UA"/>
        </w:rPr>
        <w:t>Складання агротехнічної частини технологічної карти вирощування ярого ячменю</w:t>
      </w:r>
    </w:p>
    <w:p w:rsidR="00CB7C1D" w:rsidRPr="0078335F" w:rsidRDefault="00CB7C1D" w:rsidP="00D902EC">
      <w:pPr>
        <w:spacing w:after="0"/>
        <w:ind w:left="-567" w:firstLine="283"/>
        <w:jc w:val="both"/>
        <w:rPr>
          <w:rFonts w:ascii="Times New Roman" w:hAnsi="Times New Roman" w:cs="Times New Roman"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Мета заняття: </w:t>
      </w:r>
      <w:r>
        <w:rPr>
          <w:rFonts w:ascii="Times New Roman" w:hAnsi="Times New Roman" w:cs="Times New Roman"/>
          <w:lang w:val="uk-UA"/>
        </w:rPr>
        <w:t>Засвоїти методику складання агротехнічної частини технологічної карти вирощування ярого ячменю</w:t>
      </w:r>
    </w:p>
    <w:p w:rsidR="00CB7C1D" w:rsidRPr="0050603D" w:rsidRDefault="00CB7C1D" w:rsidP="00D902EC">
      <w:pPr>
        <w:spacing w:after="0"/>
        <w:ind w:left="-567" w:firstLine="283"/>
        <w:rPr>
          <w:rFonts w:ascii="Times New Roman" w:hAnsi="Times New Roman" w:cs="Times New Roman"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Оснащення робочого місця: </w:t>
      </w:r>
      <w:r w:rsidRPr="0078335F">
        <w:rPr>
          <w:rFonts w:ascii="Times New Roman" w:hAnsi="Times New Roman" w:cs="Times New Roman"/>
          <w:lang w:val="uk-UA"/>
        </w:rPr>
        <w:t>робочі зошити, інструкц</w:t>
      </w:r>
      <w:r>
        <w:rPr>
          <w:rFonts w:ascii="Times New Roman" w:hAnsi="Times New Roman" w:cs="Times New Roman"/>
          <w:lang w:val="uk-UA"/>
        </w:rPr>
        <w:t xml:space="preserve">ійні карти, колекції насіння, практикуми, типові технологічні карти, лічильна техніка </w:t>
      </w:r>
    </w:p>
    <w:p w:rsidR="00CB7C1D" w:rsidRDefault="00CB7C1D" w:rsidP="00091E9A">
      <w:pPr>
        <w:spacing w:after="0"/>
        <w:ind w:left="-567" w:firstLine="283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Зміст та п</w:t>
      </w:r>
      <w:r>
        <w:rPr>
          <w:rFonts w:ascii="Times New Roman" w:hAnsi="Times New Roman" w:cs="Times New Roman"/>
          <w:b/>
          <w:lang w:val="uk-UA"/>
        </w:rPr>
        <w:t>ослідовність виконання завдань:</w:t>
      </w:r>
    </w:p>
    <w:p w:rsidR="00CB7C1D" w:rsidRPr="00CB7C1D" w:rsidRDefault="00CB7C1D" w:rsidP="00091E9A">
      <w:pPr>
        <w:spacing w:after="0"/>
        <w:ind w:left="-567" w:firstLine="28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>Завдання 1</w:t>
      </w:r>
      <w:r w:rsidRPr="0078335F"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b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Озна</w:t>
      </w:r>
      <w:r w:rsidR="00344C74">
        <w:rPr>
          <w:rFonts w:ascii="Times New Roman" w:hAnsi="Times New Roman" w:cs="Times New Roman"/>
          <w:lang w:val="uk-UA"/>
        </w:rPr>
        <w:t>йомитися з коротк</w:t>
      </w:r>
      <w:r w:rsidR="00E44E33">
        <w:rPr>
          <w:rFonts w:ascii="Times New Roman" w:hAnsi="Times New Roman" w:cs="Times New Roman"/>
          <w:lang w:val="uk-UA"/>
        </w:rPr>
        <w:t>им описом сорті</w:t>
      </w:r>
      <w:r>
        <w:rPr>
          <w:rFonts w:ascii="Times New Roman" w:hAnsi="Times New Roman" w:cs="Times New Roman"/>
          <w:lang w:val="uk-UA"/>
        </w:rPr>
        <w:t>в ярого ячменю.</w:t>
      </w:r>
    </w:p>
    <w:p w:rsidR="00CB7C1D" w:rsidRDefault="00CB7C1D" w:rsidP="00091E9A">
      <w:pPr>
        <w:spacing w:after="0"/>
        <w:ind w:left="-567" w:firstLine="28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>Завдання 2</w:t>
      </w:r>
      <w:r w:rsidRPr="0078335F"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lang w:val="uk-UA"/>
        </w:rPr>
        <w:t xml:space="preserve"> Скласти агротехнічну частину технологічної карти вирощування ярого ячменю за індивідуальним завданням</w:t>
      </w:r>
    </w:p>
    <w:p w:rsidR="0021335C" w:rsidRDefault="007F0230" w:rsidP="00D902EC">
      <w:pPr>
        <w:spacing w:after="0"/>
        <w:ind w:left="-567"/>
        <w:jc w:val="both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>Хід роботи:</w:t>
      </w:r>
    </w:p>
    <w:p w:rsidR="007F0230" w:rsidRPr="007F0230" w:rsidRDefault="007F0230" w:rsidP="007F023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val="uk-UA" w:eastAsia="uk-UA"/>
        </w:rPr>
      </w:pPr>
      <w:r w:rsidRPr="007F0230">
        <w:rPr>
          <w:rFonts w:ascii="Times New Roman" w:eastAsia="Times New Roman" w:hAnsi="Times New Roman" w:cs="Times New Roman"/>
          <w:b/>
          <w:bCs/>
          <w:kern w:val="36"/>
          <w:lang w:val="uk-UA" w:eastAsia="uk-UA"/>
        </w:rPr>
        <w:t>Завдання 1. Короткий опис сорту (</w:t>
      </w:r>
      <w:proofErr w:type="spellStart"/>
      <w:r w:rsidRPr="007F0230">
        <w:rPr>
          <w:rFonts w:ascii="Times New Roman" w:eastAsia="Times New Roman" w:hAnsi="Times New Roman" w:cs="Times New Roman"/>
          <w:b/>
          <w:bCs/>
          <w:kern w:val="36"/>
          <w:lang w:val="uk-UA" w:eastAsia="uk-UA"/>
        </w:rPr>
        <w:t>Саковець</w:t>
      </w:r>
      <w:proofErr w:type="spellEnd"/>
      <w:r w:rsidRPr="007F0230">
        <w:rPr>
          <w:rFonts w:ascii="Times New Roman" w:eastAsia="Times New Roman" w:hAnsi="Times New Roman" w:cs="Times New Roman"/>
          <w:b/>
          <w:bCs/>
          <w:kern w:val="36"/>
          <w:lang w:val="uk-UA" w:eastAsia="uk-UA"/>
        </w:rPr>
        <w:t xml:space="preserve"> В.)</w:t>
      </w:r>
    </w:p>
    <w:p w:rsidR="007F0230" w:rsidRPr="007F0230" w:rsidRDefault="007F0230" w:rsidP="007F0230">
      <w:pPr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7F0230">
        <w:rPr>
          <w:rFonts w:ascii="Times New Roman" w:eastAsia="Times New Roman" w:hAnsi="Times New Roman" w:cs="Times New Roman"/>
          <w:bCs/>
          <w:lang w:val="uk-UA" w:eastAsia="uk-UA"/>
        </w:rPr>
        <w:t>Сорт:</w:t>
      </w:r>
      <w:r w:rsidRPr="007F0230">
        <w:rPr>
          <w:rFonts w:ascii="Times New Roman" w:eastAsia="Times New Roman" w:hAnsi="Times New Roman" w:cs="Times New Roman"/>
          <w:lang w:val="uk-UA" w:eastAsia="uk-UA"/>
        </w:rPr>
        <w:t xml:space="preserve"> </w:t>
      </w:r>
      <w:proofErr w:type="spellStart"/>
      <w:r w:rsidRPr="007F0230">
        <w:rPr>
          <w:rFonts w:ascii="Times New Roman" w:eastAsia="Times New Roman" w:hAnsi="Times New Roman" w:cs="Times New Roman"/>
          <w:lang w:val="uk-UA" w:eastAsia="uk-UA"/>
        </w:rPr>
        <w:t>КВС</w:t>
      </w:r>
      <w:proofErr w:type="spellEnd"/>
      <w:r w:rsidRPr="007F0230">
        <w:rPr>
          <w:rFonts w:ascii="Times New Roman" w:eastAsia="Times New Roman" w:hAnsi="Times New Roman" w:cs="Times New Roman"/>
          <w:lang w:val="uk-UA" w:eastAsia="uk-UA"/>
        </w:rPr>
        <w:t xml:space="preserve"> Данте </w:t>
      </w:r>
    </w:p>
    <w:p w:rsidR="007F0230" w:rsidRPr="007F0230" w:rsidRDefault="007F0230" w:rsidP="007F023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7F0230">
        <w:rPr>
          <w:rFonts w:ascii="Times New Roman" w:eastAsia="Times New Roman" w:hAnsi="Times New Roman" w:cs="Times New Roman"/>
          <w:lang w:val="uk-UA" w:eastAsia="uk-UA"/>
        </w:rPr>
        <w:t xml:space="preserve">Внесений до державного реєстру у 2017 році </w:t>
      </w:r>
    </w:p>
    <w:p w:rsidR="007F0230" w:rsidRPr="007F0230" w:rsidRDefault="007F0230" w:rsidP="007F023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7F0230">
        <w:rPr>
          <w:rFonts w:ascii="Times New Roman" w:eastAsia="Times New Roman" w:hAnsi="Times New Roman" w:cs="Times New Roman"/>
          <w:lang w:val="uk-UA" w:eastAsia="uk-UA"/>
        </w:rPr>
        <w:t xml:space="preserve">Висота рослин: 53,8–62,1 см </w:t>
      </w:r>
    </w:p>
    <w:p w:rsidR="007F0230" w:rsidRPr="007F0230" w:rsidRDefault="007F0230" w:rsidP="007F023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7F0230">
        <w:rPr>
          <w:rFonts w:ascii="Times New Roman" w:eastAsia="Times New Roman" w:hAnsi="Times New Roman" w:cs="Times New Roman"/>
          <w:lang w:val="uk-UA" w:eastAsia="uk-UA"/>
        </w:rPr>
        <w:t xml:space="preserve">Вегетаційний період: 90–95 днів </w:t>
      </w:r>
    </w:p>
    <w:p w:rsidR="007F0230" w:rsidRPr="007F0230" w:rsidRDefault="007F0230" w:rsidP="007F023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7F0230">
        <w:rPr>
          <w:rFonts w:ascii="Times New Roman" w:eastAsia="Times New Roman" w:hAnsi="Times New Roman" w:cs="Times New Roman"/>
          <w:lang w:val="uk-UA" w:eastAsia="uk-UA"/>
        </w:rPr>
        <w:t xml:space="preserve">Середня урожайність: 31,3–42,8 ц/га </w:t>
      </w:r>
    </w:p>
    <w:p w:rsidR="007F0230" w:rsidRPr="007F0230" w:rsidRDefault="007F0230" w:rsidP="007F023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7F0230">
        <w:rPr>
          <w:rFonts w:ascii="Times New Roman" w:eastAsia="Times New Roman" w:hAnsi="Times New Roman" w:cs="Times New Roman"/>
          <w:lang w:val="uk-UA" w:eastAsia="uk-UA"/>
        </w:rPr>
        <w:t xml:space="preserve">Вміст білка: 11,3–12,0% </w:t>
      </w:r>
    </w:p>
    <w:p w:rsidR="007F0230" w:rsidRPr="007F0230" w:rsidRDefault="007F0230" w:rsidP="007F023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proofErr w:type="spellStart"/>
      <w:r w:rsidRPr="007F0230">
        <w:rPr>
          <w:rFonts w:ascii="Times New Roman" w:eastAsia="Times New Roman" w:hAnsi="Times New Roman" w:cs="Times New Roman"/>
          <w:lang w:val="uk-UA" w:eastAsia="uk-UA"/>
        </w:rPr>
        <w:t>Вирівняність</w:t>
      </w:r>
      <w:proofErr w:type="spellEnd"/>
      <w:r w:rsidRPr="007F0230">
        <w:rPr>
          <w:rFonts w:ascii="Times New Roman" w:eastAsia="Times New Roman" w:hAnsi="Times New Roman" w:cs="Times New Roman"/>
          <w:lang w:val="uk-UA" w:eastAsia="uk-UA"/>
        </w:rPr>
        <w:t xml:space="preserve"> зерна: 94–97% </w:t>
      </w:r>
    </w:p>
    <w:p w:rsidR="007F0230" w:rsidRPr="007F0230" w:rsidRDefault="007F0230" w:rsidP="007F0230">
      <w:pPr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7F0230">
        <w:rPr>
          <w:rFonts w:ascii="Times New Roman" w:eastAsia="Times New Roman" w:hAnsi="Times New Roman" w:cs="Times New Roman"/>
          <w:bCs/>
          <w:lang w:val="uk-UA" w:eastAsia="uk-UA"/>
        </w:rPr>
        <w:t>Стійкість:</w:t>
      </w:r>
    </w:p>
    <w:p w:rsidR="007F0230" w:rsidRPr="007F0230" w:rsidRDefault="007F0230" w:rsidP="007F0230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7F0230">
        <w:rPr>
          <w:rFonts w:ascii="Times New Roman" w:eastAsia="Times New Roman" w:hAnsi="Times New Roman" w:cs="Times New Roman"/>
          <w:lang w:val="uk-UA" w:eastAsia="uk-UA"/>
        </w:rPr>
        <w:t xml:space="preserve">до вилягання — 8,4–8,8 балів </w:t>
      </w:r>
    </w:p>
    <w:p w:rsidR="007F0230" w:rsidRPr="007F0230" w:rsidRDefault="007F0230" w:rsidP="007F0230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7F0230">
        <w:rPr>
          <w:rFonts w:ascii="Times New Roman" w:eastAsia="Times New Roman" w:hAnsi="Times New Roman" w:cs="Times New Roman"/>
          <w:lang w:val="uk-UA" w:eastAsia="uk-UA"/>
        </w:rPr>
        <w:t xml:space="preserve">до обсипання — 8,8–9,0 балів </w:t>
      </w:r>
    </w:p>
    <w:p w:rsidR="007F0230" w:rsidRPr="007F0230" w:rsidRDefault="007F0230" w:rsidP="007F0230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7F0230">
        <w:rPr>
          <w:rFonts w:ascii="Times New Roman" w:eastAsia="Times New Roman" w:hAnsi="Times New Roman" w:cs="Times New Roman"/>
          <w:lang w:val="uk-UA" w:eastAsia="uk-UA"/>
        </w:rPr>
        <w:t xml:space="preserve">до посухи — 8,2–8,4 балів </w:t>
      </w:r>
    </w:p>
    <w:p w:rsidR="007F0230" w:rsidRPr="007F0230" w:rsidRDefault="007F0230" w:rsidP="007F0230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7F0230">
        <w:rPr>
          <w:rFonts w:ascii="Times New Roman" w:eastAsia="Times New Roman" w:hAnsi="Times New Roman" w:cs="Times New Roman"/>
          <w:lang w:val="uk-UA" w:eastAsia="uk-UA"/>
        </w:rPr>
        <w:t xml:space="preserve">до </w:t>
      </w:r>
      <w:proofErr w:type="spellStart"/>
      <w:r w:rsidRPr="007F0230">
        <w:rPr>
          <w:rFonts w:ascii="Times New Roman" w:eastAsia="Times New Roman" w:hAnsi="Times New Roman" w:cs="Times New Roman"/>
          <w:lang w:val="uk-UA" w:eastAsia="uk-UA"/>
        </w:rPr>
        <w:t>гельмінтоспоріозу</w:t>
      </w:r>
      <w:proofErr w:type="spellEnd"/>
      <w:r w:rsidRPr="007F0230">
        <w:rPr>
          <w:rFonts w:ascii="Times New Roman" w:eastAsia="Times New Roman" w:hAnsi="Times New Roman" w:cs="Times New Roman"/>
          <w:lang w:val="uk-UA" w:eastAsia="uk-UA"/>
        </w:rPr>
        <w:t xml:space="preserve"> — 7,8–8,4 балів </w:t>
      </w:r>
    </w:p>
    <w:p w:rsidR="007F0230" w:rsidRPr="007F0230" w:rsidRDefault="007F0230" w:rsidP="007F0230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7F0230">
        <w:rPr>
          <w:rFonts w:ascii="Times New Roman" w:eastAsia="Times New Roman" w:hAnsi="Times New Roman" w:cs="Times New Roman"/>
          <w:lang w:val="uk-UA" w:eastAsia="uk-UA"/>
        </w:rPr>
        <w:t xml:space="preserve">до сажки — 8,4–9,0 балів </w:t>
      </w:r>
    </w:p>
    <w:p w:rsidR="007F0230" w:rsidRPr="007F0230" w:rsidRDefault="007F0230" w:rsidP="007F0230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7F0230">
        <w:rPr>
          <w:rFonts w:ascii="Times New Roman" w:eastAsia="Times New Roman" w:hAnsi="Times New Roman" w:cs="Times New Roman"/>
          <w:lang w:val="uk-UA" w:eastAsia="uk-UA"/>
        </w:rPr>
        <w:t xml:space="preserve">до борошнистої роси — 8,0–8,9 балів </w:t>
      </w:r>
    </w:p>
    <w:p w:rsidR="007F0230" w:rsidRPr="007F0230" w:rsidRDefault="007F0230" w:rsidP="007F0230">
      <w:pPr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7F0230">
        <w:rPr>
          <w:rFonts w:ascii="Times New Roman" w:eastAsia="Times New Roman" w:hAnsi="Times New Roman" w:cs="Times New Roman"/>
          <w:bCs/>
          <w:lang w:val="uk-UA" w:eastAsia="uk-UA"/>
        </w:rPr>
        <w:t>Особливості:</w:t>
      </w:r>
    </w:p>
    <w:p w:rsidR="007F0230" w:rsidRPr="007F0230" w:rsidRDefault="007F0230" w:rsidP="007F023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7F0230">
        <w:rPr>
          <w:rFonts w:ascii="Times New Roman" w:eastAsia="Times New Roman" w:hAnsi="Times New Roman" w:cs="Times New Roman"/>
          <w:lang w:val="uk-UA" w:eastAsia="uk-UA"/>
        </w:rPr>
        <w:t xml:space="preserve">низьке міцне стебло </w:t>
      </w:r>
    </w:p>
    <w:p w:rsidR="007F0230" w:rsidRPr="007F0230" w:rsidRDefault="007F0230" w:rsidP="007F023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7F0230">
        <w:rPr>
          <w:rFonts w:ascii="Times New Roman" w:eastAsia="Times New Roman" w:hAnsi="Times New Roman" w:cs="Times New Roman"/>
          <w:lang w:val="uk-UA" w:eastAsia="uk-UA"/>
        </w:rPr>
        <w:t xml:space="preserve">висока стійкість до хвороб </w:t>
      </w:r>
    </w:p>
    <w:p w:rsidR="007F0230" w:rsidRPr="007F0230" w:rsidRDefault="007F0230" w:rsidP="007F023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7F0230">
        <w:rPr>
          <w:rFonts w:ascii="Times New Roman" w:eastAsia="Times New Roman" w:hAnsi="Times New Roman" w:cs="Times New Roman"/>
          <w:lang w:val="uk-UA" w:eastAsia="uk-UA"/>
        </w:rPr>
        <w:t xml:space="preserve">добра </w:t>
      </w:r>
      <w:proofErr w:type="spellStart"/>
      <w:r w:rsidRPr="007F0230">
        <w:rPr>
          <w:rFonts w:ascii="Times New Roman" w:eastAsia="Times New Roman" w:hAnsi="Times New Roman" w:cs="Times New Roman"/>
          <w:lang w:val="uk-UA" w:eastAsia="uk-UA"/>
        </w:rPr>
        <w:t>вирівняність</w:t>
      </w:r>
      <w:proofErr w:type="spellEnd"/>
      <w:r w:rsidRPr="007F0230">
        <w:rPr>
          <w:rFonts w:ascii="Times New Roman" w:eastAsia="Times New Roman" w:hAnsi="Times New Roman" w:cs="Times New Roman"/>
          <w:lang w:val="uk-UA" w:eastAsia="uk-UA"/>
        </w:rPr>
        <w:t xml:space="preserve"> зерна</w:t>
      </w:r>
    </w:p>
    <w:p w:rsidR="007F0230" w:rsidRPr="007F0230" w:rsidRDefault="007F0230" w:rsidP="007F0230">
      <w:pPr>
        <w:spacing w:after="0"/>
        <w:ind w:left="-567"/>
        <w:jc w:val="both"/>
        <w:rPr>
          <w:rFonts w:ascii="Times New Roman" w:hAnsi="Times New Roman" w:cs="Times New Roman"/>
          <w:b/>
          <w:lang w:val="uk-UA"/>
        </w:rPr>
      </w:pPr>
    </w:p>
    <w:p w:rsidR="007428D8" w:rsidRDefault="007428D8" w:rsidP="007428D8">
      <w:pPr>
        <w:spacing w:after="0"/>
        <w:ind w:left="-567" w:firstLine="28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>Завдання 2</w:t>
      </w:r>
      <w:r w:rsidRPr="0078335F"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lang w:val="uk-UA"/>
        </w:rPr>
        <w:t xml:space="preserve"> Скласти агротехнічну частину технологічної карти вирощування ярого ячменю за індивідуальним завданням (9.Саковець В.)</w:t>
      </w:r>
    </w:p>
    <w:p w:rsidR="007428D8" w:rsidRPr="007428D8" w:rsidRDefault="007428D8" w:rsidP="007428D8">
      <w:pPr>
        <w:pStyle w:val="3"/>
        <w:spacing w:before="0"/>
        <w:rPr>
          <w:rFonts w:asciiTheme="minorHAnsi" w:hAnsiTheme="minorHAnsi" w:cstheme="minorHAnsi"/>
          <w:b w:val="0"/>
          <w:color w:val="000000" w:themeColor="text1"/>
          <w:lang w:val="uk-UA"/>
        </w:rPr>
      </w:pPr>
      <w:proofErr w:type="spellStart"/>
      <w:r w:rsidRPr="007428D8">
        <w:rPr>
          <w:rStyle w:val="a5"/>
          <w:rFonts w:asciiTheme="minorHAnsi" w:hAnsiTheme="minorHAnsi" w:cstheme="minorHAnsi"/>
          <w:bCs/>
          <w:color w:val="000000" w:themeColor="text1"/>
        </w:rPr>
        <w:t>Вихідні</w:t>
      </w:r>
      <w:proofErr w:type="spellEnd"/>
      <w:r w:rsidRPr="007428D8">
        <w:rPr>
          <w:rStyle w:val="a5"/>
          <w:rFonts w:asciiTheme="minorHAnsi" w:hAnsiTheme="minorHAnsi" w:cstheme="minorHAnsi"/>
          <w:bCs/>
          <w:color w:val="000000" w:themeColor="text1"/>
        </w:rPr>
        <w:t xml:space="preserve"> </w:t>
      </w:r>
      <w:proofErr w:type="spellStart"/>
      <w:r w:rsidRPr="007428D8">
        <w:rPr>
          <w:rStyle w:val="a5"/>
          <w:rFonts w:asciiTheme="minorHAnsi" w:hAnsiTheme="minorHAnsi" w:cstheme="minorHAnsi"/>
          <w:bCs/>
          <w:color w:val="000000" w:themeColor="text1"/>
        </w:rPr>
        <w:t>дані</w:t>
      </w:r>
      <w:proofErr w:type="spellEnd"/>
      <w:r>
        <w:rPr>
          <w:rStyle w:val="a5"/>
          <w:rFonts w:asciiTheme="minorHAnsi" w:hAnsiTheme="minorHAnsi" w:cstheme="minorHAnsi"/>
          <w:bCs/>
          <w:color w:val="000000" w:themeColor="text1"/>
          <w:lang w:val="uk-UA"/>
        </w:rPr>
        <w:t>:</w:t>
      </w:r>
    </w:p>
    <w:p w:rsidR="007428D8" w:rsidRPr="007428D8" w:rsidRDefault="007428D8" w:rsidP="007428D8">
      <w:pPr>
        <w:numPr>
          <w:ilvl w:val="0"/>
          <w:numId w:val="8"/>
        </w:numPr>
        <w:spacing w:after="100" w:afterAutospacing="1" w:line="240" w:lineRule="auto"/>
        <w:rPr>
          <w:rFonts w:cstheme="minorHAnsi"/>
          <w:color w:val="000000" w:themeColor="text1"/>
        </w:rPr>
      </w:pPr>
      <w:proofErr w:type="spellStart"/>
      <w:r w:rsidRPr="007428D8">
        <w:rPr>
          <w:rFonts w:cstheme="minorHAnsi"/>
          <w:color w:val="000000" w:themeColor="text1"/>
        </w:rPr>
        <w:t>Попередник</w:t>
      </w:r>
      <w:proofErr w:type="spellEnd"/>
      <w:r w:rsidRPr="007428D8">
        <w:rPr>
          <w:rFonts w:cstheme="minorHAnsi"/>
          <w:color w:val="000000" w:themeColor="text1"/>
        </w:rPr>
        <w:t xml:space="preserve"> — </w:t>
      </w:r>
      <w:proofErr w:type="spellStart"/>
      <w:r w:rsidRPr="007428D8">
        <w:rPr>
          <w:rFonts w:cstheme="minorHAnsi"/>
          <w:color w:val="000000" w:themeColor="text1"/>
        </w:rPr>
        <w:t>кукурудза</w:t>
      </w:r>
      <w:proofErr w:type="spellEnd"/>
      <w:r w:rsidRPr="007428D8">
        <w:rPr>
          <w:rFonts w:cstheme="minorHAnsi"/>
          <w:color w:val="000000" w:themeColor="text1"/>
        </w:rPr>
        <w:t xml:space="preserve"> </w:t>
      </w:r>
    </w:p>
    <w:p w:rsidR="007428D8" w:rsidRPr="007428D8" w:rsidRDefault="007428D8" w:rsidP="007428D8">
      <w:pPr>
        <w:numPr>
          <w:ilvl w:val="0"/>
          <w:numId w:val="8"/>
        </w:numPr>
        <w:spacing w:after="100" w:afterAutospacing="1" w:line="240" w:lineRule="auto"/>
        <w:rPr>
          <w:rFonts w:cstheme="minorHAnsi"/>
          <w:color w:val="000000" w:themeColor="text1"/>
        </w:rPr>
      </w:pPr>
      <w:proofErr w:type="spellStart"/>
      <w:r w:rsidRPr="007428D8">
        <w:rPr>
          <w:rFonts w:cstheme="minorHAnsi"/>
          <w:color w:val="000000" w:themeColor="text1"/>
        </w:rPr>
        <w:t>Площа</w:t>
      </w:r>
      <w:proofErr w:type="spellEnd"/>
      <w:r w:rsidRPr="007428D8">
        <w:rPr>
          <w:rFonts w:cstheme="minorHAnsi"/>
          <w:color w:val="000000" w:themeColor="text1"/>
        </w:rPr>
        <w:t xml:space="preserve"> — 50 га </w:t>
      </w:r>
    </w:p>
    <w:p w:rsidR="007428D8" w:rsidRPr="007428D8" w:rsidRDefault="007428D8" w:rsidP="007428D8">
      <w:pPr>
        <w:numPr>
          <w:ilvl w:val="0"/>
          <w:numId w:val="8"/>
        </w:numPr>
        <w:spacing w:after="100" w:afterAutospacing="1" w:line="240" w:lineRule="auto"/>
        <w:rPr>
          <w:rFonts w:cstheme="minorHAnsi"/>
          <w:color w:val="000000" w:themeColor="text1"/>
        </w:rPr>
      </w:pPr>
      <w:r w:rsidRPr="007428D8">
        <w:rPr>
          <w:rFonts w:cstheme="minorHAnsi"/>
          <w:color w:val="000000" w:themeColor="text1"/>
        </w:rPr>
        <w:t xml:space="preserve">Сорт — КВС Данте </w:t>
      </w:r>
    </w:p>
    <w:p w:rsidR="007428D8" w:rsidRPr="007428D8" w:rsidRDefault="007428D8" w:rsidP="007428D8">
      <w:pPr>
        <w:numPr>
          <w:ilvl w:val="0"/>
          <w:numId w:val="8"/>
        </w:numPr>
        <w:spacing w:after="100" w:afterAutospacing="1" w:line="240" w:lineRule="auto"/>
        <w:rPr>
          <w:rFonts w:cstheme="minorHAnsi"/>
          <w:color w:val="000000" w:themeColor="text1"/>
        </w:rPr>
      </w:pPr>
      <w:r w:rsidRPr="007428D8">
        <w:rPr>
          <w:rFonts w:cstheme="minorHAnsi"/>
          <w:color w:val="000000" w:themeColor="text1"/>
        </w:rPr>
        <w:t xml:space="preserve">Норма </w:t>
      </w:r>
      <w:proofErr w:type="spellStart"/>
      <w:r w:rsidRPr="007428D8">
        <w:rPr>
          <w:rFonts w:cstheme="minorHAnsi"/>
          <w:color w:val="000000" w:themeColor="text1"/>
        </w:rPr>
        <w:t>висіву</w:t>
      </w:r>
      <w:proofErr w:type="spellEnd"/>
      <w:r w:rsidRPr="007428D8">
        <w:rPr>
          <w:rFonts w:cstheme="minorHAnsi"/>
          <w:color w:val="000000" w:themeColor="text1"/>
        </w:rPr>
        <w:t xml:space="preserve"> — 4,5 </w:t>
      </w:r>
      <w:proofErr w:type="spellStart"/>
      <w:proofErr w:type="gramStart"/>
      <w:r w:rsidRPr="007428D8">
        <w:rPr>
          <w:rFonts w:cstheme="minorHAnsi"/>
          <w:color w:val="000000" w:themeColor="text1"/>
        </w:rPr>
        <w:t>млн</w:t>
      </w:r>
      <w:proofErr w:type="spellEnd"/>
      <w:proofErr w:type="gramEnd"/>
      <w:r w:rsidRPr="007428D8">
        <w:rPr>
          <w:rFonts w:cstheme="minorHAnsi"/>
          <w:color w:val="000000" w:themeColor="text1"/>
        </w:rPr>
        <w:t xml:space="preserve"> </w:t>
      </w:r>
      <w:proofErr w:type="spellStart"/>
      <w:r w:rsidRPr="007428D8">
        <w:rPr>
          <w:rFonts w:cstheme="minorHAnsi"/>
          <w:color w:val="000000" w:themeColor="text1"/>
        </w:rPr>
        <w:t>насінин</w:t>
      </w:r>
      <w:proofErr w:type="spellEnd"/>
      <w:r w:rsidRPr="007428D8">
        <w:rPr>
          <w:rFonts w:cstheme="minorHAnsi"/>
          <w:color w:val="000000" w:themeColor="text1"/>
        </w:rPr>
        <w:t xml:space="preserve">/га </w:t>
      </w:r>
    </w:p>
    <w:p w:rsidR="007428D8" w:rsidRPr="007428D8" w:rsidRDefault="007428D8" w:rsidP="007428D8">
      <w:pPr>
        <w:numPr>
          <w:ilvl w:val="0"/>
          <w:numId w:val="8"/>
        </w:numPr>
        <w:spacing w:after="100" w:afterAutospacing="1" w:line="240" w:lineRule="auto"/>
        <w:rPr>
          <w:rFonts w:cstheme="minorHAnsi"/>
          <w:color w:val="000000" w:themeColor="text1"/>
        </w:rPr>
      </w:pPr>
      <w:proofErr w:type="spellStart"/>
      <w:r w:rsidRPr="007428D8">
        <w:rPr>
          <w:rFonts w:cstheme="minorHAnsi"/>
          <w:color w:val="000000" w:themeColor="text1"/>
        </w:rPr>
        <w:t>Маса</w:t>
      </w:r>
      <w:proofErr w:type="spellEnd"/>
      <w:r w:rsidRPr="007428D8">
        <w:rPr>
          <w:rFonts w:cstheme="minorHAnsi"/>
          <w:color w:val="000000" w:themeColor="text1"/>
        </w:rPr>
        <w:t xml:space="preserve"> 1000 </w:t>
      </w:r>
      <w:proofErr w:type="spellStart"/>
      <w:r w:rsidRPr="007428D8">
        <w:rPr>
          <w:rFonts w:cstheme="minorHAnsi"/>
          <w:color w:val="000000" w:themeColor="text1"/>
        </w:rPr>
        <w:t>насінин</w:t>
      </w:r>
      <w:proofErr w:type="spellEnd"/>
      <w:r w:rsidRPr="007428D8">
        <w:rPr>
          <w:rFonts w:cstheme="minorHAnsi"/>
          <w:color w:val="000000" w:themeColor="text1"/>
        </w:rPr>
        <w:t xml:space="preserve"> — 43 г </w:t>
      </w:r>
    </w:p>
    <w:p w:rsidR="007428D8" w:rsidRPr="007428D8" w:rsidRDefault="007428D8" w:rsidP="007428D8">
      <w:pPr>
        <w:numPr>
          <w:ilvl w:val="0"/>
          <w:numId w:val="8"/>
        </w:numPr>
        <w:spacing w:after="100" w:afterAutospacing="1" w:line="240" w:lineRule="auto"/>
        <w:rPr>
          <w:rFonts w:cstheme="minorHAnsi"/>
          <w:color w:val="000000" w:themeColor="text1"/>
        </w:rPr>
      </w:pPr>
      <w:r w:rsidRPr="007428D8">
        <w:rPr>
          <w:rFonts w:cstheme="minorHAnsi"/>
          <w:color w:val="000000" w:themeColor="text1"/>
        </w:rPr>
        <w:t xml:space="preserve">Чистота — 98% </w:t>
      </w:r>
    </w:p>
    <w:p w:rsidR="007428D8" w:rsidRPr="007428D8" w:rsidRDefault="007428D8" w:rsidP="007428D8">
      <w:pPr>
        <w:numPr>
          <w:ilvl w:val="0"/>
          <w:numId w:val="8"/>
        </w:numPr>
        <w:spacing w:after="100" w:afterAutospacing="1" w:line="240" w:lineRule="auto"/>
        <w:rPr>
          <w:rFonts w:cstheme="minorHAnsi"/>
          <w:color w:val="000000" w:themeColor="text1"/>
        </w:rPr>
      </w:pPr>
      <w:proofErr w:type="spellStart"/>
      <w:r w:rsidRPr="007428D8">
        <w:rPr>
          <w:rFonts w:cstheme="minorHAnsi"/>
          <w:color w:val="000000" w:themeColor="text1"/>
        </w:rPr>
        <w:t>Схожість</w:t>
      </w:r>
      <w:proofErr w:type="spellEnd"/>
      <w:r w:rsidRPr="007428D8">
        <w:rPr>
          <w:rFonts w:cstheme="minorHAnsi"/>
          <w:color w:val="000000" w:themeColor="text1"/>
        </w:rPr>
        <w:t xml:space="preserve"> — 96% </w:t>
      </w:r>
    </w:p>
    <w:p w:rsidR="007428D8" w:rsidRPr="007428D8" w:rsidRDefault="007428D8" w:rsidP="007428D8">
      <w:pPr>
        <w:pStyle w:val="2"/>
        <w:spacing w:before="0"/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</w:pPr>
      <w:proofErr w:type="spellStart"/>
      <w:r w:rsidRPr="007428D8">
        <w:rPr>
          <w:rStyle w:val="a5"/>
          <w:rFonts w:asciiTheme="minorHAnsi" w:hAnsiTheme="minorHAnsi" w:cstheme="minorHAnsi"/>
          <w:bCs/>
          <w:color w:val="000000" w:themeColor="text1"/>
          <w:sz w:val="22"/>
          <w:szCs w:val="22"/>
        </w:rPr>
        <w:t>Розрахунок</w:t>
      </w:r>
      <w:proofErr w:type="spellEnd"/>
      <w:r w:rsidRPr="007428D8">
        <w:rPr>
          <w:rStyle w:val="a5"/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proofErr w:type="spellStart"/>
      <w:r w:rsidRPr="007428D8">
        <w:rPr>
          <w:rStyle w:val="a5"/>
          <w:rFonts w:asciiTheme="minorHAnsi" w:hAnsiTheme="minorHAnsi" w:cstheme="minorHAnsi"/>
          <w:bCs/>
          <w:color w:val="000000" w:themeColor="text1"/>
          <w:sz w:val="22"/>
          <w:szCs w:val="22"/>
        </w:rPr>
        <w:t>норми</w:t>
      </w:r>
      <w:proofErr w:type="spellEnd"/>
      <w:r w:rsidRPr="007428D8">
        <w:rPr>
          <w:rStyle w:val="a5"/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proofErr w:type="spellStart"/>
      <w:r w:rsidRPr="007428D8">
        <w:rPr>
          <w:rStyle w:val="a5"/>
          <w:rFonts w:asciiTheme="minorHAnsi" w:hAnsiTheme="minorHAnsi" w:cstheme="minorHAnsi"/>
          <w:bCs/>
          <w:color w:val="000000" w:themeColor="text1"/>
          <w:sz w:val="22"/>
          <w:szCs w:val="22"/>
        </w:rPr>
        <w:t>висіву</w:t>
      </w:r>
      <w:proofErr w:type="spellEnd"/>
    </w:p>
    <w:p w:rsidR="007428D8" w:rsidRPr="007428D8" w:rsidRDefault="007428D8" w:rsidP="007428D8">
      <w:pPr>
        <w:numPr>
          <w:ilvl w:val="0"/>
          <w:numId w:val="9"/>
        </w:numPr>
        <w:spacing w:after="0" w:line="240" w:lineRule="auto"/>
        <w:rPr>
          <w:rFonts w:cstheme="minorHAnsi"/>
          <w:color w:val="000000" w:themeColor="text1"/>
        </w:rPr>
      </w:pPr>
      <w:proofErr w:type="spellStart"/>
      <w:proofErr w:type="gramStart"/>
      <w:r w:rsidRPr="007428D8">
        <w:rPr>
          <w:rStyle w:val="a5"/>
          <w:rFonts w:cstheme="minorHAnsi"/>
          <w:b w:val="0"/>
          <w:color w:val="000000" w:themeColor="text1"/>
        </w:rPr>
        <w:t>Пос</w:t>
      </w:r>
      <w:proofErr w:type="gramEnd"/>
      <w:r w:rsidRPr="007428D8">
        <w:rPr>
          <w:rStyle w:val="a5"/>
          <w:rFonts w:cstheme="minorHAnsi"/>
          <w:b w:val="0"/>
          <w:color w:val="000000" w:themeColor="text1"/>
        </w:rPr>
        <w:t>івна</w:t>
      </w:r>
      <w:proofErr w:type="spellEnd"/>
      <w:r w:rsidRPr="007428D8">
        <w:rPr>
          <w:rStyle w:val="a5"/>
          <w:rFonts w:cstheme="minorHAnsi"/>
          <w:b w:val="0"/>
          <w:color w:val="000000" w:themeColor="text1"/>
        </w:rPr>
        <w:t xml:space="preserve"> </w:t>
      </w:r>
      <w:proofErr w:type="spellStart"/>
      <w:r w:rsidRPr="007428D8">
        <w:rPr>
          <w:rStyle w:val="a5"/>
          <w:rFonts w:cstheme="minorHAnsi"/>
          <w:b w:val="0"/>
          <w:color w:val="000000" w:themeColor="text1"/>
        </w:rPr>
        <w:t>придатність</w:t>
      </w:r>
      <w:proofErr w:type="spellEnd"/>
      <w:r w:rsidRPr="007428D8">
        <w:rPr>
          <w:rStyle w:val="a5"/>
          <w:rFonts w:cstheme="minorHAnsi"/>
          <w:b w:val="0"/>
          <w:color w:val="000000" w:themeColor="text1"/>
        </w:rPr>
        <w:t xml:space="preserve"> (ПП):</w:t>
      </w:r>
      <w:r w:rsidRPr="007428D8">
        <w:rPr>
          <w:rFonts w:cstheme="minorHAnsi"/>
          <w:color w:val="000000" w:themeColor="text1"/>
        </w:rPr>
        <w:br/>
        <w:t xml:space="preserve">ПП = 98 × 96 / 100 = </w:t>
      </w:r>
      <w:r w:rsidRPr="007428D8">
        <w:rPr>
          <w:rStyle w:val="a5"/>
          <w:rFonts w:cstheme="minorHAnsi"/>
          <w:b w:val="0"/>
          <w:color w:val="000000" w:themeColor="text1"/>
        </w:rPr>
        <w:t>94,08 %</w:t>
      </w:r>
      <w:r w:rsidRPr="007428D8">
        <w:rPr>
          <w:rFonts w:cstheme="minorHAnsi"/>
          <w:color w:val="000000" w:themeColor="text1"/>
        </w:rPr>
        <w:t xml:space="preserve"> </w:t>
      </w:r>
    </w:p>
    <w:p w:rsidR="007428D8" w:rsidRPr="007428D8" w:rsidRDefault="007428D8" w:rsidP="007428D8">
      <w:pPr>
        <w:spacing w:after="0" w:line="240" w:lineRule="auto"/>
        <w:ind w:left="720"/>
        <w:rPr>
          <w:rFonts w:cstheme="minorHAnsi"/>
          <w:color w:val="000000" w:themeColor="text1"/>
        </w:rPr>
      </w:pPr>
    </w:p>
    <w:p w:rsidR="007428D8" w:rsidRPr="007428D8" w:rsidRDefault="007428D8" w:rsidP="007428D8">
      <w:pPr>
        <w:numPr>
          <w:ilvl w:val="0"/>
          <w:numId w:val="9"/>
        </w:numPr>
        <w:spacing w:after="0" w:line="240" w:lineRule="auto"/>
        <w:rPr>
          <w:rFonts w:cstheme="minorHAnsi"/>
          <w:color w:val="000000" w:themeColor="text1"/>
        </w:rPr>
      </w:pPr>
      <w:proofErr w:type="spellStart"/>
      <w:r w:rsidRPr="007428D8">
        <w:rPr>
          <w:rStyle w:val="a5"/>
          <w:rFonts w:cstheme="minorHAnsi"/>
          <w:b w:val="0"/>
          <w:color w:val="000000" w:themeColor="text1"/>
        </w:rPr>
        <w:t>Масова</w:t>
      </w:r>
      <w:proofErr w:type="spellEnd"/>
      <w:r w:rsidRPr="007428D8">
        <w:rPr>
          <w:rStyle w:val="a5"/>
          <w:rFonts w:cstheme="minorHAnsi"/>
          <w:b w:val="0"/>
          <w:color w:val="000000" w:themeColor="text1"/>
        </w:rPr>
        <w:t xml:space="preserve"> норма </w:t>
      </w:r>
      <w:proofErr w:type="spellStart"/>
      <w:r w:rsidRPr="007428D8">
        <w:rPr>
          <w:rStyle w:val="a5"/>
          <w:rFonts w:cstheme="minorHAnsi"/>
          <w:b w:val="0"/>
          <w:color w:val="000000" w:themeColor="text1"/>
        </w:rPr>
        <w:t>висіву</w:t>
      </w:r>
      <w:proofErr w:type="spellEnd"/>
      <w:r w:rsidRPr="007428D8">
        <w:rPr>
          <w:rStyle w:val="a5"/>
          <w:rFonts w:cstheme="minorHAnsi"/>
          <w:b w:val="0"/>
          <w:color w:val="000000" w:themeColor="text1"/>
        </w:rPr>
        <w:t xml:space="preserve"> (Н):</w:t>
      </w:r>
      <w:r w:rsidRPr="007428D8">
        <w:rPr>
          <w:rFonts w:cstheme="minorHAnsi"/>
          <w:color w:val="000000" w:themeColor="text1"/>
        </w:rPr>
        <w:br/>
        <w:t xml:space="preserve">Н = (100 × 4,5 × 43) / 94,08 = </w:t>
      </w:r>
      <w:r w:rsidRPr="007428D8">
        <w:rPr>
          <w:rStyle w:val="a5"/>
          <w:rFonts w:cstheme="minorHAnsi"/>
          <w:b w:val="0"/>
          <w:color w:val="000000" w:themeColor="text1"/>
        </w:rPr>
        <w:t>≈ 205,6 кг/га</w:t>
      </w:r>
      <w:r w:rsidRPr="007428D8">
        <w:rPr>
          <w:rFonts w:cstheme="minorHAnsi"/>
          <w:color w:val="000000" w:themeColor="text1"/>
        </w:rPr>
        <w:t xml:space="preserve"> </w:t>
      </w:r>
    </w:p>
    <w:p w:rsidR="007428D8" w:rsidRPr="007428D8" w:rsidRDefault="007428D8" w:rsidP="007428D8">
      <w:pPr>
        <w:spacing w:after="100" w:afterAutospacing="1" w:line="240" w:lineRule="auto"/>
        <w:ind w:left="720"/>
        <w:rPr>
          <w:rFonts w:cstheme="minorHAnsi"/>
          <w:color w:val="000000" w:themeColor="text1"/>
        </w:rPr>
      </w:pPr>
      <w:r w:rsidRPr="007428D8">
        <w:rPr>
          <w:rFonts w:cstheme="minorHAnsi"/>
          <w:color w:val="000000" w:themeColor="text1"/>
        </w:rPr>
        <w:t xml:space="preserve"> </w:t>
      </w:r>
      <w:proofErr w:type="spellStart"/>
      <w:r w:rsidRPr="007428D8">
        <w:rPr>
          <w:rStyle w:val="a5"/>
          <w:rFonts w:cstheme="minorHAnsi"/>
          <w:b w:val="0"/>
          <w:color w:val="000000" w:themeColor="text1"/>
        </w:rPr>
        <w:t>Відповідь</w:t>
      </w:r>
      <w:proofErr w:type="spellEnd"/>
      <w:r w:rsidRPr="007428D8">
        <w:rPr>
          <w:rStyle w:val="a5"/>
          <w:rFonts w:cstheme="minorHAnsi"/>
          <w:b w:val="0"/>
          <w:color w:val="000000" w:themeColor="text1"/>
        </w:rPr>
        <w:t>:</w:t>
      </w:r>
      <w:r w:rsidRPr="007428D8">
        <w:rPr>
          <w:rFonts w:cstheme="minorHAnsi"/>
          <w:color w:val="000000" w:themeColor="text1"/>
        </w:rPr>
        <w:t xml:space="preserve"> 206 кг/га</w:t>
      </w:r>
    </w:p>
    <w:p w:rsidR="007428D8" w:rsidRDefault="007428D8" w:rsidP="007428D8">
      <w:pPr>
        <w:spacing w:after="0"/>
        <w:ind w:left="-567" w:firstLine="283"/>
        <w:rPr>
          <w:rFonts w:ascii="Times New Roman" w:hAnsi="Times New Roman" w:cs="Times New Roman"/>
          <w:lang w:val="uk-UA"/>
        </w:rPr>
      </w:pPr>
    </w:p>
    <w:p w:rsidR="007428D8" w:rsidRDefault="007428D8" w:rsidP="007428D8">
      <w:pPr>
        <w:spacing w:after="0"/>
        <w:rPr>
          <w:rFonts w:ascii="Times New Roman" w:hAnsi="Times New Roman" w:cs="Times New Roman"/>
          <w:b/>
          <w:lang w:val="uk-UA"/>
        </w:rPr>
      </w:pPr>
    </w:p>
    <w:p w:rsidR="0021335C" w:rsidRDefault="0021335C" w:rsidP="0021335C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Агротехнічна частина технологічної карти вирощування ярого ячменю</w:t>
      </w:r>
    </w:p>
    <w:p w:rsidR="0021335C" w:rsidRPr="007F0230" w:rsidRDefault="005A5CD3" w:rsidP="0021335C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П</w:t>
      </w:r>
      <w:r w:rsidR="0021335C">
        <w:rPr>
          <w:rFonts w:ascii="Times New Roman" w:hAnsi="Times New Roman" w:cs="Times New Roman"/>
          <w:lang w:val="uk-UA"/>
        </w:rPr>
        <w:t xml:space="preserve">опередник - </w:t>
      </w:r>
      <w:proofErr w:type="spellStart"/>
      <w:r w:rsidR="007428D8">
        <w:t>кукурудза</w:t>
      </w:r>
      <w:proofErr w:type="spellEnd"/>
      <w:r w:rsidR="0021335C">
        <w:rPr>
          <w:rFonts w:ascii="Times New Roman" w:hAnsi="Times New Roman" w:cs="Times New Roman"/>
          <w:lang w:val="uk-UA"/>
        </w:rPr>
        <w:t xml:space="preserve">, площа - </w:t>
      </w:r>
      <w:r w:rsidR="007428D8">
        <w:t>50 га</w:t>
      </w:r>
      <w:r w:rsidR="0021335C">
        <w:rPr>
          <w:rFonts w:ascii="Times New Roman" w:hAnsi="Times New Roman" w:cs="Times New Roman"/>
          <w:lang w:val="uk-UA"/>
        </w:rPr>
        <w:t>, сорт -</w:t>
      </w:r>
      <w:r w:rsidR="007428D8" w:rsidRPr="007428D8">
        <w:t xml:space="preserve"> </w:t>
      </w:r>
      <w:r w:rsidR="007428D8">
        <w:t>КВС Данте</w:t>
      </w:r>
      <w:r w:rsidR="002250C0">
        <w:rPr>
          <w:rFonts w:ascii="Times New Roman" w:hAnsi="Times New Roman" w:cs="Times New Roman"/>
          <w:lang w:val="uk-UA"/>
        </w:rPr>
        <w:t xml:space="preserve">, норма висіву </w:t>
      </w:r>
      <w:r w:rsidR="007428D8">
        <w:t>206 кг/га</w:t>
      </w:r>
    </w:p>
    <w:tbl>
      <w:tblPr>
        <w:tblStyle w:val="a3"/>
        <w:tblW w:w="0" w:type="auto"/>
        <w:tblInd w:w="-601" w:type="dxa"/>
        <w:tblLayout w:type="fixed"/>
        <w:tblLook w:val="04A0"/>
      </w:tblPr>
      <w:tblGrid>
        <w:gridCol w:w="2269"/>
        <w:gridCol w:w="3827"/>
        <w:gridCol w:w="717"/>
        <w:gridCol w:w="914"/>
        <w:gridCol w:w="1213"/>
        <w:gridCol w:w="1232"/>
      </w:tblGrid>
      <w:tr w:rsidR="0021335C" w:rsidTr="00D902EC">
        <w:tc>
          <w:tcPr>
            <w:tcW w:w="2269" w:type="dxa"/>
            <w:vMerge w:val="restart"/>
          </w:tcPr>
          <w:p w:rsidR="0021335C" w:rsidRDefault="0021335C" w:rsidP="00B13783">
            <w:pPr>
              <w:jc w:val="both"/>
              <w:rPr>
                <w:lang w:val="uk-UA"/>
              </w:rPr>
            </w:pPr>
          </w:p>
          <w:p w:rsidR="0021335C" w:rsidRDefault="0021335C" w:rsidP="00B1378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Назна робіт</w:t>
            </w:r>
          </w:p>
        </w:tc>
        <w:tc>
          <w:tcPr>
            <w:tcW w:w="3827" w:type="dxa"/>
            <w:vMerge w:val="restart"/>
          </w:tcPr>
          <w:p w:rsidR="0021335C" w:rsidRDefault="0021335C" w:rsidP="00B13783">
            <w:pPr>
              <w:jc w:val="both"/>
              <w:rPr>
                <w:lang w:val="uk-UA"/>
              </w:rPr>
            </w:pPr>
          </w:p>
          <w:p w:rsidR="0021335C" w:rsidRDefault="0021335C" w:rsidP="00B1378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717" w:type="dxa"/>
            <w:vMerge w:val="restart"/>
          </w:tcPr>
          <w:p w:rsidR="0021335C" w:rsidRDefault="0021335C" w:rsidP="00B137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Оди-ниця </w:t>
            </w:r>
          </w:p>
          <w:p w:rsidR="0021335C" w:rsidRDefault="0021335C" w:rsidP="00B1378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вимі-ру</w:t>
            </w:r>
          </w:p>
        </w:tc>
        <w:tc>
          <w:tcPr>
            <w:tcW w:w="914" w:type="dxa"/>
            <w:vMerge w:val="restart"/>
          </w:tcPr>
          <w:p w:rsidR="0021335C" w:rsidRDefault="0021335C" w:rsidP="00B1378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Обсяг робіт (фізич-ний)</w:t>
            </w:r>
          </w:p>
        </w:tc>
        <w:tc>
          <w:tcPr>
            <w:tcW w:w="2445" w:type="dxa"/>
            <w:gridSpan w:val="2"/>
          </w:tcPr>
          <w:p w:rsidR="0021335C" w:rsidRDefault="0021335C" w:rsidP="00B1378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Склад агрегату</w:t>
            </w:r>
          </w:p>
        </w:tc>
      </w:tr>
      <w:tr w:rsidR="0021335C" w:rsidTr="00D902EC">
        <w:tc>
          <w:tcPr>
            <w:tcW w:w="2269" w:type="dxa"/>
            <w:vMerge/>
          </w:tcPr>
          <w:p w:rsidR="0021335C" w:rsidRDefault="0021335C" w:rsidP="00B13783">
            <w:pPr>
              <w:jc w:val="both"/>
              <w:rPr>
                <w:lang w:val="uk-UA"/>
              </w:rPr>
            </w:pPr>
          </w:p>
        </w:tc>
        <w:tc>
          <w:tcPr>
            <w:tcW w:w="3827" w:type="dxa"/>
            <w:vMerge/>
          </w:tcPr>
          <w:p w:rsidR="0021335C" w:rsidRDefault="0021335C" w:rsidP="00B13783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  <w:vMerge/>
          </w:tcPr>
          <w:p w:rsidR="0021335C" w:rsidRDefault="0021335C" w:rsidP="00B13783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  <w:vMerge/>
          </w:tcPr>
          <w:p w:rsidR="0021335C" w:rsidRDefault="0021335C" w:rsidP="00B13783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21335C" w:rsidRDefault="0021335C" w:rsidP="00B1378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трактора,</w:t>
            </w:r>
          </w:p>
          <w:p w:rsidR="0021335C" w:rsidRDefault="0021335C" w:rsidP="00B1378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автомобіля, </w:t>
            </w:r>
          </w:p>
          <w:p w:rsidR="0021335C" w:rsidRDefault="0021335C" w:rsidP="00B1378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тощо</w:t>
            </w:r>
          </w:p>
        </w:tc>
        <w:tc>
          <w:tcPr>
            <w:tcW w:w="1232" w:type="dxa"/>
          </w:tcPr>
          <w:p w:rsidR="0021335C" w:rsidRDefault="0021335C" w:rsidP="00B1378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с-г машин, знаряддя</w:t>
            </w:r>
          </w:p>
        </w:tc>
      </w:tr>
      <w:tr w:rsidR="0021335C" w:rsidTr="00D902EC">
        <w:tc>
          <w:tcPr>
            <w:tcW w:w="2269" w:type="dxa"/>
          </w:tcPr>
          <w:p w:rsidR="0021335C" w:rsidRDefault="007428D8" w:rsidP="00B13783">
            <w:pPr>
              <w:jc w:val="both"/>
              <w:rPr>
                <w:lang w:val="uk-UA"/>
              </w:rPr>
            </w:pPr>
            <w:proofErr w:type="spellStart"/>
            <w:proofErr w:type="gramStart"/>
            <w:r>
              <w:t>П</w:t>
            </w:r>
            <w:proofErr w:type="gramEnd"/>
            <w:r>
              <w:t>ідготовка</w:t>
            </w:r>
            <w:proofErr w:type="spellEnd"/>
            <w:r>
              <w:t xml:space="preserve"> </w:t>
            </w:r>
            <w:proofErr w:type="spellStart"/>
            <w:r>
              <w:t>насіння</w:t>
            </w:r>
            <w:proofErr w:type="spellEnd"/>
          </w:p>
        </w:tc>
        <w:tc>
          <w:tcPr>
            <w:tcW w:w="3827" w:type="dxa"/>
          </w:tcPr>
          <w:p w:rsidR="0021335C" w:rsidRDefault="007428D8" w:rsidP="00B13783">
            <w:pPr>
              <w:jc w:val="both"/>
              <w:rPr>
                <w:lang w:val="uk-UA"/>
              </w:rPr>
            </w:pPr>
            <w:proofErr w:type="spellStart"/>
            <w:r>
              <w:t>Протруювання</w:t>
            </w:r>
            <w:proofErr w:type="spellEnd"/>
            <w:r>
              <w:t xml:space="preserve"> для </w:t>
            </w:r>
            <w:proofErr w:type="spellStart"/>
            <w:r>
              <w:t>захисту</w:t>
            </w:r>
            <w:proofErr w:type="spellEnd"/>
            <w:r>
              <w:t xml:space="preserve"> </w:t>
            </w:r>
            <w:proofErr w:type="spellStart"/>
            <w:r>
              <w:t>від</w:t>
            </w:r>
            <w:proofErr w:type="spellEnd"/>
            <w:r>
              <w:t xml:space="preserve"> </w:t>
            </w:r>
            <w:proofErr w:type="gramStart"/>
            <w:r>
              <w:t>хвороб</w:t>
            </w:r>
            <w:proofErr w:type="gramEnd"/>
          </w:p>
        </w:tc>
        <w:tc>
          <w:tcPr>
            <w:tcW w:w="717" w:type="dxa"/>
          </w:tcPr>
          <w:p w:rsidR="0021335C" w:rsidRDefault="007428D8" w:rsidP="00B13783">
            <w:pPr>
              <w:jc w:val="both"/>
              <w:rPr>
                <w:lang w:val="uk-UA"/>
              </w:rPr>
            </w:pPr>
            <w:r>
              <w:t>т</w:t>
            </w:r>
          </w:p>
        </w:tc>
        <w:tc>
          <w:tcPr>
            <w:tcW w:w="914" w:type="dxa"/>
          </w:tcPr>
          <w:p w:rsidR="0021335C" w:rsidRDefault="007428D8" w:rsidP="00B13783">
            <w:pPr>
              <w:jc w:val="both"/>
              <w:rPr>
                <w:lang w:val="uk-UA"/>
              </w:rPr>
            </w:pPr>
            <w:r>
              <w:t>10,28</w:t>
            </w:r>
          </w:p>
        </w:tc>
        <w:tc>
          <w:tcPr>
            <w:tcW w:w="1213" w:type="dxa"/>
          </w:tcPr>
          <w:p w:rsidR="0021335C" w:rsidRDefault="007428D8" w:rsidP="00B13783">
            <w:pPr>
              <w:jc w:val="both"/>
              <w:rPr>
                <w:lang w:val="uk-UA"/>
              </w:rPr>
            </w:pPr>
            <w:r>
              <w:t>—</w:t>
            </w:r>
          </w:p>
        </w:tc>
        <w:tc>
          <w:tcPr>
            <w:tcW w:w="1232" w:type="dxa"/>
          </w:tcPr>
          <w:p w:rsidR="0021335C" w:rsidRDefault="007428D8" w:rsidP="00B13783">
            <w:pPr>
              <w:jc w:val="both"/>
              <w:rPr>
                <w:lang w:val="uk-UA"/>
              </w:rPr>
            </w:pPr>
            <w:r>
              <w:t>ПК-20</w:t>
            </w:r>
          </w:p>
        </w:tc>
      </w:tr>
      <w:tr w:rsidR="007428D8" w:rsidTr="00D902EC">
        <w:tc>
          <w:tcPr>
            <w:tcW w:w="2269" w:type="dxa"/>
          </w:tcPr>
          <w:p w:rsidR="007428D8" w:rsidRDefault="007428D8" w:rsidP="00B13783">
            <w:pPr>
              <w:jc w:val="both"/>
              <w:rPr>
                <w:lang w:val="uk-UA"/>
              </w:rPr>
            </w:pPr>
            <w:proofErr w:type="spellStart"/>
            <w:r>
              <w:t>Основний</w:t>
            </w:r>
            <w:proofErr w:type="spellEnd"/>
            <w:r>
              <w:t xml:space="preserve"> </w:t>
            </w:r>
            <w:proofErr w:type="spellStart"/>
            <w:r>
              <w:t>обробіток</w:t>
            </w:r>
            <w:proofErr w:type="spellEnd"/>
          </w:p>
        </w:tc>
        <w:tc>
          <w:tcPr>
            <w:tcW w:w="3827" w:type="dxa"/>
          </w:tcPr>
          <w:p w:rsidR="007428D8" w:rsidRPr="006A0885" w:rsidRDefault="007428D8" w:rsidP="004815FC">
            <w:proofErr w:type="spellStart"/>
            <w:r w:rsidRPr="006A0885">
              <w:t>Дискування</w:t>
            </w:r>
            <w:proofErr w:type="spellEnd"/>
            <w:r w:rsidRPr="006A0885">
              <w:t xml:space="preserve"> </w:t>
            </w:r>
            <w:proofErr w:type="spellStart"/>
            <w:proofErr w:type="gramStart"/>
            <w:r w:rsidRPr="006A0885">
              <w:t>п</w:t>
            </w:r>
            <w:proofErr w:type="gramEnd"/>
            <w:r w:rsidRPr="006A0885">
              <w:t>ісля</w:t>
            </w:r>
            <w:proofErr w:type="spellEnd"/>
            <w:r w:rsidRPr="006A0885">
              <w:t xml:space="preserve"> </w:t>
            </w:r>
            <w:proofErr w:type="spellStart"/>
            <w:r w:rsidRPr="006A0885">
              <w:t>кукурудзи</w:t>
            </w:r>
            <w:proofErr w:type="spellEnd"/>
            <w:r w:rsidRPr="006A0885">
              <w:t xml:space="preserve">, </w:t>
            </w:r>
            <w:proofErr w:type="spellStart"/>
            <w:r w:rsidRPr="006A0885">
              <w:t>оранка</w:t>
            </w:r>
            <w:proofErr w:type="spellEnd"/>
            <w:r w:rsidRPr="006A0885">
              <w:t xml:space="preserve"> (22-25 см)</w:t>
            </w:r>
          </w:p>
        </w:tc>
        <w:tc>
          <w:tcPr>
            <w:tcW w:w="717" w:type="dxa"/>
          </w:tcPr>
          <w:p w:rsidR="007428D8" w:rsidRPr="006A0885" w:rsidRDefault="007428D8" w:rsidP="004815FC">
            <w:r w:rsidRPr="006A0885">
              <w:t>га</w:t>
            </w:r>
          </w:p>
        </w:tc>
        <w:tc>
          <w:tcPr>
            <w:tcW w:w="914" w:type="dxa"/>
          </w:tcPr>
          <w:p w:rsidR="007428D8" w:rsidRPr="006A0885" w:rsidRDefault="007428D8" w:rsidP="004815FC">
            <w:r w:rsidRPr="006A0885">
              <w:t>50</w:t>
            </w:r>
          </w:p>
        </w:tc>
        <w:tc>
          <w:tcPr>
            <w:tcW w:w="1213" w:type="dxa"/>
          </w:tcPr>
          <w:p w:rsidR="007428D8" w:rsidRPr="006A0885" w:rsidRDefault="007428D8" w:rsidP="004815FC">
            <w:r w:rsidRPr="006A0885">
              <w:t>Т-150К</w:t>
            </w:r>
          </w:p>
        </w:tc>
        <w:tc>
          <w:tcPr>
            <w:tcW w:w="1232" w:type="dxa"/>
          </w:tcPr>
          <w:p w:rsidR="007428D8" w:rsidRDefault="007428D8" w:rsidP="004815FC">
            <w:r w:rsidRPr="006A0885">
              <w:t>ПЛН-5-35</w:t>
            </w:r>
          </w:p>
        </w:tc>
      </w:tr>
      <w:tr w:rsidR="007428D8" w:rsidTr="00D902EC">
        <w:tc>
          <w:tcPr>
            <w:tcW w:w="2269" w:type="dxa"/>
          </w:tcPr>
          <w:p w:rsidR="007428D8" w:rsidRPr="00F6599E" w:rsidRDefault="007428D8" w:rsidP="00722902">
            <w:proofErr w:type="spellStart"/>
            <w:r w:rsidRPr="00F6599E">
              <w:t>Внесення</w:t>
            </w:r>
            <w:proofErr w:type="spellEnd"/>
            <w:r w:rsidRPr="00F6599E">
              <w:t xml:space="preserve"> добрив</w:t>
            </w:r>
            <w:r w:rsidRPr="00F6599E">
              <w:tab/>
            </w:r>
          </w:p>
        </w:tc>
        <w:tc>
          <w:tcPr>
            <w:tcW w:w="3827" w:type="dxa"/>
          </w:tcPr>
          <w:p w:rsidR="007428D8" w:rsidRDefault="007428D8" w:rsidP="00722902">
            <w:proofErr w:type="spellStart"/>
            <w:r w:rsidRPr="00F6599E">
              <w:t>Повне</w:t>
            </w:r>
            <w:proofErr w:type="spellEnd"/>
            <w:r w:rsidRPr="00F6599E">
              <w:t xml:space="preserve"> </w:t>
            </w:r>
            <w:proofErr w:type="spellStart"/>
            <w:r w:rsidRPr="00F6599E">
              <w:t>мінеральне</w:t>
            </w:r>
            <w:proofErr w:type="spellEnd"/>
            <w:r w:rsidRPr="00F6599E">
              <w:t xml:space="preserve"> </w:t>
            </w:r>
            <w:proofErr w:type="spellStart"/>
            <w:r w:rsidRPr="00F6599E">
              <w:t>живлення</w:t>
            </w:r>
            <w:proofErr w:type="spellEnd"/>
            <w:r w:rsidRPr="00F6599E">
              <w:t xml:space="preserve"> (</w:t>
            </w:r>
            <w:proofErr w:type="spellStart"/>
            <w:r w:rsidRPr="00F6599E">
              <w:t>обов'язково</w:t>
            </w:r>
            <w:proofErr w:type="spellEnd"/>
            <w:r w:rsidRPr="00F6599E">
              <w:t>)</w:t>
            </w:r>
          </w:p>
        </w:tc>
        <w:tc>
          <w:tcPr>
            <w:tcW w:w="717" w:type="dxa"/>
          </w:tcPr>
          <w:p w:rsidR="007428D8" w:rsidRPr="002A27A4" w:rsidRDefault="007428D8" w:rsidP="00784131">
            <w:r w:rsidRPr="002A27A4">
              <w:t>га</w:t>
            </w:r>
          </w:p>
        </w:tc>
        <w:tc>
          <w:tcPr>
            <w:tcW w:w="914" w:type="dxa"/>
          </w:tcPr>
          <w:p w:rsidR="007428D8" w:rsidRPr="002A27A4" w:rsidRDefault="007428D8" w:rsidP="00784131">
            <w:r w:rsidRPr="002A27A4">
              <w:t>50</w:t>
            </w:r>
          </w:p>
        </w:tc>
        <w:tc>
          <w:tcPr>
            <w:tcW w:w="1213" w:type="dxa"/>
          </w:tcPr>
          <w:p w:rsidR="007428D8" w:rsidRPr="002A27A4" w:rsidRDefault="007428D8" w:rsidP="00784131">
            <w:r w:rsidRPr="002A27A4">
              <w:t>МТЗ-82</w:t>
            </w:r>
          </w:p>
        </w:tc>
        <w:tc>
          <w:tcPr>
            <w:tcW w:w="1232" w:type="dxa"/>
          </w:tcPr>
          <w:p w:rsidR="007428D8" w:rsidRDefault="007428D8" w:rsidP="00784131">
            <w:r w:rsidRPr="002A27A4">
              <w:t>1-РМГ-4</w:t>
            </w:r>
          </w:p>
        </w:tc>
      </w:tr>
      <w:tr w:rsidR="007428D8" w:rsidTr="00D902EC">
        <w:tc>
          <w:tcPr>
            <w:tcW w:w="2269" w:type="dxa"/>
          </w:tcPr>
          <w:p w:rsidR="007428D8" w:rsidRPr="00B31F44" w:rsidRDefault="007428D8" w:rsidP="006908FC">
            <w:proofErr w:type="spellStart"/>
            <w:r w:rsidRPr="00B31F44">
              <w:t>Передпосівна</w:t>
            </w:r>
            <w:proofErr w:type="spellEnd"/>
            <w:r w:rsidRPr="00B31F44">
              <w:t xml:space="preserve"> </w:t>
            </w:r>
            <w:proofErr w:type="spellStart"/>
            <w:r w:rsidRPr="00B31F44">
              <w:t>обробка</w:t>
            </w:r>
            <w:proofErr w:type="spellEnd"/>
          </w:p>
        </w:tc>
        <w:tc>
          <w:tcPr>
            <w:tcW w:w="3827" w:type="dxa"/>
          </w:tcPr>
          <w:p w:rsidR="007428D8" w:rsidRPr="00B31F44" w:rsidRDefault="007428D8" w:rsidP="006908FC">
            <w:proofErr w:type="spellStart"/>
            <w:r w:rsidRPr="00B31F44">
              <w:t>Культивація</w:t>
            </w:r>
            <w:proofErr w:type="spellEnd"/>
            <w:r w:rsidRPr="00B31F44">
              <w:t xml:space="preserve"> </w:t>
            </w:r>
            <w:proofErr w:type="spellStart"/>
            <w:r w:rsidRPr="00B31F44">
              <w:t>з</w:t>
            </w:r>
            <w:proofErr w:type="spellEnd"/>
            <w:r w:rsidRPr="00B31F44">
              <w:t xml:space="preserve"> </w:t>
            </w:r>
            <w:proofErr w:type="spellStart"/>
            <w:r w:rsidRPr="00B31F44">
              <w:t>боронуванням</w:t>
            </w:r>
            <w:proofErr w:type="spellEnd"/>
            <w:r w:rsidRPr="00B31F44">
              <w:t xml:space="preserve"> (4-5 см)</w:t>
            </w:r>
          </w:p>
        </w:tc>
        <w:tc>
          <w:tcPr>
            <w:tcW w:w="717" w:type="dxa"/>
          </w:tcPr>
          <w:p w:rsidR="007428D8" w:rsidRPr="00B31F44" w:rsidRDefault="007428D8" w:rsidP="006908FC">
            <w:r w:rsidRPr="00B31F44">
              <w:t>га</w:t>
            </w:r>
          </w:p>
        </w:tc>
        <w:tc>
          <w:tcPr>
            <w:tcW w:w="914" w:type="dxa"/>
          </w:tcPr>
          <w:p w:rsidR="007428D8" w:rsidRPr="00B31F44" w:rsidRDefault="007428D8" w:rsidP="006908FC">
            <w:r w:rsidRPr="00B31F44">
              <w:t>50</w:t>
            </w:r>
          </w:p>
        </w:tc>
        <w:tc>
          <w:tcPr>
            <w:tcW w:w="1213" w:type="dxa"/>
          </w:tcPr>
          <w:p w:rsidR="007428D8" w:rsidRPr="00B31F44" w:rsidRDefault="007428D8" w:rsidP="006908FC">
            <w:r w:rsidRPr="00B31F44">
              <w:t>МТЗ-82</w:t>
            </w:r>
          </w:p>
        </w:tc>
        <w:tc>
          <w:tcPr>
            <w:tcW w:w="1232" w:type="dxa"/>
          </w:tcPr>
          <w:p w:rsidR="007428D8" w:rsidRDefault="007428D8" w:rsidP="006908FC">
            <w:r w:rsidRPr="00B31F44">
              <w:t>КПС-4</w:t>
            </w:r>
          </w:p>
        </w:tc>
      </w:tr>
      <w:tr w:rsidR="00610EBA" w:rsidTr="00D902EC">
        <w:tc>
          <w:tcPr>
            <w:tcW w:w="2269" w:type="dxa"/>
          </w:tcPr>
          <w:p w:rsidR="00610EBA" w:rsidRPr="00942126" w:rsidRDefault="00610EBA" w:rsidP="002822CE">
            <w:proofErr w:type="spellStart"/>
            <w:proofErr w:type="gramStart"/>
            <w:r w:rsidRPr="00942126">
              <w:t>Пос</w:t>
            </w:r>
            <w:proofErr w:type="gramEnd"/>
            <w:r w:rsidRPr="00942126">
              <w:t>ів</w:t>
            </w:r>
            <w:proofErr w:type="spellEnd"/>
          </w:p>
        </w:tc>
        <w:tc>
          <w:tcPr>
            <w:tcW w:w="3827" w:type="dxa"/>
          </w:tcPr>
          <w:p w:rsidR="00610EBA" w:rsidRPr="00942126" w:rsidRDefault="00610EBA" w:rsidP="002822CE">
            <w:proofErr w:type="spellStart"/>
            <w:r w:rsidRPr="00942126">
              <w:t>Суцільний</w:t>
            </w:r>
            <w:proofErr w:type="spellEnd"/>
            <w:r w:rsidRPr="00942126">
              <w:t xml:space="preserve"> </w:t>
            </w:r>
            <w:proofErr w:type="spellStart"/>
            <w:r w:rsidRPr="00942126">
              <w:t>рядовий</w:t>
            </w:r>
            <w:proofErr w:type="spellEnd"/>
            <w:r w:rsidRPr="00942126">
              <w:t xml:space="preserve">, </w:t>
            </w:r>
            <w:proofErr w:type="spellStart"/>
            <w:r w:rsidRPr="00942126">
              <w:t>глибина</w:t>
            </w:r>
            <w:proofErr w:type="spellEnd"/>
            <w:r w:rsidRPr="00942126">
              <w:t xml:space="preserve"> 3-5 см</w:t>
            </w:r>
          </w:p>
        </w:tc>
        <w:tc>
          <w:tcPr>
            <w:tcW w:w="717" w:type="dxa"/>
          </w:tcPr>
          <w:p w:rsidR="00610EBA" w:rsidRPr="00942126" w:rsidRDefault="00610EBA" w:rsidP="002822CE">
            <w:r w:rsidRPr="00942126">
              <w:t>га</w:t>
            </w:r>
          </w:p>
        </w:tc>
        <w:tc>
          <w:tcPr>
            <w:tcW w:w="914" w:type="dxa"/>
          </w:tcPr>
          <w:p w:rsidR="00610EBA" w:rsidRPr="00942126" w:rsidRDefault="00610EBA" w:rsidP="002822CE">
            <w:r w:rsidRPr="00942126">
              <w:t>50</w:t>
            </w:r>
          </w:p>
        </w:tc>
        <w:tc>
          <w:tcPr>
            <w:tcW w:w="1213" w:type="dxa"/>
          </w:tcPr>
          <w:p w:rsidR="00610EBA" w:rsidRPr="00942126" w:rsidRDefault="00610EBA" w:rsidP="002822CE">
            <w:r w:rsidRPr="00942126">
              <w:t>МТЗ-82</w:t>
            </w:r>
          </w:p>
        </w:tc>
        <w:tc>
          <w:tcPr>
            <w:tcW w:w="1232" w:type="dxa"/>
          </w:tcPr>
          <w:p w:rsidR="00610EBA" w:rsidRDefault="00610EBA" w:rsidP="002822CE">
            <w:r w:rsidRPr="00942126">
              <w:t>СЗ-3,6</w:t>
            </w:r>
          </w:p>
        </w:tc>
      </w:tr>
      <w:tr w:rsidR="00610EBA" w:rsidTr="00D902EC">
        <w:tc>
          <w:tcPr>
            <w:tcW w:w="2269" w:type="dxa"/>
          </w:tcPr>
          <w:p w:rsidR="00610EBA" w:rsidRPr="00121EEA" w:rsidRDefault="00610EBA" w:rsidP="002E3E02">
            <w:r w:rsidRPr="00121EEA">
              <w:t>Догляд (</w:t>
            </w:r>
            <w:proofErr w:type="spellStart"/>
            <w:r w:rsidRPr="00121EEA">
              <w:t>бур'яни</w:t>
            </w:r>
            <w:proofErr w:type="spellEnd"/>
            <w:r w:rsidRPr="00121EEA">
              <w:t>)</w:t>
            </w:r>
            <w:r w:rsidRPr="00121EEA">
              <w:tab/>
            </w:r>
          </w:p>
        </w:tc>
        <w:tc>
          <w:tcPr>
            <w:tcW w:w="3827" w:type="dxa"/>
          </w:tcPr>
          <w:p w:rsidR="00610EBA" w:rsidRDefault="00610EBA" w:rsidP="002E3E02">
            <w:proofErr w:type="spellStart"/>
            <w:r w:rsidRPr="00121EEA">
              <w:t>Обробка</w:t>
            </w:r>
            <w:proofErr w:type="spellEnd"/>
            <w:r w:rsidRPr="00121EEA">
              <w:t xml:space="preserve"> </w:t>
            </w:r>
            <w:proofErr w:type="spellStart"/>
            <w:r w:rsidRPr="00121EEA">
              <w:t>гербіцидами</w:t>
            </w:r>
            <w:proofErr w:type="spellEnd"/>
            <w:r w:rsidRPr="00121EEA">
              <w:t xml:space="preserve"> </w:t>
            </w:r>
            <w:proofErr w:type="spellStart"/>
            <w:r w:rsidRPr="00121EEA">
              <w:t>проти</w:t>
            </w:r>
            <w:proofErr w:type="spellEnd"/>
            <w:r w:rsidRPr="00121EEA">
              <w:t xml:space="preserve"> </w:t>
            </w:r>
            <w:proofErr w:type="spellStart"/>
            <w:r w:rsidRPr="00121EEA">
              <w:t>коренепаросткових</w:t>
            </w:r>
            <w:proofErr w:type="spellEnd"/>
            <w:r w:rsidRPr="00121EEA">
              <w:t xml:space="preserve"> </w:t>
            </w:r>
            <w:proofErr w:type="spellStart"/>
            <w:r w:rsidRPr="00121EEA">
              <w:t>бур'яні</w:t>
            </w:r>
            <w:proofErr w:type="gramStart"/>
            <w:r w:rsidRPr="00121EEA">
              <w:t>в</w:t>
            </w:r>
            <w:proofErr w:type="spellEnd"/>
            <w:proofErr w:type="gramEnd"/>
          </w:p>
        </w:tc>
        <w:tc>
          <w:tcPr>
            <w:tcW w:w="717" w:type="dxa"/>
          </w:tcPr>
          <w:p w:rsidR="00610EBA" w:rsidRPr="00A86EED" w:rsidRDefault="00610EBA" w:rsidP="00060190">
            <w:r w:rsidRPr="00A86EED">
              <w:t>га</w:t>
            </w:r>
          </w:p>
        </w:tc>
        <w:tc>
          <w:tcPr>
            <w:tcW w:w="914" w:type="dxa"/>
          </w:tcPr>
          <w:p w:rsidR="00610EBA" w:rsidRPr="00A86EED" w:rsidRDefault="00610EBA" w:rsidP="00060190">
            <w:r w:rsidRPr="00A86EED">
              <w:t>50</w:t>
            </w:r>
          </w:p>
        </w:tc>
        <w:tc>
          <w:tcPr>
            <w:tcW w:w="1213" w:type="dxa"/>
          </w:tcPr>
          <w:p w:rsidR="00610EBA" w:rsidRPr="00A86EED" w:rsidRDefault="00610EBA" w:rsidP="00060190">
            <w:r w:rsidRPr="00A86EED">
              <w:t>МТЗ-82</w:t>
            </w:r>
          </w:p>
        </w:tc>
        <w:tc>
          <w:tcPr>
            <w:tcW w:w="1232" w:type="dxa"/>
          </w:tcPr>
          <w:p w:rsidR="00610EBA" w:rsidRDefault="00610EBA" w:rsidP="00060190">
            <w:r w:rsidRPr="00A86EED">
              <w:t>ОП-2000</w:t>
            </w:r>
          </w:p>
        </w:tc>
      </w:tr>
      <w:tr w:rsidR="00610EBA" w:rsidTr="00D902EC">
        <w:tc>
          <w:tcPr>
            <w:tcW w:w="2269" w:type="dxa"/>
          </w:tcPr>
          <w:p w:rsidR="00610EBA" w:rsidRPr="00B60B6F" w:rsidRDefault="00610EBA" w:rsidP="007D4CBF">
            <w:proofErr w:type="spellStart"/>
            <w:r w:rsidRPr="00B60B6F">
              <w:t>Збирання</w:t>
            </w:r>
            <w:proofErr w:type="spellEnd"/>
            <w:r w:rsidRPr="00B60B6F">
              <w:tab/>
            </w:r>
          </w:p>
        </w:tc>
        <w:tc>
          <w:tcPr>
            <w:tcW w:w="3827" w:type="dxa"/>
          </w:tcPr>
          <w:p w:rsidR="00610EBA" w:rsidRDefault="00610EBA" w:rsidP="007D4CBF">
            <w:proofErr w:type="spellStart"/>
            <w:r w:rsidRPr="00B60B6F">
              <w:t>Пряме</w:t>
            </w:r>
            <w:proofErr w:type="spellEnd"/>
            <w:r w:rsidRPr="00B60B6F">
              <w:t xml:space="preserve"> </w:t>
            </w:r>
            <w:proofErr w:type="spellStart"/>
            <w:r w:rsidRPr="00B60B6F">
              <w:t>комбайнування</w:t>
            </w:r>
            <w:proofErr w:type="spellEnd"/>
            <w:r w:rsidRPr="00B60B6F">
              <w:t xml:space="preserve"> (</w:t>
            </w:r>
            <w:proofErr w:type="spellStart"/>
            <w:r w:rsidRPr="00B60B6F">
              <w:t>повна</w:t>
            </w:r>
            <w:proofErr w:type="spellEnd"/>
            <w:r w:rsidRPr="00B60B6F">
              <w:t xml:space="preserve"> </w:t>
            </w:r>
            <w:proofErr w:type="spellStart"/>
            <w:r w:rsidRPr="00B60B6F">
              <w:t>стиглість</w:t>
            </w:r>
            <w:proofErr w:type="spellEnd"/>
            <w:r w:rsidRPr="00B60B6F">
              <w:t>)</w:t>
            </w:r>
          </w:p>
        </w:tc>
        <w:tc>
          <w:tcPr>
            <w:tcW w:w="717" w:type="dxa"/>
          </w:tcPr>
          <w:p w:rsidR="00610EBA" w:rsidRPr="00AF2021" w:rsidRDefault="00610EBA" w:rsidP="00A71009">
            <w:r w:rsidRPr="00AF2021">
              <w:t>га</w:t>
            </w:r>
          </w:p>
        </w:tc>
        <w:tc>
          <w:tcPr>
            <w:tcW w:w="914" w:type="dxa"/>
          </w:tcPr>
          <w:p w:rsidR="00610EBA" w:rsidRPr="00AF2021" w:rsidRDefault="00610EBA" w:rsidP="00A71009">
            <w:r w:rsidRPr="00AF2021">
              <w:t>50</w:t>
            </w:r>
          </w:p>
        </w:tc>
        <w:tc>
          <w:tcPr>
            <w:tcW w:w="1213" w:type="dxa"/>
          </w:tcPr>
          <w:p w:rsidR="00610EBA" w:rsidRPr="00AF2021" w:rsidRDefault="00610EBA" w:rsidP="00A71009">
            <w:r w:rsidRPr="00AF2021">
              <w:t>—</w:t>
            </w:r>
          </w:p>
        </w:tc>
        <w:tc>
          <w:tcPr>
            <w:tcW w:w="1232" w:type="dxa"/>
          </w:tcPr>
          <w:p w:rsidR="00610EBA" w:rsidRDefault="00610EBA" w:rsidP="00A71009">
            <w:r w:rsidRPr="00AF2021">
              <w:t>"Славутич"</w:t>
            </w:r>
          </w:p>
        </w:tc>
      </w:tr>
    </w:tbl>
    <w:p w:rsidR="0021335C" w:rsidRDefault="0021335C" w:rsidP="00D902EC">
      <w:pPr>
        <w:spacing w:after="0"/>
        <w:rPr>
          <w:rFonts w:ascii="Times New Roman" w:hAnsi="Times New Roman" w:cs="Times New Roman"/>
          <w:b/>
          <w:lang w:val="uk-UA"/>
        </w:rPr>
      </w:pPr>
    </w:p>
    <w:p w:rsidR="00CB7C1D" w:rsidRDefault="0021335C" w:rsidP="00610EBA">
      <w:pPr>
        <w:spacing w:after="0"/>
        <w:ind w:left="-709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</w:t>
      </w:r>
      <w:r w:rsidR="00D902EC">
        <w:rPr>
          <w:rFonts w:ascii="Times New Roman" w:hAnsi="Times New Roman" w:cs="Times New Roman"/>
          <w:lang w:val="uk-UA"/>
        </w:rPr>
        <w:t xml:space="preserve">  </w:t>
      </w:r>
    </w:p>
    <w:p w:rsidR="005A5CD3" w:rsidRPr="006A6210" w:rsidRDefault="005A5CD3" w:rsidP="00CB7C1D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lang w:val="uk-UA"/>
        </w:rPr>
      </w:pPr>
    </w:p>
    <w:p w:rsidR="00CB7C1D" w:rsidRDefault="00CB7C1D" w:rsidP="002250C0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Контрольні запитання:</w:t>
      </w:r>
    </w:p>
    <w:p w:rsidR="00CB7C1D" w:rsidRDefault="00CB7C1D" w:rsidP="002250C0">
      <w:pPr>
        <w:spacing w:after="0"/>
        <w:ind w:left="360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1.   Назв</w:t>
      </w:r>
      <w:r>
        <w:rPr>
          <w:rFonts w:ascii="Times New Roman" w:hAnsi="Times New Roman" w:cs="Times New Roman"/>
          <w:lang w:val="uk-UA"/>
        </w:rPr>
        <w:t>іть кращі попередники ярого ячменю</w:t>
      </w:r>
      <w:r w:rsidRPr="00C109B5">
        <w:rPr>
          <w:rFonts w:ascii="Times New Roman" w:hAnsi="Times New Roman" w:cs="Times New Roman"/>
          <w:lang w:val="uk-UA"/>
        </w:rPr>
        <w:t xml:space="preserve"> у нашій зоні.</w:t>
      </w:r>
    </w:p>
    <w:p w:rsidR="00610EBA" w:rsidRPr="00C109B5" w:rsidRDefault="00610EBA" w:rsidP="002250C0">
      <w:pPr>
        <w:spacing w:after="0"/>
        <w:ind w:left="360"/>
        <w:jc w:val="both"/>
        <w:rPr>
          <w:rFonts w:ascii="Times New Roman" w:hAnsi="Times New Roman" w:cs="Times New Roman"/>
          <w:lang w:val="uk-UA"/>
        </w:rPr>
      </w:pPr>
      <w:proofErr w:type="spellStart"/>
      <w:r>
        <w:rPr>
          <w:rStyle w:val="citation-48"/>
        </w:rPr>
        <w:t>Згідно</w:t>
      </w:r>
      <w:proofErr w:type="spellEnd"/>
      <w:r>
        <w:rPr>
          <w:rStyle w:val="citation-48"/>
        </w:rPr>
        <w:t xml:space="preserve"> </w:t>
      </w:r>
      <w:proofErr w:type="spellStart"/>
      <w:r>
        <w:rPr>
          <w:rStyle w:val="citation-48"/>
        </w:rPr>
        <w:t>з</w:t>
      </w:r>
      <w:proofErr w:type="spellEnd"/>
      <w:r>
        <w:rPr>
          <w:rStyle w:val="citation-48"/>
        </w:rPr>
        <w:t xml:space="preserve"> </w:t>
      </w:r>
      <w:proofErr w:type="spellStart"/>
      <w:r>
        <w:rPr>
          <w:rStyle w:val="citation-48"/>
        </w:rPr>
        <w:t>описом</w:t>
      </w:r>
      <w:proofErr w:type="spellEnd"/>
      <w:r>
        <w:rPr>
          <w:rStyle w:val="citation-48"/>
        </w:rPr>
        <w:t xml:space="preserve"> </w:t>
      </w:r>
      <w:proofErr w:type="spellStart"/>
      <w:r>
        <w:rPr>
          <w:rStyle w:val="citation-48"/>
        </w:rPr>
        <w:t>сортів</w:t>
      </w:r>
      <w:proofErr w:type="spellEnd"/>
      <w:r>
        <w:rPr>
          <w:rStyle w:val="citation-48"/>
        </w:rPr>
        <w:t xml:space="preserve">, </w:t>
      </w:r>
      <w:proofErr w:type="spellStart"/>
      <w:r>
        <w:rPr>
          <w:rStyle w:val="citation-48"/>
        </w:rPr>
        <w:t>кращими</w:t>
      </w:r>
      <w:proofErr w:type="spellEnd"/>
      <w:r>
        <w:rPr>
          <w:rStyle w:val="citation-48"/>
        </w:rPr>
        <w:t xml:space="preserve"> </w:t>
      </w:r>
      <w:proofErr w:type="spellStart"/>
      <w:r>
        <w:rPr>
          <w:rStyle w:val="citation-48"/>
        </w:rPr>
        <w:t>є</w:t>
      </w:r>
      <w:proofErr w:type="spellEnd"/>
      <w:r>
        <w:rPr>
          <w:rStyle w:val="citation-48"/>
        </w:rPr>
        <w:t xml:space="preserve"> </w:t>
      </w:r>
      <w:proofErr w:type="spellStart"/>
      <w:r>
        <w:rPr>
          <w:rStyle w:val="citation-48"/>
        </w:rPr>
        <w:t>коренеплоди</w:t>
      </w:r>
      <w:proofErr w:type="spellEnd"/>
      <w:r>
        <w:rPr>
          <w:rStyle w:val="citation-48"/>
        </w:rPr>
        <w:t xml:space="preserve"> (для </w:t>
      </w:r>
      <w:proofErr w:type="spellStart"/>
      <w:r>
        <w:rPr>
          <w:rStyle w:val="citation-48"/>
        </w:rPr>
        <w:t>пивоварних</w:t>
      </w:r>
      <w:proofErr w:type="spellEnd"/>
      <w:r>
        <w:rPr>
          <w:rStyle w:val="citation-48"/>
        </w:rPr>
        <w:t xml:space="preserve"> </w:t>
      </w:r>
      <w:proofErr w:type="spellStart"/>
      <w:r>
        <w:rPr>
          <w:rStyle w:val="citation-48"/>
        </w:rPr>
        <w:t>цілей</w:t>
      </w:r>
      <w:proofErr w:type="spellEnd"/>
      <w:r>
        <w:rPr>
          <w:rStyle w:val="citation-48"/>
        </w:rPr>
        <w:t>)</w:t>
      </w:r>
      <w:proofErr w:type="gramStart"/>
      <w:r>
        <w:rPr>
          <w:rStyle w:val="citation-48"/>
        </w:rPr>
        <w:t xml:space="preserve"> </w:t>
      </w:r>
      <w:r>
        <w:rPr>
          <w:rStyle w:val="citation-47"/>
        </w:rPr>
        <w:t>,</w:t>
      </w:r>
      <w:proofErr w:type="gramEnd"/>
      <w:r>
        <w:rPr>
          <w:rStyle w:val="citation-47"/>
        </w:rPr>
        <w:t xml:space="preserve"> горох </w:t>
      </w:r>
      <w:r>
        <w:rPr>
          <w:rStyle w:val="citation-46"/>
        </w:rPr>
        <w:t xml:space="preserve">та </w:t>
      </w:r>
      <w:proofErr w:type="spellStart"/>
      <w:r>
        <w:rPr>
          <w:rStyle w:val="citation-46"/>
        </w:rPr>
        <w:t>озимий</w:t>
      </w:r>
      <w:proofErr w:type="spellEnd"/>
      <w:r>
        <w:rPr>
          <w:rStyle w:val="citation-46"/>
        </w:rPr>
        <w:t xml:space="preserve"> </w:t>
      </w:r>
      <w:proofErr w:type="spellStart"/>
      <w:r>
        <w:rPr>
          <w:rStyle w:val="citation-46"/>
        </w:rPr>
        <w:t>ріпак</w:t>
      </w:r>
      <w:proofErr w:type="spellEnd"/>
      <w:r>
        <w:t>.</w:t>
      </w:r>
    </w:p>
    <w:p w:rsidR="00CB7C1D" w:rsidRDefault="00CB7C1D" w:rsidP="002250C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Назвіть допустимі попередники в нашій зоні.</w:t>
      </w:r>
    </w:p>
    <w:p w:rsidR="00610EBA" w:rsidRPr="00610EBA" w:rsidRDefault="00610EBA" w:rsidP="00610EBA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610EBA">
        <w:rPr>
          <w:rStyle w:val="citation-45"/>
          <w:lang w:val="uk-UA"/>
        </w:rPr>
        <w:t xml:space="preserve">Кукурудза </w:t>
      </w:r>
      <w:r w:rsidRPr="00610EBA">
        <w:rPr>
          <w:rStyle w:val="citation-44"/>
          <w:lang w:val="uk-UA"/>
        </w:rPr>
        <w:t xml:space="preserve">, гірчиця біла </w:t>
      </w:r>
      <w:r w:rsidRPr="00610EBA">
        <w:rPr>
          <w:rStyle w:val="citation-43"/>
          <w:lang w:val="uk-UA"/>
        </w:rPr>
        <w:t xml:space="preserve">, люцерна </w:t>
      </w:r>
      <w:r w:rsidRPr="00610EBA">
        <w:rPr>
          <w:rStyle w:val="citation-42"/>
          <w:lang w:val="uk-UA"/>
        </w:rPr>
        <w:t>, а також зернові (пшениця, ячмінь) за умови інтенсивного захисту</w:t>
      </w:r>
      <w:r w:rsidRPr="00610EBA">
        <w:rPr>
          <w:lang w:val="uk-UA"/>
        </w:rPr>
        <w:t>.</w:t>
      </w:r>
    </w:p>
    <w:p w:rsidR="00CB7C1D" w:rsidRDefault="00CB7C1D" w:rsidP="00CB7C1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 xml:space="preserve">Вкажіть агротехнічні способи боротьби </w:t>
      </w:r>
      <w:r>
        <w:rPr>
          <w:rFonts w:ascii="Times New Roman" w:hAnsi="Times New Roman" w:cs="Times New Roman"/>
          <w:lang w:val="uk-UA"/>
        </w:rPr>
        <w:t>з бур’янами на посівах ярого ячменю</w:t>
      </w:r>
      <w:r w:rsidRPr="00C109B5">
        <w:rPr>
          <w:rFonts w:ascii="Times New Roman" w:hAnsi="Times New Roman" w:cs="Times New Roman"/>
          <w:lang w:val="uk-UA"/>
        </w:rPr>
        <w:t>.</w:t>
      </w:r>
    </w:p>
    <w:p w:rsidR="00610EBA" w:rsidRPr="00C109B5" w:rsidRDefault="00610EBA" w:rsidP="00610EBA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proofErr w:type="spellStart"/>
      <w:r>
        <w:rPr>
          <w:rStyle w:val="citation-41"/>
        </w:rPr>
        <w:t>Дотримання</w:t>
      </w:r>
      <w:proofErr w:type="spellEnd"/>
      <w:r>
        <w:rPr>
          <w:rStyle w:val="citation-41"/>
        </w:rPr>
        <w:t xml:space="preserve"> </w:t>
      </w:r>
      <w:proofErr w:type="spellStart"/>
      <w:r>
        <w:rPr>
          <w:rStyle w:val="citation-41"/>
        </w:rPr>
        <w:t>сівозміни</w:t>
      </w:r>
      <w:proofErr w:type="spellEnd"/>
      <w:r>
        <w:rPr>
          <w:rStyle w:val="citation-41"/>
        </w:rPr>
        <w:t xml:space="preserve"> (</w:t>
      </w:r>
      <w:proofErr w:type="spellStart"/>
      <w:r>
        <w:rPr>
          <w:rStyle w:val="citation-41"/>
        </w:rPr>
        <w:t>вибір</w:t>
      </w:r>
      <w:proofErr w:type="spellEnd"/>
      <w:r>
        <w:rPr>
          <w:rStyle w:val="citation-41"/>
        </w:rPr>
        <w:t xml:space="preserve"> </w:t>
      </w:r>
      <w:proofErr w:type="spellStart"/>
      <w:r>
        <w:rPr>
          <w:rStyle w:val="citation-41"/>
        </w:rPr>
        <w:t>попередника</w:t>
      </w:r>
      <w:proofErr w:type="spellEnd"/>
      <w:r>
        <w:rPr>
          <w:rStyle w:val="citation-41"/>
        </w:rPr>
        <w:t xml:space="preserve">), </w:t>
      </w:r>
      <w:proofErr w:type="spellStart"/>
      <w:r>
        <w:rPr>
          <w:rStyle w:val="citation-41"/>
        </w:rPr>
        <w:t>лущення</w:t>
      </w:r>
      <w:proofErr w:type="spellEnd"/>
      <w:r>
        <w:rPr>
          <w:rStyle w:val="citation-41"/>
        </w:rPr>
        <w:t xml:space="preserve"> </w:t>
      </w:r>
      <w:proofErr w:type="spellStart"/>
      <w:r>
        <w:rPr>
          <w:rStyle w:val="citation-41"/>
        </w:rPr>
        <w:t>стерні</w:t>
      </w:r>
      <w:proofErr w:type="spellEnd"/>
      <w:r>
        <w:rPr>
          <w:rStyle w:val="citation-41"/>
        </w:rPr>
        <w:t xml:space="preserve">, </w:t>
      </w:r>
      <w:proofErr w:type="spellStart"/>
      <w:r>
        <w:rPr>
          <w:rStyle w:val="citation-41"/>
        </w:rPr>
        <w:t>глибока</w:t>
      </w:r>
      <w:proofErr w:type="spellEnd"/>
      <w:r>
        <w:rPr>
          <w:rStyle w:val="citation-41"/>
        </w:rPr>
        <w:t xml:space="preserve"> </w:t>
      </w:r>
      <w:proofErr w:type="spellStart"/>
      <w:r>
        <w:rPr>
          <w:rStyle w:val="citation-41"/>
        </w:rPr>
        <w:t>оранка</w:t>
      </w:r>
      <w:proofErr w:type="spellEnd"/>
      <w:r>
        <w:rPr>
          <w:rStyle w:val="citation-41"/>
        </w:rPr>
        <w:t xml:space="preserve">, </w:t>
      </w:r>
      <w:proofErr w:type="spellStart"/>
      <w:r>
        <w:rPr>
          <w:rStyle w:val="citation-41"/>
        </w:rPr>
        <w:t>передпосівна</w:t>
      </w:r>
      <w:proofErr w:type="spellEnd"/>
      <w:r>
        <w:rPr>
          <w:rStyle w:val="citation-41"/>
        </w:rPr>
        <w:t xml:space="preserve"> </w:t>
      </w:r>
      <w:proofErr w:type="spellStart"/>
      <w:r>
        <w:rPr>
          <w:rStyle w:val="citation-41"/>
        </w:rPr>
        <w:t>культивація</w:t>
      </w:r>
      <w:proofErr w:type="spellEnd"/>
      <w:r>
        <w:rPr>
          <w:rStyle w:val="citation-41"/>
        </w:rPr>
        <w:t xml:space="preserve"> та </w:t>
      </w:r>
      <w:proofErr w:type="spellStart"/>
      <w:r>
        <w:rPr>
          <w:rStyle w:val="citation-41"/>
        </w:rPr>
        <w:t>боронування</w:t>
      </w:r>
      <w:proofErr w:type="spellEnd"/>
      <w:r>
        <w:rPr>
          <w:rStyle w:val="citation-41"/>
        </w:rPr>
        <w:t xml:space="preserve"> </w:t>
      </w:r>
      <w:proofErr w:type="spellStart"/>
      <w:r>
        <w:rPr>
          <w:rStyle w:val="citation-41"/>
        </w:rPr>
        <w:t>посіві</w:t>
      </w:r>
      <w:proofErr w:type="gramStart"/>
      <w:r>
        <w:rPr>
          <w:rStyle w:val="citation-41"/>
        </w:rPr>
        <w:t>в</w:t>
      </w:r>
      <w:proofErr w:type="spellEnd"/>
      <w:proofErr w:type="gramEnd"/>
      <w:r>
        <w:t>.</w:t>
      </w:r>
    </w:p>
    <w:p w:rsidR="00CB7C1D" w:rsidRDefault="00CB7C1D" w:rsidP="00CB7C1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Вкажіть с</w:t>
      </w:r>
      <w:r>
        <w:rPr>
          <w:rFonts w:ascii="Times New Roman" w:hAnsi="Times New Roman" w:cs="Times New Roman"/>
          <w:lang w:val="uk-UA"/>
        </w:rPr>
        <w:t xml:space="preserve">пособи підготовки насіння </w:t>
      </w:r>
      <w:r w:rsidRPr="00C109B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ярого ячменю</w:t>
      </w:r>
      <w:r w:rsidRPr="00C109B5">
        <w:rPr>
          <w:rFonts w:ascii="Times New Roman" w:hAnsi="Times New Roman" w:cs="Times New Roman"/>
          <w:lang w:val="uk-UA"/>
        </w:rPr>
        <w:t xml:space="preserve"> до посіву. </w:t>
      </w:r>
    </w:p>
    <w:p w:rsidR="00610EBA" w:rsidRPr="00610EBA" w:rsidRDefault="00610EBA" w:rsidP="00610EBA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610EBA">
        <w:rPr>
          <w:rStyle w:val="citation-40"/>
          <w:lang w:val="uk-UA"/>
        </w:rPr>
        <w:t xml:space="preserve">Очищення, калібрування та обов'язкове протруювання фунгіцидами для захисту від сажкових хвороб та </w:t>
      </w:r>
      <w:proofErr w:type="spellStart"/>
      <w:r w:rsidRPr="00610EBA">
        <w:rPr>
          <w:rStyle w:val="citation-40"/>
          <w:lang w:val="uk-UA"/>
        </w:rPr>
        <w:t>гельмінтоспоріозу</w:t>
      </w:r>
      <w:proofErr w:type="spellEnd"/>
      <w:r w:rsidRPr="00610EBA">
        <w:rPr>
          <w:lang w:val="uk-UA"/>
        </w:rPr>
        <w:t>.</w:t>
      </w:r>
    </w:p>
    <w:p w:rsidR="00CB7C1D" w:rsidRDefault="00CB7C1D" w:rsidP="00CB7C1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Вкажіть шкідникі</w:t>
      </w:r>
      <w:r>
        <w:rPr>
          <w:rFonts w:ascii="Times New Roman" w:hAnsi="Times New Roman" w:cs="Times New Roman"/>
          <w:lang w:val="uk-UA"/>
        </w:rPr>
        <w:t>в, які шкодять на посівах ярого ячменю</w:t>
      </w:r>
      <w:r w:rsidRPr="00C109B5">
        <w:rPr>
          <w:rFonts w:ascii="Times New Roman" w:hAnsi="Times New Roman" w:cs="Times New Roman"/>
          <w:lang w:val="uk-UA"/>
        </w:rPr>
        <w:t xml:space="preserve">, і засоби боротьби з ними. </w:t>
      </w:r>
    </w:p>
    <w:p w:rsidR="00610EBA" w:rsidRPr="00C109B5" w:rsidRDefault="00610EBA" w:rsidP="00610EBA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>
        <w:t xml:space="preserve">До </w:t>
      </w:r>
      <w:proofErr w:type="spellStart"/>
      <w:r>
        <w:t>основних</w:t>
      </w:r>
      <w:proofErr w:type="spellEnd"/>
      <w:r>
        <w:t xml:space="preserve"> належать </w:t>
      </w:r>
      <w:proofErr w:type="spellStart"/>
      <w:r>
        <w:t>шведська</w:t>
      </w:r>
      <w:proofErr w:type="spellEnd"/>
      <w:r>
        <w:t xml:space="preserve"> та </w:t>
      </w:r>
      <w:proofErr w:type="spellStart"/>
      <w:r>
        <w:t>гессенська</w:t>
      </w:r>
      <w:proofErr w:type="spellEnd"/>
      <w:r>
        <w:t xml:space="preserve"> мухи, </w:t>
      </w:r>
      <w:proofErr w:type="spellStart"/>
      <w:r>
        <w:t>п’явиці</w:t>
      </w:r>
      <w:proofErr w:type="spellEnd"/>
      <w:r>
        <w:t xml:space="preserve">, </w:t>
      </w:r>
      <w:proofErr w:type="spellStart"/>
      <w:r>
        <w:t>попелиці</w:t>
      </w:r>
      <w:proofErr w:type="spellEnd"/>
      <w:r>
        <w:t xml:space="preserve">. </w:t>
      </w:r>
      <w:proofErr w:type="spellStart"/>
      <w:r>
        <w:rPr>
          <w:rStyle w:val="citation-39"/>
        </w:rPr>
        <w:t>Засоби</w:t>
      </w:r>
      <w:proofErr w:type="spellEnd"/>
      <w:r>
        <w:rPr>
          <w:rStyle w:val="citation-39"/>
        </w:rPr>
        <w:t xml:space="preserve"> </w:t>
      </w:r>
      <w:proofErr w:type="spellStart"/>
      <w:r>
        <w:rPr>
          <w:rStyle w:val="citation-39"/>
        </w:rPr>
        <w:t>боротьби</w:t>
      </w:r>
      <w:proofErr w:type="spellEnd"/>
      <w:r>
        <w:rPr>
          <w:rStyle w:val="citation-39"/>
        </w:rPr>
        <w:t xml:space="preserve"> — </w:t>
      </w:r>
      <w:proofErr w:type="spellStart"/>
      <w:r>
        <w:rPr>
          <w:rStyle w:val="citation-39"/>
        </w:rPr>
        <w:t>інсектицидна</w:t>
      </w:r>
      <w:proofErr w:type="spellEnd"/>
      <w:r>
        <w:rPr>
          <w:rStyle w:val="citation-39"/>
        </w:rPr>
        <w:t xml:space="preserve"> </w:t>
      </w:r>
      <w:proofErr w:type="spellStart"/>
      <w:r>
        <w:rPr>
          <w:rStyle w:val="citation-39"/>
        </w:rPr>
        <w:t>обробка</w:t>
      </w:r>
      <w:proofErr w:type="spellEnd"/>
      <w:r>
        <w:rPr>
          <w:rStyle w:val="citation-39"/>
        </w:rPr>
        <w:t xml:space="preserve"> </w:t>
      </w:r>
      <w:proofErr w:type="spellStart"/>
      <w:r>
        <w:rPr>
          <w:rStyle w:val="citation-39"/>
        </w:rPr>
        <w:t>насіння</w:t>
      </w:r>
      <w:proofErr w:type="spellEnd"/>
      <w:r>
        <w:rPr>
          <w:rStyle w:val="citation-39"/>
        </w:rPr>
        <w:t xml:space="preserve"> та </w:t>
      </w:r>
      <w:proofErr w:type="spellStart"/>
      <w:r>
        <w:rPr>
          <w:rStyle w:val="citation-39"/>
        </w:rPr>
        <w:t>обприскування</w:t>
      </w:r>
      <w:proofErr w:type="spellEnd"/>
      <w:r>
        <w:rPr>
          <w:rStyle w:val="citation-39"/>
        </w:rPr>
        <w:t xml:space="preserve"> </w:t>
      </w:r>
      <w:proofErr w:type="spellStart"/>
      <w:r>
        <w:rPr>
          <w:rStyle w:val="citation-39"/>
        </w:rPr>
        <w:t>посіві</w:t>
      </w:r>
      <w:proofErr w:type="gramStart"/>
      <w:r>
        <w:rPr>
          <w:rStyle w:val="citation-39"/>
        </w:rPr>
        <w:t>в</w:t>
      </w:r>
      <w:proofErr w:type="spellEnd"/>
      <w:proofErr w:type="gramEnd"/>
      <w:r>
        <w:rPr>
          <w:rStyle w:val="citation-39"/>
        </w:rPr>
        <w:t xml:space="preserve"> у </w:t>
      </w:r>
      <w:proofErr w:type="spellStart"/>
      <w:r>
        <w:rPr>
          <w:rStyle w:val="citation-39"/>
        </w:rPr>
        <w:t>період</w:t>
      </w:r>
      <w:proofErr w:type="spellEnd"/>
      <w:r>
        <w:rPr>
          <w:rStyle w:val="citation-39"/>
        </w:rPr>
        <w:t xml:space="preserve"> </w:t>
      </w:r>
      <w:proofErr w:type="spellStart"/>
      <w:r>
        <w:rPr>
          <w:rStyle w:val="citation-39"/>
        </w:rPr>
        <w:t>вегетації</w:t>
      </w:r>
      <w:proofErr w:type="spellEnd"/>
      <w:r>
        <w:t>.</w:t>
      </w:r>
    </w:p>
    <w:p w:rsidR="00CB7C1D" w:rsidRDefault="00CB7C1D" w:rsidP="00CB7C1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Вкажіть строки т</w:t>
      </w:r>
      <w:r>
        <w:rPr>
          <w:rFonts w:ascii="Times New Roman" w:hAnsi="Times New Roman" w:cs="Times New Roman"/>
          <w:lang w:val="uk-UA"/>
        </w:rPr>
        <w:t>а норми поливу</w:t>
      </w:r>
      <w:r w:rsidRPr="00C109B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 ярого ячменю</w:t>
      </w:r>
      <w:r w:rsidRPr="00C109B5">
        <w:rPr>
          <w:rFonts w:ascii="Times New Roman" w:hAnsi="Times New Roman" w:cs="Times New Roman"/>
          <w:lang w:val="uk-UA"/>
        </w:rPr>
        <w:t xml:space="preserve">. </w:t>
      </w:r>
    </w:p>
    <w:p w:rsidR="00610EBA" w:rsidRPr="00C109B5" w:rsidRDefault="00610EBA" w:rsidP="00610EBA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>
        <w:t xml:space="preserve">Полив проводиться в </w:t>
      </w:r>
      <w:proofErr w:type="spellStart"/>
      <w:r>
        <w:t>критичні</w:t>
      </w:r>
      <w:proofErr w:type="spellEnd"/>
      <w:r>
        <w:t xml:space="preserve"> </w:t>
      </w:r>
      <w:proofErr w:type="spellStart"/>
      <w:r>
        <w:t>фази</w:t>
      </w:r>
      <w:proofErr w:type="spellEnd"/>
      <w:r>
        <w:t xml:space="preserve"> (</w:t>
      </w:r>
      <w:proofErr w:type="spellStart"/>
      <w:r>
        <w:t>вихід</w:t>
      </w:r>
      <w:proofErr w:type="spellEnd"/>
      <w:r>
        <w:t xml:space="preserve"> </w:t>
      </w:r>
      <w:proofErr w:type="gramStart"/>
      <w:r>
        <w:t>у</w:t>
      </w:r>
      <w:proofErr w:type="gramEnd"/>
      <w:r>
        <w:t xml:space="preserve"> </w:t>
      </w:r>
      <w:proofErr w:type="gramStart"/>
      <w:r>
        <w:t>трубку</w:t>
      </w:r>
      <w:proofErr w:type="gramEnd"/>
      <w:r>
        <w:t xml:space="preserve">, </w:t>
      </w:r>
      <w:proofErr w:type="spellStart"/>
      <w:r>
        <w:t>колосіння</w:t>
      </w:r>
      <w:proofErr w:type="spellEnd"/>
      <w:r>
        <w:t xml:space="preserve">) у </w:t>
      </w:r>
      <w:proofErr w:type="spellStart"/>
      <w:r>
        <w:t>посушливих</w:t>
      </w:r>
      <w:proofErr w:type="spellEnd"/>
      <w:r>
        <w:t xml:space="preserve"> зонах (Степ). </w:t>
      </w:r>
      <w:r>
        <w:rPr>
          <w:rStyle w:val="citation-38"/>
        </w:rPr>
        <w:t xml:space="preserve">Норма </w:t>
      </w:r>
      <w:proofErr w:type="spellStart"/>
      <w:r>
        <w:rPr>
          <w:rStyle w:val="citation-38"/>
        </w:rPr>
        <w:t>залежить</w:t>
      </w:r>
      <w:proofErr w:type="spellEnd"/>
      <w:r>
        <w:rPr>
          <w:rStyle w:val="citation-38"/>
        </w:rPr>
        <w:t xml:space="preserve"> </w:t>
      </w:r>
      <w:proofErr w:type="spellStart"/>
      <w:r>
        <w:rPr>
          <w:rStyle w:val="citation-38"/>
        </w:rPr>
        <w:t>від</w:t>
      </w:r>
      <w:proofErr w:type="spellEnd"/>
      <w:r>
        <w:rPr>
          <w:rStyle w:val="citation-38"/>
        </w:rPr>
        <w:t xml:space="preserve"> </w:t>
      </w:r>
      <w:proofErr w:type="spellStart"/>
      <w:r>
        <w:rPr>
          <w:rStyle w:val="citation-38"/>
        </w:rPr>
        <w:t>вологості</w:t>
      </w:r>
      <w:proofErr w:type="spellEnd"/>
      <w:r>
        <w:rPr>
          <w:rStyle w:val="citation-38"/>
        </w:rPr>
        <w:t xml:space="preserve"> </w:t>
      </w:r>
      <w:proofErr w:type="spellStart"/>
      <w:r>
        <w:rPr>
          <w:rStyle w:val="citation-38"/>
        </w:rPr>
        <w:t>ґрунту</w:t>
      </w:r>
      <w:proofErr w:type="spellEnd"/>
      <w:r>
        <w:rPr>
          <w:rStyle w:val="citation-38"/>
        </w:rPr>
        <w:t xml:space="preserve"> (</w:t>
      </w:r>
      <w:proofErr w:type="spellStart"/>
      <w:r>
        <w:rPr>
          <w:rStyle w:val="citation-38"/>
        </w:rPr>
        <w:t>зазвичай</w:t>
      </w:r>
      <w:proofErr w:type="spellEnd"/>
      <w:r>
        <w:rPr>
          <w:rStyle w:val="citation-38"/>
        </w:rPr>
        <w:t xml:space="preserve"> 400-600 м³/га)</w:t>
      </w:r>
      <w:r>
        <w:t>.</w:t>
      </w:r>
    </w:p>
    <w:p w:rsidR="00CB7C1D" w:rsidRPr="00C109B5" w:rsidRDefault="00CB7C1D" w:rsidP="00CB7C1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Які способи збирання застосовують на посіва</w:t>
      </w:r>
      <w:r>
        <w:rPr>
          <w:rFonts w:ascii="Times New Roman" w:hAnsi="Times New Roman" w:cs="Times New Roman"/>
          <w:lang w:val="uk-UA"/>
        </w:rPr>
        <w:t>х</w:t>
      </w:r>
      <w:r w:rsidRPr="00CB7C1D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ярого ячменю </w:t>
      </w:r>
      <w:r w:rsidRPr="00C109B5">
        <w:rPr>
          <w:rFonts w:ascii="Times New Roman" w:hAnsi="Times New Roman" w:cs="Times New Roman"/>
          <w:lang w:val="uk-UA"/>
        </w:rPr>
        <w:t>?</w:t>
      </w:r>
    </w:p>
    <w:p w:rsidR="00CB7C1D" w:rsidRPr="00610EBA" w:rsidRDefault="00610EBA" w:rsidP="00CB7C1D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610EBA">
        <w:rPr>
          <w:rStyle w:val="citation-37"/>
          <w:lang w:val="uk-UA"/>
        </w:rPr>
        <w:t>Застосовують пряме комбайнування (при досягненні повної стиглості та вологості зерна 14-17%) або роздільний спосіб (при великій засміченості чи нерівномірному дозріванні)</w:t>
      </w:r>
      <w:r w:rsidRPr="00610EBA">
        <w:rPr>
          <w:lang w:val="uk-UA"/>
        </w:rPr>
        <w:t>.</w:t>
      </w:r>
    </w:p>
    <w:sectPr w:rsidR="00CB7C1D" w:rsidRPr="00610EBA" w:rsidSect="00D902EC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C1E27"/>
    <w:multiLevelType w:val="multilevel"/>
    <w:tmpl w:val="DF545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1618B8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2D32F6"/>
    <w:multiLevelType w:val="multilevel"/>
    <w:tmpl w:val="840E7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A5325D"/>
    <w:multiLevelType w:val="multilevel"/>
    <w:tmpl w:val="A2784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A11682"/>
    <w:multiLevelType w:val="multilevel"/>
    <w:tmpl w:val="48FA0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8680FC3"/>
    <w:multiLevelType w:val="multilevel"/>
    <w:tmpl w:val="A7063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"/>
  </w:num>
  <w:num w:numId="5">
    <w:abstractNumId w:val="7"/>
  </w:num>
  <w:num w:numId="6">
    <w:abstractNumId w:val="8"/>
  </w:num>
  <w:num w:numId="7">
    <w:abstractNumId w:val="0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B7C1D"/>
    <w:rsid w:val="0003033F"/>
    <w:rsid w:val="000520FB"/>
    <w:rsid w:val="00091E9A"/>
    <w:rsid w:val="00145E0F"/>
    <w:rsid w:val="00184318"/>
    <w:rsid w:val="0021335C"/>
    <w:rsid w:val="002250C0"/>
    <w:rsid w:val="002338C6"/>
    <w:rsid w:val="00254CCC"/>
    <w:rsid w:val="00255710"/>
    <w:rsid w:val="0027103E"/>
    <w:rsid w:val="003279BF"/>
    <w:rsid w:val="00344C74"/>
    <w:rsid w:val="003C510C"/>
    <w:rsid w:val="004918F7"/>
    <w:rsid w:val="004E449B"/>
    <w:rsid w:val="0057598A"/>
    <w:rsid w:val="005A5CD3"/>
    <w:rsid w:val="00610EBA"/>
    <w:rsid w:val="007428D8"/>
    <w:rsid w:val="007F0230"/>
    <w:rsid w:val="0080194A"/>
    <w:rsid w:val="009220FE"/>
    <w:rsid w:val="00A32AB5"/>
    <w:rsid w:val="00B500E6"/>
    <w:rsid w:val="00CB7C1D"/>
    <w:rsid w:val="00CC6D51"/>
    <w:rsid w:val="00D326A5"/>
    <w:rsid w:val="00D63FD9"/>
    <w:rsid w:val="00D902EC"/>
    <w:rsid w:val="00DA2B12"/>
    <w:rsid w:val="00DC6B58"/>
    <w:rsid w:val="00E01031"/>
    <w:rsid w:val="00E44E33"/>
    <w:rsid w:val="00EC0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0FB"/>
  </w:style>
  <w:style w:type="paragraph" w:styleId="1">
    <w:name w:val="heading 1"/>
    <w:basedOn w:val="a"/>
    <w:link w:val="10"/>
    <w:uiPriority w:val="9"/>
    <w:qFormat/>
    <w:rsid w:val="007F02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28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28D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B7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CB7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F0230"/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styleId="a5">
    <w:name w:val="Strong"/>
    <w:basedOn w:val="a0"/>
    <w:uiPriority w:val="22"/>
    <w:qFormat/>
    <w:rsid w:val="007F0230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7428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428D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itation-52">
    <w:name w:val="citation-52"/>
    <w:basedOn w:val="a0"/>
    <w:rsid w:val="007428D8"/>
  </w:style>
  <w:style w:type="character" w:customStyle="1" w:styleId="citation-51">
    <w:name w:val="citation-51"/>
    <w:basedOn w:val="a0"/>
    <w:rsid w:val="00610EBA"/>
  </w:style>
  <w:style w:type="character" w:customStyle="1" w:styleId="citation-50">
    <w:name w:val="citation-50"/>
    <w:basedOn w:val="a0"/>
    <w:rsid w:val="00610EBA"/>
  </w:style>
  <w:style w:type="character" w:customStyle="1" w:styleId="citation-48">
    <w:name w:val="citation-48"/>
    <w:basedOn w:val="a0"/>
    <w:rsid w:val="00610EBA"/>
  </w:style>
  <w:style w:type="character" w:customStyle="1" w:styleId="citation-47">
    <w:name w:val="citation-47"/>
    <w:basedOn w:val="a0"/>
    <w:rsid w:val="00610EBA"/>
  </w:style>
  <w:style w:type="character" w:customStyle="1" w:styleId="citation-46">
    <w:name w:val="citation-46"/>
    <w:basedOn w:val="a0"/>
    <w:rsid w:val="00610EBA"/>
  </w:style>
  <w:style w:type="character" w:customStyle="1" w:styleId="citation-45">
    <w:name w:val="citation-45"/>
    <w:basedOn w:val="a0"/>
    <w:rsid w:val="00610EBA"/>
  </w:style>
  <w:style w:type="character" w:customStyle="1" w:styleId="citation-44">
    <w:name w:val="citation-44"/>
    <w:basedOn w:val="a0"/>
    <w:rsid w:val="00610EBA"/>
  </w:style>
  <w:style w:type="character" w:customStyle="1" w:styleId="citation-43">
    <w:name w:val="citation-43"/>
    <w:basedOn w:val="a0"/>
    <w:rsid w:val="00610EBA"/>
  </w:style>
  <w:style w:type="character" w:customStyle="1" w:styleId="citation-42">
    <w:name w:val="citation-42"/>
    <w:basedOn w:val="a0"/>
    <w:rsid w:val="00610EBA"/>
  </w:style>
  <w:style w:type="character" w:customStyle="1" w:styleId="citation-41">
    <w:name w:val="citation-41"/>
    <w:basedOn w:val="a0"/>
    <w:rsid w:val="00610EBA"/>
  </w:style>
  <w:style w:type="character" w:customStyle="1" w:styleId="citation-40">
    <w:name w:val="citation-40"/>
    <w:basedOn w:val="a0"/>
    <w:rsid w:val="00610EBA"/>
  </w:style>
  <w:style w:type="character" w:customStyle="1" w:styleId="citation-39">
    <w:name w:val="citation-39"/>
    <w:basedOn w:val="a0"/>
    <w:rsid w:val="00610EBA"/>
  </w:style>
  <w:style w:type="character" w:customStyle="1" w:styleId="citation-38">
    <w:name w:val="citation-38"/>
    <w:basedOn w:val="a0"/>
    <w:rsid w:val="00610EBA"/>
  </w:style>
  <w:style w:type="character" w:customStyle="1" w:styleId="citation-37">
    <w:name w:val="citation-37"/>
    <w:basedOn w:val="a0"/>
    <w:rsid w:val="00610E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2526</Words>
  <Characters>1440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3959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Пользователь</cp:lastModifiedBy>
  <cp:revision>2</cp:revision>
  <dcterms:created xsi:type="dcterms:W3CDTF">2026-04-03T08:42:00Z</dcterms:created>
  <dcterms:modified xsi:type="dcterms:W3CDTF">2026-04-03T08:42:00Z</dcterms:modified>
</cp:coreProperties>
</file>