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C22DC7" w14:textId="3638D920" w:rsidR="00DD5125" w:rsidRPr="00DD5125" w:rsidRDefault="00DD5125" w:rsidP="00B02E8F">
      <w:pPr>
        <w:jc w:val="center"/>
        <w:rPr>
          <w:rFonts w:ascii="Palatino Linotype" w:hAnsi="Palatino Linotype"/>
          <w:b/>
          <w:bCs/>
          <w:color w:val="000080"/>
          <w:sz w:val="24"/>
          <w:szCs w:val="24"/>
          <w:lang w:val="uk-UA" w:eastAsia="uk-UA"/>
        </w:rPr>
      </w:pPr>
      <w:bookmarkStart w:id="0" w:name="_Hlk188200219"/>
      <w:r w:rsidRPr="00BD55C7">
        <w:rPr>
          <w:rFonts w:ascii="Palatino Linotype" w:hAnsi="Palatino Linotype"/>
          <w:b/>
          <w:sz w:val="24"/>
          <w:szCs w:val="24"/>
          <w:lang w:val="uk-UA"/>
        </w:rPr>
        <w:t xml:space="preserve">Тема: </w:t>
      </w:r>
      <w:r w:rsidRPr="00BD55C7">
        <w:rPr>
          <w:rFonts w:ascii="Palatino Linotype" w:hAnsi="Palatino Linotype"/>
          <w:b/>
          <w:bCs/>
          <w:color w:val="000080"/>
          <w:sz w:val="24"/>
          <w:szCs w:val="24"/>
          <w:lang w:val="uk-UA" w:eastAsia="uk-UA"/>
        </w:rPr>
        <w:t>Ознайомлення з нормативною та законодавчою базами, що забезпечують підприєм</w:t>
      </w:r>
      <w:r w:rsidRPr="00BD55C7">
        <w:rPr>
          <w:rFonts w:ascii="Palatino Linotype" w:hAnsi="Palatino Linotype"/>
          <w:b/>
          <w:bCs/>
          <w:color w:val="000080"/>
          <w:sz w:val="24"/>
          <w:szCs w:val="24"/>
          <w:lang w:val="uk-UA" w:eastAsia="uk-UA"/>
        </w:rPr>
        <w:softHyphen/>
        <w:t>ницьку діяльність в Україні</w:t>
      </w:r>
    </w:p>
    <w:p w14:paraId="35C2567C" w14:textId="77777777" w:rsidR="00BD55C7" w:rsidRDefault="00BD55C7" w:rsidP="00BD55C7">
      <w:pPr>
        <w:jc w:val="center"/>
        <w:rPr>
          <w:rFonts w:ascii="Palatino Linotype" w:hAnsi="Palatino Linotype"/>
          <w:lang w:val="uk-UA"/>
        </w:rPr>
      </w:pPr>
    </w:p>
    <w:p w14:paraId="6FD53BE9" w14:textId="7B7CAD08" w:rsidR="00DD5125" w:rsidRPr="00BD55C7" w:rsidRDefault="00BD55C7" w:rsidP="00BD55C7">
      <w:pPr>
        <w:jc w:val="center"/>
        <w:rPr>
          <w:rFonts w:ascii="Palatino Linotype" w:hAnsi="Palatino Linotype"/>
          <w:b/>
          <w:bCs/>
          <w:lang w:val="uk-UA"/>
        </w:rPr>
      </w:pPr>
      <w:r w:rsidRPr="00BD55C7">
        <w:rPr>
          <w:rFonts w:ascii="Palatino Linotype" w:hAnsi="Palatino Linotype"/>
          <w:b/>
          <w:bCs/>
          <w:lang w:val="uk-UA"/>
        </w:rPr>
        <w:t>ПРАКТИЧНЕ ЗАНЯТТЯ 1</w:t>
      </w:r>
    </w:p>
    <w:p w14:paraId="464AB9C1" w14:textId="77777777" w:rsidR="00BD55C7" w:rsidRPr="00BD55C7" w:rsidRDefault="00BD55C7" w:rsidP="00BD55C7">
      <w:pPr>
        <w:jc w:val="center"/>
        <w:rPr>
          <w:rFonts w:ascii="Palatino Linotype" w:hAnsi="Palatino Linotype"/>
          <w:lang w:val="uk-UA"/>
        </w:rPr>
      </w:pPr>
    </w:p>
    <w:p w14:paraId="62683F78" w14:textId="50D47860" w:rsidR="00DD5125" w:rsidRPr="00B02E8F" w:rsidRDefault="00DD5125" w:rsidP="00DD5125">
      <w:pPr>
        <w:jc w:val="both"/>
        <w:rPr>
          <w:rFonts w:ascii="Palatino Linotype" w:hAnsi="Palatino Linotype" w:cs="Arial"/>
          <w:sz w:val="22"/>
          <w:szCs w:val="22"/>
          <w:lang w:val="uk-UA"/>
        </w:rPr>
      </w:pPr>
      <w:bookmarkStart w:id="1" w:name="_Toc128797940"/>
      <w:r w:rsidRPr="00B02E8F">
        <w:rPr>
          <w:rFonts w:ascii="Palatino Linotype" w:hAnsi="Palatino Linotype" w:cs="Arial"/>
          <w:b/>
          <w:bCs/>
          <w:sz w:val="22"/>
          <w:szCs w:val="22"/>
          <w:u w:val="single"/>
          <w:lang w:val="uk-UA"/>
        </w:rPr>
        <w:t>Мета:</w:t>
      </w:r>
      <w:r w:rsidRPr="00B02E8F">
        <w:rPr>
          <w:rFonts w:ascii="Palatino Linotype" w:hAnsi="Palatino Linotype" w:cs="Arial"/>
          <w:sz w:val="22"/>
          <w:szCs w:val="22"/>
          <w:lang w:val="uk-UA"/>
        </w:rPr>
        <w:t xml:space="preserve"> Закріпити знання студентів з підприємництва, визначити якими рисами повинен володіти підприємець. Вивчити основні форми ветеринарної підприємницької діяльності.</w:t>
      </w:r>
    </w:p>
    <w:bookmarkEnd w:id="1"/>
    <w:p w14:paraId="19AABD46" w14:textId="77777777" w:rsidR="00D30126" w:rsidRPr="00B02E8F" w:rsidRDefault="00D30126">
      <w:pPr>
        <w:rPr>
          <w:rFonts w:ascii="Palatino Linotype" w:hAnsi="Palatino Linotype"/>
          <w:sz w:val="22"/>
          <w:szCs w:val="22"/>
          <w:lang w:val="uk-UA"/>
        </w:rPr>
      </w:pPr>
    </w:p>
    <w:p w14:paraId="6CF64CC0" w14:textId="44B6FC69" w:rsidR="00D30126" w:rsidRPr="00B02E8F" w:rsidRDefault="00D30126">
      <w:p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>Планування власного бізнесу спонукає шукати відповіді на низку питань:</w:t>
      </w:r>
    </w:p>
    <w:p w14:paraId="41A41BA3" w14:textId="3336EDF5" w:rsidR="00D30126" w:rsidRPr="00B02E8F" w:rsidRDefault="00D30126" w:rsidP="005C6D2B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 xml:space="preserve">хто має право займатися підприємницькою діяльністю; </w:t>
      </w:r>
    </w:p>
    <w:p w14:paraId="542028F6" w14:textId="151EDD2A" w:rsidR="00D30126" w:rsidRPr="00B02E8F" w:rsidRDefault="00D30126" w:rsidP="005C6D2B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 xml:space="preserve">які види економічної діяльності дозволені в Україні; </w:t>
      </w:r>
    </w:p>
    <w:p w14:paraId="7E919762" w14:textId="58C9A75D" w:rsidR="00D30126" w:rsidRPr="00B02E8F" w:rsidRDefault="00D30126" w:rsidP="005C6D2B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 xml:space="preserve">як зареєструвати (узаконити) свою діяльність; </w:t>
      </w:r>
    </w:p>
    <w:p w14:paraId="7E0576D5" w14:textId="3301C28A" w:rsidR="00FC1AD7" w:rsidRPr="00B02E8F" w:rsidRDefault="00D30126" w:rsidP="005C6D2B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>як оподатковується дохід або прибуток підприємця тощо.</w:t>
      </w:r>
    </w:p>
    <w:p w14:paraId="295C6F46" w14:textId="77777777" w:rsidR="00FC1AD7" w:rsidRPr="00B02E8F" w:rsidRDefault="00FC1AD7">
      <w:pPr>
        <w:rPr>
          <w:rFonts w:ascii="Palatino Linotype" w:hAnsi="Palatino Linotype"/>
          <w:sz w:val="22"/>
          <w:szCs w:val="22"/>
          <w:lang w:val="uk-UA"/>
        </w:rPr>
      </w:pPr>
    </w:p>
    <w:p w14:paraId="1AE6F56D" w14:textId="2FCB3C96" w:rsidR="00552C09" w:rsidRPr="00B02E8F" w:rsidRDefault="00D30126">
      <w:p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>Відповіді на такі питання потрібно шукати передусім</w:t>
      </w:r>
      <w:r w:rsidR="00BD55C7" w:rsidRPr="00B02E8F">
        <w:rPr>
          <w:rFonts w:ascii="Palatino Linotype" w:hAnsi="Palatino Linotype"/>
          <w:sz w:val="22"/>
          <w:szCs w:val="22"/>
          <w:lang w:val="uk-UA"/>
        </w:rPr>
        <w:t>:</w:t>
      </w:r>
      <w:r w:rsidRPr="00B02E8F">
        <w:rPr>
          <w:rFonts w:ascii="Palatino Linotype" w:hAnsi="Palatino Linotype"/>
          <w:sz w:val="22"/>
          <w:szCs w:val="22"/>
          <w:lang w:val="uk-UA"/>
        </w:rPr>
        <w:t xml:space="preserve"> </w:t>
      </w:r>
    </w:p>
    <w:p w14:paraId="3508FFF5" w14:textId="5E2519F5" w:rsidR="00552C09" w:rsidRPr="00B02E8F" w:rsidRDefault="00552C09" w:rsidP="00552C09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>У Законі України «Про підприємництво» (</w:t>
      </w:r>
      <w:hyperlink r:id="rId6" w:anchor="Text" w:history="1">
        <w:r w:rsidRPr="00B02E8F">
          <w:rPr>
            <w:rStyle w:val="ac"/>
            <w:rFonts w:ascii="Palatino Linotype" w:hAnsi="Palatino Linotype"/>
            <w:color w:val="auto"/>
            <w:sz w:val="22"/>
            <w:szCs w:val="22"/>
            <w:u w:val="none"/>
            <w:lang w:val="uk-UA"/>
          </w:rPr>
          <w:t>https://zakon.rada.gov.ua/laws/show/698-12#Text</w:t>
        </w:r>
      </w:hyperlink>
      <w:r w:rsidRPr="00B02E8F">
        <w:rPr>
          <w:rFonts w:ascii="Palatino Linotype" w:hAnsi="Palatino Linotype"/>
          <w:sz w:val="22"/>
          <w:szCs w:val="22"/>
          <w:lang w:val="uk-UA"/>
        </w:rPr>
        <w:t>)</w:t>
      </w:r>
    </w:p>
    <w:p w14:paraId="160BA5D0" w14:textId="5E801E8C" w:rsidR="00552C09" w:rsidRPr="00B02E8F" w:rsidRDefault="00552C09" w:rsidP="00552C09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>Господарському кодексі України (</w:t>
      </w:r>
      <w:hyperlink r:id="rId7" w:anchor="Text" w:history="1">
        <w:r w:rsidRPr="00B02E8F">
          <w:rPr>
            <w:rStyle w:val="ac"/>
            <w:rFonts w:ascii="Palatino Linotype" w:hAnsi="Palatino Linotype"/>
            <w:color w:val="auto"/>
            <w:sz w:val="22"/>
            <w:szCs w:val="22"/>
            <w:u w:val="none"/>
            <w:lang w:val="uk-UA"/>
          </w:rPr>
          <w:t>https://zakon.rada.gov.ua/laws/show/436-15#Text</w:t>
        </w:r>
      </w:hyperlink>
      <w:r w:rsidRPr="00B02E8F">
        <w:rPr>
          <w:rFonts w:ascii="Palatino Linotype" w:hAnsi="Palatino Linotype"/>
          <w:sz w:val="22"/>
          <w:szCs w:val="22"/>
          <w:lang w:val="uk-UA"/>
        </w:rPr>
        <w:t>).</w:t>
      </w:r>
    </w:p>
    <w:p w14:paraId="780DE561" w14:textId="04C1CE8D" w:rsidR="00552C09" w:rsidRPr="00B02E8F" w:rsidRDefault="00552C09" w:rsidP="00552C09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 xml:space="preserve">Податковому кодексі України (https://zakon.rada.gov.ua/ 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laws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/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show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/2755-17#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Text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)</w:t>
      </w:r>
    </w:p>
    <w:p w14:paraId="01F346A1" w14:textId="4B0CA9E5" w:rsidR="00552C09" w:rsidRPr="00B02E8F" w:rsidRDefault="00552C09" w:rsidP="00552C09">
      <w:pPr>
        <w:pStyle w:val="a7"/>
        <w:numPr>
          <w:ilvl w:val="0"/>
          <w:numId w:val="3"/>
        </w:numPr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sz w:val="22"/>
          <w:szCs w:val="22"/>
          <w:lang w:val="uk-UA"/>
        </w:rPr>
        <w:t xml:space="preserve">Кодексі законів про працю України регулює трудові відносини всіх працівників (https:// 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zakon.rada.gov.ua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/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laws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/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show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/322-08#</w:t>
      </w:r>
      <w:proofErr w:type="spellStart"/>
      <w:r w:rsidRPr="00B02E8F">
        <w:rPr>
          <w:rFonts w:ascii="Palatino Linotype" w:hAnsi="Palatino Linotype"/>
          <w:sz w:val="22"/>
          <w:szCs w:val="22"/>
          <w:lang w:val="uk-UA"/>
        </w:rPr>
        <w:t>Text</w:t>
      </w:r>
      <w:proofErr w:type="spellEnd"/>
      <w:r w:rsidRPr="00B02E8F">
        <w:rPr>
          <w:rFonts w:ascii="Palatino Linotype" w:hAnsi="Palatino Linotype"/>
          <w:sz w:val="22"/>
          <w:szCs w:val="22"/>
          <w:lang w:val="uk-UA"/>
        </w:rPr>
        <w:t>).</w:t>
      </w:r>
    </w:p>
    <w:p w14:paraId="5A47FD8F" w14:textId="77777777" w:rsidR="00552C09" w:rsidRPr="00B02E8F" w:rsidRDefault="00552C09" w:rsidP="00552C09">
      <w:pPr>
        <w:pStyle w:val="a7"/>
        <w:ind w:left="408"/>
        <w:rPr>
          <w:rFonts w:ascii="Palatino Linotype" w:hAnsi="Palatino Linotype"/>
          <w:sz w:val="22"/>
          <w:szCs w:val="22"/>
          <w:lang w:val="uk-UA"/>
        </w:rPr>
      </w:pPr>
    </w:p>
    <w:p w14:paraId="1F92C4F0" w14:textId="477E9B20" w:rsidR="00BD55C7" w:rsidRPr="00AD4E78" w:rsidRDefault="00552C09" w:rsidP="004A60A0">
      <w:pPr>
        <w:jc w:val="both"/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b/>
          <w:bCs/>
          <w:sz w:val="28"/>
          <w:szCs w:val="28"/>
          <w:lang w:val="uk-UA"/>
        </w:rPr>
        <w:t xml:space="preserve">Завдання 1. </w:t>
      </w:r>
      <w:r w:rsidRPr="00AD4E78">
        <w:rPr>
          <w:rFonts w:ascii="Palatino Linotype" w:hAnsi="Palatino Linotype"/>
          <w:sz w:val="28"/>
          <w:szCs w:val="28"/>
          <w:lang w:val="uk-UA"/>
        </w:rPr>
        <w:t>Знайдіть в Інтернеті законодавчі та нормативні акти України, дайте пояснення необхідн</w:t>
      </w:r>
      <w:r w:rsidR="00BD55C7" w:rsidRPr="00AD4E78">
        <w:rPr>
          <w:rFonts w:ascii="Palatino Linotype" w:hAnsi="Palatino Linotype"/>
          <w:sz w:val="28"/>
          <w:szCs w:val="28"/>
          <w:lang w:val="uk-UA"/>
        </w:rPr>
        <w:t>ої</w:t>
      </w:r>
      <w:r w:rsidRPr="00AD4E78">
        <w:rPr>
          <w:rFonts w:ascii="Palatino Linotype" w:hAnsi="Palatino Linotype"/>
          <w:sz w:val="28"/>
          <w:szCs w:val="28"/>
          <w:lang w:val="uk-UA"/>
        </w:rPr>
        <w:t xml:space="preserve"> інформації:</w:t>
      </w:r>
    </w:p>
    <w:p w14:paraId="0A0FBE19" w14:textId="14D7E12F" w:rsidR="00552C09" w:rsidRPr="00AD4E78" w:rsidRDefault="00BD55C7" w:rsidP="00BD55C7">
      <w:pPr>
        <w:pStyle w:val="a7"/>
        <w:numPr>
          <w:ilvl w:val="0"/>
          <w:numId w:val="3"/>
        </w:numPr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 xml:space="preserve">Закон України «Про підприємництво» </w:t>
      </w:r>
      <w:r w:rsidR="00552C09" w:rsidRPr="00AD4E78">
        <w:rPr>
          <w:rFonts w:ascii="Palatino Linotype" w:hAnsi="Palatino Linotype"/>
          <w:b/>
          <w:bCs/>
          <w:sz w:val="28"/>
          <w:szCs w:val="28"/>
          <w:lang w:val="uk-UA"/>
        </w:rPr>
        <w:t>Стаття 1. </w:t>
      </w:r>
      <w:r w:rsidR="00552C09" w:rsidRPr="00AD4E78">
        <w:rPr>
          <w:rFonts w:ascii="Palatino Linotype" w:hAnsi="Palatino Linotype"/>
          <w:sz w:val="28"/>
          <w:szCs w:val="28"/>
          <w:lang w:val="uk-UA"/>
        </w:rPr>
        <w:t>Підприємництво в Україні.</w:t>
      </w:r>
    </w:p>
    <w:p w14:paraId="69663601" w14:textId="39DF9BA9" w:rsidR="00BD55C7" w:rsidRPr="00AD4E78" w:rsidRDefault="00552C09" w:rsidP="00BD55C7">
      <w:pPr>
        <w:rPr>
          <w:i/>
          <w:color w:val="002060"/>
          <w:sz w:val="28"/>
          <w:szCs w:val="28"/>
          <w:lang w:val="uk-UA"/>
        </w:rPr>
      </w:pPr>
      <w:bookmarkStart w:id="2" w:name="n16"/>
      <w:bookmarkEnd w:id="2"/>
      <w:r w:rsidRPr="00AD4E78">
        <w:rPr>
          <w:rFonts w:ascii="Palatino Linotype" w:hAnsi="Palatino Linotype"/>
          <w:b/>
          <w:bCs/>
          <w:sz w:val="28"/>
          <w:szCs w:val="28"/>
          <w:lang w:val="uk-UA"/>
        </w:rPr>
        <w:t>Підприємництво</w:t>
      </w:r>
      <w:r w:rsidRPr="00AD4E78">
        <w:rPr>
          <w:rFonts w:ascii="Palatino Linotype" w:hAnsi="Palatino Linotype"/>
          <w:sz w:val="28"/>
          <w:szCs w:val="28"/>
          <w:lang w:val="uk-UA"/>
        </w:rPr>
        <w:t xml:space="preserve"> </w:t>
      </w:r>
      <w:r w:rsidR="00BD55C7" w:rsidRPr="00AD4E78">
        <w:rPr>
          <w:rFonts w:ascii="Palatino Linotype" w:hAnsi="Palatino Linotype"/>
          <w:sz w:val="28"/>
          <w:szCs w:val="28"/>
          <w:lang w:val="uk-UA"/>
        </w:rPr>
        <w:t>–</w:t>
      </w:r>
      <w:r w:rsidR="00CC0B26" w:rsidRPr="00AD4E78">
        <w:rPr>
          <w:rFonts w:ascii="Palatino Linotype" w:hAnsi="Palatino Linotype"/>
          <w:sz w:val="28"/>
          <w:szCs w:val="28"/>
          <w:lang w:val="uk-UA"/>
        </w:rPr>
        <w:t xml:space="preserve"> це </w:t>
      </w:r>
      <w:r w:rsidR="00CC0B26" w:rsidRPr="00AD4E78">
        <w:rPr>
          <w:b/>
          <w:i/>
          <w:color w:val="002060"/>
          <w:sz w:val="28"/>
          <w:szCs w:val="28"/>
          <w:lang w:val="uk-UA"/>
        </w:rPr>
        <w:t>безпосередня самостійна, систематична, на власний ризик діяльність по виробництву продукції, виконанню робіт, наданню послуг з метою отримання прибутку, яка здійснюється фізичними та юридичними особами, зареєстрованими як суб'єкти підприємницької діяльності у порядку, встановленому законодавством.</w:t>
      </w:r>
    </w:p>
    <w:p w14:paraId="688D3E90" w14:textId="7F507478" w:rsidR="00552C09" w:rsidRPr="00AD4E78" w:rsidRDefault="00BD55C7">
      <w:pPr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 xml:space="preserve">      Для здійснення підприємницької діяльності, а також для провадження некомерційної господарської діяльності може бути створене підприємство, яке є юридичною особою.</w:t>
      </w:r>
    </w:p>
    <w:p w14:paraId="1DFF8C2D" w14:textId="00C6C723" w:rsidR="00D30126" w:rsidRPr="00AD4E78" w:rsidRDefault="00BD55C7" w:rsidP="00AD4E78">
      <w:pPr>
        <w:pStyle w:val="a7"/>
        <w:numPr>
          <w:ilvl w:val="0"/>
          <w:numId w:val="3"/>
        </w:numPr>
        <w:rPr>
          <w:b/>
          <w:i/>
          <w:color w:val="002060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>У</w:t>
      </w:r>
      <w:r w:rsidR="00D30126" w:rsidRPr="00AD4E78">
        <w:rPr>
          <w:rFonts w:ascii="Palatino Linotype" w:hAnsi="Palatino Linotype"/>
          <w:sz w:val="28"/>
          <w:szCs w:val="28"/>
          <w:lang w:val="uk-UA"/>
        </w:rPr>
        <w:t xml:space="preserve"> Господарському кодексі України, який почав діяти з 01.01.2004 року</w:t>
      </w:r>
      <w:r w:rsidR="00AD4E78">
        <w:rPr>
          <w:rFonts w:ascii="Palatino Linotype" w:hAnsi="Palatino Linotype"/>
          <w:sz w:val="28"/>
          <w:szCs w:val="28"/>
          <w:lang w:val="uk-UA"/>
        </w:rPr>
        <w:t xml:space="preserve">, </w:t>
      </w:r>
      <w:r w:rsidR="00AD4E78" w:rsidRPr="00AD4E78">
        <w:rPr>
          <w:b/>
          <w:i/>
          <w:color w:val="002060"/>
          <w:sz w:val="28"/>
          <w:szCs w:val="28"/>
          <w:lang w:val="uk-UA"/>
        </w:rPr>
        <w:t>визначено правові основи господарської діяльності. Він встановлює, що підприємство є самостійним суб'єктом господарювання, створеним для задоволення суспільних та особистих потреб шляхом систематичного здійснення виробничої, науково-дослідної, торговельної та іншої діяльності.</w:t>
      </w:r>
    </w:p>
    <w:p w14:paraId="0A9E9BA7" w14:textId="77777777" w:rsidR="00BD55C7" w:rsidRPr="00AD4E78" w:rsidRDefault="00552C09">
      <w:pPr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b/>
          <w:bCs/>
          <w:sz w:val="28"/>
          <w:szCs w:val="28"/>
          <w:lang w:val="uk-UA"/>
        </w:rPr>
        <w:t>Стаття 62</w:t>
      </w:r>
      <w:r w:rsidRPr="00AD4E78">
        <w:rPr>
          <w:rFonts w:ascii="Palatino Linotype" w:hAnsi="Palatino Linotype"/>
          <w:sz w:val="28"/>
          <w:szCs w:val="28"/>
          <w:lang w:val="uk-UA"/>
        </w:rPr>
        <w:t xml:space="preserve">. Підприємство як організаційна форма господарювання. </w:t>
      </w:r>
    </w:p>
    <w:p w14:paraId="45BBBB10" w14:textId="4F4A1CAC" w:rsidR="00015D7D" w:rsidRPr="00AD4E78" w:rsidRDefault="00552C09">
      <w:pPr>
        <w:rPr>
          <w:rFonts w:ascii="Palatino Linotype" w:hAnsi="Palatino Linotype"/>
          <w:b/>
          <w:sz w:val="28"/>
          <w:szCs w:val="28"/>
          <w:lang w:val="uk-UA"/>
        </w:rPr>
      </w:pPr>
      <w:r w:rsidRPr="00AD4E78">
        <w:rPr>
          <w:rFonts w:ascii="Palatino Linotype" w:hAnsi="Palatino Linotype"/>
          <w:b/>
          <w:bCs/>
          <w:sz w:val="28"/>
          <w:szCs w:val="28"/>
          <w:lang w:val="uk-UA"/>
        </w:rPr>
        <w:t>Підприємство</w:t>
      </w:r>
      <w:r w:rsidR="00BD55C7" w:rsidRPr="00AD4E78">
        <w:rPr>
          <w:rFonts w:ascii="Palatino Linotype" w:hAnsi="Palatino Linotype"/>
          <w:sz w:val="28"/>
          <w:szCs w:val="28"/>
          <w:lang w:val="uk-UA"/>
        </w:rPr>
        <w:t xml:space="preserve"> -</w:t>
      </w:r>
      <w:r w:rsidR="00CC0B26" w:rsidRPr="00AD4E78">
        <w:rPr>
          <w:rFonts w:ascii="Palatino Linotype" w:hAnsi="Palatino Linotype"/>
          <w:sz w:val="28"/>
          <w:szCs w:val="28"/>
          <w:lang w:val="uk-UA"/>
        </w:rPr>
        <w:t xml:space="preserve"> </w:t>
      </w:r>
      <w:r w:rsidR="00CC0B26" w:rsidRPr="00AD4E78">
        <w:rPr>
          <w:b/>
          <w:i/>
          <w:color w:val="002060"/>
          <w:sz w:val="28"/>
          <w:szCs w:val="28"/>
          <w:lang w:val="uk-UA"/>
        </w:rPr>
        <w:t xml:space="preserve">самостійний суб'єкт господарювання, створений компетентним органом державної влади або органом місцевого самоврядування, або іншими суб'єктами для задоволення суспільних та </w:t>
      </w:r>
      <w:r w:rsidR="00CC0B26" w:rsidRPr="00AD4E78">
        <w:rPr>
          <w:b/>
          <w:i/>
          <w:color w:val="002060"/>
          <w:sz w:val="28"/>
          <w:szCs w:val="28"/>
          <w:lang w:val="uk-UA"/>
        </w:rPr>
        <w:lastRenderedPageBreak/>
        <w:t>особистих потреб шляхом систематичного здійснення виробничої, науково-дослідної, торговельної, іншої господарської діяльності в порядку, передбаченому цим Кодексом та іншими законами.</w:t>
      </w:r>
    </w:p>
    <w:p w14:paraId="53DFF3BC" w14:textId="0372894A" w:rsidR="00D30126" w:rsidRPr="00AD4E78" w:rsidRDefault="00AD4E78">
      <w:pPr>
        <w:rPr>
          <w:rFonts w:ascii="Palatino Linotype" w:hAnsi="Palatino Linotype"/>
          <w:b/>
          <w:bCs/>
          <w:i/>
          <w:color w:val="002060"/>
          <w:sz w:val="28"/>
          <w:szCs w:val="28"/>
          <w:lang w:val="uk-UA"/>
        </w:rPr>
      </w:pPr>
      <w:r w:rsidRPr="00AD4E78">
        <w:rPr>
          <w:rFonts w:ascii="Palatino Linotype" w:hAnsi="Palatino Linotype"/>
          <w:b/>
          <w:bCs/>
          <w:sz w:val="28"/>
          <w:szCs w:val="28"/>
          <w:lang w:val="uk-UA"/>
        </w:rPr>
        <w:t xml:space="preserve">Підприємство діє на основі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власного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Статуту та чинного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законодавства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України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,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забезпечуючи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формування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товарного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врожаю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з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одиниці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площі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з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мінімальними</w:t>
      </w:r>
      <w:proofErr w:type="spellEnd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 xml:space="preserve"> </w:t>
      </w:r>
      <w:proofErr w:type="spellStart"/>
      <w:r w:rsidRPr="00AD4E78">
        <w:rPr>
          <w:rStyle w:val="citation-173"/>
          <w:rFonts w:eastAsiaTheme="majorEastAsia"/>
          <w:b/>
          <w:i/>
          <w:color w:val="002060"/>
          <w:sz w:val="28"/>
          <w:szCs w:val="28"/>
        </w:rPr>
        <w:t>витратами</w:t>
      </w:r>
      <w:proofErr w:type="spellEnd"/>
      <w:r w:rsidRPr="00AD4E78">
        <w:rPr>
          <w:b/>
          <w:i/>
          <w:color w:val="002060"/>
          <w:sz w:val="28"/>
          <w:szCs w:val="28"/>
        </w:rPr>
        <w:t>.</w:t>
      </w:r>
    </w:p>
    <w:p w14:paraId="05452D2E" w14:textId="7CB4265C" w:rsidR="00015D7D" w:rsidRPr="00AD4E78" w:rsidRDefault="00015D7D" w:rsidP="00AD4E78">
      <w:pPr>
        <w:pStyle w:val="a7"/>
        <w:numPr>
          <w:ilvl w:val="0"/>
          <w:numId w:val="3"/>
        </w:numPr>
        <w:rPr>
          <w:b/>
          <w:i/>
          <w:color w:val="002060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 xml:space="preserve">Податковий кодекс України регулює відносини, що </w:t>
      </w:r>
      <w:r w:rsidRPr="00AD4E78">
        <w:rPr>
          <w:b/>
          <w:i/>
          <w:color w:val="002060"/>
          <w:sz w:val="28"/>
          <w:szCs w:val="28"/>
          <w:lang w:val="uk-UA"/>
        </w:rPr>
        <w:t xml:space="preserve">виникають </w:t>
      </w:r>
      <w:r w:rsidR="00AD4E78" w:rsidRPr="00AD4E78">
        <w:rPr>
          <w:b/>
          <w:i/>
          <w:color w:val="002060"/>
          <w:sz w:val="28"/>
          <w:szCs w:val="28"/>
          <w:lang w:val="uk-UA"/>
        </w:rPr>
        <w:t>у сфері справляння податків і зборів, зокрема тих, що впливають на собівартість вирощування овочевих культур у відкритому та закритому ґрунті.</w:t>
      </w:r>
    </w:p>
    <w:p w14:paraId="2623FBB7" w14:textId="17F7B42F" w:rsidR="006022BA" w:rsidRPr="00AD4E78" w:rsidRDefault="00D30126" w:rsidP="00BD55C7">
      <w:pPr>
        <w:pStyle w:val="a7"/>
        <w:numPr>
          <w:ilvl w:val="0"/>
          <w:numId w:val="3"/>
        </w:numPr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>Кодекс законів про працю України регулює трудові відносини всіх працівників</w:t>
      </w:r>
      <w:r w:rsidR="00BD55C7" w:rsidRPr="00AD4E78">
        <w:rPr>
          <w:rFonts w:ascii="Palatino Linotype" w:hAnsi="Palatino Linotype"/>
          <w:sz w:val="28"/>
          <w:szCs w:val="28"/>
          <w:lang w:val="uk-UA"/>
        </w:rPr>
        <w:t xml:space="preserve">. </w:t>
      </w:r>
    </w:p>
    <w:p w14:paraId="5AC30443" w14:textId="564DC378" w:rsidR="00D30126" w:rsidRPr="00AD4E78" w:rsidRDefault="00D30126">
      <w:pPr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 xml:space="preserve">Ним визначено </w:t>
      </w:r>
    </w:p>
    <w:p w14:paraId="72BEFA4A" w14:textId="12B997E9" w:rsidR="005C6D2B" w:rsidRPr="00AD4E78" w:rsidRDefault="00D30126" w:rsidP="00AD4E78">
      <w:pPr>
        <w:pStyle w:val="a7"/>
        <w:numPr>
          <w:ilvl w:val="0"/>
          <w:numId w:val="3"/>
        </w:numPr>
        <w:jc w:val="both"/>
        <w:rPr>
          <w:rFonts w:ascii="Palatino Linotype" w:hAnsi="Palatino Linotype"/>
          <w:sz w:val="28"/>
          <w:szCs w:val="28"/>
          <w:lang w:val="uk-UA"/>
        </w:rPr>
      </w:pPr>
      <w:r w:rsidRPr="00AD4E78">
        <w:rPr>
          <w:rFonts w:ascii="Palatino Linotype" w:hAnsi="Palatino Linotype"/>
          <w:sz w:val="28"/>
          <w:szCs w:val="28"/>
          <w:lang w:val="uk-UA"/>
        </w:rPr>
        <w:t>Законом «Про розвиток та державну підтримку малого і середнього підприємництва в Україні» визначено</w:t>
      </w:r>
      <w:r w:rsidR="00AD4E78">
        <w:rPr>
          <w:rFonts w:ascii="Palatino Linotype" w:hAnsi="Palatino Linotype"/>
          <w:sz w:val="28"/>
          <w:szCs w:val="28"/>
          <w:lang w:val="uk-UA"/>
        </w:rPr>
        <w:t xml:space="preserve"> </w:t>
      </w:r>
      <w:r w:rsidR="00AD4E78" w:rsidRPr="00AD4E78">
        <w:rPr>
          <w:b/>
          <w:i/>
          <w:color w:val="002060"/>
          <w:sz w:val="28"/>
          <w:szCs w:val="28"/>
          <w:lang w:val="uk-UA"/>
        </w:rPr>
        <w:t xml:space="preserve">критерії віднесення суб'єктів господарювання до </w:t>
      </w:r>
      <w:proofErr w:type="spellStart"/>
      <w:r w:rsidR="00AD4E78" w:rsidRPr="00AD4E78">
        <w:rPr>
          <w:b/>
          <w:i/>
          <w:color w:val="002060"/>
          <w:sz w:val="28"/>
          <w:szCs w:val="28"/>
          <w:lang w:val="uk-UA"/>
        </w:rPr>
        <w:t>мікро-</w:t>
      </w:r>
      <w:proofErr w:type="spellEnd"/>
      <w:r w:rsidR="00AD4E78" w:rsidRPr="00AD4E78">
        <w:rPr>
          <w:b/>
          <w:i/>
          <w:color w:val="002060"/>
          <w:sz w:val="28"/>
          <w:szCs w:val="28"/>
          <w:lang w:val="uk-UA"/>
        </w:rPr>
        <w:t>, малого та середнього підприємництва, а також основні напрями державної допомоги для розвитку аграрного сектору.</w:t>
      </w:r>
    </w:p>
    <w:p w14:paraId="6F0F3A1E" w14:textId="77777777" w:rsidR="005B7448" w:rsidRPr="00AD4E78" w:rsidRDefault="005B7448">
      <w:pPr>
        <w:rPr>
          <w:rFonts w:ascii="Palatino Linotype" w:hAnsi="Palatino Linotype"/>
          <w:sz w:val="28"/>
          <w:szCs w:val="28"/>
          <w:lang w:val="uk-UA"/>
        </w:rPr>
      </w:pPr>
    </w:p>
    <w:p w14:paraId="21431C02" w14:textId="5338AC04" w:rsidR="00015D7D" w:rsidRPr="00B02E8F" w:rsidRDefault="00BD55C7" w:rsidP="00BD55C7">
      <w:pPr>
        <w:jc w:val="both"/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b/>
          <w:bCs/>
          <w:sz w:val="22"/>
          <w:szCs w:val="22"/>
          <w:lang w:val="uk-UA"/>
        </w:rPr>
        <w:t>Завдання 2</w:t>
      </w:r>
      <w:r w:rsidR="005B7448" w:rsidRPr="00B02E8F">
        <w:rPr>
          <w:rFonts w:ascii="Palatino Linotype" w:hAnsi="Palatino Linotype"/>
          <w:sz w:val="22"/>
          <w:szCs w:val="22"/>
          <w:lang w:val="uk-UA"/>
        </w:rPr>
        <w:t xml:space="preserve">. </w:t>
      </w:r>
      <w:r w:rsidR="00D30126" w:rsidRPr="00B02E8F">
        <w:rPr>
          <w:rFonts w:ascii="Palatino Linotype" w:hAnsi="Palatino Linotype"/>
          <w:sz w:val="22"/>
          <w:szCs w:val="22"/>
          <w:lang w:val="uk-UA"/>
        </w:rPr>
        <w:t>Знайдіть на інтернет-ресурсах закони, що містять інформацію щодо суб’єктів малого та великого підприємництва. Порівняйте характеристики мікро-,  малих, середніх і великих підприємств, показники занесіть у таблицю.</w:t>
      </w:r>
    </w:p>
    <w:p w14:paraId="2DECA3A2" w14:textId="77777777" w:rsidR="002543BF" w:rsidRPr="002543BF" w:rsidRDefault="002543BF" w:rsidP="002543BF">
      <w:pPr>
        <w:rPr>
          <w:b/>
          <w:i/>
          <w:color w:val="002060"/>
          <w:sz w:val="28"/>
          <w:szCs w:val="28"/>
          <w:lang w:val="uk-UA"/>
        </w:rPr>
      </w:pPr>
      <w:r w:rsidRPr="002543BF">
        <w:rPr>
          <w:b/>
          <w:i/>
          <w:color w:val="002060"/>
          <w:sz w:val="28"/>
          <w:szCs w:val="28"/>
          <w:lang w:val="uk-UA"/>
        </w:rPr>
        <w:t>Для того щоб класифікувати підприємства в Україні, зазвичай звертаються до Господарського кодексу України (ст. 55) та Закону України «Про бухгалтерський облік та фінансову звітність в Україні».</w:t>
      </w:r>
    </w:p>
    <w:p w14:paraId="6F2C9EE1" w14:textId="5AE8AE93" w:rsidR="00015D7D" w:rsidRPr="002543BF" w:rsidRDefault="002543BF" w:rsidP="002543BF">
      <w:pPr>
        <w:rPr>
          <w:b/>
          <w:i/>
          <w:color w:val="002060"/>
          <w:sz w:val="28"/>
          <w:szCs w:val="28"/>
          <w:lang w:val="uk-UA"/>
        </w:rPr>
      </w:pPr>
      <w:r w:rsidRPr="002543BF">
        <w:rPr>
          <w:b/>
          <w:i/>
          <w:color w:val="002060"/>
          <w:sz w:val="28"/>
          <w:szCs w:val="28"/>
          <w:lang w:val="uk-UA"/>
        </w:rPr>
        <w:t>Важливо зазначити, що у 2025–2026 роках Україна активно гармонізує ці критерії з нормами Європейського Союзу. Наразі діють оновлені показники, які базуються на трьох критеріях: кількості працівників, річному доході та вартості активів.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15D7D" w:rsidRPr="00B02E8F" w14:paraId="3BD4F137" w14:textId="77777777" w:rsidTr="00015D7D">
        <w:tc>
          <w:tcPr>
            <w:tcW w:w="3115" w:type="dxa"/>
          </w:tcPr>
          <w:p w14:paraId="3405D1C2" w14:textId="36BB9EB0" w:rsidR="00015D7D" w:rsidRPr="00B02E8F" w:rsidRDefault="00015D7D" w:rsidP="00015D7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  <w:t>Види підприємств</w:t>
            </w:r>
          </w:p>
        </w:tc>
        <w:tc>
          <w:tcPr>
            <w:tcW w:w="3115" w:type="dxa"/>
          </w:tcPr>
          <w:p w14:paraId="5E4CC9BB" w14:textId="374EA75D" w:rsidR="00015D7D" w:rsidRPr="00B02E8F" w:rsidRDefault="00015D7D" w:rsidP="00015D7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  <w:t>Середня кількість працівників, осіб</w:t>
            </w:r>
          </w:p>
        </w:tc>
        <w:tc>
          <w:tcPr>
            <w:tcW w:w="3115" w:type="dxa"/>
          </w:tcPr>
          <w:p w14:paraId="42E3E4FF" w14:textId="5B1B2FB1" w:rsidR="00015D7D" w:rsidRPr="00B02E8F" w:rsidRDefault="00015D7D" w:rsidP="00015D7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  <w:t>Річний дохід, євро/грн.</w:t>
            </w:r>
          </w:p>
        </w:tc>
      </w:tr>
      <w:tr w:rsidR="00015D7D" w:rsidRPr="00B02E8F" w14:paraId="4421D0E6" w14:textId="77777777" w:rsidTr="002543BF">
        <w:tc>
          <w:tcPr>
            <w:tcW w:w="3115" w:type="dxa"/>
          </w:tcPr>
          <w:p w14:paraId="73369801" w14:textId="4B8220EE" w:rsidR="00015D7D" w:rsidRPr="00B02E8F" w:rsidRDefault="00015D7D">
            <w:pPr>
              <w:rPr>
                <w:rFonts w:ascii="Palatino Linotype" w:hAnsi="Palatino Linotype"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sz w:val="22"/>
                <w:szCs w:val="22"/>
                <w:lang w:val="uk-UA"/>
              </w:rPr>
              <w:t>Мікропідприємства</w:t>
            </w:r>
          </w:p>
        </w:tc>
        <w:tc>
          <w:tcPr>
            <w:tcW w:w="3115" w:type="dxa"/>
            <w:vAlign w:val="center"/>
          </w:tcPr>
          <w:p w14:paraId="10725414" w14:textId="6700849C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до </w:t>
            </w:r>
            <w:r w:rsidRPr="002543BF">
              <w:rPr>
                <w:b/>
                <w:bCs/>
                <w:i/>
                <w:color w:val="002060"/>
                <w:sz w:val="28"/>
                <w:szCs w:val="28"/>
              </w:rPr>
              <w:t>9</w:t>
            </w:r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43BF">
              <w:rPr>
                <w:b/>
                <w:i/>
                <w:color w:val="002060"/>
                <w:sz w:val="28"/>
                <w:szCs w:val="28"/>
              </w:rPr>
              <w:t>осіб</w:t>
            </w:r>
            <w:proofErr w:type="spellEnd"/>
            <w:proofErr w:type="gramEnd"/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</w:rPr>
              <w:t>включно</w:t>
            </w:r>
            <w:proofErr w:type="spellEnd"/>
          </w:p>
        </w:tc>
        <w:tc>
          <w:tcPr>
            <w:tcW w:w="3115" w:type="dxa"/>
            <w:vAlign w:val="center"/>
          </w:tcPr>
          <w:p w14:paraId="0D104488" w14:textId="45C11425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до 2 </w:t>
            </w: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млн</w:t>
            </w:r>
            <w:proofErr w:type="spellEnd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 євро</w:t>
            </w:r>
          </w:p>
        </w:tc>
      </w:tr>
      <w:tr w:rsidR="00015D7D" w:rsidRPr="00B02E8F" w14:paraId="5A3641B0" w14:textId="77777777" w:rsidTr="002543BF">
        <w:tc>
          <w:tcPr>
            <w:tcW w:w="3115" w:type="dxa"/>
          </w:tcPr>
          <w:p w14:paraId="6057E9EF" w14:textId="7857F1FF" w:rsidR="00015D7D" w:rsidRPr="00B02E8F" w:rsidRDefault="00015D7D">
            <w:pPr>
              <w:rPr>
                <w:rFonts w:ascii="Palatino Linotype" w:hAnsi="Palatino Linotype"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sz w:val="22"/>
                <w:szCs w:val="22"/>
                <w:lang w:val="uk-UA"/>
              </w:rPr>
              <w:t>Малі підприємства</w:t>
            </w:r>
          </w:p>
        </w:tc>
        <w:tc>
          <w:tcPr>
            <w:tcW w:w="3115" w:type="dxa"/>
            <w:vAlign w:val="center"/>
          </w:tcPr>
          <w:p w14:paraId="27B6629F" w14:textId="36ECD2A4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</w:rPr>
              <w:t>від</w:t>
            </w:r>
            <w:proofErr w:type="spellEnd"/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 </w:t>
            </w:r>
            <w:r w:rsidRPr="002543BF">
              <w:rPr>
                <w:b/>
                <w:bCs/>
                <w:i/>
                <w:color w:val="002060"/>
                <w:sz w:val="28"/>
                <w:szCs w:val="28"/>
              </w:rPr>
              <w:t>10</w:t>
            </w:r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 до </w:t>
            </w:r>
            <w:r w:rsidRPr="002543BF">
              <w:rPr>
                <w:b/>
                <w:bCs/>
                <w:i/>
                <w:color w:val="002060"/>
                <w:sz w:val="28"/>
                <w:szCs w:val="28"/>
              </w:rPr>
              <w:t>49</w:t>
            </w:r>
            <w:r w:rsidRPr="002543BF">
              <w:rPr>
                <w:b/>
                <w:i/>
                <w:color w:val="00206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2543BF">
              <w:rPr>
                <w:b/>
                <w:i/>
                <w:color w:val="002060"/>
                <w:sz w:val="28"/>
                <w:szCs w:val="28"/>
              </w:rPr>
              <w:t>осіб</w:t>
            </w:r>
            <w:proofErr w:type="spellEnd"/>
            <w:proofErr w:type="gramEnd"/>
          </w:p>
        </w:tc>
        <w:tc>
          <w:tcPr>
            <w:tcW w:w="3115" w:type="dxa"/>
            <w:vAlign w:val="center"/>
          </w:tcPr>
          <w:p w14:paraId="1AF23DB6" w14:textId="0EFF904A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до 10 </w:t>
            </w: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млн</w:t>
            </w:r>
            <w:proofErr w:type="spellEnd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 євро</w:t>
            </w:r>
          </w:p>
        </w:tc>
      </w:tr>
      <w:tr w:rsidR="00015D7D" w:rsidRPr="00B02E8F" w14:paraId="2C2ED6ED" w14:textId="77777777" w:rsidTr="002543BF">
        <w:tc>
          <w:tcPr>
            <w:tcW w:w="3115" w:type="dxa"/>
          </w:tcPr>
          <w:p w14:paraId="6E82DD38" w14:textId="6E477FEB" w:rsidR="00015D7D" w:rsidRPr="00B02E8F" w:rsidRDefault="00015D7D">
            <w:pPr>
              <w:rPr>
                <w:rFonts w:ascii="Palatino Linotype" w:hAnsi="Palatino Linotype"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sz w:val="22"/>
                <w:szCs w:val="22"/>
                <w:lang w:val="uk-UA"/>
              </w:rPr>
              <w:t>Середні підприємства</w:t>
            </w:r>
          </w:p>
        </w:tc>
        <w:tc>
          <w:tcPr>
            <w:tcW w:w="3115" w:type="dxa"/>
            <w:vAlign w:val="center"/>
          </w:tcPr>
          <w:p w14:paraId="2D6D96D8" w14:textId="5DD8ABB7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від 50 до 249 осіб</w:t>
            </w:r>
          </w:p>
        </w:tc>
        <w:tc>
          <w:tcPr>
            <w:tcW w:w="3115" w:type="dxa"/>
            <w:vAlign w:val="center"/>
          </w:tcPr>
          <w:p w14:paraId="6040ACB7" w14:textId="370B3E24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до 50 </w:t>
            </w: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млн</w:t>
            </w:r>
            <w:proofErr w:type="spellEnd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 євро</w:t>
            </w:r>
          </w:p>
        </w:tc>
      </w:tr>
      <w:tr w:rsidR="00015D7D" w:rsidRPr="00B02E8F" w14:paraId="44B74C1E" w14:textId="77777777" w:rsidTr="002543BF">
        <w:tc>
          <w:tcPr>
            <w:tcW w:w="3115" w:type="dxa"/>
          </w:tcPr>
          <w:p w14:paraId="1BF811E6" w14:textId="4883B7B8" w:rsidR="00015D7D" w:rsidRPr="00B02E8F" w:rsidRDefault="00015D7D">
            <w:pPr>
              <w:rPr>
                <w:rFonts w:ascii="Palatino Linotype" w:hAnsi="Palatino Linotype"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sz w:val="22"/>
                <w:szCs w:val="22"/>
                <w:lang w:val="uk-UA"/>
              </w:rPr>
              <w:t>Великі підприємства</w:t>
            </w:r>
          </w:p>
        </w:tc>
        <w:tc>
          <w:tcPr>
            <w:tcW w:w="3115" w:type="dxa"/>
            <w:vAlign w:val="center"/>
          </w:tcPr>
          <w:p w14:paraId="16D36931" w14:textId="725FF640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понад 250 осіб</w:t>
            </w:r>
          </w:p>
        </w:tc>
        <w:tc>
          <w:tcPr>
            <w:tcW w:w="3115" w:type="dxa"/>
            <w:vAlign w:val="center"/>
          </w:tcPr>
          <w:p w14:paraId="47773EF6" w14:textId="25F9A4E6" w:rsidR="00015D7D" w:rsidRPr="002543BF" w:rsidRDefault="002543BF" w:rsidP="002543BF">
            <w:pPr>
              <w:jc w:val="center"/>
              <w:rPr>
                <w:b/>
                <w:i/>
                <w:color w:val="002060"/>
                <w:sz w:val="28"/>
                <w:szCs w:val="28"/>
                <w:lang w:val="uk-UA"/>
              </w:rPr>
            </w:pPr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понад 50 </w:t>
            </w:r>
            <w:proofErr w:type="spellStart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>млн</w:t>
            </w:r>
            <w:proofErr w:type="spellEnd"/>
            <w:r w:rsidRPr="002543BF">
              <w:rPr>
                <w:b/>
                <w:i/>
                <w:color w:val="002060"/>
                <w:sz w:val="28"/>
                <w:szCs w:val="28"/>
                <w:lang w:val="uk-UA"/>
              </w:rPr>
              <w:t xml:space="preserve"> євро</w:t>
            </w:r>
          </w:p>
        </w:tc>
      </w:tr>
    </w:tbl>
    <w:p w14:paraId="0E6869B6" w14:textId="77777777" w:rsidR="00B02E8F" w:rsidRDefault="00B02E8F">
      <w:pPr>
        <w:rPr>
          <w:rFonts w:ascii="Palatino Linotype" w:hAnsi="Palatino Linotype"/>
          <w:b/>
          <w:bCs/>
          <w:lang w:val="uk-UA"/>
        </w:rPr>
      </w:pPr>
    </w:p>
    <w:p w14:paraId="1F3370BB" w14:textId="2542CABD" w:rsidR="00D30126" w:rsidRPr="00B02E8F" w:rsidRDefault="00BD55C7" w:rsidP="00B02E8F">
      <w:pPr>
        <w:jc w:val="both"/>
        <w:rPr>
          <w:rFonts w:ascii="Palatino Linotype" w:hAnsi="Palatino Linotype"/>
          <w:sz w:val="22"/>
          <w:szCs w:val="22"/>
          <w:lang w:val="uk-UA"/>
        </w:rPr>
      </w:pPr>
      <w:r w:rsidRPr="00B02E8F">
        <w:rPr>
          <w:rFonts w:ascii="Palatino Linotype" w:hAnsi="Palatino Linotype"/>
          <w:b/>
          <w:bCs/>
          <w:sz w:val="22"/>
          <w:szCs w:val="22"/>
          <w:lang w:val="uk-UA"/>
        </w:rPr>
        <w:t>Завдання</w:t>
      </w:r>
      <w:r w:rsidRPr="00B02E8F">
        <w:rPr>
          <w:rFonts w:ascii="Palatino Linotype" w:hAnsi="Palatino Linotype"/>
          <w:sz w:val="22"/>
          <w:szCs w:val="22"/>
          <w:lang w:val="uk-UA"/>
        </w:rPr>
        <w:t xml:space="preserve"> 3. </w:t>
      </w:r>
      <w:r w:rsidR="00D30126" w:rsidRPr="00B02E8F">
        <w:rPr>
          <w:rFonts w:ascii="Palatino Linotype" w:hAnsi="Palatino Linotype"/>
          <w:sz w:val="22"/>
          <w:szCs w:val="22"/>
          <w:lang w:val="uk-UA"/>
        </w:rPr>
        <w:t>В Україні для забезпечення свободи розвитку підприємництва, встановлення правових гарантій його функціонування законодавчо визначено права, обов’язки та відповідальність суб’єктів підприємницької діяльності.</w:t>
      </w:r>
    </w:p>
    <w:p w14:paraId="13137436" w14:textId="386C51E6" w:rsidR="00D30126" w:rsidRPr="002543BF" w:rsidRDefault="002543BF">
      <w:pPr>
        <w:rPr>
          <w:rFonts w:ascii="Palatino Linotype" w:hAnsi="Palatino Linotype"/>
          <w:b/>
          <w:i/>
          <w:color w:val="002060"/>
          <w:sz w:val="28"/>
          <w:szCs w:val="28"/>
          <w:lang w:val="uk-UA"/>
        </w:rPr>
      </w:pPr>
      <w:r w:rsidRPr="002543BF">
        <w:rPr>
          <w:b/>
          <w:i/>
          <w:color w:val="002060"/>
          <w:sz w:val="28"/>
          <w:szCs w:val="28"/>
          <w:lang w:val="uk-UA"/>
        </w:rPr>
        <w:t xml:space="preserve">В Україні основні права та обов'язки підприємців закріплені в </w:t>
      </w:r>
      <w:r w:rsidRPr="002543BF">
        <w:rPr>
          <w:b/>
          <w:bCs/>
          <w:i/>
          <w:color w:val="002060"/>
          <w:sz w:val="28"/>
          <w:szCs w:val="28"/>
          <w:lang w:val="uk-UA"/>
        </w:rPr>
        <w:t>Господарському кодексі</w:t>
      </w:r>
      <w:r w:rsidRPr="002543BF">
        <w:rPr>
          <w:b/>
          <w:i/>
          <w:color w:val="002060"/>
          <w:sz w:val="28"/>
          <w:szCs w:val="28"/>
          <w:lang w:val="uk-UA"/>
        </w:rPr>
        <w:t xml:space="preserve"> (зокрема статті 43 та 44) та </w:t>
      </w:r>
      <w:r w:rsidRPr="002543BF">
        <w:rPr>
          <w:b/>
          <w:bCs/>
          <w:i/>
          <w:color w:val="002060"/>
          <w:sz w:val="28"/>
          <w:szCs w:val="28"/>
          <w:lang w:val="uk-UA"/>
        </w:rPr>
        <w:t>Цивільному кодексі України</w:t>
      </w:r>
      <w:r w:rsidRPr="002543BF">
        <w:rPr>
          <w:b/>
          <w:i/>
          <w:color w:val="002060"/>
          <w:sz w:val="28"/>
          <w:szCs w:val="28"/>
          <w:lang w:val="uk-UA"/>
        </w:rPr>
        <w:t>. Ці норми створюють баланс між свободою бізнесу та його відповідальністю перед суспільством і державою.</w:t>
      </w:r>
      <w:r>
        <w:rPr>
          <w:b/>
          <w:i/>
          <w:color w:val="002060"/>
          <w:sz w:val="28"/>
          <w:szCs w:val="28"/>
          <w:lang w:val="uk-UA"/>
        </w:rPr>
        <w:br/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15D7D" w:rsidRPr="00B02E8F" w14:paraId="6D9C44D0" w14:textId="77777777" w:rsidTr="00015D7D">
        <w:tc>
          <w:tcPr>
            <w:tcW w:w="4672" w:type="dxa"/>
          </w:tcPr>
          <w:p w14:paraId="05475928" w14:textId="1D7704DD" w:rsidR="00015D7D" w:rsidRPr="00B02E8F" w:rsidRDefault="00015D7D" w:rsidP="00015D7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  <w:lastRenderedPageBreak/>
              <w:t>Права підприємця</w:t>
            </w:r>
          </w:p>
        </w:tc>
        <w:tc>
          <w:tcPr>
            <w:tcW w:w="4673" w:type="dxa"/>
          </w:tcPr>
          <w:p w14:paraId="1D33F720" w14:textId="4B25477C" w:rsidR="00015D7D" w:rsidRPr="00B02E8F" w:rsidRDefault="00015D7D" w:rsidP="00015D7D">
            <w:pPr>
              <w:jc w:val="center"/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</w:pPr>
            <w:r w:rsidRPr="00B02E8F">
              <w:rPr>
                <w:rFonts w:ascii="Palatino Linotype" w:hAnsi="Palatino Linotype"/>
                <w:b/>
                <w:bCs/>
                <w:sz w:val="22"/>
                <w:szCs w:val="22"/>
                <w:lang w:val="uk-UA"/>
              </w:rPr>
              <w:t>Обов’язки підприємця</w:t>
            </w:r>
          </w:p>
        </w:tc>
      </w:tr>
      <w:tr w:rsidR="00015D7D" w:rsidRPr="00B02E8F" w14:paraId="7AB05AF9" w14:textId="77777777" w:rsidTr="00015D7D">
        <w:tc>
          <w:tcPr>
            <w:tcW w:w="4672" w:type="dxa"/>
          </w:tcPr>
          <w:p w14:paraId="1F08D6A0" w14:textId="57545B20" w:rsidR="00015D7D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Самостійно обирати напрям діяльності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та приймати рішення щодо ведення бізнесу.</w:t>
            </w:r>
          </w:p>
        </w:tc>
        <w:tc>
          <w:tcPr>
            <w:tcW w:w="4673" w:type="dxa"/>
          </w:tcPr>
          <w:p w14:paraId="311E83BB" w14:textId="557C1CB4" w:rsidR="00015D7D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Додержуватися вимог законодавства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(податкового, трудового, екологічного тощо).</w:t>
            </w:r>
          </w:p>
        </w:tc>
      </w:tr>
      <w:tr w:rsidR="00015D7D" w:rsidRPr="00B02E8F" w14:paraId="7E06E21C" w14:textId="77777777" w:rsidTr="00015D7D">
        <w:tc>
          <w:tcPr>
            <w:tcW w:w="4672" w:type="dxa"/>
          </w:tcPr>
          <w:p w14:paraId="5A9EEB95" w14:textId="7EBE0254" w:rsidR="00015D7D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Залучати на договірних засадах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майно, кошти та інші ресурси (кредити, інвестиції).</w:t>
            </w:r>
          </w:p>
        </w:tc>
        <w:tc>
          <w:tcPr>
            <w:tcW w:w="4673" w:type="dxa"/>
          </w:tcPr>
          <w:p w14:paraId="1DC086FA" w14:textId="6662323E" w:rsidR="00015D7D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Укладати письмові трудові договори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з найманими працівниками та забезпечувати умови праці.</w:t>
            </w:r>
          </w:p>
        </w:tc>
      </w:tr>
      <w:tr w:rsidR="00015D7D" w:rsidRPr="00B02E8F" w14:paraId="2BFEBF85" w14:textId="77777777" w:rsidTr="00015D7D">
        <w:tc>
          <w:tcPr>
            <w:tcW w:w="4672" w:type="dxa"/>
          </w:tcPr>
          <w:p w14:paraId="691D3C56" w14:textId="5AEF7C09" w:rsidR="00015D7D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Самостійно формувати програму діяльності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>, обирати постачальників і споживачів продукції.</w:t>
            </w:r>
          </w:p>
        </w:tc>
        <w:tc>
          <w:tcPr>
            <w:tcW w:w="4673" w:type="dxa"/>
          </w:tcPr>
          <w:p w14:paraId="21A0AC4D" w14:textId="0EF2942F" w:rsidR="00015D7D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Своєчасно та в повному обсязі сплачувати податки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>, збори та інші обов'язкові платежі.</w:t>
            </w:r>
          </w:p>
        </w:tc>
      </w:tr>
      <w:tr w:rsidR="00015D7D" w:rsidRPr="00B02E8F" w14:paraId="7BF71344" w14:textId="77777777" w:rsidTr="00015D7D">
        <w:tc>
          <w:tcPr>
            <w:tcW w:w="4672" w:type="dxa"/>
          </w:tcPr>
          <w:p w14:paraId="670617F9" w14:textId="01C46E3F" w:rsidR="00015D7D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Встановлювати ціни на продукцію та послуги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(крім випадків, що регулюються державою).</w:t>
            </w:r>
          </w:p>
        </w:tc>
        <w:tc>
          <w:tcPr>
            <w:tcW w:w="4673" w:type="dxa"/>
          </w:tcPr>
          <w:p w14:paraId="6FD2904F" w14:textId="74C6953A" w:rsidR="00015D7D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Забезпечувати належну якість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товарів, робіт чи послуг відповідно до стандартів.</w:t>
            </w:r>
          </w:p>
        </w:tc>
      </w:tr>
      <w:tr w:rsidR="00015D7D" w:rsidRPr="00B02E8F" w14:paraId="4AF9AAC0" w14:textId="77777777" w:rsidTr="00015D7D">
        <w:tc>
          <w:tcPr>
            <w:tcW w:w="4672" w:type="dxa"/>
          </w:tcPr>
          <w:p w14:paraId="50AB1F8C" w14:textId="6CAE4A9D" w:rsidR="00015D7D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Відкривати рахунки в банках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та здійснювати будь-які розрахункові операції.</w:t>
            </w:r>
          </w:p>
        </w:tc>
        <w:tc>
          <w:tcPr>
            <w:tcW w:w="4673" w:type="dxa"/>
          </w:tcPr>
          <w:p w14:paraId="4FE623D6" w14:textId="54FF8ED9" w:rsidR="00015D7D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Не допускати недобросовісної конкуренції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 xml:space="preserve"> та зловживання монопольним становищем.</w:t>
            </w:r>
          </w:p>
        </w:tc>
      </w:tr>
      <w:tr w:rsidR="002543BF" w:rsidRPr="00B02E8F" w14:paraId="06BE4806" w14:textId="77777777" w:rsidTr="00015D7D">
        <w:tc>
          <w:tcPr>
            <w:tcW w:w="4672" w:type="dxa"/>
          </w:tcPr>
          <w:p w14:paraId="5D6B9B7A" w14:textId="73420EF4" w:rsidR="002543BF" w:rsidRPr="00CE4C08" w:rsidRDefault="002543BF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Вільно розпоряджатися прибутком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>, що залишається після сплати податків та обов’язкових платежів.</w:t>
            </w:r>
          </w:p>
        </w:tc>
        <w:tc>
          <w:tcPr>
            <w:tcW w:w="4673" w:type="dxa"/>
          </w:tcPr>
          <w:p w14:paraId="0438811F" w14:textId="37C23955" w:rsidR="002543BF" w:rsidRPr="00CE4C08" w:rsidRDefault="00CE4C08">
            <w:pPr>
              <w:rPr>
                <w:i/>
                <w:color w:val="002060"/>
                <w:sz w:val="28"/>
                <w:szCs w:val="28"/>
                <w:lang w:val="uk-UA"/>
              </w:rPr>
            </w:pPr>
            <w:r w:rsidRPr="00CE4C08">
              <w:rPr>
                <w:b/>
                <w:i/>
                <w:color w:val="002060"/>
                <w:sz w:val="28"/>
                <w:szCs w:val="28"/>
                <w:lang w:val="uk-UA"/>
              </w:rPr>
              <w:t>Вести бухгалтерський облік</w:t>
            </w:r>
            <w:r w:rsidRPr="00CE4C08">
              <w:rPr>
                <w:i/>
                <w:color w:val="002060"/>
                <w:sz w:val="28"/>
                <w:szCs w:val="28"/>
                <w:lang w:val="uk-UA"/>
              </w:rPr>
              <w:t>, подавати звітність та зберігати довкілля від забруднення.</w:t>
            </w:r>
          </w:p>
        </w:tc>
      </w:tr>
    </w:tbl>
    <w:p w14:paraId="6B3CD6CB" w14:textId="77777777" w:rsidR="00D30126" w:rsidRPr="00BD55C7" w:rsidRDefault="00D30126">
      <w:pPr>
        <w:rPr>
          <w:rFonts w:ascii="Palatino Linotype" w:hAnsi="Palatino Linotype"/>
          <w:lang w:val="uk-UA"/>
        </w:rPr>
      </w:pPr>
    </w:p>
    <w:p w14:paraId="422912CE" w14:textId="1838BBDE" w:rsidR="002543BF" w:rsidRPr="002543BF" w:rsidRDefault="00015D7D" w:rsidP="002543BF">
      <w:pPr>
        <w:pStyle w:val="ae"/>
        <w:rPr>
          <w:b/>
          <w:i/>
          <w:color w:val="002060"/>
          <w:sz w:val="28"/>
          <w:szCs w:val="28"/>
          <w:lang w:val="uk-UA"/>
        </w:rPr>
      </w:pPr>
      <w:r w:rsidRPr="00CE4C08">
        <w:rPr>
          <w:rFonts w:ascii="Palatino Linotype" w:hAnsi="Palatino Linotype"/>
          <w:sz w:val="28"/>
          <w:szCs w:val="28"/>
          <w:lang w:val="uk-UA"/>
        </w:rPr>
        <w:t>Відповідальність підприємця -</w:t>
      </w:r>
      <w:r w:rsidRPr="00B02E8F">
        <w:rPr>
          <w:rFonts w:ascii="Palatino Linotype" w:hAnsi="Palatino Linotype"/>
          <w:sz w:val="22"/>
          <w:szCs w:val="22"/>
          <w:lang w:val="uk-UA"/>
        </w:rPr>
        <w:t xml:space="preserve"> </w:t>
      </w:r>
      <w:r w:rsidR="002543BF" w:rsidRPr="002543BF">
        <w:rPr>
          <w:b/>
          <w:i/>
          <w:color w:val="002060"/>
          <w:sz w:val="28"/>
          <w:szCs w:val="28"/>
          <w:lang w:val="uk-UA"/>
        </w:rPr>
        <w:t xml:space="preserve">це зворотний бік свободи підприємництва. </w:t>
      </w:r>
      <w:r w:rsidR="002543BF" w:rsidRPr="002543BF">
        <w:rPr>
          <w:b/>
          <w:i/>
          <w:color w:val="002060"/>
          <w:sz w:val="28"/>
          <w:szCs w:val="28"/>
        </w:rPr>
        <w:t xml:space="preserve">Вона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виникає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тоді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, коли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суб'єкт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порушує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закон,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умови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договорів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або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завдає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шкоди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іншим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особам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чи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 xml:space="preserve"> </w:t>
      </w:r>
      <w:proofErr w:type="spellStart"/>
      <w:r w:rsidR="002543BF" w:rsidRPr="002543BF">
        <w:rPr>
          <w:b/>
          <w:i/>
          <w:color w:val="002060"/>
          <w:sz w:val="28"/>
          <w:szCs w:val="28"/>
        </w:rPr>
        <w:t>державі</w:t>
      </w:r>
      <w:proofErr w:type="spellEnd"/>
      <w:r w:rsidR="002543BF" w:rsidRPr="002543BF">
        <w:rPr>
          <w:b/>
          <w:i/>
          <w:color w:val="002060"/>
          <w:sz w:val="28"/>
          <w:szCs w:val="28"/>
        </w:rPr>
        <w:t>.</w:t>
      </w:r>
      <w:r w:rsidR="002543BF" w:rsidRPr="002543BF">
        <w:rPr>
          <w:rFonts w:ascii="Palatino Linotype" w:hAnsi="Palatino Linotype"/>
          <w:b/>
          <w:i/>
          <w:color w:val="002060"/>
          <w:sz w:val="28"/>
          <w:szCs w:val="28"/>
          <w:lang w:val="uk-UA"/>
        </w:rPr>
        <w:br/>
      </w:r>
      <w:proofErr w:type="gramStart"/>
      <w:r w:rsidR="002543BF" w:rsidRPr="002543BF">
        <w:rPr>
          <w:b/>
          <w:i/>
          <w:color w:val="002060"/>
          <w:sz w:val="28"/>
          <w:szCs w:val="28"/>
          <w:lang w:val="uk-UA"/>
        </w:rPr>
        <w:t>П</w:t>
      </w:r>
      <w:proofErr w:type="gramEnd"/>
      <w:r w:rsidR="002543BF" w:rsidRPr="002543BF">
        <w:rPr>
          <w:b/>
          <w:i/>
          <w:color w:val="002060"/>
          <w:sz w:val="28"/>
          <w:szCs w:val="28"/>
          <w:lang w:val="uk-UA"/>
        </w:rPr>
        <w:t xml:space="preserve">ідприємець несе </w:t>
      </w:r>
      <w:r w:rsidR="002543BF" w:rsidRPr="002543BF">
        <w:rPr>
          <w:rStyle w:val="af"/>
          <w:rFonts w:eastAsiaTheme="majorEastAsia"/>
          <w:b w:val="0"/>
          <w:i/>
          <w:color w:val="002060"/>
          <w:sz w:val="28"/>
          <w:szCs w:val="28"/>
          <w:lang w:val="uk-UA"/>
        </w:rPr>
        <w:t>майнову, адміністративну, фінансову та кримінальну відповідальність</w:t>
      </w:r>
      <w:r w:rsidR="002543BF" w:rsidRPr="002543BF">
        <w:rPr>
          <w:b/>
          <w:i/>
          <w:color w:val="002060"/>
          <w:sz w:val="28"/>
          <w:szCs w:val="28"/>
          <w:lang w:val="uk-UA"/>
        </w:rPr>
        <w:t xml:space="preserve"> за порушення законодавства України.</w:t>
      </w:r>
    </w:p>
    <w:p w14:paraId="6193BFBA" w14:textId="4CB47E11" w:rsidR="00D30126" w:rsidRPr="00B02E8F" w:rsidRDefault="00D30126">
      <w:pPr>
        <w:rPr>
          <w:rFonts w:ascii="Palatino Linotype" w:hAnsi="Palatino Linotype"/>
          <w:sz w:val="22"/>
          <w:szCs w:val="22"/>
          <w:lang w:val="uk-UA"/>
        </w:rPr>
      </w:pPr>
    </w:p>
    <w:p w14:paraId="4E891305" w14:textId="77777777" w:rsidR="00B02E8F" w:rsidRDefault="00B02E8F" w:rsidP="00CE4C08">
      <w:pPr>
        <w:spacing w:line="360" w:lineRule="auto"/>
        <w:outlineLvl w:val="0"/>
        <w:rPr>
          <w:rFonts w:ascii="Palatino Linotype" w:hAnsi="Palatino Linotype"/>
          <w:b/>
          <w:sz w:val="24"/>
          <w:szCs w:val="24"/>
          <w:u w:val="single"/>
          <w:lang w:val="uk-UA"/>
        </w:rPr>
      </w:pPr>
    </w:p>
    <w:p w14:paraId="26FECA08" w14:textId="6DAE308A" w:rsidR="00015D7D" w:rsidRPr="00B02E8F" w:rsidRDefault="00015D7D" w:rsidP="00015D7D">
      <w:pPr>
        <w:spacing w:line="360" w:lineRule="auto"/>
        <w:ind w:firstLine="540"/>
        <w:jc w:val="center"/>
        <w:outlineLvl w:val="0"/>
        <w:rPr>
          <w:rFonts w:ascii="Palatino Linotype" w:hAnsi="Palatino Linotype"/>
          <w:b/>
          <w:sz w:val="22"/>
          <w:szCs w:val="22"/>
          <w:u w:val="single"/>
          <w:lang w:val="uk-UA"/>
        </w:rPr>
      </w:pPr>
      <w:r w:rsidRPr="00B02E8F">
        <w:rPr>
          <w:rFonts w:ascii="Palatino Linotype" w:hAnsi="Palatino Linotype"/>
          <w:b/>
          <w:sz w:val="22"/>
          <w:szCs w:val="22"/>
          <w:u w:val="single"/>
          <w:lang w:val="uk-UA"/>
        </w:rPr>
        <w:t>Питання для закріплення та самоконтролю:</w:t>
      </w:r>
    </w:p>
    <w:p w14:paraId="179969A7" w14:textId="1E8CC1EF" w:rsidR="00015D7D" w:rsidRPr="00CE4C08" w:rsidRDefault="00015D7D" w:rsidP="00CE4C08">
      <w:pPr>
        <w:shd w:val="clear" w:color="auto" w:fill="FFFFFF"/>
        <w:tabs>
          <w:tab w:val="left" w:pos="542"/>
        </w:tabs>
        <w:spacing w:line="276" w:lineRule="auto"/>
        <w:ind w:left="6" w:firstLine="284"/>
        <w:rPr>
          <w:sz w:val="28"/>
          <w:szCs w:val="28"/>
          <w:lang w:val="uk-UA"/>
        </w:rPr>
      </w:pPr>
      <w:r w:rsidRPr="00CE4C08">
        <w:rPr>
          <w:sz w:val="28"/>
          <w:szCs w:val="28"/>
          <w:lang w:val="uk-UA"/>
        </w:rPr>
        <w:t xml:space="preserve">1. Що </w:t>
      </w:r>
      <w:r w:rsidR="00B02E8F" w:rsidRPr="00CE4C08">
        <w:rPr>
          <w:sz w:val="28"/>
          <w:szCs w:val="28"/>
          <w:lang w:val="uk-UA"/>
        </w:rPr>
        <w:t xml:space="preserve">розуміють під поняттям  </w:t>
      </w:r>
      <w:r w:rsidRPr="00CE4C08">
        <w:rPr>
          <w:sz w:val="28"/>
          <w:szCs w:val="28"/>
          <w:lang w:val="uk-UA"/>
        </w:rPr>
        <w:t>«підприємництво»</w:t>
      </w:r>
      <w:r w:rsidR="00B02E8F" w:rsidRPr="00CE4C08">
        <w:rPr>
          <w:sz w:val="28"/>
          <w:szCs w:val="28"/>
          <w:lang w:val="uk-UA"/>
        </w:rPr>
        <w:t>?</w:t>
      </w:r>
      <w:r w:rsidR="00CE4C08" w:rsidRPr="00CE4C08">
        <w:rPr>
          <w:sz w:val="28"/>
          <w:szCs w:val="28"/>
          <w:lang w:val="uk-UA"/>
        </w:rPr>
        <w:br/>
      </w:r>
      <w:r w:rsidR="00CE4C08" w:rsidRPr="00CE4C08">
        <w:rPr>
          <w:b/>
          <w:bCs/>
          <w:i/>
          <w:color w:val="002060"/>
          <w:sz w:val="28"/>
          <w:szCs w:val="28"/>
          <w:lang w:val="uk-UA"/>
        </w:rPr>
        <w:t>Підприємництво</w:t>
      </w:r>
      <w:r w:rsidR="00CE4C08" w:rsidRPr="00CE4C08">
        <w:rPr>
          <w:i/>
          <w:color w:val="002060"/>
          <w:sz w:val="28"/>
          <w:szCs w:val="28"/>
          <w:lang w:val="uk-UA"/>
        </w:rPr>
        <w:t xml:space="preserve"> — це самостійна, ініціативна, систематична, на власний ризик господарська діяльність, що здійснюється суб'єктами господарювання (підприємцями) з метою досягнення економічних і соціальних результатів та </w:t>
      </w:r>
      <w:r w:rsidR="00CE4C08" w:rsidRPr="00CE4C08">
        <w:rPr>
          <w:b/>
          <w:bCs/>
          <w:i/>
          <w:color w:val="002060"/>
          <w:sz w:val="28"/>
          <w:szCs w:val="28"/>
          <w:lang w:val="uk-UA"/>
        </w:rPr>
        <w:t>одержання прибутку</w:t>
      </w:r>
      <w:r w:rsidR="00CE4C08" w:rsidRPr="00CE4C08">
        <w:rPr>
          <w:i/>
          <w:color w:val="002060"/>
          <w:sz w:val="28"/>
          <w:szCs w:val="28"/>
          <w:lang w:val="uk-UA"/>
        </w:rPr>
        <w:t>.</w:t>
      </w:r>
    </w:p>
    <w:p w14:paraId="50862A3A" w14:textId="2C47003B" w:rsidR="005D0EF5" w:rsidRPr="005D0EF5" w:rsidRDefault="00015D7D" w:rsidP="005D0EF5">
      <w:pPr>
        <w:pStyle w:val="3"/>
        <w:rPr>
          <w:i/>
          <w:color w:val="002060"/>
          <w:lang w:val="uk-UA"/>
        </w:rPr>
      </w:pPr>
      <w:r w:rsidRPr="005D0EF5">
        <w:rPr>
          <w:rFonts w:cs="Times New Roman"/>
          <w:color w:val="auto"/>
          <w:lang w:val="uk-UA"/>
        </w:rPr>
        <w:t>2</w:t>
      </w:r>
      <w:r w:rsidRPr="005D0EF5">
        <w:rPr>
          <w:rFonts w:cs="Times New Roman"/>
          <w:lang w:val="uk-UA"/>
        </w:rPr>
        <w:t>.</w:t>
      </w:r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Принципи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на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яких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базується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proofErr w:type="gramStart"/>
      <w:r w:rsidR="005D0EF5" w:rsidRPr="005D0EF5">
        <w:rPr>
          <w:rFonts w:cs="Times New Roman"/>
          <w:color w:val="000000"/>
          <w:shd w:val="clear" w:color="auto" w:fill="FFFFFF"/>
        </w:rPr>
        <w:t>п</w:t>
      </w:r>
      <w:proofErr w:type="gramEnd"/>
      <w:r w:rsidR="005D0EF5" w:rsidRPr="005D0EF5">
        <w:rPr>
          <w:rFonts w:cs="Times New Roman"/>
          <w:color w:val="000000"/>
          <w:shd w:val="clear" w:color="auto" w:fill="FFFFFF"/>
        </w:rPr>
        <w:t>ідприємництво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у аграрному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бізнесі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>.</w:t>
      </w:r>
      <w:r w:rsidRPr="005D0EF5">
        <w:rPr>
          <w:rFonts w:cs="Times New Roman"/>
          <w:lang w:val="uk-UA"/>
        </w:rPr>
        <w:t>.</w:t>
      </w:r>
      <w:r w:rsidR="00CE4C08">
        <w:rPr>
          <w:rFonts w:ascii="Palatino Linotype" w:hAnsi="Palatino Linotype" w:cs="Arial"/>
          <w:sz w:val="22"/>
          <w:szCs w:val="22"/>
          <w:lang w:val="uk-UA"/>
        </w:rPr>
        <w:br/>
      </w:r>
      <w:r w:rsidR="005D0EF5" w:rsidRPr="005D0EF5">
        <w:rPr>
          <w:i/>
          <w:color w:val="002060"/>
          <w:lang w:val="uk-UA"/>
        </w:rPr>
        <w:t xml:space="preserve">Принципи підприємництва в аграрному бізнесі </w:t>
      </w:r>
      <w:r w:rsidR="005D0EF5" w:rsidRPr="005D0EF5">
        <w:rPr>
          <w:rStyle w:val="af"/>
          <w:i/>
          <w:color w:val="002060"/>
          <w:lang w:val="uk-UA"/>
        </w:rPr>
        <w:t>Самостійність</w:t>
      </w:r>
      <w:r w:rsidR="005D0EF5" w:rsidRPr="005D0EF5">
        <w:rPr>
          <w:i/>
          <w:color w:val="002060"/>
          <w:lang w:val="uk-UA"/>
        </w:rPr>
        <w:t xml:space="preserve"> — підприємець сам приймає рішення та розпоряджається прибутком.</w:t>
      </w:r>
    </w:p>
    <w:p w14:paraId="460EC2DE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Власність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відповідальність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володіння</w:t>
      </w:r>
      <w:proofErr w:type="spellEnd"/>
      <w:r w:rsidRPr="005D0EF5">
        <w:rPr>
          <w:i/>
          <w:color w:val="002060"/>
          <w:sz w:val="28"/>
          <w:szCs w:val="28"/>
        </w:rPr>
        <w:t>/</w:t>
      </w:r>
      <w:proofErr w:type="spellStart"/>
      <w:r w:rsidRPr="005D0EF5">
        <w:rPr>
          <w:i/>
          <w:color w:val="002060"/>
          <w:sz w:val="28"/>
          <w:szCs w:val="28"/>
        </w:rPr>
        <w:t>користування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ресурсами та </w:t>
      </w:r>
      <w:proofErr w:type="spellStart"/>
      <w:r w:rsidRPr="005D0EF5">
        <w:rPr>
          <w:i/>
          <w:color w:val="002060"/>
          <w:sz w:val="28"/>
          <w:szCs w:val="28"/>
        </w:rPr>
        <w:t>відповідальність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за </w:t>
      </w:r>
      <w:proofErr w:type="spellStart"/>
      <w:r w:rsidRPr="005D0EF5">
        <w:rPr>
          <w:i/>
          <w:color w:val="002060"/>
          <w:sz w:val="28"/>
          <w:szCs w:val="28"/>
        </w:rPr>
        <w:t>результати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3F56A9A5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lastRenderedPageBreak/>
        <w:t>Самофінансування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самоокупність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покриття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витрат</w:t>
      </w:r>
      <w:proofErr w:type="spellEnd"/>
      <w:r w:rsidRPr="005D0EF5">
        <w:rPr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i/>
          <w:color w:val="002060"/>
          <w:sz w:val="28"/>
          <w:szCs w:val="28"/>
        </w:rPr>
        <w:t>отримання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прибутку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7AB70777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Ризиковість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залежність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від</w:t>
      </w:r>
      <w:proofErr w:type="spellEnd"/>
      <w:r w:rsidRPr="005D0EF5">
        <w:rPr>
          <w:i/>
          <w:color w:val="002060"/>
          <w:sz w:val="28"/>
          <w:szCs w:val="28"/>
        </w:rPr>
        <w:t xml:space="preserve"> погоди, ринку, </w:t>
      </w:r>
      <w:proofErr w:type="spellStart"/>
      <w:r w:rsidRPr="005D0EF5">
        <w:rPr>
          <w:i/>
          <w:color w:val="002060"/>
          <w:sz w:val="28"/>
          <w:szCs w:val="28"/>
        </w:rPr>
        <w:t>державної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політики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5AA648FB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Прибутковість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головна</w:t>
      </w:r>
      <w:proofErr w:type="spellEnd"/>
      <w:r w:rsidRPr="005D0EF5">
        <w:rPr>
          <w:i/>
          <w:color w:val="002060"/>
          <w:sz w:val="28"/>
          <w:szCs w:val="28"/>
        </w:rPr>
        <w:t xml:space="preserve"> мета </w:t>
      </w:r>
      <w:proofErr w:type="spellStart"/>
      <w:r w:rsidRPr="005D0EF5">
        <w:rPr>
          <w:i/>
          <w:color w:val="002060"/>
          <w:sz w:val="28"/>
          <w:szCs w:val="28"/>
        </w:rPr>
        <w:t>діяльності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384A9CA0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Конкурентоспроможність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інноваційність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впровадження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сучасних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технологій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21677EFE" w14:textId="77777777" w:rsidR="005D0EF5" w:rsidRPr="005D0EF5" w:rsidRDefault="005D0EF5" w:rsidP="005D0EF5">
      <w:pPr>
        <w:pStyle w:val="ae"/>
        <w:numPr>
          <w:ilvl w:val="0"/>
          <w:numId w:val="7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Раціональне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використання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землі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збереження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родючості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i/>
          <w:color w:val="002060"/>
          <w:sz w:val="28"/>
          <w:szCs w:val="28"/>
        </w:rPr>
        <w:t>екологічна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безпека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7376EFDA" w14:textId="4BF20128" w:rsidR="00015D7D" w:rsidRPr="005D0EF5" w:rsidRDefault="00015D7D" w:rsidP="005D0EF5">
      <w:pPr>
        <w:pStyle w:val="ae"/>
        <w:rPr>
          <w:i/>
          <w:color w:val="002060"/>
          <w:sz w:val="28"/>
          <w:szCs w:val="28"/>
        </w:rPr>
      </w:pPr>
    </w:p>
    <w:p w14:paraId="38900513" w14:textId="0DE909E1" w:rsidR="005D0EF5" w:rsidRPr="005D0EF5" w:rsidRDefault="00015D7D" w:rsidP="005D0EF5">
      <w:pPr>
        <w:pStyle w:val="3"/>
        <w:rPr>
          <w:lang w:val="uk-UA"/>
        </w:rPr>
      </w:pPr>
      <w:r w:rsidRPr="00CE4C08">
        <w:rPr>
          <w:rFonts w:ascii="Palatino Linotype" w:hAnsi="Palatino Linotype" w:cs="Arial"/>
          <w:lang w:val="uk-UA"/>
        </w:rPr>
        <w:t xml:space="preserve">3.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Основні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принципи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розвитку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</w:t>
      </w:r>
      <w:proofErr w:type="spellStart"/>
      <w:proofErr w:type="gramStart"/>
      <w:r w:rsidR="005D0EF5" w:rsidRPr="005D0EF5">
        <w:rPr>
          <w:rFonts w:cs="Times New Roman"/>
          <w:color w:val="000000"/>
          <w:shd w:val="clear" w:color="auto" w:fill="FFFFFF"/>
        </w:rPr>
        <w:t>п</w:t>
      </w:r>
      <w:proofErr w:type="gramEnd"/>
      <w:r w:rsidR="005D0EF5" w:rsidRPr="005D0EF5">
        <w:rPr>
          <w:rFonts w:cs="Times New Roman"/>
          <w:color w:val="000000"/>
          <w:shd w:val="clear" w:color="auto" w:fill="FFFFFF"/>
        </w:rPr>
        <w:t>ідприємництва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 xml:space="preserve"> у аграрному </w:t>
      </w:r>
      <w:proofErr w:type="spellStart"/>
      <w:r w:rsidR="005D0EF5" w:rsidRPr="005D0EF5">
        <w:rPr>
          <w:rFonts w:cs="Times New Roman"/>
          <w:color w:val="000000"/>
          <w:shd w:val="clear" w:color="auto" w:fill="FFFFFF"/>
        </w:rPr>
        <w:t>бізнесі</w:t>
      </w:r>
      <w:proofErr w:type="spellEnd"/>
      <w:r w:rsidR="005D0EF5" w:rsidRPr="005D0EF5">
        <w:rPr>
          <w:rFonts w:cs="Times New Roman"/>
          <w:color w:val="000000"/>
          <w:shd w:val="clear" w:color="auto" w:fill="FFFFFF"/>
        </w:rPr>
        <w:t>.</w:t>
      </w:r>
      <w:r w:rsidR="00CE4C08" w:rsidRPr="00CE4C08">
        <w:rPr>
          <w:rFonts w:ascii="Palatino Linotype" w:hAnsi="Palatino Linotype" w:cs="Arial"/>
          <w:lang w:val="uk-UA"/>
        </w:rPr>
        <w:br/>
      </w:r>
      <w:proofErr w:type="spellStart"/>
      <w:r w:rsidR="005D0EF5" w:rsidRPr="005D0EF5">
        <w:rPr>
          <w:i/>
        </w:rPr>
        <w:t>Основні</w:t>
      </w:r>
      <w:proofErr w:type="spellEnd"/>
      <w:r w:rsidR="005D0EF5" w:rsidRPr="005D0EF5">
        <w:rPr>
          <w:i/>
        </w:rPr>
        <w:t xml:space="preserve"> </w:t>
      </w:r>
      <w:proofErr w:type="spellStart"/>
      <w:r w:rsidR="005D0EF5" w:rsidRPr="005D0EF5">
        <w:rPr>
          <w:i/>
        </w:rPr>
        <w:t>принципи</w:t>
      </w:r>
      <w:proofErr w:type="spellEnd"/>
      <w:r w:rsidR="005D0EF5" w:rsidRPr="005D0EF5">
        <w:rPr>
          <w:i/>
        </w:rPr>
        <w:t xml:space="preserve"> </w:t>
      </w:r>
      <w:proofErr w:type="spellStart"/>
      <w:r w:rsidR="005D0EF5" w:rsidRPr="005D0EF5">
        <w:rPr>
          <w:i/>
        </w:rPr>
        <w:t>розвитку</w:t>
      </w:r>
      <w:proofErr w:type="spellEnd"/>
      <w:r w:rsidR="005D0EF5" w:rsidRPr="005D0EF5">
        <w:rPr>
          <w:i/>
        </w:rPr>
        <w:t xml:space="preserve"> </w:t>
      </w:r>
      <w:proofErr w:type="spellStart"/>
      <w:r w:rsidR="005D0EF5" w:rsidRPr="005D0EF5">
        <w:rPr>
          <w:i/>
        </w:rPr>
        <w:t>підприємництва</w:t>
      </w:r>
      <w:proofErr w:type="spellEnd"/>
      <w:r w:rsidR="005D0EF5" w:rsidRPr="005D0EF5">
        <w:rPr>
          <w:i/>
        </w:rPr>
        <w:t xml:space="preserve"> в аграрному </w:t>
      </w:r>
      <w:proofErr w:type="spellStart"/>
      <w:r w:rsidR="005D0EF5" w:rsidRPr="005D0EF5">
        <w:rPr>
          <w:i/>
        </w:rPr>
        <w:t>бізнесі</w:t>
      </w:r>
      <w:proofErr w:type="spellEnd"/>
      <w:r w:rsidR="005D0EF5">
        <w:rPr>
          <w:i/>
          <w:lang w:val="uk-UA"/>
        </w:rPr>
        <w:t>:</w:t>
      </w:r>
    </w:p>
    <w:p w14:paraId="081F6BB1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Економічна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самостійність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свобода </w:t>
      </w:r>
      <w:proofErr w:type="spellStart"/>
      <w:r w:rsidRPr="005D0EF5">
        <w:rPr>
          <w:i/>
          <w:color w:val="002060"/>
          <w:sz w:val="28"/>
          <w:szCs w:val="28"/>
        </w:rPr>
        <w:t>вибору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напрямів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діяльності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i/>
          <w:color w:val="002060"/>
          <w:sz w:val="28"/>
          <w:szCs w:val="28"/>
        </w:rPr>
        <w:t>розпорядження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прибутком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38732B36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Самофінансування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фінансова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ст</w:t>
      </w:r>
      <w:proofErr w:type="gram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ійкість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забезпечення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діяльності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власними</w:t>
      </w:r>
      <w:proofErr w:type="spellEnd"/>
      <w:r w:rsidRPr="005D0EF5">
        <w:rPr>
          <w:i/>
          <w:color w:val="002060"/>
          <w:sz w:val="28"/>
          <w:szCs w:val="28"/>
        </w:rPr>
        <w:t xml:space="preserve"> й </w:t>
      </w:r>
      <w:proofErr w:type="spellStart"/>
      <w:r w:rsidRPr="005D0EF5">
        <w:rPr>
          <w:i/>
          <w:color w:val="002060"/>
          <w:sz w:val="28"/>
          <w:szCs w:val="28"/>
        </w:rPr>
        <w:t>залученими</w:t>
      </w:r>
      <w:proofErr w:type="spellEnd"/>
      <w:r w:rsidRPr="005D0EF5">
        <w:rPr>
          <w:i/>
          <w:color w:val="002060"/>
          <w:sz w:val="28"/>
          <w:szCs w:val="28"/>
        </w:rPr>
        <w:t xml:space="preserve"> ресурсами з контролем </w:t>
      </w:r>
      <w:proofErr w:type="spellStart"/>
      <w:r w:rsidRPr="005D0EF5">
        <w:rPr>
          <w:i/>
          <w:color w:val="002060"/>
          <w:sz w:val="28"/>
          <w:szCs w:val="28"/>
        </w:rPr>
        <w:t>ризиків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354D7C27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Прибутковість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ефективність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раціональне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використання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землі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праці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капіталу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78A0AD38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Інноваційність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впровадження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сучасних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технологій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механізації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цифрових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Pr="005D0EF5">
        <w:rPr>
          <w:i/>
          <w:color w:val="002060"/>
          <w:sz w:val="28"/>
          <w:szCs w:val="28"/>
        </w:rPr>
        <w:t>р</w:t>
      </w:r>
      <w:proofErr w:type="gramEnd"/>
      <w:r w:rsidRPr="005D0EF5">
        <w:rPr>
          <w:i/>
          <w:color w:val="002060"/>
          <w:sz w:val="28"/>
          <w:szCs w:val="28"/>
        </w:rPr>
        <w:t>ішень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4722415E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Конкурентоспроможність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proofErr w:type="gramStart"/>
      <w:r w:rsidRPr="005D0EF5">
        <w:rPr>
          <w:i/>
          <w:color w:val="002060"/>
          <w:sz w:val="28"/>
          <w:szCs w:val="28"/>
        </w:rPr>
        <w:t>п</w:t>
      </w:r>
      <w:proofErr w:type="gramEnd"/>
      <w:r w:rsidRPr="005D0EF5">
        <w:rPr>
          <w:i/>
          <w:color w:val="002060"/>
          <w:sz w:val="28"/>
          <w:szCs w:val="28"/>
        </w:rPr>
        <w:t>ідвищення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якості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продукції</w:t>
      </w:r>
      <w:proofErr w:type="spellEnd"/>
      <w:r w:rsidRPr="005D0EF5">
        <w:rPr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i/>
          <w:color w:val="002060"/>
          <w:sz w:val="28"/>
          <w:szCs w:val="28"/>
        </w:rPr>
        <w:t>зниження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собівартості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08328F17" w14:textId="77777777" w:rsidR="005D0EF5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Сталий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розвиток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збереження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родючості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ґрунтів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екологічна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безпека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3C761A29" w14:textId="28CBDB50" w:rsidR="00CE4C08" w:rsidRPr="005D0EF5" w:rsidRDefault="005D0EF5" w:rsidP="005D0EF5">
      <w:pPr>
        <w:pStyle w:val="ae"/>
        <w:numPr>
          <w:ilvl w:val="0"/>
          <w:numId w:val="8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Ризикованість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адаптивність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врахування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сезонності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кліматичних</w:t>
      </w:r>
      <w:proofErr w:type="spellEnd"/>
      <w:r w:rsidRPr="005D0EF5">
        <w:rPr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i/>
          <w:color w:val="002060"/>
          <w:sz w:val="28"/>
          <w:szCs w:val="28"/>
        </w:rPr>
        <w:t>ринкових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змін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468592E3" w14:textId="77777777" w:rsidR="005D0EF5" w:rsidRPr="005D0EF5" w:rsidRDefault="005D0EF5" w:rsidP="005D0EF5">
      <w:pPr>
        <w:pStyle w:val="ae"/>
        <w:rPr>
          <w:i/>
          <w:color w:val="002060"/>
          <w:sz w:val="28"/>
          <w:szCs w:val="28"/>
        </w:rPr>
      </w:pPr>
      <w:r>
        <w:rPr>
          <w:sz w:val="28"/>
          <w:szCs w:val="28"/>
          <w:lang w:val="uk-UA"/>
        </w:rPr>
        <w:t>4. Поняття «</w:t>
      </w:r>
      <w:r w:rsidRPr="005D0EF5">
        <w:rPr>
          <w:sz w:val="28"/>
          <w:szCs w:val="28"/>
          <w:lang w:val="uk-UA"/>
        </w:rPr>
        <w:t>аграрний бізнес</w:t>
      </w:r>
      <w:r w:rsidR="00015D7D" w:rsidRPr="00CE4C08">
        <w:rPr>
          <w:sz w:val="28"/>
          <w:szCs w:val="28"/>
          <w:lang w:val="uk-UA"/>
        </w:rPr>
        <w:t>».</w:t>
      </w:r>
      <w:r w:rsidR="00CE4C08" w:rsidRPr="00CE4C08">
        <w:rPr>
          <w:sz w:val="28"/>
          <w:szCs w:val="28"/>
          <w:lang w:val="uk-UA"/>
        </w:rPr>
        <w:br/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Аграрний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бізнес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це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Pr="005D0EF5">
        <w:rPr>
          <w:i/>
          <w:color w:val="002060"/>
          <w:sz w:val="28"/>
          <w:szCs w:val="28"/>
        </w:rPr>
        <w:t>п</w:t>
      </w:r>
      <w:proofErr w:type="gramEnd"/>
      <w:r w:rsidRPr="005D0EF5">
        <w:rPr>
          <w:i/>
          <w:color w:val="002060"/>
          <w:sz w:val="28"/>
          <w:szCs w:val="28"/>
        </w:rPr>
        <w:t>ідприємницька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діяльність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у </w:t>
      </w:r>
      <w:proofErr w:type="spellStart"/>
      <w:r w:rsidRPr="005D0EF5">
        <w:rPr>
          <w:i/>
          <w:color w:val="002060"/>
          <w:sz w:val="28"/>
          <w:szCs w:val="28"/>
        </w:rPr>
        <w:t>сфері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виробництва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переробки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зберігання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i/>
          <w:color w:val="002060"/>
          <w:sz w:val="28"/>
          <w:szCs w:val="28"/>
        </w:rPr>
        <w:t>реалізації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сільськогосподарської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продукції</w:t>
      </w:r>
      <w:proofErr w:type="spellEnd"/>
      <w:r w:rsidRPr="005D0EF5">
        <w:rPr>
          <w:i/>
          <w:color w:val="002060"/>
          <w:sz w:val="28"/>
          <w:szCs w:val="28"/>
        </w:rPr>
        <w:t xml:space="preserve"> з метою </w:t>
      </w:r>
      <w:proofErr w:type="spellStart"/>
      <w:r w:rsidRPr="005D0EF5">
        <w:rPr>
          <w:i/>
          <w:color w:val="002060"/>
          <w:sz w:val="28"/>
          <w:szCs w:val="28"/>
        </w:rPr>
        <w:t>отримання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прибутку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0D60EB74" w14:textId="77777777" w:rsidR="005D0EF5" w:rsidRPr="005D0EF5" w:rsidRDefault="005D0EF5" w:rsidP="005D0EF5">
      <w:pPr>
        <w:pStyle w:val="ae"/>
        <w:rPr>
          <w:i/>
          <w:color w:val="002060"/>
          <w:sz w:val="28"/>
          <w:szCs w:val="28"/>
        </w:rPr>
      </w:pPr>
      <w:proofErr w:type="spellStart"/>
      <w:r w:rsidRPr="005D0EF5">
        <w:rPr>
          <w:i/>
          <w:color w:val="002060"/>
          <w:sz w:val="28"/>
          <w:szCs w:val="28"/>
        </w:rPr>
        <w:t>Він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охоплю</w:t>
      </w:r>
      <w:proofErr w:type="gramStart"/>
      <w:r w:rsidRPr="005D0EF5">
        <w:rPr>
          <w:i/>
          <w:color w:val="002060"/>
          <w:sz w:val="28"/>
          <w:szCs w:val="28"/>
        </w:rPr>
        <w:t>є</w:t>
      </w:r>
      <w:proofErr w:type="spellEnd"/>
      <w:r w:rsidRPr="005D0EF5">
        <w:rPr>
          <w:i/>
          <w:color w:val="002060"/>
          <w:sz w:val="28"/>
          <w:szCs w:val="28"/>
        </w:rPr>
        <w:t>:</w:t>
      </w:r>
      <w:proofErr w:type="gramEnd"/>
    </w:p>
    <w:p w14:paraId="5A358493" w14:textId="77777777" w:rsidR="005D0EF5" w:rsidRPr="005D0EF5" w:rsidRDefault="005D0EF5" w:rsidP="005D0EF5">
      <w:pPr>
        <w:pStyle w:val="ae"/>
        <w:numPr>
          <w:ilvl w:val="0"/>
          <w:numId w:val="9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рослинництво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і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тваринництво</w:t>
      </w:r>
      <w:proofErr w:type="spellEnd"/>
      <w:r w:rsidRPr="005D0EF5">
        <w:rPr>
          <w:i/>
          <w:color w:val="002060"/>
          <w:sz w:val="28"/>
          <w:szCs w:val="28"/>
        </w:rPr>
        <w:t>;</w:t>
      </w:r>
    </w:p>
    <w:p w14:paraId="522BE786" w14:textId="77777777" w:rsidR="005D0EF5" w:rsidRPr="005D0EF5" w:rsidRDefault="005D0EF5" w:rsidP="005D0EF5">
      <w:pPr>
        <w:pStyle w:val="ae"/>
        <w:numPr>
          <w:ilvl w:val="0"/>
          <w:numId w:val="9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переробку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сільгосппродукції</w:t>
      </w:r>
      <w:proofErr w:type="spellEnd"/>
      <w:r w:rsidRPr="005D0EF5">
        <w:rPr>
          <w:i/>
          <w:color w:val="002060"/>
          <w:sz w:val="28"/>
          <w:szCs w:val="28"/>
        </w:rPr>
        <w:t>;</w:t>
      </w:r>
    </w:p>
    <w:p w14:paraId="795DDDA3" w14:textId="77777777" w:rsidR="005D0EF5" w:rsidRPr="005D0EF5" w:rsidRDefault="005D0EF5" w:rsidP="005D0EF5">
      <w:pPr>
        <w:pStyle w:val="ae"/>
        <w:numPr>
          <w:ilvl w:val="0"/>
          <w:numId w:val="9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зберігання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транспортування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збут</w:t>
      </w:r>
      <w:proofErr w:type="spellEnd"/>
      <w:r w:rsidRPr="005D0EF5">
        <w:rPr>
          <w:i/>
          <w:color w:val="002060"/>
          <w:sz w:val="28"/>
          <w:szCs w:val="28"/>
        </w:rPr>
        <w:t>;</w:t>
      </w:r>
    </w:p>
    <w:p w14:paraId="210CADE1" w14:textId="77777777" w:rsidR="005D0EF5" w:rsidRPr="005D0EF5" w:rsidRDefault="005D0EF5" w:rsidP="005D0EF5">
      <w:pPr>
        <w:pStyle w:val="ae"/>
        <w:numPr>
          <w:ilvl w:val="0"/>
          <w:numId w:val="9"/>
        </w:numPr>
        <w:rPr>
          <w:i/>
          <w:color w:val="002060"/>
          <w:sz w:val="28"/>
          <w:szCs w:val="28"/>
        </w:rPr>
      </w:pPr>
      <w:proofErr w:type="spellStart"/>
      <w:r w:rsidRPr="005D0EF5">
        <w:rPr>
          <w:i/>
          <w:color w:val="002060"/>
          <w:sz w:val="28"/>
          <w:szCs w:val="28"/>
        </w:rPr>
        <w:t>забезпечення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агровиробництва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Pr="005D0EF5">
        <w:rPr>
          <w:i/>
          <w:color w:val="002060"/>
          <w:sz w:val="28"/>
          <w:szCs w:val="28"/>
        </w:rPr>
        <w:t>техн</w:t>
      </w:r>
      <w:proofErr w:type="gramEnd"/>
      <w:r w:rsidRPr="005D0EF5">
        <w:rPr>
          <w:i/>
          <w:color w:val="002060"/>
          <w:sz w:val="28"/>
          <w:szCs w:val="28"/>
        </w:rPr>
        <w:t>ікою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добривами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насінням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тощо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7E77475C" w14:textId="77777777" w:rsidR="005D0EF5" w:rsidRPr="005D0EF5" w:rsidRDefault="005D0EF5" w:rsidP="005D0EF5">
      <w:pPr>
        <w:pStyle w:val="ae"/>
        <w:rPr>
          <w:i/>
          <w:color w:val="002060"/>
          <w:sz w:val="28"/>
          <w:szCs w:val="28"/>
        </w:rPr>
      </w:pPr>
      <w:proofErr w:type="spellStart"/>
      <w:r w:rsidRPr="005D0EF5">
        <w:rPr>
          <w:i/>
          <w:color w:val="002060"/>
          <w:sz w:val="28"/>
          <w:szCs w:val="28"/>
        </w:rPr>
        <w:t>Особливістю</w:t>
      </w:r>
      <w:proofErr w:type="spellEnd"/>
      <w:r w:rsidRPr="005D0EF5">
        <w:rPr>
          <w:i/>
          <w:color w:val="002060"/>
          <w:sz w:val="28"/>
          <w:szCs w:val="28"/>
        </w:rPr>
        <w:t xml:space="preserve"> аграрного </w:t>
      </w:r>
      <w:proofErr w:type="spellStart"/>
      <w:r w:rsidRPr="005D0EF5">
        <w:rPr>
          <w:i/>
          <w:color w:val="002060"/>
          <w:sz w:val="28"/>
          <w:szCs w:val="28"/>
        </w:rPr>
        <w:t>бізнесу</w:t>
      </w:r>
      <w:proofErr w:type="spellEnd"/>
      <w:r w:rsidRPr="005D0EF5">
        <w:rPr>
          <w:i/>
          <w:color w:val="002060"/>
          <w:sz w:val="28"/>
          <w:szCs w:val="28"/>
        </w:rPr>
        <w:t xml:space="preserve"> є </w:t>
      </w:r>
      <w:proofErr w:type="spellStart"/>
      <w:r w:rsidRPr="005D0EF5">
        <w:rPr>
          <w:i/>
          <w:color w:val="002060"/>
          <w:sz w:val="28"/>
          <w:szCs w:val="28"/>
        </w:rPr>
        <w:t>використання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proofErr w:type="gram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землі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як</w:t>
      </w:r>
      <w:proofErr w:type="gram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основного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засобу</w:t>
      </w:r>
      <w:proofErr w:type="spellEnd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rStyle w:val="af"/>
          <w:rFonts w:eastAsiaTheme="majorEastAsia"/>
          <w:i/>
          <w:color w:val="002060"/>
          <w:sz w:val="28"/>
          <w:szCs w:val="28"/>
        </w:rPr>
        <w:t>виробництва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залежність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від</w:t>
      </w:r>
      <w:proofErr w:type="spellEnd"/>
      <w:r w:rsidRPr="005D0EF5">
        <w:rPr>
          <w:i/>
          <w:color w:val="002060"/>
          <w:sz w:val="28"/>
          <w:szCs w:val="28"/>
        </w:rPr>
        <w:t xml:space="preserve"> природно-</w:t>
      </w:r>
      <w:proofErr w:type="spellStart"/>
      <w:r w:rsidRPr="005D0EF5">
        <w:rPr>
          <w:i/>
          <w:color w:val="002060"/>
          <w:sz w:val="28"/>
          <w:szCs w:val="28"/>
        </w:rPr>
        <w:t>кліматичних</w:t>
      </w:r>
      <w:proofErr w:type="spellEnd"/>
      <w:r w:rsidRPr="005D0EF5">
        <w:rPr>
          <w:i/>
          <w:color w:val="002060"/>
          <w:sz w:val="28"/>
          <w:szCs w:val="28"/>
        </w:rPr>
        <w:t xml:space="preserve"> умов і </w:t>
      </w:r>
      <w:proofErr w:type="spellStart"/>
      <w:r w:rsidRPr="005D0EF5">
        <w:rPr>
          <w:i/>
          <w:color w:val="002060"/>
          <w:sz w:val="28"/>
          <w:szCs w:val="28"/>
        </w:rPr>
        <w:t>сезонність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виробництва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40F97E39" w14:textId="77777777" w:rsidR="005D0EF5" w:rsidRPr="005D0EF5" w:rsidRDefault="005D0EF5" w:rsidP="005D0EF5">
      <w:pPr>
        <w:pStyle w:val="ae"/>
        <w:rPr>
          <w:i/>
          <w:color w:val="002060"/>
          <w:sz w:val="28"/>
          <w:szCs w:val="28"/>
        </w:rPr>
      </w:pPr>
      <w:proofErr w:type="spellStart"/>
      <w:r w:rsidRPr="005D0EF5">
        <w:rPr>
          <w:i/>
          <w:color w:val="002060"/>
          <w:sz w:val="28"/>
          <w:szCs w:val="28"/>
        </w:rPr>
        <w:lastRenderedPageBreak/>
        <w:t>Отже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аграрний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бізнес</w:t>
      </w:r>
      <w:proofErr w:type="spellEnd"/>
      <w:r w:rsidRPr="005D0EF5">
        <w:rPr>
          <w:i/>
          <w:color w:val="002060"/>
          <w:sz w:val="28"/>
          <w:szCs w:val="28"/>
        </w:rPr>
        <w:t xml:space="preserve"> — </w:t>
      </w:r>
      <w:proofErr w:type="spellStart"/>
      <w:r w:rsidRPr="005D0EF5">
        <w:rPr>
          <w:i/>
          <w:color w:val="002060"/>
          <w:sz w:val="28"/>
          <w:szCs w:val="28"/>
        </w:rPr>
        <w:t>це</w:t>
      </w:r>
      <w:proofErr w:type="spellEnd"/>
      <w:r w:rsidRPr="005D0EF5">
        <w:rPr>
          <w:i/>
          <w:color w:val="002060"/>
          <w:sz w:val="28"/>
          <w:szCs w:val="28"/>
        </w:rPr>
        <w:t xml:space="preserve"> система </w:t>
      </w:r>
      <w:proofErr w:type="spellStart"/>
      <w:r w:rsidRPr="005D0EF5">
        <w:rPr>
          <w:i/>
          <w:color w:val="002060"/>
          <w:sz w:val="28"/>
          <w:szCs w:val="28"/>
        </w:rPr>
        <w:t>взаємопов’язаних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видів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господарської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діяльності</w:t>
      </w:r>
      <w:proofErr w:type="spellEnd"/>
      <w:r w:rsidRPr="005D0EF5">
        <w:rPr>
          <w:i/>
          <w:color w:val="002060"/>
          <w:sz w:val="28"/>
          <w:szCs w:val="28"/>
        </w:rPr>
        <w:t xml:space="preserve"> в </w:t>
      </w:r>
      <w:proofErr w:type="spellStart"/>
      <w:r w:rsidRPr="005D0EF5">
        <w:rPr>
          <w:i/>
          <w:color w:val="002060"/>
          <w:sz w:val="28"/>
          <w:szCs w:val="28"/>
        </w:rPr>
        <w:t>аграрній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сфері</w:t>
      </w:r>
      <w:proofErr w:type="spellEnd"/>
      <w:r w:rsidRPr="005D0EF5">
        <w:rPr>
          <w:i/>
          <w:color w:val="002060"/>
          <w:sz w:val="28"/>
          <w:szCs w:val="28"/>
        </w:rPr>
        <w:t xml:space="preserve">, </w:t>
      </w:r>
      <w:proofErr w:type="spellStart"/>
      <w:r w:rsidRPr="005D0EF5">
        <w:rPr>
          <w:i/>
          <w:color w:val="002060"/>
          <w:sz w:val="28"/>
          <w:szCs w:val="28"/>
        </w:rPr>
        <w:t>спрямована</w:t>
      </w:r>
      <w:proofErr w:type="spellEnd"/>
      <w:r w:rsidRPr="005D0EF5">
        <w:rPr>
          <w:i/>
          <w:color w:val="002060"/>
          <w:sz w:val="28"/>
          <w:szCs w:val="28"/>
        </w:rPr>
        <w:t xml:space="preserve"> на </w:t>
      </w:r>
      <w:proofErr w:type="spellStart"/>
      <w:r w:rsidRPr="005D0EF5">
        <w:rPr>
          <w:i/>
          <w:color w:val="002060"/>
          <w:sz w:val="28"/>
          <w:szCs w:val="28"/>
        </w:rPr>
        <w:t>отримання</w:t>
      </w:r>
      <w:proofErr w:type="spellEnd"/>
      <w:r w:rsidRPr="005D0EF5">
        <w:rPr>
          <w:i/>
          <w:color w:val="002060"/>
          <w:sz w:val="28"/>
          <w:szCs w:val="28"/>
        </w:rPr>
        <w:t xml:space="preserve"> </w:t>
      </w:r>
      <w:proofErr w:type="spellStart"/>
      <w:r w:rsidRPr="005D0EF5">
        <w:rPr>
          <w:i/>
          <w:color w:val="002060"/>
          <w:sz w:val="28"/>
          <w:szCs w:val="28"/>
        </w:rPr>
        <w:t>прибутку</w:t>
      </w:r>
      <w:proofErr w:type="spellEnd"/>
      <w:r w:rsidRPr="005D0EF5">
        <w:rPr>
          <w:i/>
          <w:color w:val="002060"/>
          <w:sz w:val="28"/>
          <w:szCs w:val="28"/>
        </w:rPr>
        <w:t xml:space="preserve"> та </w:t>
      </w:r>
      <w:proofErr w:type="spellStart"/>
      <w:r w:rsidRPr="005D0EF5">
        <w:rPr>
          <w:i/>
          <w:color w:val="002060"/>
          <w:sz w:val="28"/>
          <w:szCs w:val="28"/>
        </w:rPr>
        <w:t>задоволення</w:t>
      </w:r>
      <w:proofErr w:type="spellEnd"/>
      <w:r w:rsidRPr="005D0EF5">
        <w:rPr>
          <w:i/>
          <w:color w:val="002060"/>
          <w:sz w:val="28"/>
          <w:szCs w:val="28"/>
        </w:rPr>
        <w:t xml:space="preserve"> потреб </w:t>
      </w:r>
      <w:proofErr w:type="spellStart"/>
      <w:r w:rsidRPr="005D0EF5">
        <w:rPr>
          <w:i/>
          <w:color w:val="002060"/>
          <w:sz w:val="28"/>
          <w:szCs w:val="28"/>
        </w:rPr>
        <w:t>суспільства</w:t>
      </w:r>
      <w:proofErr w:type="spellEnd"/>
      <w:r w:rsidRPr="005D0EF5">
        <w:rPr>
          <w:i/>
          <w:color w:val="002060"/>
          <w:sz w:val="28"/>
          <w:szCs w:val="28"/>
        </w:rPr>
        <w:t xml:space="preserve"> в </w:t>
      </w:r>
      <w:proofErr w:type="spellStart"/>
      <w:r w:rsidRPr="005D0EF5">
        <w:rPr>
          <w:i/>
          <w:color w:val="002060"/>
          <w:sz w:val="28"/>
          <w:szCs w:val="28"/>
        </w:rPr>
        <w:t>продовольстві</w:t>
      </w:r>
      <w:proofErr w:type="spellEnd"/>
      <w:r w:rsidRPr="005D0EF5">
        <w:rPr>
          <w:i/>
          <w:color w:val="002060"/>
          <w:sz w:val="28"/>
          <w:szCs w:val="28"/>
        </w:rPr>
        <w:t>.</w:t>
      </w:r>
    </w:p>
    <w:p w14:paraId="2D3195E9" w14:textId="77777777" w:rsidR="00CE4C08" w:rsidRPr="00CE4C08" w:rsidRDefault="00015D7D" w:rsidP="00CE4C08">
      <w:pPr>
        <w:pStyle w:val="ae"/>
        <w:rPr>
          <w:i/>
          <w:color w:val="002060"/>
          <w:sz w:val="28"/>
          <w:szCs w:val="28"/>
        </w:rPr>
      </w:pPr>
      <w:bookmarkStart w:id="3" w:name="_GoBack"/>
      <w:bookmarkEnd w:id="3"/>
      <w:r w:rsidRPr="00CE4C08">
        <w:rPr>
          <w:sz w:val="28"/>
          <w:szCs w:val="28"/>
          <w:lang w:val="uk-UA"/>
        </w:rPr>
        <w:t>5.</w:t>
      </w:r>
      <w:r w:rsidR="00B02E8F" w:rsidRPr="00CE4C08">
        <w:rPr>
          <w:sz w:val="28"/>
          <w:szCs w:val="28"/>
          <w:lang w:val="uk-UA"/>
        </w:rPr>
        <w:t xml:space="preserve"> </w:t>
      </w:r>
      <w:r w:rsidRPr="00CE4C08">
        <w:rPr>
          <w:sz w:val="28"/>
          <w:szCs w:val="28"/>
          <w:lang w:val="uk-UA"/>
        </w:rPr>
        <w:t>Які категорії громадян України не допускаються до заняття підприємницькою діяльністю</w:t>
      </w:r>
      <w:r w:rsidR="00B02E8F" w:rsidRPr="00CE4C08">
        <w:rPr>
          <w:sz w:val="28"/>
          <w:szCs w:val="28"/>
          <w:lang w:val="uk-UA"/>
        </w:rPr>
        <w:t>?</w:t>
      </w:r>
      <w:r w:rsidR="00CE4C08" w:rsidRPr="00CE4C08">
        <w:rPr>
          <w:sz w:val="28"/>
          <w:szCs w:val="28"/>
          <w:lang w:val="uk-UA"/>
        </w:rPr>
        <w:br/>
      </w:r>
      <w:proofErr w:type="spellStart"/>
      <w:r w:rsidR="00CE4C08" w:rsidRPr="00CE4C08">
        <w:rPr>
          <w:i/>
          <w:color w:val="002060"/>
          <w:sz w:val="28"/>
          <w:szCs w:val="28"/>
        </w:rPr>
        <w:t>Законодавство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="00CE4C08" w:rsidRPr="00CE4C08">
        <w:rPr>
          <w:i/>
          <w:color w:val="002060"/>
          <w:sz w:val="28"/>
          <w:szCs w:val="28"/>
        </w:rPr>
        <w:t>обмежує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право </w:t>
      </w:r>
      <w:proofErr w:type="gramStart"/>
      <w:r w:rsidR="00CE4C08" w:rsidRPr="00CE4C08">
        <w:rPr>
          <w:i/>
          <w:color w:val="002060"/>
          <w:sz w:val="28"/>
          <w:szCs w:val="28"/>
        </w:rPr>
        <w:t>на</w:t>
      </w:r>
      <w:proofErr w:type="gramEnd"/>
      <w:r w:rsidR="00CE4C08"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="00CE4C08" w:rsidRPr="00CE4C08">
        <w:rPr>
          <w:i/>
          <w:color w:val="002060"/>
          <w:sz w:val="28"/>
          <w:szCs w:val="28"/>
        </w:rPr>
        <w:t>бізнес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для </w:t>
      </w:r>
      <w:proofErr w:type="spellStart"/>
      <w:r w:rsidR="00CE4C08" w:rsidRPr="00CE4C08">
        <w:rPr>
          <w:i/>
          <w:color w:val="002060"/>
          <w:sz w:val="28"/>
          <w:szCs w:val="28"/>
        </w:rPr>
        <w:t>осіб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, чия </w:t>
      </w:r>
      <w:proofErr w:type="spellStart"/>
      <w:r w:rsidR="00CE4C08" w:rsidRPr="00CE4C08">
        <w:rPr>
          <w:i/>
          <w:color w:val="002060"/>
          <w:sz w:val="28"/>
          <w:szCs w:val="28"/>
        </w:rPr>
        <w:t>професійна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="00CE4C08" w:rsidRPr="00CE4C08">
        <w:rPr>
          <w:i/>
          <w:color w:val="002060"/>
          <w:sz w:val="28"/>
          <w:szCs w:val="28"/>
        </w:rPr>
        <w:t>діяльність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="00CE4C08" w:rsidRPr="00CE4C08">
        <w:rPr>
          <w:i/>
          <w:color w:val="002060"/>
          <w:sz w:val="28"/>
          <w:szCs w:val="28"/>
        </w:rPr>
        <w:t>має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бути </w:t>
      </w:r>
      <w:proofErr w:type="spellStart"/>
      <w:r w:rsidR="00CE4C08" w:rsidRPr="00CE4C08">
        <w:rPr>
          <w:i/>
          <w:color w:val="002060"/>
          <w:sz w:val="28"/>
          <w:szCs w:val="28"/>
        </w:rPr>
        <w:t>неупередженою</w:t>
      </w:r>
      <w:proofErr w:type="spellEnd"/>
      <w:r w:rsidR="00CE4C08" w:rsidRPr="00CE4C08">
        <w:rPr>
          <w:i/>
          <w:color w:val="002060"/>
          <w:sz w:val="28"/>
          <w:szCs w:val="28"/>
        </w:rPr>
        <w:t xml:space="preserve"> та </w:t>
      </w:r>
      <w:proofErr w:type="spellStart"/>
      <w:r w:rsidR="00CE4C08" w:rsidRPr="00CE4C08">
        <w:rPr>
          <w:i/>
          <w:color w:val="002060"/>
          <w:sz w:val="28"/>
          <w:szCs w:val="28"/>
        </w:rPr>
        <w:t>незалежною</w:t>
      </w:r>
      <w:proofErr w:type="spellEnd"/>
      <w:r w:rsidR="00CE4C08" w:rsidRPr="00CE4C08">
        <w:rPr>
          <w:i/>
          <w:color w:val="002060"/>
          <w:sz w:val="28"/>
          <w:szCs w:val="28"/>
        </w:rPr>
        <w:t>. До них належать:</w:t>
      </w:r>
    </w:p>
    <w:p w14:paraId="6250E688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proofErr w:type="spellStart"/>
      <w:r w:rsidRPr="00CE4C08">
        <w:rPr>
          <w:b/>
          <w:bCs/>
          <w:i/>
          <w:color w:val="002060"/>
          <w:sz w:val="28"/>
          <w:szCs w:val="28"/>
        </w:rPr>
        <w:t>Державні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службовці</w:t>
      </w:r>
      <w:proofErr w:type="spellEnd"/>
      <w:r w:rsidRPr="00CE4C08">
        <w:rPr>
          <w:i/>
          <w:color w:val="002060"/>
          <w:sz w:val="28"/>
          <w:szCs w:val="28"/>
        </w:rPr>
        <w:t xml:space="preserve"> (чиновники, </w:t>
      </w:r>
      <w:proofErr w:type="spellStart"/>
      <w:r w:rsidRPr="00CE4C08">
        <w:rPr>
          <w:i/>
          <w:color w:val="002060"/>
          <w:sz w:val="28"/>
          <w:szCs w:val="28"/>
        </w:rPr>
        <w:t>працівники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міністерств</w:t>
      </w:r>
      <w:proofErr w:type="spellEnd"/>
      <w:r w:rsidRPr="00CE4C08">
        <w:rPr>
          <w:i/>
          <w:color w:val="002060"/>
          <w:sz w:val="28"/>
          <w:szCs w:val="28"/>
        </w:rPr>
        <w:t>).</w:t>
      </w:r>
    </w:p>
    <w:p w14:paraId="54A8D5E8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proofErr w:type="spellStart"/>
      <w:r w:rsidRPr="00CE4C08">
        <w:rPr>
          <w:b/>
          <w:bCs/>
          <w:i/>
          <w:color w:val="002060"/>
          <w:sz w:val="28"/>
          <w:szCs w:val="28"/>
        </w:rPr>
        <w:t>Депутати</w:t>
      </w:r>
      <w:proofErr w:type="spellEnd"/>
      <w:r w:rsidRPr="00CE4C08">
        <w:rPr>
          <w:i/>
          <w:color w:val="002060"/>
          <w:sz w:val="28"/>
          <w:szCs w:val="28"/>
        </w:rPr>
        <w:t xml:space="preserve"> (на час </w:t>
      </w:r>
      <w:proofErr w:type="spellStart"/>
      <w:r w:rsidRPr="00CE4C08">
        <w:rPr>
          <w:i/>
          <w:color w:val="002060"/>
          <w:sz w:val="28"/>
          <w:szCs w:val="28"/>
        </w:rPr>
        <w:t>виконання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повноважень</w:t>
      </w:r>
      <w:proofErr w:type="spellEnd"/>
      <w:r w:rsidRPr="00CE4C08">
        <w:rPr>
          <w:i/>
          <w:color w:val="002060"/>
          <w:sz w:val="28"/>
          <w:szCs w:val="28"/>
        </w:rPr>
        <w:t>).</w:t>
      </w:r>
    </w:p>
    <w:p w14:paraId="6C2311B3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proofErr w:type="spellStart"/>
      <w:r w:rsidRPr="00CE4C08">
        <w:rPr>
          <w:b/>
          <w:bCs/>
          <w:i/>
          <w:color w:val="002060"/>
          <w:sz w:val="28"/>
          <w:szCs w:val="28"/>
        </w:rPr>
        <w:t>Військовослужбовці</w:t>
      </w:r>
      <w:proofErr w:type="spellEnd"/>
      <w:r w:rsidRPr="00CE4C08">
        <w:rPr>
          <w:i/>
          <w:color w:val="002060"/>
          <w:sz w:val="28"/>
          <w:szCs w:val="28"/>
        </w:rPr>
        <w:t xml:space="preserve"> (</w:t>
      </w:r>
      <w:proofErr w:type="spellStart"/>
      <w:proofErr w:type="gramStart"/>
      <w:r w:rsidRPr="00CE4C08">
        <w:rPr>
          <w:i/>
          <w:color w:val="002060"/>
          <w:sz w:val="28"/>
          <w:szCs w:val="28"/>
        </w:rPr>
        <w:t>кр</w:t>
      </w:r>
      <w:proofErr w:type="gramEnd"/>
      <w:r w:rsidRPr="00CE4C08">
        <w:rPr>
          <w:i/>
          <w:color w:val="002060"/>
          <w:sz w:val="28"/>
          <w:szCs w:val="28"/>
        </w:rPr>
        <w:t>ім</w:t>
      </w:r>
      <w:proofErr w:type="spellEnd"/>
      <w:r w:rsidRPr="00CE4C08">
        <w:rPr>
          <w:i/>
          <w:color w:val="002060"/>
          <w:sz w:val="28"/>
          <w:szCs w:val="28"/>
        </w:rPr>
        <w:t xml:space="preserve"> тих, </w:t>
      </w:r>
      <w:proofErr w:type="spellStart"/>
      <w:r w:rsidRPr="00CE4C08">
        <w:rPr>
          <w:i/>
          <w:color w:val="002060"/>
          <w:sz w:val="28"/>
          <w:szCs w:val="28"/>
        </w:rPr>
        <w:t>хто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знаходиться</w:t>
      </w:r>
      <w:proofErr w:type="spellEnd"/>
      <w:r w:rsidRPr="00CE4C08">
        <w:rPr>
          <w:i/>
          <w:color w:val="002060"/>
          <w:sz w:val="28"/>
          <w:szCs w:val="28"/>
        </w:rPr>
        <w:t xml:space="preserve"> в </w:t>
      </w:r>
      <w:proofErr w:type="spellStart"/>
      <w:r w:rsidRPr="00CE4C08">
        <w:rPr>
          <w:i/>
          <w:color w:val="002060"/>
          <w:sz w:val="28"/>
          <w:szCs w:val="28"/>
        </w:rPr>
        <w:t>запасі</w:t>
      </w:r>
      <w:proofErr w:type="spellEnd"/>
      <w:r w:rsidRPr="00CE4C08">
        <w:rPr>
          <w:i/>
          <w:color w:val="002060"/>
          <w:sz w:val="28"/>
          <w:szCs w:val="28"/>
        </w:rPr>
        <w:t>).</w:t>
      </w:r>
    </w:p>
    <w:p w14:paraId="186AF9DD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proofErr w:type="spellStart"/>
      <w:r w:rsidRPr="00CE4C08">
        <w:rPr>
          <w:b/>
          <w:bCs/>
          <w:i/>
          <w:color w:val="002060"/>
          <w:sz w:val="28"/>
          <w:szCs w:val="28"/>
        </w:rPr>
        <w:t>Працівники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правоохоронних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органів</w:t>
      </w:r>
      <w:proofErr w:type="spellEnd"/>
      <w:r w:rsidRPr="00CE4C08">
        <w:rPr>
          <w:i/>
          <w:color w:val="002060"/>
          <w:sz w:val="28"/>
          <w:szCs w:val="28"/>
        </w:rPr>
        <w:t xml:space="preserve"> (</w:t>
      </w:r>
      <w:proofErr w:type="spellStart"/>
      <w:r w:rsidRPr="00CE4C08">
        <w:rPr>
          <w:i/>
          <w:color w:val="002060"/>
          <w:sz w:val="28"/>
          <w:szCs w:val="28"/>
        </w:rPr>
        <w:t>поліція</w:t>
      </w:r>
      <w:proofErr w:type="spellEnd"/>
      <w:r w:rsidRPr="00CE4C08">
        <w:rPr>
          <w:i/>
          <w:color w:val="002060"/>
          <w:sz w:val="28"/>
          <w:szCs w:val="28"/>
        </w:rPr>
        <w:t>, СБУ, прокуратура).</w:t>
      </w:r>
    </w:p>
    <w:p w14:paraId="5B00543F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proofErr w:type="spellStart"/>
      <w:r w:rsidRPr="00CE4C08">
        <w:rPr>
          <w:b/>
          <w:bCs/>
          <w:i/>
          <w:color w:val="002060"/>
          <w:sz w:val="28"/>
          <w:szCs w:val="28"/>
        </w:rPr>
        <w:t>Судді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та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працівники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суді</w:t>
      </w:r>
      <w:proofErr w:type="gramStart"/>
      <w:r w:rsidRPr="00CE4C08">
        <w:rPr>
          <w:b/>
          <w:bCs/>
          <w:i/>
          <w:color w:val="002060"/>
          <w:sz w:val="28"/>
          <w:szCs w:val="28"/>
        </w:rPr>
        <w:t>в</w:t>
      </w:r>
      <w:proofErr w:type="spellEnd"/>
      <w:proofErr w:type="gramEnd"/>
      <w:r w:rsidRPr="00CE4C08">
        <w:rPr>
          <w:b/>
          <w:bCs/>
          <w:i/>
          <w:color w:val="002060"/>
          <w:sz w:val="28"/>
          <w:szCs w:val="28"/>
        </w:rPr>
        <w:t>.</w:t>
      </w:r>
    </w:p>
    <w:p w14:paraId="36ACE13C" w14:textId="77777777" w:rsidR="00CE4C08" w:rsidRPr="00CE4C08" w:rsidRDefault="00CE4C08" w:rsidP="00CE4C08">
      <w:pPr>
        <w:pStyle w:val="ae"/>
        <w:numPr>
          <w:ilvl w:val="0"/>
          <w:numId w:val="6"/>
        </w:numPr>
        <w:rPr>
          <w:i/>
          <w:color w:val="002060"/>
          <w:sz w:val="28"/>
          <w:szCs w:val="28"/>
        </w:rPr>
      </w:pPr>
      <w:r w:rsidRPr="00CE4C08">
        <w:rPr>
          <w:b/>
          <w:bCs/>
          <w:i/>
          <w:color w:val="002060"/>
          <w:sz w:val="28"/>
          <w:szCs w:val="28"/>
        </w:rPr>
        <w:t xml:space="preserve">Особи, </w:t>
      </w:r>
      <w:proofErr w:type="spellStart"/>
      <w:r w:rsidRPr="00CE4C08">
        <w:rPr>
          <w:b/>
          <w:bCs/>
          <w:i/>
          <w:color w:val="002060"/>
          <w:sz w:val="28"/>
          <w:szCs w:val="28"/>
        </w:rPr>
        <w:t>яким</w:t>
      </w:r>
      <w:proofErr w:type="spellEnd"/>
      <w:r w:rsidRPr="00CE4C08">
        <w:rPr>
          <w:b/>
          <w:bCs/>
          <w:i/>
          <w:color w:val="002060"/>
          <w:sz w:val="28"/>
          <w:szCs w:val="28"/>
        </w:rPr>
        <w:t xml:space="preserve"> </w:t>
      </w:r>
      <w:proofErr w:type="gramStart"/>
      <w:r w:rsidRPr="00CE4C08">
        <w:rPr>
          <w:b/>
          <w:bCs/>
          <w:i/>
          <w:color w:val="002060"/>
          <w:sz w:val="28"/>
          <w:szCs w:val="28"/>
        </w:rPr>
        <w:t>суд</w:t>
      </w:r>
      <w:proofErr w:type="gramEnd"/>
      <w:r w:rsidRPr="00CE4C08">
        <w:rPr>
          <w:b/>
          <w:bCs/>
          <w:i/>
          <w:color w:val="002060"/>
          <w:sz w:val="28"/>
          <w:szCs w:val="28"/>
        </w:rPr>
        <w:t xml:space="preserve"> заборонив</w:t>
      </w:r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займатися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певною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діяльністю</w:t>
      </w:r>
      <w:proofErr w:type="spellEnd"/>
      <w:r w:rsidRPr="00CE4C08">
        <w:rPr>
          <w:i/>
          <w:color w:val="002060"/>
          <w:sz w:val="28"/>
          <w:szCs w:val="28"/>
        </w:rPr>
        <w:t xml:space="preserve"> (</w:t>
      </w:r>
      <w:proofErr w:type="spellStart"/>
      <w:r w:rsidRPr="00CE4C08">
        <w:rPr>
          <w:i/>
          <w:color w:val="002060"/>
          <w:sz w:val="28"/>
          <w:szCs w:val="28"/>
        </w:rPr>
        <w:t>наприклад</w:t>
      </w:r>
      <w:proofErr w:type="spellEnd"/>
      <w:r w:rsidRPr="00CE4C08">
        <w:rPr>
          <w:i/>
          <w:color w:val="002060"/>
          <w:sz w:val="28"/>
          <w:szCs w:val="28"/>
        </w:rPr>
        <w:t xml:space="preserve">, через </w:t>
      </w:r>
      <w:proofErr w:type="spellStart"/>
      <w:r w:rsidRPr="00CE4C08">
        <w:rPr>
          <w:i/>
          <w:color w:val="002060"/>
          <w:sz w:val="28"/>
          <w:szCs w:val="28"/>
        </w:rPr>
        <w:t>корупційні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злочини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або</w:t>
      </w:r>
      <w:proofErr w:type="spellEnd"/>
      <w:r w:rsidRPr="00CE4C08">
        <w:rPr>
          <w:i/>
          <w:color w:val="002060"/>
          <w:sz w:val="28"/>
          <w:szCs w:val="28"/>
        </w:rPr>
        <w:t xml:space="preserve"> </w:t>
      </w:r>
      <w:proofErr w:type="spellStart"/>
      <w:r w:rsidRPr="00CE4C08">
        <w:rPr>
          <w:i/>
          <w:color w:val="002060"/>
          <w:sz w:val="28"/>
          <w:szCs w:val="28"/>
        </w:rPr>
        <w:t>банкрутство</w:t>
      </w:r>
      <w:proofErr w:type="spellEnd"/>
      <w:r w:rsidRPr="00CE4C08">
        <w:rPr>
          <w:i/>
          <w:color w:val="002060"/>
          <w:sz w:val="28"/>
          <w:szCs w:val="28"/>
        </w:rPr>
        <w:t>).</w:t>
      </w:r>
    </w:p>
    <w:p w14:paraId="7CD03C68" w14:textId="5FE150BF" w:rsidR="00015D7D" w:rsidRPr="00CE4C08" w:rsidRDefault="00015D7D" w:rsidP="00CE4C08">
      <w:pPr>
        <w:shd w:val="clear" w:color="auto" w:fill="FFFFFF"/>
        <w:tabs>
          <w:tab w:val="left" w:pos="542"/>
        </w:tabs>
        <w:spacing w:line="276" w:lineRule="auto"/>
        <w:ind w:left="6" w:firstLine="284"/>
        <w:rPr>
          <w:rFonts w:ascii="Palatino Linotype" w:hAnsi="Palatino Linotype" w:cs="Arial"/>
          <w:sz w:val="22"/>
          <w:szCs w:val="22"/>
        </w:rPr>
      </w:pPr>
    </w:p>
    <w:p w14:paraId="38EB5C97" w14:textId="77777777" w:rsidR="00D30126" w:rsidRPr="00BD55C7" w:rsidRDefault="00D30126">
      <w:pPr>
        <w:rPr>
          <w:rFonts w:ascii="Palatino Linotype" w:hAnsi="Palatino Linotype"/>
          <w:lang w:val="uk-UA"/>
        </w:rPr>
      </w:pPr>
    </w:p>
    <w:p w14:paraId="082E92FF" w14:textId="77777777" w:rsidR="00D30126" w:rsidRDefault="00D30126">
      <w:pPr>
        <w:rPr>
          <w:lang w:val="uk-UA"/>
        </w:rPr>
      </w:pPr>
    </w:p>
    <w:p w14:paraId="6D27ADD8" w14:textId="77777777" w:rsidR="00BD55C7" w:rsidRDefault="00BD55C7" w:rsidP="00BD55C7">
      <w:pPr>
        <w:rPr>
          <w:lang w:val="uk-UA"/>
        </w:rPr>
      </w:pPr>
    </w:p>
    <w:bookmarkEnd w:id="0"/>
    <w:p w14:paraId="3AE0D5BC" w14:textId="0BC840B8" w:rsidR="00D30126" w:rsidRPr="00DD5125" w:rsidRDefault="00D30126">
      <w:pPr>
        <w:rPr>
          <w:lang w:val="uk-UA"/>
        </w:rPr>
      </w:pPr>
    </w:p>
    <w:sectPr w:rsidR="00D30126" w:rsidRPr="00DD5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C5189"/>
    <w:multiLevelType w:val="multilevel"/>
    <w:tmpl w:val="90A22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4411F0"/>
    <w:multiLevelType w:val="hybridMultilevel"/>
    <w:tmpl w:val="ABDA44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AA22F1"/>
    <w:multiLevelType w:val="multilevel"/>
    <w:tmpl w:val="674C3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B1084C"/>
    <w:multiLevelType w:val="multilevel"/>
    <w:tmpl w:val="FBEC4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5656FA"/>
    <w:multiLevelType w:val="multilevel"/>
    <w:tmpl w:val="E7FA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C06152"/>
    <w:multiLevelType w:val="hybridMultilevel"/>
    <w:tmpl w:val="6CBA913A"/>
    <w:lvl w:ilvl="0" w:tplc="E0EEBD36">
      <w:start w:val="5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6">
    <w:nsid w:val="5D426C9D"/>
    <w:multiLevelType w:val="multilevel"/>
    <w:tmpl w:val="3168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46A0A44"/>
    <w:multiLevelType w:val="hybridMultilevel"/>
    <w:tmpl w:val="EDFCA6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06723C"/>
    <w:multiLevelType w:val="multilevel"/>
    <w:tmpl w:val="5C521D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1F"/>
    <w:rsid w:val="00015D7D"/>
    <w:rsid w:val="00027887"/>
    <w:rsid w:val="000479F8"/>
    <w:rsid w:val="001B1F96"/>
    <w:rsid w:val="00207F6C"/>
    <w:rsid w:val="002543BF"/>
    <w:rsid w:val="002E0A6B"/>
    <w:rsid w:val="0033531F"/>
    <w:rsid w:val="004A60A0"/>
    <w:rsid w:val="00552C09"/>
    <w:rsid w:val="005B7448"/>
    <w:rsid w:val="005C6D2B"/>
    <w:rsid w:val="005D0EF5"/>
    <w:rsid w:val="006022BA"/>
    <w:rsid w:val="00884B65"/>
    <w:rsid w:val="00AD4E78"/>
    <w:rsid w:val="00B02E8F"/>
    <w:rsid w:val="00BD55C7"/>
    <w:rsid w:val="00C317ED"/>
    <w:rsid w:val="00CC0B26"/>
    <w:rsid w:val="00CE4C08"/>
    <w:rsid w:val="00D30126"/>
    <w:rsid w:val="00DD5125"/>
    <w:rsid w:val="00FC1AD7"/>
    <w:rsid w:val="00FD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A63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335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5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353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5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53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53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53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53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53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53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53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353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53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53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53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53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53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53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53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35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5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5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5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53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53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53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53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53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531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C1AD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1AD7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015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itation-173">
    <w:name w:val="citation-173"/>
    <w:basedOn w:val="a0"/>
    <w:rsid w:val="00AD4E78"/>
  </w:style>
  <w:style w:type="paragraph" w:styleId="ae">
    <w:name w:val="Normal (Web)"/>
    <w:basedOn w:val="a"/>
    <w:uiPriority w:val="99"/>
    <w:unhideWhenUsed/>
    <w:rsid w:val="002543B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2543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1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qFormat/>
    <w:rsid w:val="003353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53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3353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53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53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531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531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531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531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353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53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sid w:val="003353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531F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531F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531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531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531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531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53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353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53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53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53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531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531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531F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53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531F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531F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C1AD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C1AD7"/>
    <w:rPr>
      <w:color w:val="605E5C"/>
      <w:shd w:val="clear" w:color="auto" w:fill="E1DFDD"/>
    </w:rPr>
  </w:style>
  <w:style w:type="table" w:styleId="ad">
    <w:name w:val="Table Grid"/>
    <w:basedOn w:val="a1"/>
    <w:uiPriority w:val="39"/>
    <w:rsid w:val="00015D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itation-173">
    <w:name w:val="citation-173"/>
    <w:basedOn w:val="a0"/>
    <w:rsid w:val="00AD4E78"/>
  </w:style>
  <w:style w:type="paragraph" w:styleId="ae">
    <w:name w:val="Normal (Web)"/>
    <w:basedOn w:val="a"/>
    <w:uiPriority w:val="99"/>
    <w:unhideWhenUsed/>
    <w:rsid w:val="002543B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f">
    <w:name w:val="Strong"/>
    <w:basedOn w:val="a0"/>
    <w:uiPriority w:val="22"/>
    <w:qFormat/>
    <w:rsid w:val="002543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7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3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zakon.rada.gov.ua/laws/show/436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698-1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1350</Words>
  <Characters>7701</Characters>
  <Application>Microsoft Office Word</Application>
  <DocSecurity>0</DocSecurity>
  <Lines>64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Maluka</dc:creator>
  <cp:lastModifiedBy>Tanjia Chernova</cp:lastModifiedBy>
  <cp:revision>3</cp:revision>
  <dcterms:created xsi:type="dcterms:W3CDTF">2026-02-15T18:07:00Z</dcterms:created>
  <dcterms:modified xsi:type="dcterms:W3CDTF">2026-02-16T17:13:00Z</dcterms:modified>
</cp:coreProperties>
</file>