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19CA" w:rsidRPr="00682403" w:rsidRDefault="00682403" w:rsidP="00414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Практична робота №1</w:t>
      </w:r>
    </w:p>
    <w:p w:rsidR="0041443E" w:rsidRPr="00682403" w:rsidRDefault="0041443E" w:rsidP="00414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Розробка рекомендацій щодо профілактики захворювань.</w:t>
      </w:r>
    </w:p>
    <w:p w:rsidR="00EC6F09" w:rsidRPr="00EC6F09" w:rsidRDefault="0041443E" w:rsidP="00EC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6F09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="00EC6F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6F09" w:rsidRPr="00EC6F09">
        <w:rPr>
          <w:rFonts w:ascii="Times New Roman" w:hAnsi="Times New Roman" w:cs="Times New Roman"/>
          <w:sz w:val="28"/>
          <w:szCs w:val="28"/>
          <w:lang w:val="uk-UA"/>
        </w:rPr>
        <w:t>розвиток уміння застосовувати знання та розробляти обґрунтовані ре-</w:t>
      </w:r>
    </w:p>
    <w:p w:rsidR="0041443E" w:rsidRDefault="00EC6F09" w:rsidP="00EC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6F09">
        <w:rPr>
          <w:rFonts w:ascii="Times New Roman" w:hAnsi="Times New Roman" w:cs="Times New Roman"/>
          <w:sz w:val="28"/>
          <w:szCs w:val="28"/>
          <w:lang w:val="uk-UA"/>
        </w:rPr>
        <w:t>комендації щодо профілактики захворювань людини.</w:t>
      </w:r>
    </w:p>
    <w:p w:rsidR="00EC6F09" w:rsidRPr="00EC6F09" w:rsidRDefault="00EC6F09" w:rsidP="00EC6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443E" w:rsidRPr="00682403" w:rsidRDefault="0041443E" w:rsidP="00414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Хід роботи:</w:t>
      </w:r>
    </w:p>
    <w:p w:rsidR="0041443E" w:rsidRPr="00682403" w:rsidRDefault="0041443E" w:rsidP="0041443E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Охарактеризуйте відомі вам вірусні захворювання: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2410"/>
        <w:gridCol w:w="2496"/>
        <w:gridCol w:w="1757"/>
        <w:gridCol w:w="3163"/>
      </w:tblGrid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Захворювання</w:t>
            </w: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органи вражає?</w:t>
            </w: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Шляхи зараження</w:t>
            </w: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 профілактики</w:t>
            </w: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ГРВІ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Грип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Коронавірус</w:t>
            </w:r>
            <w:proofErr w:type="spellEnd"/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Гепатит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Вітряна віспа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(вітрянка)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Кір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1443E" w:rsidRPr="00682403" w:rsidRDefault="0041443E" w:rsidP="0041443E">
      <w:pPr>
        <w:pStyle w:val="a3"/>
        <w:numPr>
          <w:ilvl w:val="0"/>
          <w:numId w:val="1"/>
        </w:numPr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Охарактеризуйте бактеріальні інфекції:</w:t>
      </w:r>
    </w:p>
    <w:tbl>
      <w:tblPr>
        <w:tblStyle w:val="a4"/>
        <w:tblW w:w="0" w:type="auto"/>
        <w:tblInd w:w="-147" w:type="dxa"/>
        <w:tblLook w:val="04A0" w:firstRow="1" w:lastRow="0" w:firstColumn="1" w:lastColumn="0" w:noHBand="0" w:noVBand="1"/>
      </w:tblPr>
      <w:tblGrid>
        <w:gridCol w:w="2410"/>
        <w:gridCol w:w="2496"/>
        <w:gridCol w:w="1757"/>
        <w:gridCol w:w="3163"/>
      </w:tblGrid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Захворювання</w:t>
            </w: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органи вражає?</w:t>
            </w: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Шляхи зараження</w:t>
            </w: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 профілактики</w:t>
            </w: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Ангіна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Туберкульоз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Сальмонельоз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Ботулізм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2403" w:rsidRPr="00682403" w:rsidTr="00031493">
        <w:tc>
          <w:tcPr>
            <w:tcW w:w="2410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Правець</w:t>
            </w: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96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7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63" w:type="dxa"/>
          </w:tcPr>
          <w:p w:rsidR="0041443E" w:rsidRPr="00682403" w:rsidRDefault="0041443E" w:rsidP="0041443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1443E" w:rsidRPr="00682403" w:rsidRDefault="0041443E" w:rsidP="0041443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Запропонуйте загальні способи профілактики інфекційних захворювань:</w:t>
      </w:r>
    </w:p>
    <w:p w:rsidR="0041443E" w:rsidRPr="00682403" w:rsidRDefault="0041443E" w:rsidP="004144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443E" w:rsidRPr="00682403" w:rsidRDefault="0041443E" w:rsidP="0041443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Запропонуйте загальні засоби профілактики інвазійних захворювань:</w:t>
      </w:r>
    </w:p>
    <w:p w:rsidR="0041443E" w:rsidRPr="00682403" w:rsidRDefault="0041443E" w:rsidP="004144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1443E" w:rsidRPr="00682403" w:rsidRDefault="0041443E" w:rsidP="0041443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Дайте визначення поняттям:</w:t>
      </w:r>
    </w:p>
    <w:p w:rsidR="0041443E" w:rsidRPr="00682403" w:rsidRDefault="0041443E" w:rsidP="00B008A8">
      <w:pPr>
        <w:pStyle w:val="a3"/>
        <w:numPr>
          <w:ilvl w:val="0"/>
          <w:numId w:val="3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Карантин______________________________________________________</w:t>
      </w:r>
      <w:r w:rsidR="00B008A8" w:rsidRPr="00682403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</w:t>
      </w:r>
    </w:p>
    <w:p w:rsidR="0041443E" w:rsidRPr="00682403" w:rsidRDefault="0041443E" w:rsidP="00B008A8">
      <w:pPr>
        <w:pStyle w:val="a3"/>
        <w:numPr>
          <w:ilvl w:val="0"/>
          <w:numId w:val="3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Вакцина_______________________________________________________</w:t>
      </w:r>
      <w:r w:rsidR="00B008A8" w:rsidRPr="00682403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</w:t>
      </w:r>
    </w:p>
    <w:p w:rsidR="00B008A8" w:rsidRPr="00682403" w:rsidRDefault="0041443E" w:rsidP="00B008A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Епідемія_______________________________________________________________________________________</w:t>
      </w:r>
      <w:r w:rsidR="00B008A8" w:rsidRPr="00682403">
        <w:rPr>
          <w:rFonts w:ascii="Times New Roman" w:hAnsi="Times New Roman" w:cs="Times New Roman"/>
          <w:sz w:val="28"/>
          <w:szCs w:val="28"/>
          <w:lang w:val="uk-UA"/>
        </w:rPr>
        <w:t>________________________________</w:t>
      </w:r>
    </w:p>
    <w:p w:rsidR="00B008A8" w:rsidRPr="00682403" w:rsidRDefault="00B008A8" w:rsidP="00B008A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Пандемія______________________________________________________________________________________________________________________</w:t>
      </w:r>
    </w:p>
    <w:p w:rsidR="0041443E" w:rsidRPr="00682403" w:rsidRDefault="00B008A8" w:rsidP="00B008A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Установіть відповідність між наведеними характеристиками( 1 – 6) і групами мікроорганізмів до яких вони відносяться:</w:t>
      </w:r>
    </w:p>
    <w:p w:rsidR="00B008A8" w:rsidRPr="00682403" w:rsidRDefault="00B008A8" w:rsidP="00B008A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lastRenderedPageBreak/>
        <w:t>Включає збудників дифтерії, холери…</w:t>
      </w:r>
    </w:p>
    <w:p w:rsidR="00B008A8" w:rsidRPr="00682403" w:rsidRDefault="00B008A8" w:rsidP="00B008A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 xml:space="preserve">Включає збудників токсоплазмозу, </w:t>
      </w:r>
      <w:proofErr w:type="spellStart"/>
      <w:r w:rsidRPr="00682403">
        <w:rPr>
          <w:rFonts w:ascii="Times New Roman" w:hAnsi="Times New Roman" w:cs="Times New Roman"/>
          <w:sz w:val="28"/>
          <w:szCs w:val="28"/>
          <w:lang w:val="uk-UA"/>
        </w:rPr>
        <w:t>трихомонозу</w:t>
      </w:r>
      <w:proofErr w:type="spellEnd"/>
      <w:r w:rsidRPr="00682403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B008A8" w:rsidRPr="00682403" w:rsidRDefault="00B008A8" w:rsidP="00B008A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Включає збудників ящура, паротиту, кліщового енцефаліту…</w:t>
      </w:r>
    </w:p>
    <w:p w:rsidR="00B008A8" w:rsidRPr="00682403" w:rsidRDefault="00B008A8" w:rsidP="00B008A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Для лікування використовують антибіотики.</w:t>
      </w:r>
    </w:p>
    <w:p w:rsidR="00B008A8" w:rsidRPr="00682403" w:rsidRDefault="00B008A8" w:rsidP="00B008A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 xml:space="preserve">В якості лікарських засобів використовуються інгібітори зворотної </w:t>
      </w:r>
      <w:proofErr w:type="spellStart"/>
      <w:r w:rsidRPr="00682403">
        <w:rPr>
          <w:rFonts w:ascii="Times New Roman" w:hAnsi="Times New Roman" w:cs="Times New Roman"/>
          <w:sz w:val="28"/>
          <w:szCs w:val="28"/>
          <w:lang w:val="uk-UA"/>
        </w:rPr>
        <w:t>транскриптази</w:t>
      </w:r>
      <w:proofErr w:type="spellEnd"/>
      <w:r w:rsidRPr="006824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08A8" w:rsidRPr="00682403" w:rsidRDefault="00B008A8" w:rsidP="00B008A8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sz w:val="28"/>
          <w:szCs w:val="28"/>
          <w:lang w:val="uk-UA"/>
        </w:rPr>
        <w:t>Для лікування може застосовуватися хінін.</w:t>
      </w:r>
    </w:p>
    <w:p w:rsidR="00D51D1B" w:rsidRPr="00682403" w:rsidRDefault="00D51D1B" w:rsidP="00D51D1B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9918" w:type="dxa"/>
        <w:tblLook w:val="04A0" w:firstRow="1" w:lastRow="0" w:firstColumn="1" w:lastColumn="0" w:noHBand="0" w:noVBand="1"/>
      </w:tblPr>
      <w:tblGrid>
        <w:gridCol w:w="1598"/>
        <w:gridCol w:w="1876"/>
        <w:gridCol w:w="1301"/>
        <w:gridCol w:w="1772"/>
        <w:gridCol w:w="1559"/>
        <w:gridCol w:w="1812"/>
      </w:tblGrid>
      <w:tr w:rsidR="00D51D1B" w:rsidRPr="00682403" w:rsidTr="00D51D1B">
        <w:tc>
          <w:tcPr>
            <w:tcW w:w="1598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Віруси</w:t>
            </w:r>
          </w:p>
        </w:tc>
        <w:tc>
          <w:tcPr>
            <w:tcW w:w="1876" w:type="dxa"/>
          </w:tcPr>
          <w:p w:rsidR="00D51D1B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82403" w:rsidRDefault="00682403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82403" w:rsidRDefault="00682403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82403" w:rsidRDefault="00682403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82403" w:rsidRDefault="00682403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82403" w:rsidRDefault="00682403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82403" w:rsidRPr="00682403" w:rsidRDefault="00682403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01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Бактерії</w:t>
            </w:r>
          </w:p>
        </w:tc>
        <w:tc>
          <w:tcPr>
            <w:tcW w:w="1772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Еукаріоти</w:t>
            </w:r>
          </w:p>
        </w:tc>
        <w:tc>
          <w:tcPr>
            <w:tcW w:w="1812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51D1B" w:rsidRPr="00682403" w:rsidRDefault="00D51D1B" w:rsidP="00D51D1B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51D1B" w:rsidRPr="00682403" w:rsidRDefault="00D51D1B" w:rsidP="00D51D1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>Заповніть таблицю: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682403" w:rsidRPr="00682403" w:rsidTr="002B5B40">
        <w:tc>
          <w:tcPr>
            <w:tcW w:w="9679" w:type="dxa"/>
            <w:gridSpan w:val="2"/>
          </w:tcPr>
          <w:p w:rsidR="00D51D1B" w:rsidRPr="00682403" w:rsidRDefault="00D51D1B" w:rsidP="00D51D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Імунопрофілактика</w:t>
            </w:r>
          </w:p>
        </w:tc>
      </w:tr>
      <w:tr w:rsidR="00682403" w:rsidRPr="00682403" w:rsidTr="00D51D1B">
        <w:tc>
          <w:tcPr>
            <w:tcW w:w="4839" w:type="dxa"/>
          </w:tcPr>
          <w:p w:rsidR="00D51D1B" w:rsidRPr="00682403" w:rsidRDefault="00D51D1B" w:rsidP="00D51D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неспецифічна</w:t>
            </w:r>
          </w:p>
        </w:tc>
        <w:tc>
          <w:tcPr>
            <w:tcW w:w="4840" w:type="dxa"/>
          </w:tcPr>
          <w:p w:rsidR="00D51D1B" w:rsidRPr="00682403" w:rsidRDefault="00D51D1B" w:rsidP="00D51D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специфічна</w:t>
            </w:r>
          </w:p>
        </w:tc>
      </w:tr>
      <w:tr w:rsidR="00682403" w:rsidRPr="00682403" w:rsidTr="00D51D1B">
        <w:tc>
          <w:tcPr>
            <w:tcW w:w="4839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840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</w:tr>
      <w:tr w:rsidR="00D51D1B" w:rsidRPr="00682403" w:rsidTr="00D51D1B">
        <w:tc>
          <w:tcPr>
            <w:tcW w:w="4839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840" w:type="dxa"/>
          </w:tcPr>
          <w:p w:rsidR="00D51D1B" w:rsidRPr="00682403" w:rsidRDefault="00D51D1B" w:rsidP="00D51D1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240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</w:tr>
    </w:tbl>
    <w:p w:rsidR="00D51D1B" w:rsidRPr="00682403" w:rsidRDefault="00D51D1B" w:rsidP="00D51D1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51D1B" w:rsidRPr="00682403" w:rsidRDefault="00D51D1B" w:rsidP="00D51D1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824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Зробіть </w:t>
      </w:r>
      <w:r w:rsidR="00682403" w:rsidRPr="006824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висновки </w:t>
      </w:r>
      <w:r w:rsidRPr="00682403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82403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</w:t>
      </w:r>
      <w:r w:rsidRPr="00682403">
        <w:rPr>
          <w:rFonts w:ascii="Times New Roman" w:hAnsi="Times New Roman" w:cs="Times New Roman"/>
          <w:sz w:val="28"/>
          <w:szCs w:val="28"/>
          <w:lang w:val="uk-UA"/>
        </w:rPr>
        <w:t>____</w:t>
      </w:r>
    </w:p>
    <w:sectPr w:rsidR="00D51D1B" w:rsidRPr="0068240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D128A"/>
    <w:multiLevelType w:val="hybridMultilevel"/>
    <w:tmpl w:val="6D1E93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B69AE"/>
    <w:multiLevelType w:val="hybridMultilevel"/>
    <w:tmpl w:val="9314E5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47D8B"/>
    <w:multiLevelType w:val="hybridMultilevel"/>
    <w:tmpl w:val="63D68E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462FF"/>
    <w:multiLevelType w:val="hybridMultilevel"/>
    <w:tmpl w:val="3120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4E3C3B"/>
    <w:multiLevelType w:val="hybridMultilevel"/>
    <w:tmpl w:val="82D229E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62FD"/>
    <w:rsid w:val="00031493"/>
    <w:rsid w:val="002219CA"/>
    <w:rsid w:val="0041443E"/>
    <w:rsid w:val="00682403"/>
    <w:rsid w:val="006862FD"/>
    <w:rsid w:val="00B008A8"/>
    <w:rsid w:val="00D261B0"/>
    <w:rsid w:val="00D51D1B"/>
    <w:rsid w:val="00EC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A7B0"/>
  <w15:docId w15:val="{48074880-B259-4A0D-B6D4-A4FC4BA52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43E"/>
    <w:pPr>
      <w:ind w:left="720"/>
      <w:contextualSpacing/>
    </w:pPr>
  </w:style>
  <w:style w:type="table" w:styleId="a4">
    <w:name w:val="Table Grid"/>
    <w:basedOn w:val="a1"/>
    <w:uiPriority w:val="39"/>
    <w:rsid w:val="00414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51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51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иний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C524B-3C87-49C9-8F52-08F05F3D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1908</Words>
  <Characters>1089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Каховський агротехнологічний фаховий коледж Коробки</cp:lastModifiedBy>
  <cp:revision>6</cp:revision>
  <cp:lastPrinted>2021-12-16T15:47:00Z</cp:lastPrinted>
  <dcterms:created xsi:type="dcterms:W3CDTF">2021-12-16T15:13:00Z</dcterms:created>
  <dcterms:modified xsi:type="dcterms:W3CDTF">2025-11-12T18:34:00Z</dcterms:modified>
</cp:coreProperties>
</file>