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22D0C" w14:textId="3A425E9D" w:rsidR="003F7388" w:rsidRPr="00461DC1" w:rsidRDefault="00F60133" w:rsidP="003F7388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F7388" w:rsidRPr="00461DC1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</w:t>
      </w:r>
    </w:p>
    <w:p w14:paraId="1AA5AE61" w14:textId="214F95C1" w:rsidR="003F7388" w:rsidRPr="00A37579" w:rsidRDefault="003F7388" w:rsidP="00A3757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37579">
        <w:rPr>
          <w:rFonts w:ascii="Times New Roman" w:hAnsi="Times New Roman"/>
          <w:b/>
          <w:sz w:val="28"/>
          <w:szCs w:val="28"/>
        </w:rPr>
        <w:t>Тема: Джордж Оруелл (Ерік Артур Блер, 1903 – 1950). «</w:t>
      </w:r>
      <w:r w:rsidR="00BB7270" w:rsidRPr="00A37579">
        <w:rPr>
          <w:rFonts w:ascii="Times New Roman" w:hAnsi="Times New Roman"/>
          <w:b/>
          <w:sz w:val="28"/>
          <w:szCs w:val="28"/>
        </w:rPr>
        <w:t>Колгосп тварин</w:t>
      </w:r>
      <w:r w:rsidRPr="00A37579">
        <w:rPr>
          <w:rFonts w:ascii="Times New Roman" w:hAnsi="Times New Roman"/>
          <w:b/>
          <w:sz w:val="28"/>
          <w:szCs w:val="28"/>
        </w:rPr>
        <w:t>»</w:t>
      </w:r>
    </w:p>
    <w:p w14:paraId="2339EF05" w14:textId="611F8F56" w:rsidR="003F7388" w:rsidRPr="003F7388" w:rsidRDefault="003F7388" w:rsidP="003F7388">
      <w:pPr>
        <w:spacing w:after="0" w:line="240" w:lineRule="auto"/>
        <w:jc w:val="both"/>
        <w:rPr>
          <w:rFonts w:ascii="Times New Roman" w:hAnsi="Times New Roman"/>
          <w:bCs/>
          <w:i/>
          <w:color w:val="00B050"/>
          <w:sz w:val="28"/>
          <w:szCs w:val="28"/>
        </w:rPr>
      </w:pPr>
      <w:r w:rsidRPr="003F7388">
        <w:rPr>
          <w:rFonts w:ascii="Times New Roman" w:hAnsi="Times New Roman"/>
          <w:sz w:val="28"/>
          <w:szCs w:val="28"/>
        </w:rPr>
        <w:t>Зв’язок творчості Дж. Оруелла із соціально-історичною ситуацією доби</w:t>
      </w:r>
    </w:p>
    <w:p w14:paraId="49BB6CBF" w14:textId="77777777" w:rsidR="006A70D1" w:rsidRDefault="006A70D1" w:rsidP="003F7388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00935CED" w14:textId="3647C5F0" w:rsidR="003F7388" w:rsidRDefault="003F7388" w:rsidP="003F7388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91243C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</w:t>
      </w:r>
    </w:p>
    <w:p w14:paraId="7A8146E6" w14:textId="5258FD81" w:rsidR="006A70D1" w:rsidRDefault="006A70D1" w:rsidP="006A70D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414B6E">
          <w:rPr>
            <w:rStyle w:val="a3"/>
            <w:rFonts w:ascii="Times New Roman" w:hAnsi="Times New Roman"/>
            <w:sz w:val="28"/>
            <w:szCs w:val="28"/>
          </w:rPr>
          <w:t>https://www.youtube.com/watch?v=6Orrw5lWZEs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6A70D1">
        <w:rPr>
          <w:rFonts w:ascii="Times New Roman" w:hAnsi="Times New Roman"/>
          <w:sz w:val="28"/>
          <w:szCs w:val="28"/>
        </w:rPr>
        <w:t>Джордж Орвелл | Біографія і творче життя головного пророка</w:t>
      </w:r>
    </w:p>
    <w:p w14:paraId="36E1C764" w14:textId="0C52FBBC" w:rsidR="006A70D1" w:rsidRPr="006A70D1" w:rsidRDefault="00A37579" w:rsidP="006A70D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hyperlink r:id="rId6" w:history="1">
        <w:r w:rsidR="006A70D1" w:rsidRPr="00414B6E">
          <w:rPr>
            <w:rStyle w:val="a3"/>
            <w:rFonts w:ascii="Times New Roman" w:hAnsi="Times New Roman"/>
            <w:sz w:val="28"/>
            <w:szCs w:val="28"/>
          </w:rPr>
          <w:t>https://www.youtube.com/watch?v=ssjLQqYmwns</w:t>
        </w:r>
      </w:hyperlink>
      <w:r w:rsidR="006A70D1">
        <w:rPr>
          <w:rFonts w:ascii="Times New Roman" w:hAnsi="Times New Roman"/>
          <w:sz w:val="28"/>
          <w:szCs w:val="28"/>
        </w:rPr>
        <w:t xml:space="preserve">  </w:t>
      </w:r>
      <w:r w:rsidR="006A70D1" w:rsidRPr="006A70D1">
        <w:rPr>
          <w:rFonts w:ascii="Times New Roman" w:hAnsi="Times New Roman"/>
          <w:sz w:val="28"/>
          <w:szCs w:val="28"/>
        </w:rPr>
        <w:t>Дж. Орвелл. Колгосп тварин</w:t>
      </w:r>
    </w:p>
    <w:p w14:paraId="6728886F" w14:textId="77777777" w:rsidR="003F7388" w:rsidRPr="00EA49F8" w:rsidRDefault="003F7388" w:rsidP="003F7388">
      <w:pPr>
        <w:tabs>
          <w:tab w:val="left" w:pos="9356"/>
        </w:tabs>
        <w:spacing w:after="0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19070B47" w14:textId="77777777" w:rsidR="003F7388" w:rsidRDefault="003F7388" w:rsidP="003F7388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Подивіться відео</w:t>
      </w:r>
    </w:p>
    <w:p w14:paraId="7A5E48F6" w14:textId="73891E0E" w:rsidR="003F7388" w:rsidRPr="006A70D1" w:rsidRDefault="003F7388" w:rsidP="006A70D1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Законспектуйте біографію </w:t>
      </w:r>
      <w:r w:rsidR="006A70D1">
        <w:rPr>
          <w:rFonts w:ascii="Times New Roman" w:hAnsi="Times New Roman"/>
          <w:bCs/>
          <w:sz w:val="28"/>
          <w:szCs w:val="28"/>
        </w:rPr>
        <w:t>письменника та аналіз роману.</w:t>
      </w:r>
    </w:p>
    <w:p w14:paraId="6E52E4E9" w14:textId="77777777" w:rsidR="006A70D1" w:rsidRDefault="006A70D1" w:rsidP="006A70D1">
      <w:pPr>
        <w:pStyle w:val="a4"/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4F559CAB" w14:textId="133E9DFD" w:rsidR="003F7388" w:rsidRDefault="003F7388" w:rsidP="003F7388">
      <w:r>
        <w:rPr>
          <w:noProof/>
        </w:rPr>
        <w:drawing>
          <wp:inline distT="0" distB="0" distL="0" distR="0" wp14:anchorId="5D74A3A1" wp14:editId="726CF83A">
            <wp:extent cx="1901825" cy="257781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741" cy="259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24E5063" wp14:editId="731EF64A">
            <wp:extent cx="4074921" cy="1981835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802" cy="1992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A7029A" w14:textId="643FBA3D" w:rsidR="003F7388" w:rsidRDefault="006A70D1" w:rsidP="003F7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A70D1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F628C53" wp14:editId="40BFA58B">
            <wp:extent cx="6120765" cy="34677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6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8B35D" w14:textId="7966D4C8" w:rsidR="006A70D1" w:rsidRPr="003F7388" w:rsidRDefault="006A70D1" w:rsidP="003F7388">
      <w:pPr>
        <w:rPr>
          <w:rFonts w:ascii="Times New Roman" w:hAnsi="Times New Roman"/>
          <w:sz w:val="28"/>
          <w:szCs w:val="28"/>
        </w:rPr>
      </w:pPr>
      <w:r w:rsidRPr="006A70D1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0E0368CF" wp14:editId="11E4B4CF">
            <wp:extent cx="6120765" cy="19646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70D1">
        <w:rPr>
          <w:noProof/>
        </w:rPr>
        <w:t xml:space="preserve"> </w:t>
      </w:r>
      <w:r w:rsidRPr="006A70D1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F0CFFDA" wp14:editId="42F55C56">
            <wp:extent cx="6120765" cy="2435225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70D1">
        <w:rPr>
          <w:noProof/>
        </w:rPr>
        <w:t xml:space="preserve"> </w:t>
      </w:r>
      <w:r w:rsidRPr="006A70D1">
        <w:rPr>
          <w:noProof/>
        </w:rPr>
        <w:drawing>
          <wp:inline distT="0" distB="0" distL="0" distR="0" wp14:anchorId="4E03EB9D" wp14:editId="38C459DE">
            <wp:extent cx="6120765" cy="28784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1C7D" w:rsidRPr="00F11C7D">
        <w:rPr>
          <w:noProof/>
        </w:rPr>
        <w:t xml:space="preserve"> </w:t>
      </w:r>
      <w:r w:rsidR="00F11C7D" w:rsidRPr="00F11C7D">
        <w:rPr>
          <w:noProof/>
        </w:rPr>
        <w:drawing>
          <wp:inline distT="0" distB="0" distL="0" distR="0" wp14:anchorId="6E606B99" wp14:editId="65865F75">
            <wp:extent cx="3962040" cy="1882140"/>
            <wp:effectExtent l="0" t="0" r="63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98430" cy="1899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39CC5" w14:textId="6F08EA5C" w:rsidR="003F7388" w:rsidRDefault="003F7388" w:rsidP="003F7388">
      <w:r>
        <w:t xml:space="preserve"> </w:t>
      </w:r>
    </w:p>
    <w:p w14:paraId="4413C9FA" w14:textId="457D61C0" w:rsidR="00F11C7D" w:rsidRDefault="00F11C7D" w:rsidP="003F7388">
      <w:r w:rsidRPr="00F11C7D">
        <w:rPr>
          <w:noProof/>
        </w:rPr>
        <w:lastRenderedPageBreak/>
        <w:drawing>
          <wp:inline distT="0" distB="0" distL="0" distR="0" wp14:anchorId="106F580D" wp14:editId="7B7B551E">
            <wp:extent cx="4021455" cy="564289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9709" cy="56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330FC" w14:textId="77777777" w:rsidR="00F11C7D" w:rsidRDefault="00F11C7D" w:rsidP="003F7388">
      <w:pPr>
        <w:rPr>
          <w:noProof/>
        </w:rPr>
      </w:pPr>
      <w:r w:rsidRPr="00F11C7D">
        <w:rPr>
          <w:noProof/>
        </w:rPr>
        <w:drawing>
          <wp:inline distT="0" distB="0" distL="0" distR="0" wp14:anchorId="3C2DAF4D" wp14:editId="522655C1">
            <wp:extent cx="6120765" cy="213550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11C7D">
        <w:rPr>
          <w:noProof/>
        </w:rPr>
        <w:t xml:space="preserve"> </w:t>
      </w:r>
    </w:p>
    <w:p w14:paraId="761BD458" w14:textId="2D13DB5C" w:rsidR="00F11C7D" w:rsidRDefault="00F11C7D" w:rsidP="003F7388">
      <w:r w:rsidRPr="00F11C7D">
        <w:rPr>
          <w:noProof/>
        </w:rPr>
        <w:lastRenderedPageBreak/>
        <w:drawing>
          <wp:inline distT="0" distB="0" distL="0" distR="0" wp14:anchorId="112F1BED" wp14:editId="64FBDB2B">
            <wp:extent cx="6120765" cy="3710940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1C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519FD"/>
    <w:multiLevelType w:val="hybridMultilevel"/>
    <w:tmpl w:val="B7B04CA0"/>
    <w:lvl w:ilvl="0" w:tplc="F0745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73866"/>
    <w:multiLevelType w:val="hybridMultilevel"/>
    <w:tmpl w:val="61B48C6E"/>
    <w:lvl w:ilvl="0" w:tplc="DEFAA7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B6F6F"/>
    <w:multiLevelType w:val="hybridMultilevel"/>
    <w:tmpl w:val="732AA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31"/>
    <w:rsid w:val="00000D31"/>
    <w:rsid w:val="002E2BEC"/>
    <w:rsid w:val="003F7388"/>
    <w:rsid w:val="006A70D1"/>
    <w:rsid w:val="00A37579"/>
    <w:rsid w:val="00BB7270"/>
    <w:rsid w:val="00F11C7D"/>
    <w:rsid w:val="00F6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A205E"/>
  <w15:chartTrackingRefBased/>
  <w15:docId w15:val="{5F44D834-CB9B-45AB-83A2-8AD0CF4D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388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738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F7388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6A70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sjLQqYmwns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6Orrw5lWZEs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2023-04-11T05:32:00Z</dcterms:created>
  <dcterms:modified xsi:type="dcterms:W3CDTF">2025-04-15T16:12:00Z</dcterms:modified>
</cp:coreProperties>
</file>