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DEE" w:rsidRPr="00B02AED" w:rsidRDefault="00337DEE" w:rsidP="004B2E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337DEE" w:rsidRPr="00B02AED" w:rsidRDefault="00B02AED" w:rsidP="004B2EB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7B5C7C">
        <w:rPr>
          <w:rFonts w:ascii="Times New Roman" w:hAnsi="Times New Roman" w:cs="Times New Roman"/>
          <w:sz w:val="28"/>
          <w:szCs w:val="28"/>
          <w:lang w:val="uk-UA"/>
        </w:rPr>
        <w:t>ної роботи 6</w:t>
      </w:r>
    </w:p>
    <w:p w:rsidR="00337DEE" w:rsidRPr="00781125" w:rsidRDefault="00337DEE" w:rsidP="004B2E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7B5C7C" w:rsidRPr="00083C72">
        <w:rPr>
          <w:rFonts w:ascii="Times New Roman" w:eastAsia="Times New Roman" w:hAnsi="Times New Roman" w:cs="Times New Roman"/>
          <w:sz w:val="28"/>
          <w:szCs w:val="28"/>
          <w:lang w:val="uk-UA"/>
        </w:rPr>
        <w:t>Оцінка сівозмін за виходом продукції з одиниці площі, зокрема за виходом зерна, кормових одиниць, перетрав</w:t>
      </w:r>
      <w:r w:rsidR="007B5C7C">
        <w:rPr>
          <w:rFonts w:ascii="Times New Roman" w:eastAsia="Times New Roman" w:hAnsi="Times New Roman" w:cs="Times New Roman"/>
          <w:sz w:val="28"/>
          <w:szCs w:val="28"/>
          <w:lang w:val="uk-UA"/>
        </w:rPr>
        <w:t>ного білка</w:t>
      </w:r>
      <w:r w:rsidR="007B5C7C" w:rsidRPr="00083C7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37DEE" w:rsidRPr="00C30C25" w:rsidRDefault="00C30C25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:rsidR="00337DEE" w:rsidRPr="00C30C25" w:rsidRDefault="007B5C7C" w:rsidP="004B2EB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>Які показники використовують для оцінки продуктивності сівозміни?</w:t>
      </w:r>
    </w:p>
    <w:p w:rsidR="00781125" w:rsidRDefault="00337DEE" w:rsidP="004B2EBA">
      <w:pPr>
        <w:spacing w:after="0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76D10"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</w:t>
      </w:r>
      <w:r w:rsidR="00C30C25">
        <w:rPr>
          <w:rFonts w:ascii="Tahoma" w:hAnsi="Tahoma" w:cs="Tahoma"/>
          <w:sz w:val="20"/>
          <w:szCs w:val="20"/>
          <w:lang w:val="uk-UA"/>
        </w:rPr>
        <w:t>____________________________</w:t>
      </w:r>
    </w:p>
    <w:p w:rsidR="007B5C7C" w:rsidRPr="00F24F2F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4F2F">
        <w:rPr>
          <w:rFonts w:ascii="Times New Roman" w:hAnsi="Times New Roman" w:cs="Times New Roman"/>
          <w:sz w:val="28"/>
          <w:szCs w:val="28"/>
          <w:lang w:val="uk-UA"/>
        </w:rPr>
        <w:t>2. Яка роль зернобобових культур у формуванні білкового балансу?</w:t>
      </w:r>
    </w:p>
    <w:p w:rsidR="007B5C7C" w:rsidRDefault="007B5C7C" w:rsidP="007B5C7C">
      <w:pPr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5C7C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3. Чому важливо оцінювати продукцію не лише за виходом зерна, а й за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5C7C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>кормовими показниками?</w:t>
      </w:r>
    </w:p>
    <w:p w:rsidR="007B5C7C" w:rsidRDefault="007B5C7C" w:rsidP="007B5C7C">
      <w:pPr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B5C7C" w:rsidRDefault="007B5C7C" w:rsidP="004B2EB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Ознайомившись з вихідними даними та структурою сівозміни провести розрахунки:</w:t>
      </w:r>
    </w:p>
    <w:p w:rsidR="00BD4B10" w:rsidRPr="00693025" w:rsidRDefault="00BD4B10" w:rsidP="009D0F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D0F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3025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зерна з 1 га сівозміни</w:t>
      </w:r>
    </w:p>
    <w:tbl>
      <w:tblPr>
        <w:tblStyle w:val="a3"/>
        <w:tblW w:w="0" w:type="auto"/>
        <w:tblInd w:w="250" w:type="dxa"/>
        <w:tblLook w:val="04A0"/>
      </w:tblPr>
      <w:tblGrid>
        <w:gridCol w:w="2835"/>
        <w:gridCol w:w="2410"/>
        <w:gridCol w:w="2268"/>
        <w:gridCol w:w="2126"/>
      </w:tblGrid>
      <w:tr w:rsidR="00BD4B10" w:rsidRPr="00DB4891" w:rsidTr="002B4FBB">
        <w:tc>
          <w:tcPr>
            <w:tcW w:w="2835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48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Культура</w:t>
            </w:r>
          </w:p>
        </w:tc>
        <w:tc>
          <w:tcPr>
            <w:tcW w:w="2410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48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Урожайність, т/га</w:t>
            </w:r>
          </w:p>
        </w:tc>
        <w:tc>
          <w:tcPr>
            <w:tcW w:w="2268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48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Частка, %</w:t>
            </w:r>
          </w:p>
        </w:tc>
        <w:tc>
          <w:tcPr>
            <w:tcW w:w="2126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DB4891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зерна, т</w:t>
            </w:r>
          </w:p>
        </w:tc>
      </w:tr>
      <w:tr w:rsidR="00BD4B10" w:rsidTr="002B4FBB">
        <w:tc>
          <w:tcPr>
            <w:tcW w:w="2835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Tr="002B4FBB">
        <w:tc>
          <w:tcPr>
            <w:tcW w:w="2835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Tr="002B4FBB">
        <w:tc>
          <w:tcPr>
            <w:tcW w:w="2835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Tr="002B4FBB">
        <w:tc>
          <w:tcPr>
            <w:tcW w:w="2835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Tr="002B4FBB">
        <w:tc>
          <w:tcPr>
            <w:tcW w:w="2835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RPr="00DB4891" w:rsidTr="002B4FBB">
        <w:tc>
          <w:tcPr>
            <w:tcW w:w="2835" w:type="dxa"/>
          </w:tcPr>
          <w:p w:rsidR="00BD4B10" w:rsidRPr="00DB4891" w:rsidRDefault="00BD4B10" w:rsidP="002B4FB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2410" w:type="dxa"/>
          </w:tcPr>
          <w:p w:rsidR="00BD4B10" w:rsidRPr="004B2EBA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2E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268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Pr="00DB4891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D4B10" w:rsidRDefault="00BD4B10" w:rsidP="00BD4B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4B10" w:rsidRPr="00693025" w:rsidRDefault="00BD4B10" w:rsidP="004B2E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025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кормових одиниць</w:t>
      </w:r>
    </w:p>
    <w:tbl>
      <w:tblPr>
        <w:tblStyle w:val="a3"/>
        <w:tblW w:w="0" w:type="auto"/>
        <w:tblInd w:w="250" w:type="dxa"/>
        <w:tblLook w:val="04A0"/>
      </w:tblPr>
      <w:tblGrid>
        <w:gridCol w:w="2835"/>
        <w:gridCol w:w="2410"/>
        <w:gridCol w:w="2268"/>
        <w:gridCol w:w="2126"/>
      </w:tblGrid>
      <w:tr w:rsidR="00BD4B10" w:rsidRPr="009D536C" w:rsidTr="002B4FBB">
        <w:tc>
          <w:tcPr>
            <w:tcW w:w="2835" w:type="dxa"/>
          </w:tcPr>
          <w:p w:rsidR="00BD4B10" w:rsidRPr="009D536C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536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Культура</w:t>
            </w:r>
          </w:p>
        </w:tc>
        <w:tc>
          <w:tcPr>
            <w:tcW w:w="2410" w:type="dxa"/>
          </w:tcPr>
          <w:p w:rsidR="00BD4B10" w:rsidRPr="009D536C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536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продукції, т</w:t>
            </w:r>
          </w:p>
        </w:tc>
        <w:tc>
          <w:tcPr>
            <w:tcW w:w="2268" w:type="dxa"/>
          </w:tcPr>
          <w:p w:rsidR="00BD4B10" w:rsidRPr="009D536C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536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Кормові одиниці</w:t>
            </w:r>
          </w:p>
        </w:tc>
        <w:tc>
          <w:tcPr>
            <w:tcW w:w="2126" w:type="dxa"/>
          </w:tcPr>
          <w:p w:rsidR="00BD4B10" w:rsidRPr="009D536C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D536C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к. од.</w:t>
            </w:r>
          </w:p>
        </w:tc>
      </w:tr>
      <w:tr w:rsidR="00BD4B10" w:rsidTr="002B4FBB">
        <w:tc>
          <w:tcPr>
            <w:tcW w:w="2835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Tr="002B4FBB">
        <w:tc>
          <w:tcPr>
            <w:tcW w:w="2835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Tr="002B4FBB">
        <w:tc>
          <w:tcPr>
            <w:tcW w:w="2835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Tr="002B4FBB">
        <w:tc>
          <w:tcPr>
            <w:tcW w:w="2835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Tr="002B4FBB">
        <w:tc>
          <w:tcPr>
            <w:tcW w:w="2835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RPr="008B0C1F" w:rsidTr="002B4FBB">
        <w:tc>
          <w:tcPr>
            <w:tcW w:w="2835" w:type="dxa"/>
          </w:tcPr>
          <w:p w:rsidR="00BD4B10" w:rsidRPr="00DB4891" w:rsidRDefault="00BD4B10" w:rsidP="002B4FB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2410" w:type="dxa"/>
          </w:tcPr>
          <w:p w:rsidR="00BD4B10" w:rsidRPr="008B0C1F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C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268" w:type="dxa"/>
          </w:tcPr>
          <w:p w:rsidR="00BD4B10" w:rsidRPr="008B0C1F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0C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126" w:type="dxa"/>
          </w:tcPr>
          <w:p w:rsidR="00BD4B10" w:rsidRPr="008B0C1F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D4B10" w:rsidRDefault="00BD4B10" w:rsidP="00BD4B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D4B10" w:rsidRPr="00693025" w:rsidRDefault="00BD4B10" w:rsidP="004B2EB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302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Розрахунок виходу перетравного білка</w:t>
      </w:r>
    </w:p>
    <w:tbl>
      <w:tblPr>
        <w:tblStyle w:val="a3"/>
        <w:tblW w:w="0" w:type="auto"/>
        <w:tblInd w:w="250" w:type="dxa"/>
        <w:tblLook w:val="04A0"/>
      </w:tblPr>
      <w:tblGrid>
        <w:gridCol w:w="2268"/>
        <w:gridCol w:w="2267"/>
        <w:gridCol w:w="2978"/>
        <w:gridCol w:w="2126"/>
      </w:tblGrid>
      <w:tr w:rsidR="00BD4B10" w:rsidRPr="0021564A" w:rsidTr="002B4FBB">
        <w:tc>
          <w:tcPr>
            <w:tcW w:w="2268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56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Культура</w:t>
            </w:r>
          </w:p>
        </w:tc>
        <w:tc>
          <w:tcPr>
            <w:tcW w:w="2267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56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продукції, т</w:t>
            </w:r>
          </w:p>
        </w:tc>
        <w:tc>
          <w:tcPr>
            <w:tcW w:w="2978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56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Перетравний білок, кг/т</w:t>
            </w:r>
          </w:p>
        </w:tc>
        <w:tc>
          <w:tcPr>
            <w:tcW w:w="2126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564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Вихід білка, кг</w:t>
            </w:r>
          </w:p>
        </w:tc>
      </w:tr>
      <w:tr w:rsidR="00BD4B10" w:rsidTr="002B4FBB">
        <w:tc>
          <w:tcPr>
            <w:tcW w:w="2268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7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Tr="002B4FBB">
        <w:tc>
          <w:tcPr>
            <w:tcW w:w="2268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7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Tr="002B4FBB">
        <w:tc>
          <w:tcPr>
            <w:tcW w:w="2268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7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Tr="002B4FBB">
        <w:tc>
          <w:tcPr>
            <w:tcW w:w="2268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7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Tr="002B4FBB">
        <w:tc>
          <w:tcPr>
            <w:tcW w:w="2268" w:type="dxa"/>
          </w:tcPr>
          <w:p w:rsidR="00BD4B10" w:rsidRDefault="00BD4B10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7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78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BD4B10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D4B10" w:rsidRPr="0021564A" w:rsidTr="002B4FBB">
        <w:tc>
          <w:tcPr>
            <w:tcW w:w="2268" w:type="dxa"/>
          </w:tcPr>
          <w:p w:rsidR="00BD4B10" w:rsidRPr="00DB4891" w:rsidRDefault="00BD4B10" w:rsidP="002B4FB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Разом </w:t>
            </w:r>
          </w:p>
        </w:tc>
        <w:tc>
          <w:tcPr>
            <w:tcW w:w="2267" w:type="dxa"/>
          </w:tcPr>
          <w:p w:rsidR="00BD4B10" w:rsidRPr="004B2EBA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2E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978" w:type="dxa"/>
          </w:tcPr>
          <w:p w:rsidR="00BD4B10" w:rsidRPr="004B2EBA" w:rsidRDefault="00BD4B10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B2E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126" w:type="dxa"/>
          </w:tcPr>
          <w:p w:rsidR="00BD4B10" w:rsidRPr="0021564A" w:rsidRDefault="00BD4B10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7B5C7C" w:rsidRDefault="007B5C7C" w:rsidP="007B5C7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C30C2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162A80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ної 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7B5C7C">
        <w:rPr>
          <w:rFonts w:ascii="Tahoma" w:hAnsi="Tahoma" w:cs="Tahoma"/>
          <w:sz w:val="20"/>
          <w:szCs w:val="20"/>
          <w:lang w:val="uk-UA"/>
        </w:rPr>
        <w:t xml:space="preserve"> </w:t>
      </w:r>
      <w:r>
        <w:rPr>
          <w:rFonts w:ascii="Tahoma" w:hAnsi="Tahoma" w:cs="Tahoma"/>
          <w:sz w:val="20"/>
          <w:szCs w:val="20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2EBA" w:rsidRDefault="004B2EBA" w:rsidP="00162A80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640C53" w:rsidRDefault="00162A80" w:rsidP="00162A80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______________________________________________________________________</w:t>
      </w:r>
    </w:p>
    <w:p w:rsidR="00162A80" w:rsidRPr="00162A80" w:rsidRDefault="00162A80" w:rsidP="00337DEE">
      <w:pPr>
        <w:rPr>
          <w:lang w:val="uk-UA"/>
        </w:rPr>
      </w:pPr>
    </w:p>
    <w:sectPr w:rsidR="00162A80" w:rsidRPr="00162A80" w:rsidSect="004B2EBA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7DEE"/>
    <w:rsid w:val="001357A3"/>
    <w:rsid w:val="00162A80"/>
    <w:rsid w:val="001B2AD1"/>
    <w:rsid w:val="002A0250"/>
    <w:rsid w:val="002E6B71"/>
    <w:rsid w:val="00337DEE"/>
    <w:rsid w:val="0034160E"/>
    <w:rsid w:val="00357685"/>
    <w:rsid w:val="004B2EBA"/>
    <w:rsid w:val="00680A01"/>
    <w:rsid w:val="00685828"/>
    <w:rsid w:val="00693025"/>
    <w:rsid w:val="006C4F63"/>
    <w:rsid w:val="0076764A"/>
    <w:rsid w:val="00781125"/>
    <w:rsid w:val="007B5C7C"/>
    <w:rsid w:val="007F05BB"/>
    <w:rsid w:val="008247A7"/>
    <w:rsid w:val="00877090"/>
    <w:rsid w:val="009B7286"/>
    <w:rsid w:val="009D0FF7"/>
    <w:rsid w:val="00A4033D"/>
    <w:rsid w:val="00B02AED"/>
    <w:rsid w:val="00B555BB"/>
    <w:rsid w:val="00B76D10"/>
    <w:rsid w:val="00BD4B10"/>
    <w:rsid w:val="00BE3402"/>
    <w:rsid w:val="00C30C25"/>
    <w:rsid w:val="00C32163"/>
    <w:rsid w:val="00C4531C"/>
    <w:rsid w:val="00DB159B"/>
    <w:rsid w:val="00E00460"/>
    <w:rsid w:val="00E5789E"/>
    <w:rsid w:val="00F018CC"/>
    <w:rsid w:val="00F43B21"/>
    <w:rsid w:val="00FA1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26</cp:revision>
  <dcterms:created xsi:type="dcterms:W3CDTF">2024-09-09T05:02:00Z</dcterms:created>
  <dcterms:modified xsi:type="dcterms:W3CDTF">2026-03-22T17:09:00Z</dcterms:modified>
</cp:coreProperties>
</file>