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FC9D" w14:textId="77777777"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7225C78F" w14:textId="77777777"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14:paraId="2E659F74" w14:textId="77777777"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14:paraId="0BA2EB34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14:paraId="0425D700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14:paraId="3AB5DBD0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6DBE98F8" w14:textId="77777777"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14:paraId="43FF5D33" w14:textId="77777777"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6F7F01">
        <w:rPr>
          <w:rFonts w:ascii="Times New Roman" w:hAnsi="Times New Roman" w:cs="Times New Roman"/>
          <w:lang w:val="uk-UA"/>
        </w:rPr>
        <w:t xml:space="preserve">сортів і гібридів </w:t>
      </w:r>
      <w:r w:rsidR="00CA7BED">
        <w:rPr>
          <w:rFonts w:ascii="Times New Roman" w:hAnsi="Times New Roman" w:cs="Times New Roman"/>
          <w:lang w:val="uk-UA"/>
        </w:rPr>
        <w:t>озимого жита</w:t>
      </w:r>
      <w:r>
        <w:rPr>
          <w:rFonts w:ascii="Times New Roman" w:hAnsi="Times New Roman" w:cs="Times New Roman"/>
          <w:lang w:val="uk-UA"/>
        </w:rPr>
        <w:t>.</w:t>
      </w:r>
    </w:p>
    <w:p w14:paraId="36A75827" w14:textId="77777777"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жита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CED95DA" w14:textId="77777777" w:rsidR="006C350A" w:rsidRPr="003E5E2E" w:rsidRDefault="006C350A" w:rsidP="003D16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14:paraId="30BF24BF" w14:textId="77777777" w:rsidR="0078335F" w:rsidRPr="00772142" w:rsidRDefault="006F7F01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озимого жита Юпітер F</w:t>
      </w:r>
      <w:r w:rsidRPr="00066777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855DD5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овес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smartTag w:uri="urn:schemas-microsoft-com:office:smarttags" w:element="metricconverter">
        <w:smartTagPr>
          <w:attr w:name="ProductID" w:val="50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50 га</w:t>
        </w:r>
      </w:smartTag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на г</w:t>
      </w:r>
      <w:r>
        <w:rPr>
          <w:rFonts w:ascii="Times New Roman" w:hAnsi="Times New Roman" w:cs="Times New Roman"/>
          <w:sz w:val="24"/>
          <w:szCs w:val="24"/>
          <w:lang w:val="uk-UA"/>
        </w:rPr>
        <w:t>ектар, маса 1000 насінин 32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(Слободянюк І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, Хрокало М.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7053A7FA" w14:textId="77777777" w:rsidR="00772142" w:rsidRDefault="00772142" w:rsidP="0077214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6EC332B" w14:textId="77777777" w:rsidR="00772142" w:rsidRDefault="00772142" w:rsidP="0077214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4C5B230" w14:textId="77777777" w:rsidR="00772142" w:rsidRPr="00772142" w:rsidRDefault="00772142" w:rsidP="00772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Дано:</w:t>
      </w:r>
    </w:p>
    <w:p w14:paraId="4F5199DA" w14:textId="77777777" w:rsidR="00772142" w:rsidRPr="00772142" w:rsidRDefault="00772142" w:rsidP="00772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Рекомендована норма </w:t>
      </w: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висіву</w:t>
      </w:r>
      <w:proofErr w:type="spellEnd"/>
      <w:proofErr w:type="gramStart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m:oMath>
        <m:r>
          <m:rPr>
            <m:nor/>
          </m:rPr>
          <w:rPr>
            <w:rFonts w:ascii="Times New Roman" w:eastAsia="Times New Roman" w:hAnsi="Times New Roman" w:cs="Times New Roman"/>
            <w:sz w:val="24"/>
            <w:szCs w:val="24"/>
          </w:rPr>
          <m:t>К</m:t>
        </m:r>
        <w:proofErr w:type="gramEnd"/>
        <m:r>
          <w:rPr>
            <w:rFonts w:ascii="Cambria Math" w:eastAsia="Times New Roman" w:hAnsi="Cambria Math" w:cs="Times New Roman"/>
            <w:sz w:val="24"/>
            <w:szCs w:val="24"/>
          </w:rPr>
          <m:t>=3</m:t>
        </m:r>
      </m:oMath>
      <w:r w:rsidRPr="00772142">
        <w:rPr>
          <w:rFonts w:ascii="Times New Roman" w:eastAsia="Times New Roman" w:hAnsi="Times New Roman" w:cs="Times New Roman"/>
          <w:sz w:val="24"/>
          <w:szCs w:val="24"/>
        </w:rPr>
        <w:t>млн схожих насінин/га</w:t>
      </w:r>
    </w:p>
    <w:p w14:paraId="088825CD" w14:textId="77777777" w:rsidR="00772142" w:rsidRPr="00772142" w:rsidRDefault="00772142" w:rsidP="00772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Маса 1000 </w:t>
      </w: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насінин</w:t>
      </w:r>
      <w:proofErr w:type="spellEnd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m:oMath>
        <m:r>
          <m:rPr>
            <m:nor/>
          </m:rPr>
          <w:rPr>
            <w:rFonts w:ascii="Times New Roman" w:eastAsia="Times New Roman" w:hAnsi="Times New Roman" w:cs="Times New Roman"/>
            <w:sz w:val="24"/>
            <w:szCs w:val="24"/>
          </w:rPr>
          <m:t>А</m:t>
        </m:r>
        <m:r>
          <w:rPr>
            <w:rFonts w:ascii="Cambria Math" w:eastAsia="Times New Roman" w:hAnsi="Cambria Math" w:cs="Times New Roman"/>
            <w:sz w:val="24"/>
            <w:szCs w:val="24"/>
          </w:rPr>
          <m:t>=32</m:t>
        </m:r>
      </m:oMath>
      <w:r w:rsidRPr="00772142">
        <w:rPr>
          <w:rFonts w:ascii="Times New Roman" w:eastAsia="Times New Roman" w:hAnsi="Times New Roman" w:cs="Times New Roman"/>
          <w:sz w:val="24"/>
          <w:szCs w:val="24"/>
        </w:rPr>
        <w:t>г</w:t>
      </w:r>
    </w:p>
    <w:p w14:paraId="6A1EE8A3" w14:textId="77777777" w:rsidR="00772142" w:rsidRPr="00772142" w:rsidRDefault="00772142" w:rsidP="00772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Чистота </w:t>
      </w: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m:oMath>
        <m:r>
          <m:rPr>
            <m:nor/>
          </m:rPr>
          <w:rPr>
            <w:rFonts w:ascii="Times New Roman" w:eastAsia="Times New Roman" w:hAnsi="Times New Roman" w:cs="Times New Roman"/>
            <w:sz w:val="24"/>
            <w:szCs w:val="24"/>
          </w:rPr>
          <m:t>Ч</m:t>
        </m:r>
        <m:r>
          <w:rPr>
            <w:rFonts w:ascii="Cambria Math" w:eastAsia="Times New Roman" w:hAnsi="Cambria Math" w:cs="Times New Roman"/>
            <w:sz w:val="24"/>
            <w:szCs w:val="24"/>
          </w:rPr>
          <m:t>=98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%</m:t>
        </m:r>
      </m:oMath>
    </w:p>
    <w:p w14:paraId="3ECF93C6" w14:textId="77777777" w:rsidR="00772142" w:rsidRPr="00772142" w:rsidRDefault="00772142" w:rsidP="007721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Схожість</w:t>
      </w:r>
      <w:proofErr w:type="spellEnd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m:oMath>
        <m:r>
          <m:rPr>
            <m:nor/>
          </m:rPr>
          <w:rPr>
            <w:rFonts w:ascii="Times New Roman" w:eastAsia="Times New Roman" w:hAnsi="Times New Roman" w:cs="Times New Roman"/>
            <w:sz w:val="24"/>
            <w:szCs w:val="24"/>
          </w:rPr>
          <m:t>С</m:t>
        </m:r>
        <m:r>
          <w:rPr>
            <w:rFonts w:ascii="Cambria Math" w:eastAsia="Times New Roman" w:hAnsi="Cambria Math" w:cs="Times New Roman"/>
            <w:sz w:val="24"/>
            <w:szCs w:val="24"/>
          </w:rPr>
          <m:t>=96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%</m:t>
        </m:r>
      </m:oMath>
    </w:p>
    <w:p w14:paraId="3C64F59C" w14:textId="77777777" w:rsidR="00772142" w:rsidRPr="00772142" w:rsidRDefault="00772142" w:rsidP="00772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1а.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Розрахунок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посівної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придатності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(ПП):</w:t>
      </w:r>
    </w:p>
    <w:p w14:paraId="082F43FB" w14:textId="77777777" w:rsidR="00772142" w:rsidRPr="00772142" w:rsidRDefault="00772142" w:rsidP="00772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ПП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Ч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С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98×96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=94,08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</w:rPr>
            <m:t>%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</m:oMathPara>
    </w:p>
    <w:p w14:paraId="184FB3A7" w14:textId="77777777" w:rsidR="00772142" w:rsidRPr="00772142" w:rsidRDefault="00772142" w:rsidP="00772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1б.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Розрахунок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масової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норми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(Н) у кг/га:</w:t>
      </w:r>
    </w:p>
    <w:p w14:paraId="44ABBB60" w14:textId="77777777" w:rsidR="00772142" w:rsidRPr="00772142" w:rsidRDefault="00772142" w:rsidP="00772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К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×</m:t>
              </m:r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А</m:t>
              </m:r>
            </m:num>
            <m:den>
              <m:r>
                <m:rPr>
                  <m:nor/>
                </m:r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m:t>ПП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100×3×32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100×3×32=9600</m:t>
          </m:r>
          <m:r>
            <w:rPr>
              <w:rFonts w:ascii="Cambria Math" w:eastAsia="Times New Roman" w:hAnsi="Cambria Math" w:cs="Times New Roman"/>
              <w:i/>
              <w:sz w:val="24"/>
              <w:szCs w:val="24"/>
            </w:rPr>
            <w:br/>
          </m:r>
        </m:oMath>
        <m:oMath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>Н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9600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94,08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</w:rPr>
            <m:t>≈102,1</m:t>
          </m:r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</w:rPr>
            <m:t xml:space="preserve"> кг/га</m:t>
          </m:r>
          <m:r>
            <w:rPr>
              <w:rFonts w:ascii="Times New Roman" w:eastAsia="Times New Roman" w:hAnsi="Times New Roman" w:cs="Times New Roman"/>
              <w:sz w:val="24"/>
              <w:szCs w:val="24"/>
            </w:rPr>
            <w:br/>
          </m:r>
        </m:oMath>
      </m:oMathPara>
    </w:p>
    <w:p w14:paraId="0B402413" w14:textId="77777777" w:rsidR="00772142" w:rsidRPr="00772142" w:rsidRDefault="00772142" w:rsidP="00772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Segoe UI Emoji" w:eastAsia="Times New Roman" w:hAnsi="Segoe UI Emoji" w:cs="Segoe UI Emoji"/>
          <w:sz w:val="24"/>
          <w:szCs w:val="24"/>
        </w:rPr>
        <w:t>✅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Масова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норма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Юпітер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F1: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≈ 102 кг/га</w:t>
      </w:r>
    </w:p>
    <w:p w14:paraId="36B4AA58" w14:textId="7438D722" w:rsidR="00772142" w:rsidRPr="00772142" w:rsidRDefault="00772142" w:rsidP="00772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F7C9B6" w14:textId="77777777" w:rsidR="00772142" w:rsidRPr="00772142" w:rsidRDefault="00772142" w:rsidP="007721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Крок 2.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>Агротехнічна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>частина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>технологічної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7"/>
          <w:szCs w:val="27"/>
        </w:rPr>
        <w:t>карти</w:t>
      </w:r>
      <w:proofErr w:type="spellEnd"/>
    </w:p>
    <w:p w14:paraId="7C02197D" w14:textId="77777777" w:rsidR="00772142" w:rsidRPr="00772142" w:rsidRDefault="00772142" w:rsidP="007721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Попередник: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овес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Площа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50 га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br/>
      </w:r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Сорт: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72142">
        <w:rPr>
          <w:rFonts w:ascii="Times New Roman" w:eastAsia="Times New Roman" w:hAnsi="Times New Roman" w:cs="Times New Roman"/>
          <w:sz w:val="24"/>
          <w:szCs w:val="24"/>
        </w:rPr>
        <w:t>Юпітер</w:t>
      </w:r>
      <w:proofErr w:type="spellEnd"/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F1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Фактична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норма </w:t>
      </w:r>
      <w:proofErr w:type="spellStart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висіву</w:t>
      </w:r>
      <w:proofErr w:type="spellEnd"/>
      <w:r w:rsidRPr="0077214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72142">
        <w:rPr>
          <w:rFonts w:ascii="Times New Roman" w:eastAsia="Times New Roman" w:hAnsi="Times New Roman" w:cs="Times New Roman"/>
          <w:sz w:val="24"/>
          <w:szCs w:val="24"/>
        </w:rPr>
        <w:t xml:space="preserve"> 102 кг/га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578"/>
        <w:gridCol w:w="2720"/>
        <w:gridCol w:w="1209"/>
        <w:gridCol w:w="833"/>
        <w:gridCol w:w="1698"/>
      </w:tblGrid>
      <w:tr w:rsidR="00772142" w:rsidRPr="00772142" w14:paraId="59AD918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798D076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C82290B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6D4D4E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Агротехнічні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показники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дози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строки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43BA006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Одиниця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виміру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76D53B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Обсяг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DF041C" w14:textId="77777777" w:rsidR="00772142" w:rsidRPr="00772142" w:rsidRDefault="00772142" w:rsidP="00772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Склад агрегату (трактор + с-г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машини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772142" w:rsidRPr="00772142" w14:paraId="53958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5669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2CF084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13CCF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Відразу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попередника,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</w:t>
            </w:r>
          </w:p>
        </w:tc>
        <w:tc>
          <w:tcPr>
            <w:tcW w:w="0" w:type="auto"/>
            <w:vAlign w:val="center"/>
            <w:hideMark/>
          </w:tcPr>
          <w:p w14:paraId="01AC32B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4621AB4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4B3DF9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ЮМЗ-8280 + ЛДГ-10А</w:t>
            </w:r>
          </w:p>
        </w:tc>
      </w:tr>
      <w:tr w:rsidR="00772142" w:rsidRPr="00772142" w14:paraId="525B91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2003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EF679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Повторне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коткуванням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66FB3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Через 12–14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днів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см, кут до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першого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лущення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C0D05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36046AA6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27C371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ЮМЗ-8280 + ЛДГ-10А + 3ККШ-6</w:t>
            </w:r>
          </w:p>
        </w:tc>
      </w:tr>
      <w:tr w:rsidR="00772142" w:rsidRPr="00772142" w14:paraId="3478A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4604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1D52B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мінеральних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</w:t>
            </w:r>
          </w:p>
        </w:tc>
        <w:tc>
          <w:tcPr>
            <w:tcW w:w="0" w:type="auto"/>
            <w:vAlign w:val="center"/>
            <w:hideMark/>
          </w:tcPr>
          <w:p w14:paraId="56FBEE2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оранкою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суперфосфат 2,5 ц/га +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калійна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сіль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ц/га</w:t>
            </w:r>
          </w:p>
        </w:tc>
        <w:tc>
          <w:tcPr>
            <w:tcW w:w="0" w:type="auto"/>
            <w:vAlign w:val="center"/>
            <w:hideMark/>
          </w:tcPr>
          <w:p w14:paraId="19ED4C8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14:paraId="3F9DAD8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F16459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+ 1РМГ-4</w:t>
            </w:r>
          </w:p>
        </w:tc>
      </w:tr>
      <w:tr w:rsidR="00772142" w:rsidRPr="00772142" w14:paraId="26B6F1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E26E5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36C99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E0EB7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3–4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тижні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25–27 см</w:t>
            </w:r>
          </w:p>
        </w:tc>
        <w:tc>
          <w:tcPr>
            <w:tcW w:w="0" w:type="auto"/>
            <w:vAlign w:val="center"/>
            <w:hideMark/>
          </w:tcPr>
          <w:p w14:paraId="5CB5275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2CB4086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1B34DA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ПЛН-5-35</w:t>
            </w:r>
          </w:p>
        </w:tc>
      </w:tr>
      <w:tr w:rsidR="00772142" w:rsidRPr="00772142" w14:paraId="5F0D0E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0B84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897EB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Вологозарядковий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75CFEC6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1–2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тижні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, норма 800 м³/га</w:t>
            </w:r>
          </w:p>
        </w:tc>
        <w:tc>
          <w:tcPr>
            <w:tcW w:w="0" w:type="auto"/>
            <w:vAlign w:val="center"/>
            <w:hideMark/>
          </w:tcPr>
          <w:p w14:paraId="44AE14A6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655AF24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40000</w:t>
            </w:r>
          </w:p>
        </w:tc>
        <w:tc>
          <w:tcPr>
            <w:tcW w:w="0" w:type="auto"/>
            <w:vAlign w:val="center"/>
            <w:hideMark/>
          </w:tcPr>
          <w:p w14:paraId="6D0E778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772142" w:rsidRPr="00772142" w14:paraId="5035F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69A5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BCA17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8B87E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Після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підсихання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вологий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шар не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виноситься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поверхню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1EAA1A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71488EF5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07A1408C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КПС-4,0</w:t>
            </w:r>
          </w:p>
        </w:tc>
      </w:tr>
      <w:tr w:rsidR="00772142" w:rsidRPr="00772142" w14:paraId="16D9B0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F24B5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800726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Протруювання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насіння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9F1D04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2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тижні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Селект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-Макс 2,5 кг/т</w:t>
            </w:r>
          </w:p>
        </w:tc>
        <w:tc>
          <w:tcPr>
            <w:tcW w:w="0" w:type="auto"/>
            <w:vAlign w:val="center"/>
            <w:hideMark/>
          </w:tcPr>
          <w:p w14:paraId="1328DEA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1F14E2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414F360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ПС-10; ПСШ-3</w:t>
            </w:r>
          </w:p>
        </w:tc>
      </w:tr>
      <w:tr w:rsidR="00772142" w:rsidRPr="00772142" w14:paraId="66084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F4EC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5F1B7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Передпосівна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культивація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AE5E6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6–8 см, за 0,5–1 год до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посіву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68870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2B103FA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2966C10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КПС-4,0</w:t>
            </w:r>
          </w:p>
        </w:tc>
      </w:tr>
      <w:tr w:rsidR="00772142" w:rsidRPr="00772142" w14:paraId="3ED9C9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5618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3C467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Сівба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6776A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III декада вересня – I декада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жовтня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глибина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3–4 см, норма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висіву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102 кг/га</w:t>
            </w:r>
          </w:p>
        </w:tc>
        <w:tc>
          <w:tcPr>
            <w:tcW w:w="0" w:type="auto"/>
            <w:vAlign w:val="center"/>
            <w:hideMark/>
          </w:tcPr>
          <w:p w14:paraId="383FCC7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0292FAD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5BAE0A9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СЗ-3,6</w:t>
            </w:r>
          </w:p>
        </w:tc>
      </w:tr>
      <w:tr w:rsidR="00772142" w:rsidRPr="00772142" w14:paraId="10FEEE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1B67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C61E04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Весняне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1E4DC1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фізичній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стиглості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ґрунту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рівномірно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без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огріхів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DCBE04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367280DC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1C656D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БЗСС-1,0</w:t>
            </w:r>
          </w:p>
        </w:tc>
      </w:tr>
      <w:tr w:rsidR="00772142" w:rsidRPr="00772142" w14:paraId="4338C2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8D68C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6EB7A3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Ранньовесняне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підживлення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азотними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добривами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2BBB8F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Ам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селітра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2,0 ц/га,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рівномірно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6B4A02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14:paraId="6A717EC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19FE2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МВУ-0,5А</w:t>
            </w:r>
          </w:p>
        </w:tc>
      </w:tr>
      <w:tr w:rsidR="00772142" w:rsidRPr="00772142" w14:paraId="2604C7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3593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102913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бур’янів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8A872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Початок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10%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рослин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300 л/га,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Стеллар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Плюс 1 л/га</w:t>
            </w:r>
          </w:p>
        </w:tc>
        <w:tc>
          <w:tcPr>
            <w:tcW w:w="0" w:type="auto"/>
            <w:vAlign w:val="center"/>
            <w:hideMark/>
          </w:tcPr>
          <w:p w14:paraId="1F70EE7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4A7A182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8FCD1A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ОП-2000</w:t>
            </w:r>
          </w:p>
        </w:tc>
      </w:tr>
      <w:tr w:rsidR="00772142" w:rsidRPr="00772142" w14:paraId="34179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F56B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8EF16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7AD0532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, 500 м³/га</w:t>
            </w:r>
          </w:p>
        </w:tc>
        <w:tc>
          <w:tcPr>
            <w:tcW w:w="0" w:type="auto"/>
            <w:vAlign w:val="center"/>
            <w:hideMark/>
          </w:tcPr>
          <w:p w14:paraId="25133C1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6DF4088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0" w:type="auto"/>
            <w:vAlign w:val="center"/>
            <w:hideMark/>
          </w:tcPr>
          <w:p w14:paraId="45F71CC5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772142" w:rsidRPr="00772142" w14:paraId="4F90A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BC55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F3EAD8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Друге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підживлення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мінеральними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добривами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94688A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Рівномірне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добрив</w:t>
            </w:r>
          </w:p>
        </w:tc>
        <w:tc>
          <w:tcPr>
            <w:tcW w:w="0" w:type="auto"/>
            <w:vAlign w:val="center"/>
            <w:hideMark/>
          </w:tcPr>
          <w:p w14:paraId="227B551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14:paraId="707B4C55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2C4CF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МВУ-0,5А</w:t>
            </w:r>
          </w:p>
        </w:tc>
      </w:tr>
      <w:tr w:rsidR="00772142" w:rsidRPr="00772142" w14:paraId="444C9B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9DCF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EE0A0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Обприскування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шкідників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04825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 л/га,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Ампліго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0,8 л/га</w:t>
            </w:r>
          </w:p>
        </w:tc>
        <w:tc>
          <w:tcPr>
            <w:tcW w:w="0" w:type="auto"/>
            <w:vAlign w:val="center"/>
            <w:hideMark/>
          </w:tcPr>
          <w:p w14:paraId="100939D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4CFCDF1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C0699F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МТЗ-80 + ОП-2000</w:t>
            </w:r>
          </w:p>
        </w:tc>
      </w:tr>
      <w:tr w:rsidR="00772142" w:rsidRPr="00772142" w14:paraId="1BC196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D0F9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C4CFD1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009602EC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колосіння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, 500 м³/га</w:t>
            </w:r>
          </w:p>
        </w:tc>
        <w:tc>
          <w:tcPr>
            <w:tcW w:w="0" w:type="auto"/>
            <w:vAlign w:val="center"/>
            <w:hideMark/>
          </w:tcPr>
          <w:p w14:paraId="15FAC79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м³</w:t>
            </w:r>
          </w:p>
        </w:tc>
        <w:tc>
          <w:tcPr>
            <w:tcW w:w="0" w:type="auto"/>
            <w:vAlign w:val="center"/>
            <w:hideMark/>
          </w:tcPr>
          <w:p w14:paraId="50C8AE7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0" w:type="auto"/>
            <w:vAlign w:val="center"/>
            <w:hideMark/>
          </w:tcPr>
          <w:p w14:paraId="3DDB2906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772142" w:rsidRPr="00772142" w14:paraId="665184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87C3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B27E8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Вегетаційний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полив</w:t>
            </w:r>
          </w:p>
        </w:tc>
        <w:tc>
          <w:tcPr>
            <w:tcW w:w="0" w:type="auto"/>
            <w:vAlign w:val="center"/>
            <w:hideMark/>
          </w:tcPr>
          <w:p w14:paraId="58AE047F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Фаза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зерна, 600 </w:t>
            </w: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м³/га</w:t>
            </w:r>
          </w:p>
        </w:tc>
        <w:tc>
          <w:tcPr>
            <w:tcW w:w="0" w:type="auto"/>
            <w:vAlign w:val="center"/>
            <w:hideMark/>
          </w:tcPr>
          <w:p w14:paraId="26EF601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м³</w:t>
            </w:r>
          </w:p>
        </w:tc>
        <w:tc>
          <w:tcPr>
            <w:tcW w:w="0" w:type="auto"/>
            <w:vAlign w:val="center"/>
            <w:hideMark/>
          </w:tcPr>
          <w:p w14:paraId="4846380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0" w:type="auto"/>
            <w:vAlign w:val="center"/>
            <w:hideMark/>
          </w:tcPr>
          <w:p w14:paraId="48E07767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Фрегат</w:t>
            </w:r>
          </w:p>
        </w:tc>
      </w:tr>
      <w:tr w:rsidR="00772142" w:rsidRPr="00772142" w14:paraId="71EDCC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2A89D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EB6DD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Пряме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комбайнування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E0E283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Вологість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 18–20%,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швидкість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6–7 км/год</w:t>
            </w:r>
          </w:p>
        </w:tc>
        <w:tc>
          <w:tcPr>
            <w:tcW w:w="0" w:type="auto"/>
            <w:vAlign w:val="center"/>
            <w:hideMark/>
          </w:tcPr>
          <w:p w14:paraId="035E918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0" w:type="auto"/>
            <w:vAlign w:val="center"/>
            <w:hideMark/>
          </w:tcPr>
          <w:p w14:paraId="5E01F55B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0C2E93EE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New Holland, Claas, John Deere</w:t>
            </w:r>
          </w:p>
        </w:tc>
      </w:tr>
      <w:tr w:rsidR="00772142" w:rsidRPr="00772142" w14:paraId="338E2D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FD050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BA77CC8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Транспортування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зерна</w:t>
            </w:r>
          </w:p>
        </w:tc>
        <w:tc>
          <w:tcPr>
            <w:tcW w:w="0" w:type="auto"/>
            <w:vAlign w:val="center"/>
            <w:hideMark/>
          </w:tcPr>
          <w:p w14:paraId="236AD7D4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втрат</w:t>
            </w:r>
            <w:proofErr w:type="spellEnd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день </w:t>
            </w:r>
            <w:proofErr w:type="spellStart"/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збирання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E6AB51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14:paraId="30473152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0" w:type="auto"/>
            <w:vAlign w:val="center"/>
            <w:hideMark/>
          </w:tcPr>
          <w:p w14:paraId="363BEA09" w14:textId="77777777" w:rsidR="00772142" w:rsidRPr="00772142" w:rsidRDefault="00772142" w:rsidP="00772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214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</w:t>
            </w:r>
          </w:p>
        </w:tc>
      </w:tr>
    </w:tbl>
    <w:p w14:paraId="287297AD" w14:textId="77777777" w:rsidR="00772142" w:rsidRPr="00645654" w:rsidRDefault="00772142" w:rsidP="0077214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sectPr w:rsidR="00772142" w:rsidRPr="00645654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253403"/>
    <w:multiLevelType w:val="multilevel"/>
    <w:tmpl w:val="39AC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403385">
    <w:abstractNumId w:val="1"/>
  </w:num>
  <w:num w:numId="2" w16cid:durableId="897938700">
    <w:abstractNumId w:val="4"/>
  </w:num>
  <w:num w:numId="3" w16cid:durableId="1633554913">
    <w:abstractNumId w:val="3"/>
  </w:num>
  <w:num w:numId="4" w16cid:durableId="1761291591">
    <w:abstractNumId w:val="0"/>
  </w:num>
  <w:num w:numId="5" w16cid:durableId="2032221697">
    <w:abstractNumId w:val="2"/>
  </w:num>
  <w:num w:numId="6" w16cid:durableId="9726406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A0B04"/>
    <w:rsid w:val="001C0990"/>
    <w:rsid w:val="001D62DC"/>
    <w:rsid w:val="002068A4"/>
    <w:rsid w:val="002D44B2"/>
    <w:rsid w:val="002E67D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C0D6C"/>
    <w:rsid w:val="0050603D"/>
    <w:rsid w:val="0054205D"/>
    <w:rsid w:val="0054433A"/>
    <w:rsid w:val="00566BAE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7F01"/>
    <w:rsid w:val="007020E1"/>
    <w:rsid w:val="00772142"/>
    <w:rsid w:val="007770F7"/>
    <w:rsid w:val="0078335F"/>
    <w:rsid w:val="00793C21"/>
    <w:rsid w:val="007E57CD"/>
    <w:rsid w:val="008053E9"/>
    <w:rsid w:val="00855DD5"/>
    <w:rsid w:val="00861108"/>
    <w:rsid w:val="00896096"/>
    <w:rsid w:val="008A5AC8"/>
    <w:rsid w:val="008B653E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3408B"/>
    <w:rsid w:val="00BE0F8B"/>
    <w:rsid w:val="00C06793"/>
    <w:rsid w:val="00C109B5"/>
    <w:rsid w:val="00C447C6"/>
    <w:rsid w:val="00CA7BED"/>
    <w:rsid w:val="00D14B00"/>
    <w:rsid w:val="00D162FC"/>
    <w:rsid w:val="00D91348"/>
    <w:rsid w:val="00DA3E23"/>
    <w:rsid w:val="00DA4B92"/>
    <w:rsid w:val="00E664E5"/>
    <w:rsid w:val="00E8255A"/>
    <w:rsid w:val="00ED325C"/>
    <w:rsid w:val="00F02227"/>
    <w:rsid w:val="00F97371"/>
    <w:rsid w:val="00FA3126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C172CB"/>
  <w15:docId w15:val="{B05499CB-0F27-4D96-A48F-90B4CA76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1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и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77214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2026-03-16T13:44:00Z</dcterms:created>
  <dcterms:modified xsi:type="dcterms:W3CDTF">2026-03-16T13:44:00Z</dcterms:modified>
</cp:coreProperties>
</file>