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35F" w:rsidRPr="00C06793" w:rsidRDefault="0078335F" w:rsidP="00C0679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78335F" w:rsidRPr="0078335F" w:rsidRDefault="0078335F" w:rsidP="00C0679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 w:rsidR="00C06793"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78335F" w:rsidRPr="003E5E2E" w:rsidRDefault="0078335F" w:rsidP="006A443C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:rsidR="00861108" w:rsidRPr="003E5E2E" w:rsidRDefault="0078335F" w:rsidP="00BE0F8B">
      <w:pPr>
        <w:spacing w:after="0"/>
        <w:ind w:left="-426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технологічної карти вирощування озимої пшениці</w:t>
      </w:r>
    </w:p>
    <w:p w:rsidR="00861108" w:rsidRPr="003E5E2E" w:rsidRDefault="0078335F" w:rsidP="00BE0F8B">
      <w:pPr>
        <w:spacing w:after="0"/>
        <w:ind w:left="-426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технологічної карти вирощування озимої пшениці</w:t>
      </w:r>
    </w:p>
    <w:p w:rsidR="0078335F" w:rsidRPr="003E5E2E" w:rsidRDefault="0078335F" w:rsidP="006A443C">
      <w:pPr>
        <w:spacing w:after="0"/>
        <w:ind w:left="-426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робочі зошити, інструкц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ійні карти, колекції насіння,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практикуми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, типові технологічні карти, лічильна техніка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61108" w:rsidRPr="003E5E2E" w:rsidRDefault="00861108" w:rsidP="00645654">
      <w:pPr>
        <w:spacing w:after="0"/>
        <w:ind w:left="-426" w:hanging="141"/>
        <w:rPr>
          <w:rFonts w:ascii="Times New Roman" w:hAnsi="Times New Roman" w:cs="Times New Roman"/>
          <w:sz w:val="24"/>
          <w:szCs w:val="24"/>
          <w:lang w:val="uk-UA"/>
        </w:rPr>
      </w:pPr>
    </w:p>
    <w:p w:rsidR="0078335F" w:rsidRPr="003E5E2E" w:rsidRDefault="0078335F" w:rsidP="00645654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Зміст та п</w:t>
      </w:r>
      <w:r w:rsidR="0050603D" w:rsidRPr="003E5E2E">
        <w:rPr>
          <w:rFonts w:ascii="Times New Roman" w:hAnsi="Times New Roman" w:cs="Times New Roman"/>
          <w:b/>
          <w:sz w:val="24"/>
          <w:szCs w:val="24"/>
          <w:lang w:val="uk-UA"/>
        </w:rPr>
        <w:t>ослідовність виконання завдань:</w:t>
      </w:r>
    </w:p>
    <w:p w:rsidR="0078335F" w:rsidRPr="003E5E2E" w:rsidRDefault="0078335F" w:rsidP="00645654">
      <w:pPr>
        <w:spacing w:after="0"/>
        <w:ind w:left="-426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1.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Ознайомитися 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>з методикою складання агротехнічної частини технол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огічної карти.</w:t>
      </w:r>
    </w:p>
    <w:p w:rsidR="00B110C1" w:rsidRPr="003E5E2E" w:rsidRDefault="0078335F" w:rsidP="006A443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технологічної карти вирощування озимої пшениці за індивідуальним завданням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C350A" w:rsidRPr="003E5E2E" w:rsidRDefault="006C350A" w:rsidP="005F0B5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Варіанти індивідуальних завдань: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t>Сорт озимої пшениці Херсонська 99, попередник чорний пар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smartTag w:uri="urn:schemas-microsoft-com:office:smarttags" w:element="metricconverter">
        <w:smartTagPr>
          <w:attr w:name="ProductID" w:val="50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50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43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8B653E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Басараб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С., Водько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орт озимої пшениці Росинка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кукурудза, наявність кореневищних бур’янів, площа </w:t>
      </w:r>
      <w:smartTag w:uri="urn:schemas-microsoft-com:office:smarttags" w:element="metricconverter">
        <w:smartTagPr>
          <w:attr w:name="ProductID" w:val="55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55 га</w:t>
        </w:r>
      </w:smartTag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 кількісна но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рма висіву 4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,2 млн. схожих насінин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45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95%.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(Водько М.,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Гішта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орт озимої пшениці Овідій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озима ячмінь, наявність однорічних бур’янів, площа </w:t>
      </w:r>
      <w:smartTag w:uri="urn:schemas-microsoft-com:office:smarttags" w:element="metricconverter">
        <w:smartTagPr>
          <w:attr w:name="ProductID" w:val="47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47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3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,9 млн. схожих насінин на гектар, маса 10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00 насінин 42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(Головач І.,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Дзевелюк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орт озимої пшениці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Кохана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рання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картопля, наявність однорічних бур’янів, площа </w:t>
      </w:r>
      <w:smartTag w:uri="urn:schemas-microsoft-com:office:smarttags" w:element="metricconverter">
        <w:smartTagPr>
          <w:attr w:name="ProductID" w:val="70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70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,2 млн. схожих насінин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44</w:t>
      </w:r>
      <w:r w:rsidR="000006A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Діхтієвський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Загоруйко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орт озимої пшениці Благо, попередник люцерна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коренепаросткових бур’янів, площа </w:t>
      </w:r>
      <w:smartTag w:uri="urn:schemas-microsoft-com:office:smarttags" w:element="metricconverter">
        <w:smartTagPr>
          <w:attr w:name="ProductID" w:val="52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52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,1 млн. схожих насінин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43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99%,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(Іванов В.,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Козиряцький</w:t>
      </w:r>
      <w:proofErr w:type="spellEnd"/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орт озимої пшениці </w:t>
      </w:r>
      <w:proofErr w:type="spellStart"/>
      <w:r w:rsidRPr="003E5E2E">
        <w:rPr>
          <w:rFonts w:ascii="Times New Roman" w:hAnsi="Times New Roman" w:cs="Times New Roman"/>
          <w:sz w:val="24"/>
          <w:szCs w:val="24"/>
          <w:lang w:val="uk-UA"/>
        </w:rPr>
        <w:t>Ледя</w:t>
      </w:r>
      <w:proofErr w:type="spellEnd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озима пшениця, наявність однорічних бур’янів, площа </w:t>
      </w:r>
      <w:smartTag w:uri="urn:schemas-microsoft-com:office:smarttags" w:element="metricconverter">
        <w:smartTagPr>
          <w:attr w:name="ProductID" w:val="50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50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,  кількісна норма висіву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4,2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млн. схожих насінин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40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(Лисиця І.,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Махник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орт озимої пшениці Кошова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ярий ячмінь, наявність кореневищних бур’янів, площа </w:t>
      </w:r>
      <w:smartTag w:uri="urn:schemas-microsoft-com:office:smarttags" w:element="metricconverter">
        <w:smartTagPr>
          <w:attr w:name="ProductID" w:val="47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47 га</w:t>
        </w:r>
      </w:smartTag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 кількісна норма висіву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3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,9 млн. схожих насінин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39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97%, схожість 97%.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Новохатський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Ю., Пастушенко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орт озимої пшениці Соборна, попередник конюшина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smartTag w:uri="urn:schemas-microsoft-com:office:smarttags" w:element="metricconverter">
        <w:smartTagPr>
          <w:attr w:name="ProductID" w:val="57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57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,2 млн. схожих насінин на гектар, маса 1000 насіни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н 41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99%, схожість 97%.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(Пелепец Г., Питель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орт озимої пшениці Анатолія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кукурудза, наявність коренепаросткових бур’янів, площа </w:t>
      </w:r>
      <w:smartTag w:uri="urn:schemas-microsoft-com:office:smarttags" w:element="metricconverter">
        <w:smartTagPr>
          <w:attr w:name="ProductID" w:val="40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40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3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,9 млн. схожих насінин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</w:t>
      </w:r>
      <w:r w:rsidR="009D1FF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Сагун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Саковець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78335F" w:rsidRPr="00645654" w:rsidRDefault="009F5DD5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t>Сорт озимої пшениці Херсонська 99, попередник чорний пар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smartTag w:uri="urn:schemas-microsoft-com:office:smarttags" w:element="metricconverter">
        <w:smartTagPr>
          <w:attr w:name="ProductID" w:val="50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50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43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(Слободянюк І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, Хрокало М.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8A5AC8" w:rsidRPr="006A443C" w:rsidRDefault="00645654" w:rsidP="006A443C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орт озимої пшениці Росинка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кукурудза, наявність кореневищних бур’янів, площа </w:t>
      </w:r>
      <w:smartTag w:uri="urn:schemas-microsoft-com:office:smarttags" w:element="metricconverter">
        <w:smartTagPr>
          <w:attr w:name="ProductID" w:val="55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55 га</w:t>
        </w:r>
      </w:smartTag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 кількісна но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рма висіву 4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,2 млн. схожих насінин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45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95%.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Шкодич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BE0F8B" w:rsidRDefault="00BE0F8B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0603D" w:rsidRPr="003E5E2E" w:rsidRDefault="0050603D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Методич</w:t>
      </w:r>
      <w:r w:rsidR="006A443C">
        <w:rPr>
          <w:rFonts w:ascii="Times New Roman" w:hAnsi="Times New Roman" w:cs="Times New Roman"/>
          <w:b/>
          <w:sz w:val="24"/>
          <w:szCs w:val="24"/>
          <w:lang w:val="uk-UA"/>
        </w:rPr>
        <w:t>ні вказівки до першого завдання</w:t>
      </w:r>
    </w:p>
    <w:p w:rsidR="0050603D" w:rsidRPr="003E5E2E" w:rsidRDefault="0050603D" w:rsidP="006A443C">
      <w:pPr>
        <w:spacing w:after="0"/>
        <w:ind w:left="-567" w:firstLine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Технологічна карта – це проект комплексу заходів, які забезпечують одержання високих запрограмованих урожаїв. 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Основою її є послідовний перелік агротехнічних операцій в конкретних грунтово-кліматичних та організаційно-господарських умовах, які відповідають вимогам певного сорту.</w:t>
      </w:r>
    </w:p>
    <w:p w:rsidR="00861108" w:rsidRDefault="00C109B5" w:rsidP="006A443C">
      <w:pPr>
        <w:spacing w:after="0"/>
        <w:ind w:left="-567" w:firstLine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  В технологічній ка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і умовно можна виділити технологічну, технічну і розрахунково-економічну частини.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Технологічна частина включає перелік операцій, характеристику агротехнічних вимог до них,</w:t>
      </w:r>
      <w:r w:rsidR="008B653E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об’єм і строки виконання робіт.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Технічна передбачає склад машино-тракторних агрегатів, кількість обслуговуючого пер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оналу. У розрахунково-економічній частині визначаються потреби в робочій силі, техніці, матеріально-грошових витратах за видами робіт.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86BE6" w:rsidRDefault="00586BE6" w:rsidP="00586BE6">
      <w:pPr>
        <w:pStyle w:val="a4"/>
        <w:spacing w:before="164"/>
        <w:ind w:right="1307"/>
        <w:jc w:val="left"/>
      </w:pPr>
      <w:r>
        <w:t xml:space="preserve">Технологічна карта </w:t>
      </w:r>
    </w:p>
    <w:tbl>
      <w:tblPr>
        <w:tblStyle w:val="TableNormal"/>
        <w:tblW w:w="10656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3494"/>
        <w:gridCol w:w="567"/>
        <w:gridCol w:w="625"/>
        <w:gridCol w:w="681"/>
        <w:gridCol w:w="753"/>
        <w:gridCol w:w="895"/>
        <w:gridCol w:w="682"/>
        <w:gridCol w:w="684"/>
        <w:gridCol w:w="626"/>
        <w:gridCol w:w="513"/>
        <w:gridCol w:w="569"/>
      </w:tblGrid>
      <w:tr w:rsidR="00586BE6" w:rsidRPr="00586BE6" w:rsidTr="00586BE6">
        <w:trPr>
          <w:trHeight w:val="460"/>
        </w:trPr>
        <w:tc>
          <w:tcPr>
            <w:tcW w:w="567" w:type="dxa"/>
            <w:vMerge w:val="restart"/>
          </w:tcPr>
          <w:p w:rsidR="00586BE6" w:rsidRPr="00586BE6" w:rsidRDefault="00586BE6" w:rsidP="00131ECC">
            <w:pPr>
              <w:pStyle w:val="TableParagraph"/>
              <w:jc w:val="left"/>
            </w:pPr>
          </w:p>
          <w:p w:rsidR="00586BE6" w:rsidRPr="00586BE6" w:rsidRDefault="00586BE6" w:rsidP="00131ECC">
            <w:pPr>
              <w:pStyle w:val="TableParagraph"/>
              <w:spacing w:before="10"/>
              <w:jc w:val="left"/>
              <w:rPr>
                <w:sz w:val="28"/>
              </w:rPr>
            </w:pPr>
          </w:p>
          <w:p w:rsidR="00586BE6" w:rsidRPr="00586BE6" w:rsidRDefault="00586BE6" w:rsidP="00131ECC">
            <w:pPr>
              <w:pStyle w:val="TableParagraph"/>
              <w:spacing w:before="1"/>
              <w:ind w:left="6" w:right="-17" w:firstLine="38"/>
              <w:jc w:val="left"/>
              <w:rPr>
                <w:sz w:val="20"/>
              </w:rPr>
            </w:pPr>
            <w:r w:rsidRPr="00586BE6">
              <w:rPr>
                <w:sz w:val="20"/>
              </w:rPr>
              <w:t>№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pacing w:val="-1"/>
                <w:sz w:val="20"/>
              </w:rPr>
              <w:t>п/п</w:t>
            </w:r>
          </w:p>
        </w:tc>
        <w:tc>
          <w:tcPr>
            <w:tcW w:w="3494" w:type="dxa"/>
            <w:vMerge w:val="restart"/>
          </w:tcPr>
          <w:p w:rsidR="00586BE6" w:rsidRPr="00586BE6" w:rsidRDefault="00586BE6" w:rsidP="00131ECC">
            <w:pPr>
              <w:pStyle w:val="TableParagraph"/>
              <w:jc w:val="left"/>
            </w:pPr>
          </w:p>
          <w:p w:rsidR="00586BE6" w:rsidRPr="00586BE6" w:rsidRDefault="00586BE6" w:rsidP="00131ECC">
            <w:pPr>
              <w:pStyle w:val="TableParagraph"/>
              <w:spacing w:before="6"/>
              <w:jc w:val="left"/>
              <w:rPr>
                <w:sz w:val="28"/>
              </w:rPr>
            </w:pPr>
          </w:p>
          <w:p w:rsidR="00586BE6" w:rsidRPr="00586BE6" w:rsidRDefault="00586BE6" w:rsidP="00131ECC">
            <w:pPr>
              <w:pStyle w:val="TableParagraph"/>
              <w:ind w:left="949"/>
              <w:jc w:val="left"/>
              <w:rPr>
                <w:sz w:val="20"/>
              </w:rPr>
            </w:pPr>
            <w:r w:rsidRPr="00586BE6">
              <w:rPr>
                <w:sz w:val="20"/>
              </w:rPr>
              <w:t>Назва</w:t>
            </w:r>
            <w:r w:rsidRPr="00586BE6">
              <w:rPr>
                <w:spacing w:val="-4"/>
                <w:sz w:val="20"/>
              </w:rPr>
              <w:t xml:space="preserve"> </w:t>
            </w:r>
            <w:r w:rsidRPr="00586BE6">
              <w:rPr>
                <w:sz w:val="20"/>
              </w:rPr>
              <w:t>робіт</w:t>
            </w:r>
          </w:p>
        </w:tc>
        <w:tc>
          <w:tcPr>
            <w:tcW w:w="567" w:type="dxa"/>
            <w:vMerge w:val="restart"/>
          </w:tcPr>
          <w:p w:rsidR="00586BE6" w:rsidRPr="00586BE6" w:rsidRDefault="00586BE6" w:rsidP="00131ECC">
            <w:pPr>
              <w:pStyle w:val="TableParagraph"/>
              <w:ind w:left="56" w:right="50" w:hanging="3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Оди-</w:t>
            </w:r>
            <w:proofErr w:type="spellEnd"/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ниця</w:t>
            </w:r>
            <w:proofErr w:type="spellEnd"/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вимі-</w:t>
            </w:r>
            <w:proofErr w:type="spellEnd"/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ру</w:t>
            </w:r>
            <w:proofErr w:type="spellEnd"/>
          </w:p>
        </w:tc>
        <w:tc>
          <w:tcPr>
            <w:tcW w:w="1306" w:type="dxa"/>
            <w:gridSpan w:val="2"/>
          </w:tcPr>
          <w:p w:rsidR="00586BE6" w:rsidRPr="00586BE6" w:rsidRDefault="00586BE6" w:rsidP="00131ECC">
            <w:pPr>
              <w:pStyle w:val="TableParagraph"/>
              <w:spacing w:before="115"/>
              <w:ind w:left="147"/>
              <w:jc w:val="left"/>
              <w:rPr>
                <w:sz w:val="20"/>
              </w:rPr>
            </w:pPr>
            <w:r w:rsidRPr="00586BE6">
              <w:rPr>
                <w:sz w:val="20"/>
              </w:rPr>
              <w:t>Обсяг</w:t>
            </w:r>
            <w:r w:rsidRPr="00586BE6">
              <w:rPr>
                <w:spacing w:val="-4"/>
                <w:sz w:val="20"/>
              </w:rPr>
              <w:t xml:space="preserve"> </w:t>
            </w:r>
            <w:r w:rsidRPr="00586BE6">
              <w:rPr>
                <w:sz w:val="20"/>
              </w:rPr>
              <w:t>робіт</w:t>
            </w:r>
          </w:p>
        </w:tc>
        <w:tc>
          <w:tcPr>
            <w:tcW w:w="1648" w:type="dxa"/>
            <w:gridSpan w:val="2"/>
          </w:tcPr>
          <w:p w:rsidR="00586BE6" w:rsidRPr="00586BE6" w:rsidRDefault="00586BE6" w:rsidP="00131ECC">
            <w:pPr>
              <w:pStyle w:val="TableParagraph"/>
              <w:spacing w:before="115"/>
              <w:ind w:left="173"/>
              <w:jc w:val="left"/>
              <w:rPr>
                <w:sz w:val="20"/>
              </w:rPr>
            </w:pPr>
            <w:r w:rsidRPr="00586BE6">
              <w:rPr>
                <w:sz w:val="20"/>
              </w:rPr>
              <w:t>Склад</w:t>
            </w:r>
            <w:r w:rsidRPr="00586BE6">
              <w:rPr>
                <w:spacing w:val="-5"/>
                <w:sz w:val="20"/>
              </w:rPr>
              <w:t xml:space="preserve"> </w:t>
            </w:r>
            <w:r w:rsidRPr="00586BE6">
              <w:rPr>
                <w:sz w:val="20"/>
              </w:rPr>
              <w:t>агрегату</w:t>
            </w:r>
          </w:p>
        </w:tc>
        <w:tc>
          <w:tcPr>
            <w:tcW w:w="1366" w:type="dxa"/>
            <w:gridSpan w:val="2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99" w:right="102" w:firstLine="7"/>
              <w:jc w:val="left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Обслуговую-</w:t>
            </w:r>
            <w:proofErr w:type="spellEnd"/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pacing w:val="-1"/>
                <w:sz w:val="20"/>
              </w:rPr>
              <w:t>чий</w:t>
            </w:r>
            <w:r w:rsidRPr="00586BE6">
              <w:rPr>
                <w:spacing w:val="-12"/>
                <w:sz w:val="20"/>
              </w:rPr>
              <w:t xml:space="preserve"> </w:t>
            </w:r>
            <w:r w:rsidRPr="00586BE6">
              <w:rPr>
                <w:sz w:val="20"/>
              </w:rPr>
              <w:t>персонал</w:t>
            </w:r>
          </w:p>
        </w:tc>
        <w:tc>
          <w:tcPr>
            <w:tcW w:w="626" w:type="dxa"/>
            <w:vMerge w:val="restart"/>
          </w:tcPr>
          <w:p w:rsidR="00586BE6" w:rsidRPr="00586BE6" w:rsidRDefault="00586BE6" w:rsidP="00131ECC">
            <w:pPr>
              <w:pStyle w:val="TableParagraph"/>
              <w:spacing w:before="5"/>
              <w:jc w:val="left"/>
              <w:rPr>
                <w:sz w:val="30"/>
              </w:rPr>
            </w:pPr>
          </w:p>
          <w:p w:rsidR="00586BE6" w:rsidRPr="00586BE6" w:rsidRDefault="00586BE6" w:rsidP="00131ECC">
            <w:pPr>
              <w:pStyle w:val="TableParagraph"/>
              <w:ind w:left="64" w:right="34" w:hanging="46"/>
              <w:jc w:val="both"/>
              <w:rPr>
                <w:sz w:val="20"/>
              </w:rPr>
            </w:pPr>
            <w:r w:rsidRPr="00586BE6">
              <w:rPr>
                <w:sz w:val="20"/>
              </w:rPr>
              <w:t>Норма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виро-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бітку</w:t>
            </w:r>
            <w:proofErr w:type="spellEnd"/>
          </w:p>
        </w:tc>
        <w:tc>
          <w:tcPr>
            <w:tcW w:w="1082" w:type="dxa"/>
            <w:gridSpan w:val="2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71" w:right="79" w:firstLine="52"/>
              <w:jc w:val="left"/>
              <w:rPr>
                <w:sz w:val="20"/>
              </w:rPr>
            </w:pPr>
            <w:r w:rsidRPr="00586BE6">
              <w:rPr>
                <w:sz w:val="20"/>
              </w:rPr>
              <w:t>Кількість</w:t>
            </w:r>
            <w:r w:rsidRPr="00586BE6">
              <w:rPr>
                <w:spacing w:val="1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нормозмін</w:t>
            </w:r>
            <w:proofErr w:type="spellEnd"/>
          </w:p>
        </w:tc>
      </w:tr>
      <w:tr w:rsidR="00586BE6" w:rsidRPr="00586BE6" w:rsidTr="00586BE6">
        <w:trPr>
          <w:trHeight w:val="918"/>
        </w:trPr>
        <w:tc>
          <w:tcPr>
            <w:tcW w:w="567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3494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625" w:type="dxa"/>
          </w:tcPr>
          <w:p w:rsidR="00586BE6" w:rsidRPr="00586BE6" w:rsidRDefault="00586BE6" w:rsidP="00131ECC">
            <w:pPr>
              <w:pStyle w:val="TableParagraph"/>
              <w:ind w:left="12" w:right="6" w:firstLine="28"/>
              <w:jc w:val="left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фізич-</w:t>
            </w:r>
            <w:proofErr w:type="spellEnd"/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pacing w:val="-1"/>
                <w:sz w:val="20"/>
              </w:rPr>
              <w:t>ний,</w:t>
            </w:r>
            <w:r w:rsidRPr="00586BE6">
              <w:rPr>
                <w:spacing w:val="-11"/>
                <w:sz w:val="20"/>
              </w:rPr>
              <w:t xml:space="preserve"> </w:t>
            </w:r>
            <w:r w:rsidRPr="00586BE6">
              <w:rPr>
                <w:sz w:val="20"/>
              </w:rPr>
              <w:t>га</w:t>
            </w:r>
          </w:p>
        </w:tc>
        <w:tc>
          <w:tcPr>
            <w:tcW w:w="681" w:type="dxa"/>
          </w:tcPr>
          <w:p w:rsidR="00586BE6" w:rsidRPr="00586BE6" w:rsidRDefault="00586BE6" w:rsidP="00131ECC">
            <w:pPr>
              <w:pStyle w:val="TableParagraph"/>
              <w:ind w:left="16" w:right="9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умов-</w:t>
            </w:r>
            <w:proofErr w:type="spellEnd"/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z w:val="20"/>
              </w:rPr>
              <w:t>ний</w:t>
            </w:r>
          </w:p>
          <w:p w:rsidR="00586BE6" w:rsidRPr="00586BE6" w:rsidRDefault="00586BE6" w:rsidP="00131ECC">
            <w:pPr>
              <w:pStyle w:val="TableParagraph"/>
              <w:spacing w:line="228" w:lineRule="exact"/>
              <w:ind w:left="16" w:right="16"/>
              <w:rPr>
                <w:sz w:val="20"/>
              </w:rPr>
            </w:pPr>
            <w:proofErr w:type="spellStart"/>
            <w:r w:rsidRPr="00586BE6">
              <w:rPr>
                <w:spacing w:val="-1"/>
                <w:sz w:val="20"/>
              </w:rPr>
              <w:t>еталон-</w:t>
            </w:r>
            <w:proofErr w:type="spellEnd"/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z w:val="20"/>
              </w:rPr>
              <w:t>ний,</w:t>
            </w:r>
            <w:r w:rsidRPr="00586BE6">
              <w:rPr>
                <w:spacing w:val="-4"/>
                <w:sz w:val="20"/>
              </w:rPr>
              <w:t xml:space="preserve"> </w:t>
            </w:r>
            <w:r w:rsidRPr="00586BE6">
              <w:rPr>
                <w:sz w:val="20"/>
              </w:rPr>
              <w:t>га</w:t>
            </w:r>
          </w:p>
        </w:tc>
        <w:tc>
          <w:tcPr>
            <w:tcW w:w="753" w:type="dxa"/>
          </w:tcPr>
          <w:p w:rsidR="00586BE6" w:rsidRPr="00586BE6" w:rsidRDefault="00586BE6" w:rsidP="00131ECC">
            <w:pPr>
              <w:pStyle w:val="TableParagraph"/>
              <w:ind w:left="41" w:right="-9" w:hanging="20"/>
              <w:jc w:val="left"/>
              <w:rPr>
                <w:sz w:val="20"/>
              </w:rPr>
            </w:pPr>
            <w:r w:rsidRPr="00586BE6">
              <w:rPr>
                <w:sz w:val="20"/>
              </w:rPr>
              <w:t>трактор,</w:t>
            </w:r>
            <w:r w:rsidRPr="00586BE6">
              <w:rPr>
                <w:spacing w:val="-48"/>
                <w:sz w:val="20"/>
              </w:rPr>
              <w:t xml:space="preserve"> </w:t>
            </w:r>
            <w:r w:rsidRPr="00586BE6">
              <w:rPr>
                <w:sz w:val="20"/>
              </w:rPr>
              <w:t>машина</w:t>
            </w:r>
          </w:p>
        </w:tc>
        <w:tc>
          <w:tcPr>
            <w:tcW w:w="895" w:type="dxa"/>
          </w:tcPr>
          <w:p w:rsidR="00586BE6" w:rsidRPr="00586BE6" w:rsidRDefault="00586BE6" w:rsidP="00131ECC">
            <w:pPr>
              <w:pStyle w:val="TableParagraph"/>
              <w:ind w:left="30" w:right="18" w:hanging="5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сільсько-</w:t>
            </w:r>
            <w:proofErr w:type="spellEnd"/>
            <w:r w:rsidRPr="00586BE6">
              <w:rPr>
                <w:spacing w:val="1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господар-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ська</w:t>
            </w:r>
            <w:proofErr w:type="spellEnd"/>
          </w:p>
          <w:p w:rsidR="00586BE6" w:rsidRPr="00586BE6" w:rsidRDefault="00586BE6" w:rsidP="00131ECC">
            <w:pPr>
              <w:pStyle w:val="TableParagraph"/>
              <w:spacing w:line="209" w:lineRule="exact"/>
              <w:ind w:left="7"/>
              <w:rPr>
                <w:sz w:val="20"/>
              </w:rPr>
            </w:pPr>
            <w:r w:rsidRPr="00586BE6">
              <w:rPr>
                <w:sz w:val="20"/>
              </w:rPr>
              <w:t>машина</w:t>
            </w:r>
          </w:p>
        </w:tc>
        <w:tc>
          <w:tcPr>
            <w:tcW w:w="682" w:type="dxa"/>
          </w:tcPr>
          <w:p w:rsidR="00586BE6" w:rsidRPr="00586BE6" w:rsidRDefault="00586BE6" w:rsidP="00131ECC">
            <w:pPr>
              <w:pStyle w:val="TableParagraph"/>
              <w:ind w:left="63" w:right="7" w:hanging="46"/>
              <w:jc w:val="left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тракто-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ристів</w:t>
            </w:r>
            <w:proofErr w:type="spellEnd"/>
          </w:p>
        </w:tc>
        <w:tc>
          <w:tcPr>
            <w:tcW w:w="684" w:type="dxa"/>
          </w:tcPr>
          <w:p w:rsidR="00586BE6" w:rsidRPr="00586BE6" w:rsidRDefault="00586BE6" w:rsidP="00131ECC">
            <w:pPr>
              <w:pStyle w:val="TableParagraph"/>
              <w:ind w:left="20" w:right="35" w:firstLine="48"/>
              <w:jc w:val="both"/>
              <w:rPr>
                <w:sz w:val="20"/>
              </w:rPr>
            </w:pPr>
            <w:r w:rsidRPr="00586BE6">
              <w:rPr>
                <w:sz w:val="20"/>
              </w:rPr>
              <w:t>інших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праців-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ників</w:t>
            </w:r>
            <w:proofErr w:type="spellEnd"/>
          </w:p>
        </w:tc>
        <w:tc>
          <w:tcPr>
            <w:tcW w:w="626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513" w:type="dxa"/>
          </w:tcPr>
          <w:p w:rsidR="00586BE6" w:rsidRPr="00586BE6" w:rsidRDefault="00586BE6" w:rsidP="00131ECC">
            <w:pPr>
              <w:pStyle w:val="TableParagraph"/>
              <w:ind w:left="59" w:right="41" w:hanging="39"/>
              <w:jc w:val="left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трак-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то-</w:t>
            </w:r>
            <w:proofErr w:type="spellEnd"/>
          </w:p>
          <w:p w:rsidR="00586BE6" w:rsidRPr="00586BE6" w:rsidRDefault="00586BE6" w:rsidP="00131ECC">
            <w:pPr>
              <w:pStyle w:val="TableParagraph"/>
              <w:spacing w:line="228" w:lineRule="exact"/>
              <w:ind w:left="122" w:right="61" w:hanging="63"/>
              <w:jc w:val="left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рис-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тів</w:t>
            </w:r>
            <w:proofErr w:type="spellEnd"/>
          </w:p>
        </w:tc>
        <w:tc>
          <w:tcPr>
            <w:tcW w:w="569" w:type="dxa"/>
          </w:tcPr>
          <w:p w:rsidR="00586BE6" w:rsidRPr="00586BE6" w:rsidRDefault="00586BE6" w:rsidP="00131ECC">
            <w:pPr>
              <w:pStyle w:val="TableParagraph"/>
              <w:ind w:left="84" w:right="30" w:hanging="80"/>
              <w:jc w:val="left"/>
              <w:rPr>
                <w:sz w:val="20"/>
              </w:rPr>
            </w:pPr>
            <w:r w:rsidRPr="00586BE6">
              <w:rPr>
                <w:spacing w:val="-1"/>
                <w:sz w:val="20"/>
              </w:rPr>
              <w:t>інших</w:t>
            </w:r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пра-</w:t>
            </w:r>
            <w:proofErr w:type="spellEnd"/>
          </w:p>
          <w:p w:rsidR="00586BE6" w:rsidRPr="00586BE6" w:rsidRDefault="00586BE6" w:rsidP="00131ECC">
            <w:pPr>
              <w:pStyle w:val="TableParagraph"/>
              <w:spacing w:line="228" w:lineRule="exact"/>
              <w:ind w:left="36" w:right="46" w:firstLine="67"/>
              <w:jc w:val="left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ців-</w:t>
            </w:r>
            <w:proofErr w:type="spellEnd"/>
            <w:r w:rsidRPr="00586BE6">
              <w:rPr>
                <w:spacing w:val="1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ників</w:t>
            </w:r>
            <w:proofErr w:type="spellEnd"/>
          </w:p>
        </w:tc>
      </w:tr>
      <w:tr w:rsidR="00586BE6" w:rsidRPr="00586BE6" w:rsidTr="00586BE6">
        <w:trPr>
          <w:trHeight w:val="230"/>
        </w:trPr>
        <w:tc>
          <w:tcPr>
            <w:tcW w:w="567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3494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4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1</w:t>
            </w:r>
          </w:p>
        </w:tc>
        <w:tc>
          <w:tcPr>
            <w:tcW w:w="567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231"/>
              <w:jc w:val="left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2</w:t>
            </w:r>
          </w:p>
        </w:tc>
        <w:tc>
          <w:tcPr>
            <w:tcW w:w="625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4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3</w:t>
            </w:r>
          </w:p>
        </w:tc>
        <w:tc>
          <w:tcPr>
            <w:tcW w:w="68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4</w:t>
            </w:r>
          </w:p>
        </w:tc>
        <w:tc>
          <w:tcPr>
            <w:tcW w:w="753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10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5</w:t>
            </w:r>
          </w:p>
        </w:tc>
        <w:tc>
          <w:tcPr>
            <w:tcW w:w="895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9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6</w:t>
            </w:r>
          </w:p>
        </w:tc>
        <w:tc>
          <w:tcPr>
            <w:tcW w:w="682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280"/>
              <w:jc w:val="left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7</w:t>
            </w:r>
          </w:p>
        </w:tc>
        <w:tc>
          <w:tcPr>
            <w:tcW w:w="684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right="12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8</w:t>
            </w:r>
          </w:p>
        </w:tc>
        <w:tc>
          <w:tcPr>
            <w:tcW w:w="626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right="16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9</w:t>
            </w:r>
          </w:p>
        </w:tc>
        <w:tc>
          <w:tcPr>
            <w:tcW w:w="513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right="158"/>
              <w:jc w:val="right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10</w:t>
            </w:r>
          </w:p>
        </w:tc>
        <w:tc>
          <w:tcPr>
            <w:tcW w:w="569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97" w:right="120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11</w:t>
            </w:r>
          </w:p>
        </w:tc>
      </w:tr>
    </w:tbl>
    <w:p w:rsidR="00586BE6" w:rsidRPr="00586BE6" w:rsidRDefault="00586BE6" w:rsidP="00933CB0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86BE6" w:rsidRPr="00586BE6" w:rsidRDefault="00586BE6" w:rsidP="00586BE6">
      <w:pPr>
        <w:pStyle w:val="a4"/>
        <w:spacing w:before="91" w:after="3"/>
        <w:ind w:left="0" w:right="564"/>
        <w:jc w:val="right"/>
      </w:pPr>
      <w:r w:rsidRPr="00586BE6">
        <w:t>Продовження</w:t>
      </w:r>
      <w:r w:rsidRPr="00586BE6">
        <w:rPr>
          <w:spacing w:val="-3"/>
        </w:rPr>
        <w:t xml:space="preserve"> </w:t>
      </w:r>
      <w:r w:rsidRPr="00586BE6">
        <w:t>таблиці</w:t>
      </w:r>
    </w:p>
    <w:tbl>
      <w:tblPr>
        <w:tblStyle w:val="TableNormal"/>
        <w:tblW w:w="10681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851"/>
        <w:gridCol w:w="742"/>
        <w:gridCol w:w="709"/>
        <w:gridCol w:w="711"/>
        <w:gridCol w:w="711"/>
        <w:gridCol w:w="848"/>
        <w:gridCol w:w="712"/>
        <w:gridCol w:w="851"/>
        <w:gridCol w:w="851"/>
        <w:gridCol w:w="996"/>
        <w:gridCol w:w="710"/>
        <w:gridCol w:w="568"/>
        <w:gridCol w:w="854"/>
      </w:tblGrid>
      <w:tr w:rsidR="00586BE6" w:rsidRPr="00586BE6" w:rsidTr="00586BE6">
        <w:trPr>
          <w:trHeight w:val="458"/>
        </w:trPr>
        <w:tc>
          <w:tcPr>
            <w:tcW w:w="567" w:type="dxa"/>
            <w:vMerge w:val="restart"/>
          </w:tcPr>
          <w:p w:rsidR="00586BE6" w:rsidRPr="00586BE6" w:rsidRDefault="00586BE6" w:rsidP="00131ECC">
            <w:pPr>
              <w:pStyle w:val="TableParagraph"/>
              <w:jc w:val="left"/>
            </w:pPr>
          </w:p>
          <w:p w:rsidR="00586BE6" w:rsidRPr="00586BE6" w:rsidRDefault="00586BE6" w:rsidP="00131ECC">
            <w:pPr>
              <w:pStyle w:val="TableParagraph"/>
              <w:spacing w:before="8"/>
              <w:jc w:val="left"/>
              <w:rPr>
                <w:sz w:val="18"/>
              </w:rPr>
            </w:pPr>
          </w:p>
          <w:p w:rsidR="00586BE6" w:rsidRPr="00586BE6" w:rsidRDefault="00586BE6" w:rsidP="00131ECC">
            <w:pPr>
              <w:pStyle w:val="TableParagraph"/>
              <w:ind w:left="6" w:right="-17" w:firstLine="38"/>
              <w:jc w:val="left"/>
              <w:rPr>
                <w:sz w:val="20"/>
              </w:rPr>
            </w:pPr>
            <w:r w:rsidRPr="00586BE6">
              <w:rPr>
                <w:sz w:val="20"/>
              </w:rPr>
              <w:t>№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pacing w:val="-1"/>
                <w:sz w:val="20"/>
              </w:rPr>
              <w:t>п/п</w:t>
            </w:r>
          </w:p>
        </w:tc>
        <w:tc>
          <w:tcPr>
            <w:tcW w:w="1593" w:type="dxa"/>
            <w:gridSpan w:val="2"/>
          </w:tcPr>
          <w:p w:rsidR="00586BE6" w:rsidRPr="00586BE6" w:rsidRDefault="00586BE6" w:rsidP="00131ECC">
            <w:pPr>
              <w:pStyle w:val="TableParagraph"/>
              <w:spacing w:before="116"/>
              <w:ind w:left="148"/>
              <w:jc w:val="left"/>
              <w:rPr>
                <w:sz w:val="20"/>
              </w:rPr>
            </w:pPr>
            <w:r w:rsidRPr="00586BE6">
              <w:rPr>
                <w:sz w:val="20"/>
              </w:rPr>
              <w:t>Розряди</w:t>
            </w:r>
          </w:p>
        </w:tc>
        <w:tc>
          <w:tcPr>
            <w:tcW w:w="1420" w:type="dxa"/>
            <w:gridSpan w:val="2"/>
          </w:tcPr>
          <w:p w:rsidR="00586BE6" w:rsidRPr="00586BE6" w:rsidRDefault="00586BE6" w:rsidP="00131ECC">
            <w:pPr>
              <w:pStyle w:val="TableParagraph"/>
              <w:spacing w:line="228" w:lineRule="exact"/>
              <w:ind w:left="305" w:right="92" w:hanging="207"/>
              <w:jc w:val="left"/>
              <w:rPr>
                <w:sz w:val="20"/>
              </w:rPr>
            </w:pPr>
            <w:r w:rsidRPr="00586BE6">
              <w:rPr>
                <w:spacing w:val="-1"/>
                <w:sz w:val="20"/>
              </w:rPr>
              <w:t xml:space="preserve">Затрати </w:t>
            </w:r>
            <w:r w:rsidRPr="00586BE6">
              <w:rPr>
                <w:sz w:val="20"/>
              </w:rPr>
              <w:t>праці,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z w:val="20"/>
              </w:rPr>
              <w:t>люд.-год.</w:t>
            </w:r>
          </w:p>
        </w:tc>
        <w:tc>
          <w:tcPr>
            <w:tcW w:w="1559" w:type="dxa"/>
            <w:gridSpan w:val="2"/>
          </w:tcPr>
          <w:p w:rsidR="00586BE6" w:rsidRPr="00586BE6" w:rsidRDefault="00586BE6" w:rsidP="00131ECC">
            <w:pPr>
              <w:pStyle w:val="TableParagraph"/>
              <w:spacing w:line="228" w:lineRule="exact"/>
              <w:ind w:left="607" w:right="67" w:hanging="526"/>
              <w:jc w:val="left"/>
              <w:rPr>
                <w:sz w:val="20"/>
              </w:rPr>
            </w:pPr>
            <w:r w:rsidRPr="00586BE6">
              <w:rPr>
                <w:spacing w:val="-1"/>
                <w:sz w:val="20"/>
              </w:rPr>
              <w:t xml:space="preserve">Тарифна </w:t>
            </w:r>
            <w:r w:rsidRPr="00586BE6">
              <w:rPr>
                <w:sz w:val="20"/>
              </w:rPr>
              <w:t>ставка,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z w:val="20"/>
              </w:rPr>
              <w:t>грн.</w:t>
            </w:r>
          </w:p>
        </w:tc>
        <w:tc>
          <w:tcPr>
            <w:tcW w:w="1563" w:type="dxa"/>
            <w:gridSpan w:val="2"/>
          </w:tcPr>
          <w:p w:rsidR="00586BE6" w:rsidRPr="00586BE6" w:rsidRDefault="00586BE6" w:rsidP="00131ECC">
            <w:pPr>
              <w:pStyle w:val="TableParagraph"/>
              <w:spacing w:line="228" w:lineRule="exact"/>
              <w:ind w:left="606" w:right="62" w:hanging="534"/>
              <w:jc w:val="left"/>
              <w:rPr>
                <w:sz w:val="20"/>
              </w:rPr>
            </w:pPr>
            <w:r w:rsidRPr="00586BE6">
              <w:rPr>
                <w:spacing w:val="-1"/>
                <w:sz w:val="20"/>
              </w:rPr>
              <w:t xml:space="preserve">Тарифний </w:t>
            </w:r>
            <w:r w:rsidRPr="00586BE6">
              <w:rPr>
                <w:sz w:val="20"/>
              </w:rPr>
              <w:t>фонд,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z w:val="20"/>
              </w:rPr>
              <w:t>грн.</w:t>
            </w:r>
          </w:p>
        </w:tc>
        <w:tc>
          <w:tcPr>
            <w:tcW w:w="1847" w:type="dxa"/>
            <w:gridSpan w:val="2"/>
          </w:tcPr>
          <w:p w:rsidR="00586BE6" w:rsidRPr="00586BE6" w:rsidRDefault="00586BE6" w:rsidP="00131ECC">
            <w:pPr>
              <w:pStyle w:val="TableParagraph"/>
              <w:spacing w:before="116"/>
              <w:ind w:left="598"/>
              <w:jc w:val="left"/>
              <w:rPr>
                <w:sz w:val="20"/>
              </w:rPr>
            </w:pPr>
            <w:r w:rsidRPr="00586BE6">
              <w:rPr>
                <w:sz w:val="20"/>
              </w:rPr>
              <w:t>Паливо</w:t>
            </w:r>
          </w:p>
        </w:tc>
        <w:tc>
          <w:tcPr>
            <w:tcW w:w="710" w:type="dxa"/>
            <w:vMerge w:val="restart"/>
          </w:tcPr>
          <w:p w:rsidR="00586BE6" w:rsidRPr="00586BE6" w:rsidRDefault="00586BE6" w:rsidP="00131ECC">
            <w:pPr>
              <w:pStyle w:val="TableParagraph"/>
              <w:spacing w:before="120"/>
              <w:ind w:left="76" w:right="89" w:firstLine="21"/>
              <w:jc w:val="both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Авто-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тран-</w:t>
            </w:r>
            <w:proofErr w:type="spellEnd"/>
            <w:r w:rsidRPr="00586BE6">
              <w:rPr>
                <w:spacing w:val="1"/>
                <w:sz w:val="20"/>
              </w:rPr>
              <w:t xml:space="preserve"> </w:t>
            </w:r>
            <w:r w:rsidRPr="00586BE6">
              <w:rPr>
                <w:sz w:val="20"/>
              </w:rPr>
              <w:t>спорт,</w:t>
            </w:r>
            <w:r w:rsidRPr="00586BE6">
              <w:rPr>
                <w:w w:val="99"/>
                <w:sz w:val="20"/>
              </w:rPr>
              <w:t xml:space="preserve"> </w:t>
            </w:r>
            <w:r w:rsidRPr="00586BE6">
              <w:rPr>
                <w:sz w:val="20"/>
              </w:rPr>
              <w:t>т-км</w:t>
            </w:r>
          </w:p>
        </w:tc>
        <w:tc>
          <w:tcPr>
            <w:tcW w:w="568" w:type="dxa"/>
            <w:vMerge w:val="restart"/>
          </w:tcPr>
          <w:p w:rsidR="00586BE6" w:rsidRPr="00586BE6" w:rsidRDefault="00586BE6" w:rsidP="00131ECC">
            <w:pPr>
              <w:pStyle w:val="TableParagraph"/>
              <w:spacing w:before="5"/>
              <w:jc w:val="left"/>
              <w:rPr>
                <w:sz w:val="20"/>
              </w:rPr>
            </w:pPr>
          </w:p>
          <w:p w:rsidR="00586BE6" w:rsidRPr="00586BE6" w:rsidRDefault="00586BE6" w:rsidP="00131ECC">
            <w:pPr>
              <w:pStyle w:val="TableParagraph"/>
              <w:spacing w:before="1"/>
              <w:ind w:left="14" w:right="30" w:firstLine="21"/>
              <w:jc w:val="both"/>
              <w:rPr>
                <w:sz w:val="20"/>
              </w:rPr>
            </w:pPr>
            <w:r w:rsidRPr="00586BE6">
              <w:rPr>
                <w:sz w:val="20"/>
              </w:rPr>
              <w:t>Живе</w:t>
            </w:r>
            <w:r w:rsidRPr="00586BE6">
              <w:rPr>
                <w:spacing w:val="-48"/>
                <w:sz w:val="20"/>
              </w:rPr>
              <w:t xml:space="preserve"> </w:t>
            </w:r>
            <w:r w:rsidRPr="00586BE6">
              <w:rPr>
                <w:sz w:val="20"/>
              </w:rPr>
              <w:t>тягло,</w:t>
            </w:r>
            <w:r w:rsidRPr="00586BE6">
              <w:rPr>
                <w:spacing w:val="-48"/>
                <w:sz w:val="20"/>
              </w:rPr>
              <w:t xml:space="preserve"> </w:t>
            </w:r>
            <w:r w:rsidRPr="00586BE6">
              <w:rPr>
                <w:sz w:val="20"/>
              </w:rPr>
              <w:t>к-дні</w:t>
            </w:r>
          </w:p>
        </w:tc>
        <w:tc>
          <w:tcPr>
            <w:tcW w:w="854" w:type="dxa"/>
            <w:vMerge w:val="restart"/>
          </w:tcPr>
          <w:p w:rsidR="00586BE6" w:rsidRPr="00586BE6" w:rsidRDefault="00586BE6" w:rsidP="00131ECC">
            <w:pPr>
              <w:pStyle w:val="TableParagraph"/>
              <w:spacing w:before="5"/>
              <w:jc w:val="left"/>
              <w:rPr>
                <w:sz w:val="20"/>
              </w:rPr>
            </w:pPr>
          </w:p>
          <w:p w:rsidR="00586BE6" w:rsidRPr="00586BE6" w:rsidRDefault="00586BE6" w:rsidP="00131ECC">
            <w:pPr>
              <w:pStyle w:val="TableParagraph"/>
              <w:spacing w:before="1"/>
              <w:ind w:left="53" w:right="49" w:hanging="22"/>
              <w:jc w:val="both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Електро-</w:t>
            </w:r>
            <w:proofErr w:type="spellEnd"/>
            <w:r w:rsidRPr="00586BE6">
              <w:rPr>
                <w:spacing w:val="-49"/>
                <w:sz w:val="20"/>
              </w:rPr>
              <w:t xml:space="preserve"> </w:t>
            </w:r>
            <w:r w:rsidRPr="00586BE6">
              <w:rPr>
                <w:sz w:val="20"/>
              </w:rPr>
              <w:t>енергія,</w:t>
            </w:r>
            <w:r w:rsidRPr="00586BE6">
              <w:rPr>
                <w:spacing w:val="1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кВт-год</w:t>
            </w:r>
            <w:proofErr w:type="spellEnd"/>
            <w:r w:rsidRPr="00586BE6">
              <w:rPr>
                <w:sz w:val="20"/>
              </w:rPr>
              <w:t>.</w:t>
            </w:r>
          </w:p>
        </w:tc>
      </w:tr>
      <w:tr w:rsidR="00586BE6" w:rsidRPr="00586BE6" w:rsidTr="00586BE6">
        <w:trPr>
          <w:trHeight w:val="690"/>
        </w:trPr>
        <w:tc>
          <w:tcPr>
            <w:tcW w:w="567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13" w:right="5" w:firstLine="9"/>
              <w:jc w:val="both"/>
              <w:rPr>
                <w:sz w:val="20"/>
              </w:rPr>
            </w:pPr>
            <w:r w:rsidRPr="00586BE6">
              <w:rPr>
                <w:sz w:val="20"/>
              </w:rPr>
              <w:t>трактори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стів</w:t>
            </w:r>
            <w:proofErr w:type="spellEnd"/>
          </w:p>
        </w:tc>
        <w:tc>
          <w:tcPr>
            <w:tcW w:w="742" w:type="dxa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6" w:firstLine="9"/>
              <w:jc w:val="both"/>
              <w:rPr>
                <w:sz w:val="20"/>
              </w:rPr>
            </w:pPr>
            <w:r w:rsidRPr="00586BE6">
              <w:rPr>
                <w:sz w:val="20"/>
              </w:rPr>
              <w:t>Інших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праців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ників</w:t>
            </w:r>
            <w:proofErr w:type="spellEnd"/>
          </w:p>
        </w:tc>
        <w:tc>
          <w:tcPr>
            <w:tcW w:w="709" w:type="dxa"/>
          </w:tcPr>
          <w:p w:rsidR="00586BE6" w:rsidRPr="00586BE6" w:rsidRDefault="00586BE6" w:rsidP="00131ECC">
            <w:pPr>
              <w:pStyle w:val="TableParagraph"/>
              <w:ind w:left="84" w:right="13" w:hanging="46"/>
              <w:jc w:val="left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тракто-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ристів</w:t>
            </w:r>
            <w:proofErr w:type="spellEnd"/>
          </w:p>
        </w:tc>
        <w:tc>
          <w:tcPr>
            <w:tcW w:w="711" w:type="dxa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43" w:right="39" w:firstLine="48"/>
              <w:jc w:val="both"/>
              <w:rPr>
                <w:sz w:val="20"/>
              </w:rPr>
            </w:pPr>
            <w:r w:rsidRPr="00586BE6">
              <w:rPr>
                <w:sz w:val="20"/>
              </w:rPr>
              <w:t>інших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праців-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ників</w:t>
            </w:r>
            <w:proofErr w:type="spellEnd"/>
          </w:p>
        </w:tc>
        <w:tc>
          <w:tcPr>
            <w:tcW w:w="711" w:type="dxa"/>
          </w:tcPr>
          <w:p w:rsidR="00586BE6" w:rsidRPr="00586BE6" w:rsidRDefault="00586BE6" w:rsidP="00131ECC">
            <w:pPr>
              <w:pStyle w:val="TableParagraph"/>
              <w:ind w:left="83" w:right="23" w:hanging="46"/>
              <w:jc w:val="left"/>
              <w:rPr>
                <w:sz w:val="20"/>
              </w:rPr>
            </w:pPr>
            <w:proofErr w:type="spellStart"/>
            <w:r w:rsidRPr="00586BE6">
              <w:rPr>
                <w:spacing w:val="-1"/>
                <w:sz w:val="20"/>
              </w:rPr>
              <w:t>тракто-</w:t>
            </w:r>
            <w:proofErr w:type="spellEnd"/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ристів</w:t>
            </w:r>
            <w:proofErr w:type="spellEnd"/>
          </w:p>
        </w:tc>
        <w:tc>
          <w:tcPr>
            <w:tcW w:w="848" w:type="dxa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112" w:right="107" w:firstLine="48"/>
              <w:jc w:val="both"/>
              <w:rPr>
                <w:sz w:val="20"/>
              </w:rPr>
            </w:pPr>
            <w:r w:rsidRPr="00586BE6">
              <w:rPr>
                <w:sz w:val="20"/>
              </w:rPr>
              <w:t>інших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праців-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ників</w:t>
            </w:r>
            <w:proofErr w:type="spellEnd"/>
          </w:p>
        </w:tc>
        <w:tc>
          <w:tcPr>
            <w:tcW w:w="712" w:type="dxa"/>
          </w:tcPr>
          <w:p w:rsidR="00586BE6" w:rsidRPr="00586BE6" w:rsidRDefault="00586BE6" w:rsidP="00131ECC">
            <w:pPr>
              <w:pStyle w:val="TableParagraph"/>
              <w:ind w:left="82" w:right="25" w:hanging="46"/>
              <w:jc w:val="left"/>
              <w:rPr>
                <w:sz w:val="20"/>
              </w:rPr>
            </w:pPr>
            <w:proofErr w:type="spellStart"/>
            <w:r w:rsidRPr="00586BE6">
              <w:rPr>
                <w:spacing w:val="-1"/>
                <w:sz w:val="20"/>
              </w:rPr>
              <w:t>тракто-</w:t>
            </w:r>
            <w:proofErr w:type="spellEnd"/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ристів</w:t>
            </w:r>
            <w:proofErr w:type="spellEnd"/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110" w:right="112" w:firstLine="48"/>
              <w:jc w:val="both"/>
              <w:rPr>
                <w:sz w:val="20"/>
              </w:rPr>
            </w:pPr>
            <w:r w:rsidRPr="00586BE6">
              <w:rPr>
                <w:sz w:val="20"/>
              </w:rPr>
              <w:t>інших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праців-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ників</w:t>
            </w:r>
            <w:proofErr w:type="spellEnd"/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ind w:left="43" w:right="45" w:firstLine="62"/>
              <w:jc w:val="left"/>
              <w:rPr>
                <w:sz w:val="20"/>
              </w:rPr>
            </w:pPr>
            <w:r w:rsidRPr="00586BE6">
              <w:rPr>
                <w:sz w:val="20"/>
              </w:rPr>
              <w:t xml:space="preserve">на </w:t>
            </w:r>
            <w:proofErr w:type="spellStart"/>
            <w:r w:rsidRPr="00586BE6">
              <w:rPr>
                <w:sz w:val="20"/>
              </w:rPr>
              <w:t>оди-</w:t>
            </w:r>
            <w:proofErr w:type="spellEnd"/>
            <w:r w:rsidRPr="00586BE6">
              <w:rPr>
                <w:spacing w:val="1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ницю</w:t>
            </w:r>
            <w:proofErr w:type="spellEnd"/>
            <w:r w:rsidRPr="00586BE6">
              <w:rPr>
                <w:spacing w:val="-1"/>
                <w:sz w:val="20"/>
              </w:rPr>
              <w:t>,</w:t>
            </w:r>
            <w:r w:rsidRPr="00586BE6">
              <w:rPr>
                <w:spacing w:val="-12"/>
                <w:sz w:val="20"/>
              </w:rPr>
              <w:t xml:space="preserve"> </w:t>
            </w:r>
            <w:r w:rsidRPr="00586BE6">
              <w:rPr>
                <w:sz w:val="20"/>
              </w:rPr>
              <w:t>кг</w:t>
            </w:r>
          </w:p>
        </w:tc>
        <w:tc>
          <w:tcPr>
            <w:tcW w:w="996" w:type="dxa"/>
          </w:tcPr>
          <w:p w:rsidR="00586BE6" w:rsidRPr="00586BE6" w:rsidRDefault="00586BE6" w:rsidP="00131ECC">
            <w:pPr>
              <w:pStyle w:val="TableParagraph"/>
              <w:ind w:left="152" w:right="153" w:firstLine="14"/>
              <w:jc w:val="left"/>
              <w:rPr>
                <w:sz w:val="20"/>
              </w:rPr>
            </w:pPr>
            <w:r w:rsidRPr="00586BE6">
              <w:rPr>
                <w:sz w:val="20"/>
              </w:rPr>
              <w:t>На весь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pacing w:val="-1"/>
                <w:sz w:val="20"/>
              </w:rPr>
              <w:t>обсяг,</w:t>
            </w:r>
            <w:r w:rsidRPr="00586BE6">
              <w:rPr>
                <w:spacing w:val="-9"/>
                <w:sz w:val="20"/>
              </w:rPr>
              <w:t xml:space="preserve"> </w:t>
            </w:r>
            <w:r w:rsidRPr="00586BE6">
              <w:rPr>
                <w:sz w:val="20"/>
              </w:rPr>
              <w:t>ц</w:t>
            </w:r>
          </w:p>
        </w:tc>
        <w:tc>
          <w:tcPr>
            <w:tcW w:w="710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568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854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</w:tr>
      <w:tr w:rsidR="00586BE6" w:rsidRPr="00586BE6" w:rsidTr="00586BE6">
        <w:trPr>
          <w:trHeight w:val="230"/>
        </w:trPr>
        <w:tc>
          <w:tcPr>
            <w:tcW w:w="567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112"/>
              <w:jc w:val="left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12</w:t>
            </w:r>
          </w:p>
        </w:tc>
        <w:tc>
          <w:tcPr>
            <w:tcW w:w="742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75" w:right="68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13</w:t>
            </w:r>
          </w:p>
        </w:tc>
        <w:tc>
          <w:tcPr>
            <w:tcW w:w="709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9" w:right="1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14</w:t>
            </w:r>
          </w:p>
        </w:tc>
        <w:tc>
          <w:tcPr>
            <w:tcW w:w="71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40" w:right="35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15</w:t>
            </w:r>
          </w:p>
        </w:tc>
        <w:tc>
          <w:tcPr>
            <w:tcW w:w="71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39" w:right="35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16</w:t>
            </w:r>
          </w:p>
        </w:tc>
        <w:tc>
          <w:tcPr>
            <w:tcW w:w="848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226" w:right="221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17</w:t>
            </w:r>
          </w:p>
        </w:tc>
        <w:tc>
          <w:tcPr>
            <w:tcW w:w="712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231" w:right="230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18</w:t>
            </w:r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75" w:right="76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19</w:t>
            </w:r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74" w:right="76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20</w:t>
            </w:r>
          </w:p>
        </w:tc>
        <w:tc>
          <w:tcPr>
            <w:tcW w:w="996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245" w:right="245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21</w:t>
            </w:r>
          </w:p>
        </w:tc>
        <w:tc>
          <w:tcPr>
            <w:tcW w:w="710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149" w:right="155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22</w:t>
            </w:r>
          </w:p>
        </w:tc>
        <w:tc>
          <w:tcPr>
            <w:tcW w:w="568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153" w:right="165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23</w:t>
            </w:r>
          </w:p>
        </w:tc>
        <w:tc>
          <w:tcPr>
            <w:tcW w:w="854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119" w:right="133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24</w:t>
            </w:r>
          </w:p>
        </w:tc>
      </w:tr>
    </w:tbl>
    <w:p w:rsidR="00586BE6" w:rsidRPr="003E5E2E" w:rsidRDefault="00586BE6" w:rsidP="00933CB0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61108" w:rsidRPr="003E5E2E" w:rsidRDefault="00861108" w:rsidP="00BE0F8B">
      <w:pPr>
        <w:spacing w:after="0"/>
        <w:ind w:left="-567" w:firstLine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 xml:space="preserve"> Технологічна частина складає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агротехнічну частину технологічної карти вирощування культур. При виконанні цієї практичної роботи від студента вимагається глибоке розуміння вимог культур до умов і технології їх вирощування. Складати агротехнічну частину технологічної карти потрібно за формою, яка наведена нижче: </w:t>
      </w:r>
    </w:p>
    <w:p w:rsidR="008B653E" w:rsidRDefault="008B653E" w:rsidP="00861108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861108" w:rsidRDefault="00861108" w:rsidP="00861108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Агротехнічна частина технологічної карти вирощування озимої пшениці </w:t>
      </w:r>
    </w:p>
    <w:p w:rsidR="00861108" w:rsidRDefault="005F0B5D" w:rsidP="005F0B5D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</w:t>
      </w:r>
      <w:r w:rsidR="00861108">
        <w:rPr>
          <w:rFonts w:ascii="Times New Roman" w:hAnsi="Times New Roman" w:cs="Times New Roman"/>
          <w:lang w:val="uk-UA"/>
        </w:rPr>
        <w:t>опередник - _______, площа - ____, сорт -________, н</w:t>
      </w:r>
      <w:r>
        <w:rPr>
          <w:rFonts w:ascii="Times New Roman" w:hAnsi="Times New Roman" w:cs="Times New Roman"/>
          <w:lang w:val="uk-UA"/>
        </w:rPr>
        <w:t>орма висіву _____</w:t>
      </w:r>
    </w:p>
    <w:tbl>
      <w:tblPr>
        <w:tblStyle w:val="a3"/>
        <w:tblW w:w="0" w:type="auto"/>
        <w:tblInd w:w="-459" w:type="dxa"/>
        <w:tblLayout w:type="fixed"/>
        <w:tblLook w:val="04A0"/>
      </w:tblPr>
      <w:tblGrid>
        <w:gridCol w:w="2552"/>
        <w:gridCol w:w="3402"/>
        <w:gridCol w:w="717"/>
        <w:gridCol w:w="914"/>
        <w:gridCol w:w="1213"/>
        <w:gridCol w:w="1232"/>
      </w:tblGrid>
      <w:tr w:rsidR="00861108" w:rsidTr="00BE0F8B">
        <w:tc>
          <w:tcPr>
            <w:tcW w:w="2552" w:type="dxa"/>
            <w:vMerge w:val="restart"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  <w:p w:rsidR="00861108" w:rsidRDefault="00861108" w:rsidP="0086110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Назна робіт</w:t>
            </w:r>
          </w:p>
        </w:tc>
        <w:tc>
          <w:tcPr>
            <w:tcW w:w="3402" w:type="dxa"/>
            <w:vMerge w:val="restart"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  <w:p w:rsidR="00861108" w:rsidRDefault="00861108" w:rsidP="0086110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</w:t>
            </w:r>
            <w:r w:rsidR="008B653E">
              <w:rPr>
                <w:lang w:val="uk-UA"/>
              </w:rPr>
              <w:t>отехнічні показники (глибина, до</w:t>
            </w:r>
            <w:r>
              <w:rPr>
                <w:lang w:val="uk-UA"/>
              </w:rPr>
              <w:t>зи, норми строки викона</w:t>
            </w:r>
            <w:r w:rsidR="00037960">
              <w:rPr>
                <w:lang w:val="uk-UA"/>
              </w:rPr>
              <w:t>ння,</w:t>
            </w:r>
            <w:r>
              <w:rPr>
                <w:lang w:val="uk-UA"/>
              </w:rPr>
              <w:t>)</w:t>
            </w:r>
          </w:p>
        </w:tc>
        <w:tc>
          <w:tcPr>
            <w:tcW w:w="717" w:type="dxa"/>
            <w:vMerge w:val="restart"/>
          </w:tcPr>
          <w:p w:rsidR="00861108" w:rsidRDefault="00861108" w:rsidP="0086110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Оди-ниця </w:t>
            </w:r>
          </w:p>
          <w:p w:rsidR="00861108" w:rsidRDefault="00861108" w:rsidP="0086110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вимі-ру</w:t>
            </w:r>
          </w:p>
        </w:tc>
        <w:tc>
          <w:tcPr>
            <w:tcW w:w="914" w:type="dxa"/>
            <w:vMerge w:val="restart"/>
          </w:tcPr>
          <w:p w:rsidR="00861108" w:rsidRDefault="00861108" w:rsidP="0086110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(фізич-ний)</w:t>
            </w:r>
          </w:p>
        </w:tc>
        <w:tc>
          <w:tcPr>
            <w:tcW w:w="2445" w:type="dxa"/>
            <w:gridSpan w:val="2"/>
          </w:tcPr>
          <w:p w:rsidR="00861108" w:rsidRDefault="00861108" w:rsidP="0086110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861108" w:rsidTr="00BE0F8B">
        <w:tc>
          <w:tcPr>
            <w:tcW w:w="2552" w:type="dxa"/>
            <w:vMerge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</w:tc>
        <w:tc>
          <w:tcPr>
            <w:tcW w:w="3402" w:type="dxa"/>
            <w:vMerge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861108" w:rsidRDefault="00861108" w:rsidP="0086110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:rsidR="00861108" w:rsidRDefault="00861108" w:rsidP="0086110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:rsidR="00861108" w:rsidRDefault="00861108" w:rsidP="0086110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232" w:type="dxa"/>
          </w:tcPr>
          <w:p w:rsidR="00861108" w:rsidRDefault="00861108" w:rsidP="0086110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861108" w:rsidTr="00BE0F8B">
        <w:tc>
          <w:tcPr>
            <w:tcW w:w="2552" w:type="dxa"/>
          </w:tcPr>
          <w:p w:rsidR="00861108" w:rsidRPr="00037960" w:rsidRDefault="00037960" w:rsidP="00037960">
            <w:pPr>
              <w:jc w:val="center"/>
              <w:rPr>
                <w:b/>
                <w:sz w:val="16"/>
                <w:szCs w:val="16"/>
                <w:lang w:val="uk-UA"/>
              </w:rPr>
            </w:pPr>
            <w:r>
              <w:rPr>
                <w:b/>
                <w:sz w:val="16"/>
                <w:szCs w:val="16"/>
                <w:lang w:val="uk-UA"/>
              </w:rPr>
              <w:t>1</w:t>
            </w:r>
          </w:p>
        </w:tc>
        <w:tc>
          <w:tcPr>
            <w:tcW w:w="3402" w:type="dxa"/>
          </w:tcPr>
          <w:p w:rsidR="00861108" w:rsidRPr="00037960" w:rsidRDefault="00037960" w:rsidP="00037960">
            <w:pPr>
              <w:jc w:val="center"/>
              <w:rPr>
                <w:b/>
                <w:sz w:val="16"/>
                <w:szCs w:val="16"/>
                <w:lang w:val="uk-UA"/>
              </w:rPr>
            </w:pPr>
            <w:r>
              <w:rPr>
                <w:b/>
                <w:sz w:val="16"/>
                <w:szCs w:val="16"/>
                <w:lang w:val="uk-UA"/>
              </w:rPr>
              <w:t>2</w:t>
            </w:r>
          </w:p>
        </w:tc>
        <w:tc>
          <w:tcPr>
            <w:tcW w:w="717" w:type="dxa"/>
          </w:tcPr>
          <w:p w:rsidR="00861108" w:rsidRPr="00037960" w:rsidRDefault="00037960" w:rsidP="00037960">
            <w:pPr>
              <w:jc w:val="center"/>
              <w:rPr>
                <w:b/>
                <w:sz w:val="16"/>
                <w:szCs w:val="16"/>
                <w:lang w:val="uk-UA"/>
              </w:rPr>
            </w:pPr>
            <w:r>
              <w:rPr>
                <w:b/>
                <w:sz w:val="16"/>
                <w:szCs w:val="16"/>
                <w:lang w:val="uk-UA"/>
              </w:rPr>
              <w:t>3</w:t>
            </w:r>
          </w:p>
        </w:tc>
        <w:tc>
          <w:tcPr>
            <w:tcW w:w="914" w:type="dxa"/>
          </w:tcPr>
          <w:p w:rsidR="00861108" w:rsidRPr="00037960" w:rsidRDefault="00037960" w:rsidP="00037960">
            <w:pPr>
              <w:jc w:val="center"/>
              <w:rPr>
                <w:b/>
                <w:sz w:val="16"/>
                <w:szCs w:val="16"/>
                <w:lang w:val="uk-UA"/>
              </w:rPr>
            </w:pPr>
            <w:r>
              <w:rPr>
                <w:b/>
                <w:sz w:val="16"/>
                <w:szCs w:val="16"/>
                <w:lang w:val="uk-UA"/>
              </w:rPr>
              <w:t>4</w:t>
            </w:r>
          </w:p>
        </w:tc>
        <w:tc>
          <w:tcPr>
            <w:tcW w:w="1213" w:type="dxa"/>
          </w:tcPr>
          <w:p w:rsidR="00861108" w:rsidRPr="00037960" w:rsidRDefault="00037960" w:rsidP="00037960">
            <w:pPr>
              <w:jc w:val="center"/>
              <w:rPr>
                <w:b/>
                <w:sz w:val="16"/>
                <w:szCs w:val="16"/>
                <w:lang w:val="uk-UA"/>
              </w:rPr>
            </w:pPr>
            <w:r>
              <w:rPr>
                <w:b/>
                <w:sz w:val="16"/>
                <w:szCs w:val="16"/>
                <w:lang w:val="uk-UA"/>
              </w:rPr>
              <w:t>5</w:t>
            </w:r>
          </w:p>
        </w:tc>
        <w:tc>
          <w:tcPr>
            <w:tcW w:w="1232" w:type="dxa"/>
          </w:tcPr>
          <w:p w:rsidR="00861108" w:rsidRPr="00037960" w:rsidRDefault="00037960" w:rsidP="00037960">
            <w:pPr>
              <w:jc w:val="center"/>
              <w:rPr>
                <w:b/>
                <w:sz w:val="16"/>
                <w:szCs w:val="16"/>
                <w:lang w:val="uk-UA"/>
              </w:rPr>
            </w:pPr>
            <w:r>
              <w:rPr>
                <w:b/>
                <w:sz w:val="16"/>
                <w:szCs w:val="16"/>
                <w:lang w:val="uk-UA"/>
              </w:rPr>
              <w:t>6</w:t>
            </w:r>
          </w:p>
        </w:tc>
      </w:tr>
      <w:tr w:rsidR="00861108" w:rsidTr="00BE0F8B">
        <w:tc>
          <w:tcPr>
            <w:tcW w:w="2552" w:type="dxa"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</w:tc>
        <w:tc>
          <w:tcPr>
            <w:tcW w:w="1232" w:type="dxa"/>
          </w:tcPr>
          <w:p w:rsidR="00861108" w:rsidRDefault="00861108" w:rsidP="00861108">
            <w:pPr>
              <w:jc w:val="both"/>
              <w:rPr>
                <w:lang w:val="uk-UA"/>
              </w:rPr>
            </w:pPr>
          </w:p>
        </w:tc>
      </w:tr>
    </w:tbl>
    <w:p w:rsidR="00861108" w:rsidRDefault="00861108" w:rsidP="00861108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861108" w:rsidRPr="003E5E2E" w:rsidRDefault="00861108" w:rsidP="00BE0F8B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У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графі 1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«Назва робіт» послідовно перелічуються агротехнічні прийоми та допоміжні технічні операції за порядком їх виконання. В деяких випадках можливі відх</w:t>
      </w:r>
      <w:r w:rsidR="00037960">
        <w:rPr>
          <w:rFonts w:ascii="Times New Roman" w:hAnsi="Times New Roman" w:cs="Times New Roman"/>
          <w:sz w:val="24"/>
          <w:szCs w:val="24"/>
          <w:lang w:val="uk-UA"/>
        </w:rPr>
        <w:t>илення в послідовності операцій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. Наприклад, сортування і протруєння насіння проводять завчасно, а в технологічній карті їх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прийнято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розміщувати після передпосівного обробітку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ґрунту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037960">
        <w:rPr>
          <w:rFonts w:ascii="Times New Roman" w:hAnsi="Times New Roman" w:cs="Times New Roman"/>
          <w:b/>
          <w:sz w:val="24"/>
          <w:szCs w:val="24"/>
          <w:lang w:val="uk-UA"/>
        </w:rPr>
        <w:t>Щоб правильно розробити технологічну карту, спочатку складають перелік необхідних агротехнічних прийомів.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Крім агротехнічних прийомів, в технологічну карту доводиться включати багато операцій, які не мають зв</w:t>
      </w:r>
      <w:r w:rsidRPr="003E5E2E">
        <w:rPr>
          <w:rFonts w:ascii="Times New Roman" w:hAnsi="Times New Roman" w:cs="Times New Roman"/>
          <w:sz w:val="24"/>
          <w:szCs w:val="24"/>
        </w:rPr>
        <w:t>’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язку з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вимогами культури. Це наприклад,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навантаження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і розвантаження, транспортування насіння, добрив тощо. Ці операції впливають на собівартість продукції, розрахунками якої підсумовується розробка технологічної карти.</w:t>
      </w:r>
    </w:p>
    <w:p w:rsidR="00A41FB0" w:rsidRPr="00BE0F8B" w:rsidRDefault="00861108" w:rsidP="00BE0F8B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Описуючи технологічні вимоги до агротехнічних операцій, слід звернути увагу на якість виконання робіт (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графа 2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), де треба зазначити глибину обробітку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ґрунту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, висівання тощо, норму внесення препарату,</w:t>
      </w:r>
      <w:r w:rsidR="00FD759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рівномірність розподілу по площі. Строки виконання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зазначаються агротехнічні, а не календарні строки виконання робіт. Звичайно технологічна карта має окрему графу «Строки виконання», де зазначаються календарні строки виконання робіт (початок, кінець, кількість днів). Ці показники необхідні для складання графіка зайнятості машино-тракторного парку.</w:t>
      </w:r>
    </w:p>
    <w:p w:rsidR="00A41FB0" w:rsidRPr="003E5E2E" w:rsidRDefault="00861108" w:rsidP="0086110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</w:t>
      </w:r>
      <w:r w:rsidR="005B403C" w:rsidRPr="005B403C">
        <w:rPr>
          <w:rFonts w:ascii="Times New Roman" w:hAnsi="Times New Roman" w:cs="Times New Roman"/>
          <w:sz w:val="24"/>
          <w:szCs w:val="24"/>
          <w:highlight w:val="yellow"/>
          <w:u w:val="single"/>
          <w:lang w:val="uk-UA"/>
        </w:rPr>
        <w:t>Наприклад:</w:t>
      </w:r>
    </w:p>
    <w:p w:rsidR="00861108" w:rsidRPr="003E5E2E" w:rsidRDefault="00861108" w:rsidP="00BE0F8B">
      <w:pPr>
        <w:tabs>
          <w:tab w:val="left" w:pos="3825"/>
        </w:tabs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Агротехнічна   частина  технологічної  карти інтенсивної техн</w:t>
      </w:r>
      <w:r w:rsidR="00A41FB0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ології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вирощування  озимої пшениці</w:t>
      </w:r>
      <w:r w:rsidR="00AE0D4B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861108" w:rsidRPr="003E5E2E" w:rsidRDefault="00BE0F8B" w:rsidP="00BE0F8B">
      <w:pPr>
        <w:tabs>
          <w:tab w:val="left" w:pos="3825"/>
        </w:tabs>
        <w:spacing w:after="0"/>
        <w:ind w:hanging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Попередник – кукурудза на зелений корм,  площа – </w:t>
      </w:r>
      <w:smartTag w:uri="urn:schemas-microsoft-com:office:smarttags" w:element="metricconverter">
        <w:smartTagPr>
          <w:attr w:name="ProductID" w:val="100 га"/>
        </w:smartTagPr>
        <w:r w:rsidR="00861108" w:rsidRPr="003E5E2E">
          <w:rPr>
            <w:rFonts w:ascii="Times New Roman" w:hAnsi="Times New Roman" w:cs="Times New Roman"/>
            <w:sz w:val="24"/>
            <w:szCs w:val="24"/>
            <w:lang w:val="uk-UA"/>
          </w:rPr>
          <w:t>100 га</w:t>
        </w:r>
      </w:smartTag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,  сорт –</w:t>
      </w:r>
      <w:r w:rsidR="008A5AC8">
        <w:rPr>
          <w:rFonts w:ascii="Times New Roman" w:hAnsi="Times New Roman" w:cs="Times New Roman"/>
          <w:sz w:val="24"/>
          <w:szCs w:val="24"/>
          <w:lang w:val="uk-UA"/>
        </w:rPr>
        <w:t xml:space="preserve"> Кольчуга,  норма   висіву – 199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1FB0" w:rsidRPr="003E5E2E">
        <w:rPr>
          <w:rFonts w:ascii="Times New Roman" w:hAnsi="Times New Roman" w:cs="Times New Roman"/>
          <w:sz w:val="24"/>
          <w:szCs w:val="24"/>
          <w:lang w:val="uk-UA"/>
        </w:rPr>
        <w:t>кг/га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tbl>
      <w:tblPr>
        <w:tblStyle w:val="a3"/>
        <w:tblW w:w="0" w:type="auto"/>
        <w:tblInd w:w="-459" w:type="dxa"/>
        <w:tblLayout w:type="fixed"/>
        <w:tblLook w:val="04A0"/>
      </w:tblPr>
      <w:tblGrid>
        <w:gridCol w:w="2268"/>
        <w:gridCol w:w="3119"/>
        <w:gridCol w:w="850"/>
        <w:gridCol w:w="1134"/>
        <w:gridCol w:w="1134"/>
        <w:gridCol w:w="1525"/>
      </w:tblGrid>
      <w:tr w:rsidR="00861108" w:rsidRPr="003E5E2E" w:rsidTr="00BE0F8B">
        <w:tc>
          <w:tcPr>
            <w:tcW w:w="2268" w:type="dxa"/>
            <w:vMerge w:val="restart"/>
          </w:tcPr>
          <w:p w:rsidR="00861108" w:rsidRPr="003E5E2E" w:rsidRDefault="00861108" w:rsidP="001A0B04">
            <w:pPr>
              <w:jc w:val="both"/>
              <w:rPr>
                <w:lang w:val="uk-UA"/>
              </w:rPr>
            </w:pPr>
          </w:p>
          <w:p w:rsidR="00861108" w:rsidRPr="003E5E2E" w:rsidRDefault="00861108" w:rsidP="001A0B04">
            <w:pPr>
              <w:jc w:val="center"/>
              <w:rPr>
                <w:lang w:val="uk-UA"/>
              </w:rPr>
            </w:pPr>
            <w:r w:rsidRPr="003E5E2E">
              <w:rPr>
                <w:lang w:val="uk-UA"/>
              </w:rPr>
              <w:t>Назна робіт</w:t>
            </w:r>
          </w:p>
        </w:tc>
        <w:tc>
          <w:tcPr>
            <w:tcW w:w="3119" w:type="dxa"/>
            <w:vMerge w:val="restart"/>
          </w:tcPr>
          <w:p w:rsidR="00861108" w:rsidRPr="003E5E2E" w:rsidRDefault="00861108" w:rsidP="001A0B04">
            <w:pPr>
              <w:jc w:val="both"/>
              <w:rPr>
                <w:lang w:val="uk-UA"/>
              </w:rPr>
            </w:pPr>
          </w:p>
          <w:p w:rsidR="00861108" w:rsidRPr="003E5E2E" w:rsidRDefault="00861108" w:rsidP="001A0B04">
            <w:pPr>
              <w:jc w:val="center"/>
              <w:rPr>
                <w:lang w:val="uk-UA"/>
              </w:rPr>
            </w:pPr>
            <w:r w:rsidRPr="003E5E2E">
              <w:rPr>
                <w:lang w:val="uk-UA"/>
              </w:rPr>
              <w:t>Агр</w:t>
            </w:r>
            <w:r w:rsidR="00FD7593">
              <w:rPr>
                <w:lang w:val="uk-UA"/>
              </w:rPr>
              <w:t>отехнічні показники (глибина, до</w:t>
            </w:r>
            <w:r w:rsidR="00BE0F8B">
              <w:rPr>
                <w:lang w:val="uk-UA"/>
              </w:rPr>
              <w:t>зи, норми строки виконання</w:t>
            </w:r>
            <w:r w:rsidRPr="003E5E2E">
              <w:rPr>
                <w:lang w:val="uk-UA"/>
              </w:rPr>
              <w:t>)</w:t>
            </w:r>
          </w:p>
        </w:tc>
        <w:tc>
          <w:tcPr>
            <w:tcW w:w="850" w:type="dxa"/>
            <w:vMerge w:val="restart"/>
          </w:tcPr>
          <w:p w:rsidR="00861108" w:rsidRPr="003E5E2E" w:rsidRDefault="00861108" w:rsidP="001A0B04">
            <w:pPr>
              <w:jc w:val="both"/>
              <w:rPr>
                <w:lang w:val="uk-UA"/>
              </w:rPr>
            </w:pPr>
            <w:r w:rsidRPr="003E5E2E">
              <w:rPr>
                <w:lang w:val="uk-UA"/>
              </w:rPr>
              <w:t xml:space="preserve">Оди-ниця </w:t>
            </w:r>
          </w:p>
          <w:p w:rsidR="00861108" w:rsidRPr="003E5E2E" w:rsidRDefault="00861108" w:rsidP="001A0B04">
            <w:pPr>
              <w:jc w:val="center"/>
              <w:rPr>
                <w:lang w:val="uk-UA"/>
              </w:rPr>
            </w:pPr>
            <w:r w:rsidRPr="003E5E2E">
              <w:rPr>
                <w:lang w:val="uk-UA"/>
              </w:rPr>
              <w:t>вимі-ру</w:t>
            </w:r>
          </w:p>
        </w:tc>
        <w:tc>
          <w:tcPr>
            <w:tcW w:w="1134" w:type="dxa"/>
            <w:vMerge w:val="restart"/>
          </w:tcPr>
          <w:p w:rsidR="00861108" w:rsidRPr="003E5E2E" w:rsidRDefault="00861108" w:rsidP="001A0B04">
            <w:pPr>
              <w:jc w:val="center"/>
              <w:rPr>
                <w:lang w:val="uk-UA"/>
              </w:rPr>
            </w:pPr>
            <w:r w:rsidRPr="003E5E2E">
              <w:rPr>
                <w:lang w:val="uk-UA"/>
              </w:rPr>
              <w:t>Обсяг робіт (фізич-ний)</w:t>
            </w:r>
          </w:p>
        </w:tc>
        <w:tc>
          <w:tcPr>
            <w:tcW w:w="2659" w:type="dxa"/>
            <w:gridSpan w:val="2"/>
          </w:tcPr>
          <w:p w:rsidR="00861108" w:rsidRPr="003E5E2E" w:rsidRDefault="00861108" w:rsidP="001A0B04">
            <w:pPr>
              <w:jc w:val="center"/>
              <w:rPr>
                <w:lang w:val="uk-UA"/>
              </w:rPr>
            </w:pPr>
            <w:r w:rsidRPr="003E5E2E">
              <w:rPr>
                <w:lang w:val="uk-UA"/>
              </w:rPr>
              <w:t>Склад агрегату</w:t>
            </w:r>
          </w:p>
        </w:tc>
      </w:tr>
      <w:tr w:rsidR="00861108" w:rsidRPr="003E5E2E" w:rsidTr="00BE0F8B">
        <w:tc>
          <w:tcPr>
            <w:tcW w:w="2268" w:type="dxa"/>
            <w:vMerge/>
          </w:tcPr>
          <w:p w:rsidR="00861108" w:rsidRPr="003E5E2E" w:rsidRDefault="00861108" w:rsidP="001A0B04">
            <w:pPr>
              <w:jc w:val="both"/>
              <w:rPr>
                <w:lang w:val="uk-UA"/>
              </w:rPr>
            </w:pPr>
          </w:p>
        </w:tc>
        <w:tc>
          <w:tcPr>
            <w:tcW w:w="3119" w:type="dxa"/>
            <w:vMerge/>
          </w:tcPr>
          <w:p w:rsidR="00861108" w:rsidRPr="003E5E2E" w:rsidRDefault="00861108" w:rsidP="001A0B04">
            <w:pPr>
              <w:jc w:val="both"/>
              <w:rPr>
                <w:lang w:val="uk-UA"/>
              </w:rPr>
            </w:pPr>
          </w:p>
        </w:tc>
        <w:tc>
          <w:tcPr>
            <w:tcW w:w="850" w:type="dxa"/>
            <w:vMerge/>
          </w:tcPr>
          <w:p w:rsidR="00861108" w:rsidRPr="003E5E2E" w:rsidRDefault="00861108" w:rsidP="001A0B04">
            <w:pPr>
              <w:jc w:val="both"/>
              <w:rPr>
                <w:lang w:val="uk-UA"/>
              </w:rPr>
            </w:pPr>
          </w:p>
        </w:tc>
        <w:tc>
          <w:tcPr>
            <w:tcW w:w="1134" w:type="dxa"/>
            <w:vMerge/>
          </w:tcPr>
          <w:p w:rsidR="00861108" w:rsidRPr="003E5E2E" w:rsidRDefault="00861108" w:rsidP="001A0B04">
            <w:pPr>
              <w:jc w:val="both"/>
              <w:rPr>
                <w:lang w:val="uk-UA"/>
              </w:rPr>
            </w:pPr>
          </w:p>
        </w:tc>
        <w:tc>
          <w:tcPr>
            <w:tcW w:w="1134" w:type="dxa"/>
          </w:tcPr>
          <w:p w:rsidR="00861108" w:rsidRPr="003E5E2E" w:rsidRDefault="00861108" w:rsidP="001A0B04">
            <w:pPr>
              <w:jc w:val="center"/>
              <w:rPr>
                <w:lang w:val="uk-UA"/>
              </w:rPr>
            </w:pPr>
            <w:r w:rsidRPr="003E5E2E">
              <w:rPr>
                <w:lang w:val="uk-UA"/>
              </w:rPr>
              <w:t>марка трактора,</w:t>
            </w:r>
          </w:p>
          <w:p w:rsidR="00861108" w:rsidRPr="003E5E2E" w:rsidRDefault="00B110C1" w:rsidP="00B110C1">
            <w:pPr>
              <w:jc w:val="both"/>
              <w:rPr>
                <w:lang w:val="uk-UA"/>
              </w:rPr>
            </w:pPr>
            <w:r w:rsidRPr="003E5E2E">
              <w:rPr>
                <w:lang w:val="uk-UA"/>
              </w:rPr>
              <w:t xml:space="preserve">автомобіля, </w:t>
            </w:r>
            <w:r w:rsidR="00861108" w:rsidRPr="003E5E2E">
              <w:rPr>
                <w:lang w:val="uk-UA"/>
              </w:rPr>
              <w:t>тощо</w:t>
            </w:r>
          </w:p>
        </w:tc>
        <w:tc>
          <w:tcPr>
            <w:tcW w:w="1525" w:type="dxa"/>
          </w:tcPr>
          <w:p w:rsidR="00861108" w:rsidRPr="003E5E2E" w:rsidRDefault="00861108" w:rsidP="001A0B04">
            <w:pPr>
              <w:jc w:val="center"/>
              <w:rPr>
                <w:lang w:val="uk-UA"/>
              </w:rPr>
            </w:pPr>
            <w:r w:rsidRPr="003E5E2E">
              <w:rPr>
                <w:lang w:val="uk-UA"/>
              </w:rPr>
              <w:t>марка с-г машин, знаряддя</w:t>
            </w:r>
          </w:p>
        </w:tc>
      </w:tr>
      <w:tr w:rsidR="00037960" w:rsidRPr="003E5E2E" w:rsidTr="00BE0F8B">
        <w:tc>
          <w:tcPr>
            <w:tcW w:w="2268" w:type="dxa"/>
          </w:tcPr>
          <w:p w:rsidR="00037960" w:rsidRPr="00037960" w:rsidRDefault="00037960" w:rsidP="00037960">
            <w:pPr>
              <w:jc w:val="center"/>
              <w:rPr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1</w:t>
            </w:r>
          </w:p>
        </w:tc>
        <w:tc>
          <w:tcPr>
            <w:tcW w:w="3119" w:type="dxa"/>
          </w:tcPr>
          <w:p w:rsidR="00037960" w:rsidRPr="00037960" w:rsidRDefault="00037960" w:rsidP="00037960">
            <w:pPr>
              <w:jc w:val="center"/>
              <w:rPr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2</w:t>
            </w:r>
          </w:p>
        </w:tc>
        <w:tc>
          <w:tcPr>
            <w:tcW w:w="850" w:type="dxa"/>
          </w:tcPr>
          <w:p w:rsidR="00037960" w:rsidRPr="00037960" w:rsidRDefault="00037960" w:rsidP="00037960">
            <w:pPr>
              <w:jc w:val="center"/>
              <w:rPr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3</w:t>
            </w:r>
          </w:p>
        </w:tc>
        <w:tc>
          <w:tcPr>
            <w:tcW w:w="1134" w:type="dxa"/>
          </w:tcPr>
          <w:p w:rsidR="00037960" w:rsidRPr="00037960" w:rsidRDefault="00037960" w:rsidP="00037960">
            <w:pPr>
              <w:jc w:val="center"/>
              <w:rPr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4</w:t>
            </w:r>
          </w:p>
        </w:tc>
        <w:tc>
          <w:tcPr>
            <w:tcW w:w="1134" w:type="dxa"/>
          </w:tcPr>
          <w:p w:rsidR="00037960" w:rsidRPr="00037960" w:rsidRDefault="00037960" w:rsidP="00037960">
            <w:pPr>
              <w:jc w:val="center"/>
              <w:rPr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5</w:t>
            </w:r>
          </w:p>
        </w:tc>
        <w:tc>
          <w:tcPr>
            <w:tcW w:w="1525" w:type="dxa"/>
          </w:tcPr>
          <w:p w:rsidR="00037960" w:rsidRPr="00037960" w:rsidRDefault="00037960" w:rsidP="00037960">
            <w:pPr>
              <w:jc w:val="center"/>
              <w:rPr>
                <w:b/>
                <w:sz w:val="18"/>
                <w:szCs w:val="18"/>
                <w:lang w:val="uk-UA"/>
              </w:rPr>
            </w:pPr>
            <w:r>
              <w:rPr>
                <w:b/>
                <w:sz w:val="18"/>
                <w:szCs w:val="18"/>
                <w:lang w:val="uk-UA"/>
              </w:rPr>
              <w:t>6</w:t>
            </w:r>
          </w:p>
        </w:tc>
      </w:tr>
      <w:tr w:rsidR="00861108" w:rsidRPr="003E5E2E" w:rsidTr="00BE0F8B">
        <w:tc>
          <w:tcPr>
            <w:tcW w:w="2268" w:type="dxa"/>
          </w:tcPr>
          <w:p w:rsidR="00861108" w:rsidRPr="003E5E2E" w:rsidRDefault="001D62DC" w:rsidP="001A0B0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</w:t>
            </w:r>
            <w:r w:rsidR="00861108" w:rsidRPr="003E5E2E">
              <w:rPr>
                <w:sz w:val="24"/>
                <w:szCs w:val="24"/>
                <w:lang w:val="uk-UA"/>
              </w:rPr>
              <w:t>Лущення стерні</w:t>
            </w:r>
          </w:p>
        </w:tc>
        <w:tc>
          <w:tcPr>
            <w:tcW w:w="3119" w:type="dxa"/>
          </w:tcPr>
          <w:p w:rsidR="00861108" w:rsidRPr="003E5E2E" w:rsidRDefault="00861108" w:rsidP="00861108">
            <w:pPr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Відразу після збирання попередника, глибина 6-</w:t>
            </w:r>
            <w:smartTag w:uri="urn:schemas-microsoft-com:office:smarttags" w:element="metricconverter">
              <w:smartTagPr>
                <w:attr w:name="ProductID" w:val="8 см"/>
              </w:smartTagPr>
              <w:r w:rsidRPr="003E5E2E">
                <w:rPr>
                  <w:sz w:val="24"/>
                  <w:szCs w:val="24"/>
                  <w:lang w:val="uk-UA"/>
                </w:rPr>
                <w:t>8 см</w:t>
              </w:r>
            </w:smartTag>
            <w:r w:rsidRPr="003E5E2E">
              <w:rPr>
                <w:sz w:val="24"/>
                <w:szCs w:val="24"/>
                <w:lang w:val="uk-UA"/>
              </w:rPr>
              <w:t>, бур’яни повинні повністю підрізатися</w:t>
            </w:r>
          </w:p>
        </w:tc>
        <w:tc>
          <w:tcPr>
            <w:tcW w:w="850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134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134" w:type="dxa"/>
          </w:tcPr>
          <w:p w:rsidR="00861108" w:rsidRPr="008A5AC8" w:rsidRDefault="00861108" w:rsidP="001A0B04">
            <w:pPr>
              <w:tabs>
                <w:tab w:val="left" w:pos="3825"/>
              </w:tabs>
              <w:jc w:val="center"/>
              <w:rPr>
                <w:lang w:val="uk-UA"/>
              </w:rPr>
            </w:pPr>
            <w:proofErr w:type="spellStart"/>
            <w:r w:rsidRPr="008A5AC8">
              <w:rPr>
                <w:lang w:val="uk-UA"/>
              </w:rPr>
              <w:t>ЮМЗ</w:t>
            </w:r>
            <w:proofErr w:type="spellEnd"/>
            <w:r w:rsidRPr="008A5AC8">
              <w:rPr>
                <w:lang w:val="uk-UA"/>
              </w:rPr>
              <w:t>-8280</w:t>
            </w:r>
          </w:p>
          <w:p w:rsidR="004C0D6C" w:rsidRPr="003E5E2E" w:rsidRDefault="004C0D6C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5010D2">
              <w:rPr>
                <w:color w:val="000000"/>
                <w:sz w:val="24"/>
                <w:szCs w:val="24"/>
                <w:lang w:val="uk-UA"/>
              </w:rPr>
              <w:t>Джон Дір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6310</w:t>
            </w:r>
          </w:p>
        </w:tc>
        <w:tc>
          <w:tcPr>
            <w:tcW w:w="1525" w:type="dxa"/>
          </w:tcPr>
          <w:p w:rsidR="00861108" w:rsidRPr="003E5E2E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ЛДГ-10А</w:t>
            </w:r>
            <w:r w:rsidR="00413703" w:rsidRPr="003E5E2E">
              <w:rPr>
                <w:sz w:val="24"/>
                <w:szCs w:val="24"/>
                <w:lang w:val="uk-UA"/>
              </w:rPr>
              <w:t>;</w:t>
            </w:r>
          </w:p>
          <w:p w:rsidR="00413703" w:rsidRPr="003E5E2E" w:rsidRDefault="00413703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en-US"/>
              </w:rPr>
            </w:pPr>
            <w:r w:rsidRPr="003E5E2E">
              <w:rPr>
                <w:sz w:val="24"/>
                <w:szCs w:val="24"/>
                <w:lang w:val="en-US"/>
              </w:rPr>
              <w:t>Disc-O-Mulch Gold</w:t>
            </w:r>
            <w:r w:rsidR="00B110C1" w:rsidRPr="003E5E2E">
              <w:rPr>
                <w:sz w:val="24"/>
                <w:szCs w:val="24"/>
                <w:lang w:val="en-US"/>
              </w:rPr>
              <w:t>;</w:t>
            </w:r>
          </w:p>
          <w:p w:rsidR="00B110C1" w:rsidRPr="003E5E2E" w:rsidRDefault="00B110C1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</w:rPr>
            </w:pPr>
            <w:r w:rsidRPr="003E5E2E">
              <w:rPr>
                <w:sz w:val="24"/>
                <w:szCs w:val="24"/>
                <w:lang w:val="uk-UA"/>
              </w:rPr>
              <w:t xml:space="preserve">Діскавер </w:t>
            </w:r>
            <w:r w:rsidRPr="003E5E2E">
              <w:rPr>
                <w:sz w:val="24"/>
                <w:szCs w:val="24"/>
                <w:lang w:val="en-US"/>
              </w:rPr>
              <w:t>XS</w:t>
            </w:r>
            <w:r w:rsidRPr="003E5E2E">
              <w:rPr>
                <w:sz w:val="24"/>
                <w:szCs w:val="24"/>
              </w:rPr>
              <w:t xml:space="preserve">; </w:t>
            </w:r>
          </w:p>
          <w:p w:rsidR="00B110C1" w:rsidRPr="003E5E2E" w:rsidRDefault="00B110C1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</w:rPr>
            </w:pPr>
            <w:r w:rsidRPr="003E5E2E">
              <w:rPr>
                <w:sz w:val="24"/>
                <w:szCs w:val="24"/>
                <w:lang w:val="uk-UA"/>
              </w:rPr>
              <w:t>Джон-Дір 512</w:t>
            </w:r>
          </w:p>
        </w:tc>
      </w:tr>
      <w:tr w:rsidR="00861108" w:rsidRPr="003E5E2E" w:rsidTr="00BE0F8B">
        <w:tc>
          <w:tcPr>
            <w:tcW w:w="2268" w:type="dxa"/>
          </w:tcPr>
          <w:p w:rsidR="00861108" w:rsidRPr="003E5E2E" w:rsidRDefault="001D62DC" w:rsidP="00861108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2.</w:t>
            </w:r>
            <w:r w:rsidR="00861108" w:rsidRPr="003E5E2E">
              <w:rPr>
                <w:sz w:val="24"/>
                <w:szCs w:val="24"/>
                <w:lang w:val="uk-UA"/>
              </w:rPr>
              <w:t>Повторне  лущення  з  одночасним  коткуванням</w:t>
            </w:r>
          </w:p>
        </w:tc>
        <w:tc>
          <w:tcPr>
            <w:tcW w:w="3119" w:type="dxa"/>
          </w:tcPr>
          <w:p w:rsidR="00861108" w:rsidRPr="003E5E2E" w:rsidRDefault="00861108" w:rsidP="00861108">
            <w:pPr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Через 12-14 днів після першого лущення, під  кутом  чи  упоперек  до  першого лущення, глибина  6-</w:t>
            </w:r>
            <w:smartTag w:uri="urn:schemas-microsoft-com:office:smarttags" w:element="metricconverter">
              <w:smartTagPr>
                <w:attr w:name="ProductID" w:val="8 см"/>
              </w:smartTagPr>
              <w:r w:rsidRPr="003E5E2E">
                <w:rPr>
                  <w:sz w:val="24"/>
                  <w:szCs w:val="24"/>
                  <w:lang w:val="uk-UA"/>
                </w:rPr>
                <w:t>8 см</w:t>
              </w:r>
            </w:smartTag>
          </w:p>
        </w:tc>
        <w:tc>
          <w:tcPr>
            <w:tcW w:w="850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134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134" w:type="dxa"/>
          </w:tcPr>
          <w:p w:rsidR="00861108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3E5E2E">
              <w:rPr>
                <w:sz w:val="24"/>
                <w:szCs w:val="24"/>
                <w:lang w:val="uk-UA"/>
              </w:rPr>
              <w:t>ЮМЗ</w:t>
            </w:r>
            <w:proofErr w:type="spellEnd"/>
            <w:r w:rsidRPr="003E5E2E">
              <w:rPr>
                <w:sz w:val="24"/>
                <w:szCs w:val="24"/>
                <w:lang w:val="uk-UA"/>
              </w:rPr>
              <w:t>-8280</w:t>
            </w:r>
          </w:p>
          <w:p w:rsidR="004C0D6C" w:rsidRPr="003E5E2E" w:rsidRDefault="004C0D6C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5010D2">
              <w:rPr>
                <w:color w:val="000000"/>
                <w:sz w:val="24"/>
                <w:szCs w:val="24"/>
                <w:lang w:val="uk-UA"/>
              </w:rPr>
              <w:t>Джон Дір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6310</w:t>
            </w:r>
          </w:p>
        </w:tc>
        <w:tc>
          <w:tcPr>
            <w:tcW w:w="1525" w:type="dxa"/>
          </w:tcPr>
          <w:p w:rsidR="00861108" w:rsidRPr="003E5E2E" w:rsidRDefault="00413703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ЛДГ-10А+</w:t>
            </w:r>
            <w:r w:rsidR="00861108" w:rsidRPr="003E5E2E">
              <w:rPr>
                <w:sz w:val="24"/>
                <w:szCs w:val="24"/>
                <w:lang w:val="uk-UA"/>
              </w:rPr>
              <w:t xml:space="preserve"> 3ККШ-6</w:t>
            </w:r>
            <w:r w:rsidRPr="003E5E2E">
              <w:rPr>
                <w:sz w:val="24"/>
                <w:szCs w:val="24"/>
                <w:lang w:val="uk-UA"/>
              </w:rPr>
              <w:t xml:space="preserve">; </w:t>
            </w:r>
          </w:p>
          <w:p w:rsidR="00413703" w:rsidRPr="003E5E2E" w:rsidRDefault="00413703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en-US"/>
              </w:rPr>
            </w:pPr>
            <w:r w:rsidRPr="003E5E2E">
              <w:rPr>
                <w:sz w:val="24"/>
                <w:szCs w:val="24"/>
                <w:lang w:val="en-US"/>
              </w:rPr>
              <w:t>Disc-O-Mulch Gold</w:t>
            </w:r>
            <w:r w:rsidR="00B110C1" w:rsidRPr="003E5E2E">
              <w:rPr>
                <w:sz w:val="24"/>
                <w:szCs w:val="24"/>
                <w:lang w:val="en-US"/>
              </w:rPr>
              <w:t xml:space="preserve">; </w:t>
            </w:r>
          </w:p>
          <w:p w:rsidR="00B110C1" w:rsidRPr="003E5E2E" w:rsidRDefault="00B110C1" w:rsidP="00B110C1">
            <w:pPr>
              <w:tabs>
                <w:tab w:val="left" w:pos="3825"/>
              </w:tabs>
              <w:jc w:val="center"/>
              <w:rPr>
                <w:sz w:val="24"/>
                <w:szCs w:val="24"/>
              </w:rPr>
            </w:pPr>
            <w:r w:rsidRPr="003E5E2E">
              <w:rPr>
                <w:sz w:val="24"/>
                <w:szCs w:val="24"/>
                <w:lang w:val="uk-UA"/>
              </w:rPr>
              <w:t xml:space="preserve">Діскавер </w:t>
            </w:r>
            <w:r w:rsidRPr="003E5E2E">
              <w:rPr>
                <w:sz w:val="24"/>
                <w:szCs w:val="24"/>
                <w:lang w:val="en-US"/>
              </w:rPr>
              <w:t>XS</w:t>
            </w:r>
            <w:r w:rsidRPr="003E5E2E">
              <w:rPr>
                <w:sz w:val="24"/>
                <w:szCs w:val="24"/>
              </w:rPr>
              <w:t xml:space="preserve">; </w:t>
            </w:r>
          </w:p>
          <w:p w:rsidR="00B110C1" w:rsidRPr="003E5E2E" w:rsidRDefault="00B110C1" w:rsidP="00B110C1">
            <w:pPr>
              <w:tabs>
                <w:tab w:val="left" w:pos="3825"/>
              </w:tabs>
              <w:jc w:val="center"/>
              <w:rPr>
                <w:sz w:val="24"/>
                <w:szCs w:val="24"/>
              </w:rPr>
            </w:pPr>
            <w:r w:rsidRPr="003E5E2E">
              <w:rPr>
                <w:sz w:val="24"/>
                <w:szCs w:val="24"/>
                <w:lang w:val="uk-UA"/>
              </w:rPr>
              <w:t>Джон-Дір 512</w:t>
            </w:r>
          </w:p>
        </w:tc>
      </w:tr>
      <w:tr w:rsidR="00861108" w:rsidRPr="003E5E2E" w:rsidTr="00BE0F8B">
        <w:tc>
          <w:tcPr>
            <w:tcW w:w="2268" w:type="dxa"/>
          </w:tcPr>
          <w:p w:rsidR="00861108" w:rsidRPr="003E5E2E" w:rsidRDefault="001D62DC" w:rsidP="001A0B0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3.</w:t>
            </w:r>
            <w:r w:rsidR="00861108" w:rsidRPr="003E5E2E">
              <w:rPr>
                <w:sz w:val="24"/>
                <w:szCs w:val="24"/>
                <w:lang w:val="uk-UA"/>
              </w:rPr>
              <w:t>Змішування мінеральних добрив</w:t>
            </w:r>
          </w:p>
        </w:tc>
        <w:tc>
          <w:tcPr>
            <w:tcW w:w="3119" w:type="dxa"/>
          </w:tcPr>
          <w:p w:rsidR="00861108" w:rsidRPr="003E5E2E" w:rsidRDefault="00861108" w:rsidP="001A0B04">
            <w:pPr>
              <w:jc w:val="both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Перед внесенням, рівномірне змішування суперфосфату 2,5 ц/га і калійної солі 2 ц/га</w:t>
            </w:r>
          </w:p>
        </w:tc>
        <w:tc>
          <w:tcPr>
            <w:tcW w:w="850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1134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1134" w:type="dxa"/>
          </w:tcPr>
          <w:p w:rsidR="00861108" w:rsidRPr="003E5E2E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</w:tc>
        <w:tc>
          <w:tcPr>
            <w:tcW w:w="1525" w:type="dxa"/>
          </w:tcPr>
          <w:p w:rsidR="00861108" w:rsidRPr="003E5E2E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УІМ-30</w:t>
            </w:r>
          </w:p>
        </w:tc>
      </w:tr>
      <w:tr w:rsidR="00861108" w:rsidRPr="003E5E2E" w:rsidTr="00BE0F8B">
        <w:tc>
          <w:tcPr>
            <w:tcW w:w="2268" w:type="dxa"/>
          </w:tcPr>
          <w:p w:rsidR="00861108" w:rsidRPr="003E5E2E" w:rsidRDefault="001D62DC" w:rsidP="001A0B0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4.</w:t>
            </w:r>
            <w:r w:rsidR="00861108" w:rsidRPr="003E5E2E">
              <w:rPr>
                <w:sz w:val="24"/>
                <w:szCs w:val="24"/>
                <w:lang w:val="uk-UA"/>
              </w:rPr>
              <w:t>Внесення мінеральних добрив</w:t>
            </w:r>
          </w:p>
        </w:tc>
        <w:tc>
          <w:tcPr>
            <w:tcW w:w="3119" w:type="dxa"/>
          </w:tcPr>
          <w:p w:rsidR="00861108" w:rsidRPr="003E5E2E" w:rsidRDefault="00861108" w:rsidP="001A0B04">
            <w:pPr>
              <w:jc w:val="both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Перед оранкою, відхилення  від  норми  не  більше  5 %</w:t>
            </w:r>
          </w:p>
        </w:tc>
        <w:tc>
          <w:tcPr>
            <w:tcW w:w="850" w:type="dxa"/>
          </w:tcPr>
          <w:p w:rsidR="00861108" w:rsidRPr="003E5E2E" w:rsidRDefault="00861108" w:rsidP="001A0B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1134" w:type="dxa"/>
          </w:tcPr>
          <w:p w:rsidR="00861108" w:rsidRPr="003E5E2E" w:rsidRDefault="00861108" w:rsidP="001A0B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1134" w:type="dxa"/>
          </w:tcPr>
          <w:p w:rsidR="00861108" w:rsidRPr="003E5E2E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</w:tc>
        <w:tc>
          <w:tcPr>
            <w:tcW w:w="1525" w:type="dxa"/>
          </w:tcPr>
          <w:p w:rsidR="00861108" w:rsidRPr="003E5E2E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1РМГ-4</w:t>
            </w:r>
          </w:p>
        </w:tc>
      </w:tr>
      <w:tr w:rsidR="00861108" w:rsidRPr="003E5E2E" w:rsidTr="00BE0F8B">
        <w:tc>
          <w:tcPr>
            <w:tcW w:w="2268" w:type="dxa"/>
          </w:tcPr>
          <w:p w:rsidR="00861108" w:rsidRPr="003E5E2E" w:rsidRDefault="001D62DC" w:rsidP="001A0B0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5.</w:t>
            </w:r>
            <w:r w:rsidR="00861108" w:rsidRPr="003E5E2E">
              <w:rPr>
                <w:sz w:val="24"/>
                <w:szCs w:val="24"/>
                <w:lang w:val="uk-UA"/>
              </w:rPr>
              <w:t>Навантаження гною</w:t>
            </w:r>
          </w:p>
        </w:tc>
        <w:tc>
          <w:tcPr>
            <w:tcW w:w="3119" w:type="dxa"/>
          </w:tcPr>
          <w:p w:rsidR="00861108" w:rsidRPr="003E5E2E" w:rsidRDefault="00861108" w:rsidP="001A0B04">
            <w:pPr>
              <w:jc w:val="both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 xml:space="preserve">Перед внесенням, без втрат 25 т/га </w:t>
            </w:r>
          </w:p>
        </w:tc>
        <w:tc>
          <w:tcPr>
            <w:tcW w:w="850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1134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2500</w:t>
            </w:r>
          </w:p>
        </w:tc>
        <w:tc>
          <w:tcPr>
            <w:tcW w:w="1134" w:type="dxa"/>
          </w:tcPr>
          <w:p w:rsidR="00861108" w:rsidRPr="003E5E2E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</w:tc>
        <w:tc>
          <w:tcPr>
            <w:tcW w:w="1525" w:type="dxa"/>
          </w:tcPr>
          <w:p w:rsidR="00861108" w:rsidRPr="003E5E2E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ПЕ-Ф-1А</w:t>
            </w:r>
          </w:p>
        </w:tc>
      </w:tr>
      <w:tr w:rsidR="00861108" w:rsidRPr="003E5E2E" w:rsidTr="00BE0F8B">
        <w:tc>
          <w:tcPr>
            <w:tcW w:w="2268" w:type="dxa"/>
          </w:tcPr>
          <w:p w:rsidR="00861108" w:rsidRPr="003E5E2E" w:rsidRDefault="001D62DC" w:rsidP="001A0B0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6.</w:t>
            </w:r>
            <w:r w:rsidR="00861108" w:rsidRPr="003E5E2E">
              <w:rPr>
                <w:sz w:val="24"/>
                <w:szCs w:val="24"/>
                <w:lang w:val="uk-UA"/>
              </w:rPr>
              <w:t>Розкидання гною</w:t>
            </w:r>
          </w:p>
        </w:tc>
        <w:tc>
          <w:tcPr>
            <w:tcW w:w="3119" w:type="dxa"/>
          </w:tcPr>
          <w:p w:rsidR="00861108" w:rsidRPr="003E5E2E" w:rsidRDefault="00861108" w:rsidP="00861108">
            <w:pPr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Перед оранкою, рівномірне  розкидання  по  полю  з відхиленням  від  норми  +5%</w:t>
            </w:r>
          </w:p>
        </w:tc>
        <w:tc>
          <w:tcPr>
            <w:tcW w:w="850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134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134" w:type="dxa"/>
          </w:tcPr>
          <w:p w:rsidR="00861108" w:rsidRPr="003E5E2E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</w:tc>
        <w:tc>
          <w:tcPr>
            <w:tcW w:w="1525" w:type="dxa"/>
          </w:tcPr>
          <w:p w:rsidR="00861108" w:rsidRPr="003E5E2E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РОУ-6А</w:t>
            </w:r>
          </w:p>
        </w:tc>
      </w:tr>
      <w:tr w:rsidR="00861108" w:rsidRPr="003E5E2E" w:rsidTr="00BE0F8B">
        <w:tc>
          <w:tcPr>
            <w:tcW w:w="2268" w:type="dxa"/>
          </w:tcPr>
          <w:p w:rsidR="00861108" w:rsidRPr="003E5E2E" w:rsidRDefault="001D62DC" w:rsidP="001A0B0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7.</w:t>
            </w:r>
            <w:r w:rsidR="00861108" w:rsidRPr="003E5E2E">
              <w:rPr>
                <w:sz w:val="24"/>
                <w:szCs w:val="24"/>
                <w:lang w:val="uk-UA"/>
              </w:rPr>
              <w:t xml:space="preserve">Оранка </w:t>
            </w:r>
          </w:p>
        </w:tc>
        <w:tc>
          <w:tcPr>
            <w:tcW w:w="3119" w:type="dxa"/>
          </w:tcPr>
          <w:p w:rsidR="00861108" w:rsidRPr="003E5E2E" w:rsidRDefault="00861108" w:rsidP="00BE0F8B">
            <w:pPr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 xml:space="preserve">За 3-4 тижні до сівби, глибина  оранки  25 – </w:t>
            </w:r>
            <w:smartTag w:uri="urn:schemas-microsoft-com:office:smarttags" w:element="metricconverter">
              <w:smartTagPr>
                <w:attr w:name="ProductID" w:val="27 см"/>
              </w:smartTagPr>
              <w:r w:rsidRPr="003E5E2E">
                <w:rPr>
                  <w:sz w:val="24"/>
                  <w:szCs w:val="24"/>
                  <w:lang w:val="uk-UA"/>
                </w:rPr>
                <w:t>27 см</w:t>
              </w:r>
            </w:smartTag>
            <w:r w:rsidR="00412309" w:rsidRPr="003E5E2E">
              <w:rPr>
                <w:sz w:val="24"/>
                <w:szCs w:val="24"/>
                <w:lang w:val="uk-UA"/>
              </w:rPr>
              <w:t>, росли</w:t>
            </w:r>
            <w:r w:rsidRPr="003E5E2E">
              <w:rPr>
                <w:sz w:val="24"/>
                <w:szCs w:val="24"/>
                <w:lang w:val="uk-UA"/>
              </w:rPr>
              <w:t>нні  рештки загортають  на глибину  12-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3E5E2E">
                <w:rPr>
                  <w:sz w:val="24"/>
                  <w:szCs w:val="24"/>
                  <w:lang w:val="uk-UA"/>
                </w:rPr>
                <w:t>15 см</w:t>
              </w:r>
            </w:smartTag>
            <w:r w:rsidRPr="003E5E2E">
              <w:rPr>
                <w:sz w:val="24"/>
                <w:szCs w:val="24"/>
                <w:lang w:val="uk-UA"/>
              </w:rPr>
              <w:t xml:space="preserve">., висота гребеня  не  більше  5см  </w:t>
            </w:r>
          </w:p>
        </w:tc>
        <w:tc>
          <w:tcPr>
            <w:tcW w:w="850" w:type="dxa"/>
          </w:tcPr>
          <w:p w:rsidR="00861108" w:rsidRPr="003E5E2E" w:rsidRDefault="00861108" w:rsidP="001A0B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134" w:type="dxa"/>
          </w:tcPr>
          <w:p w:rsidR="00861108" w:rsidRPr="003E5E2E" w:rsidRDefault="00861108" w:rsidP="001A0B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134" w:type="dxa"/>
          </w:tcPr>
          <w:p w:rsidR="00861108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  <w:p w:rsidR="004C0D6C" w:rsidRPr="003E5E2E" w:rsidRDefault="004C0D6C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5010D2">
              <w:rPr>
                <w:color w:val="000000"/>
                <w:sz w:val="24"/>
                <w:szCs w:val="24"/>
                <w:lang w:val="uk-UA"/>
              </w:rPr>
              <w:t>Джон Дір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6310</w:t>
            </w:r>
          </w:p>
        </w:tc>
        <w:tc>
          <w:tcPr>
            <w:tcW w:w="1525" w:type="dxa"/>
          </w:tcPr>
          <w:p w:rsidR="00861108" w:rsidRPr="003E5E2E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ПЛН-5-35</w:t>
            </w:r>
            <w:r w:rsidR="00413703" w:rsidRPr="003E5E2E">
              <w:rPr>
                <w:sz w:val="24"/>
                <w:szCs w:val="24"/>
                <w:lang w:val="uk-UA"/>
              </w:rPr>
              <w:t xml:space="preserve">; </w:t>
            </w:r>
          </w:p>
          <w:p w:rsidR="00413703" w:rsidRPr="003E5E2E" w:rsidRDefault="00413703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en-US"/>
              </w:rPr>
              <w:t>Diamant 16</w:t>
            </w:r>
          </w:p>
        </w:tc>
      </w:tr>
      <w:tr w:rsidR="00861108" w:rsidRPr="003E5E2E" w:rsidTr="00BE0F8B">
        <w:tc>
          <w:tcPr>
            <w:tcW w:w="2268" w:type="dxa"/>
          </w:tcPr>
          <w:p w:rsidR="00861108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</w:t>
            </w:r>
            <w:r w:rsidR="00861108" w:rsidRPr="003E5E2E">
              <w:rPr>
                <w:sz w:val="24"/>
                <w:szCs w:val="24"/>
                <w:lang w:val="uk-UA"/>
              </w:rPr>
              <w:t>Вологозарядкови</w:t>
            </w:r>
            <w:r w:rsidR="00861108" w:rsidRPr="003E5E2E">
              <w:rPr>
                <w:sz w:val="24"/>
                <w:szCs w:val="24"/>
                <w:lang w:val="uk-UA"/>
              </w:rPr>
              <w:lastRenderedPageBreak/>
              <w:t>й полив</w:t>
            </w:r>
          </w:p>
        </w:tc>
        <w:tc>
          <w:tcPr>
            <w:tcW w:w="3119" w:type="dxa"/>
          </w:tcPr>
          <w:p w:rsidR="00861108" w:rsidRPr="003E5E2E" w:rsidRDefault="00861108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lastRenderedPageBreak/>
              <w:t xml:space="preserve">За 1-2 тижні до сівби, </w:t>
            </w:r>
            <w:r w:rsidRPr="003E5E2E">
              <w:rPr>
                <w:sz w:val="24"/>
                <w:szCs w:val="24"/>
                <w:lang w:val="uk-UA"/>
              </w:rPr>
              <w:lastRenderedPageBreak/>
              <w:t>н</w:t>
            </w:r>
            <w:r w:rsidR="00413703" w:rsidRPr="003E5E2E">
              <w:rPr>
                <w:sz w:val="24"/>
                <w:szCs w:val="24"/>
                <w:lang w:val="uk-UA"/>
              </w:rPr>
              <w:t>орма  800</w:t>
            </w:r>
            <w:r w:rsidRPr="003E5E2E">
              <w:rPr>
                <w:sz w:val="24"/>
                <w:szCs w:val="24"/>
                <w:lang w:val="uk-UA"/>
              </w:rPr>
              <w:t xml:space="preserve"> м</w:t>
            </w:r>
            <w:r w:rsidRPr="003E5E2E">
              <w:rPr>
                <w:sz w:val="24"/>
                <w:szCs w:val="24"/>
                <w:vertAlign w:val="superscript"/>
                <w:lang w:val="uk-UA"/>
              </w:rPr>
              <w:t>3</w:t>
            </w:r>
            <w:r w:rsidRPr="003E5E2E">
              <w:rPr>
                <w:sz w:val="24"/>
                <w:szCs w:val="24"/>
                <w:lang w:val="uk-UA"/>
              </w:rPr>
              <w:t>/га</w:t>
            </w:r>
          </w:p>
        </w:tc>
        <w:tc>
          <w:tcPr>
            <w:tcW w:w="850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lastRenderedPageBreak/>
              <w:t>м</w:t>
            </w:r>
            <w:r w:rsidRPr="003E5E2E">
              <w:rPr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1134" w:type="dxa"/>
          </w:tcPr>
          <w:p w:rsidR="00861108" w:rsidRPr="003E5E2E" w:rsidRDefault="00413703" w:rsidP="00413703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8000</w:t>
            </w:r>
            <w:r w:rsidR="006A6210" w:rsidRPr="003E5E2E"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134" w:type="dxa"/>
          </w:tcPr>
          <w:p w:rsidR="00861108" w:rsidRPr="003E5E2E" w:rsidRDefault="00861108" w:rsidP="001A0B04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525" w:type="dxa"/>
          </w:tcPr>
          <w:p w:rsidR="00861108" w:rsidRPr="003E5E2E" w:rsidRDefault="00861108" w:rsidP="00861108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Фрегат</w:t>
            </w:r>
          </w:p>
        </w:tc>
      </w:tr>
      <w:tr w:rsidR="00861108" w:rsidRPr="003E5E2E" w:rsidTr="00BE0F8B">
        <w:tc>
          <w:tcPr>
            <w:tcW w:w="2268" w:type="dxa"/>
          </w:tcPr>
          <w:p w:rsidR="00861108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9.</w:t>
            </w:r>
            <w:r w:rsidR="00861108" w:rsidRPr="003E5E2E">
              <w:rPr>
                <w:sz w:val="24"/>
                <w:szCs w:val="24"/>
                <w:lang w:val="uk-UA"/>
              </w:rPr>
              <w:t xml:space="preserve">Культивація ґрунту </w:t>
            </w:r>
          </w:p>
        </w:tc>
        <w:tc>
          <w:tcPr>
            <w:tcW w:w="3119" w:type="dxa"/>
          </w:tcPr>
          <w:p w:rsidR="00861108" w:rsidRPr="003E5E2E" w:rsidRDefault="00861108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Після підсихання ґрунту, вологий шар не повинен виноситися на поверхню ґрунту</w:t>
            </w:r>
          </w:p>
        </w:tc>
        <w:tc>
          <w:tcPr>
            <w:tcW w:w="850" w:type="dxa"/>
          </w:tcPr>
          <w:p w:rsidR="00861108" w:rsidRPr="003E5E2E" w:rsidRDefault="00861108" w:rsidP="001A0B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134" w:type="dxa"/>
          </w:tcPr>
          <w:p w:rsidR="00861108" w:rsidRPr="003E5E2E" w:rsidRDefault="00861108" w:rsidP="001A0B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134" w:type="dxa"/>
          </w:tcPr>
          <w:p w:rsidR="00861108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  <w:p w:rsidR="004C0D6C" w:rsidRPr="003E5E2E" w:rsidRDefault="004C0D6C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5010D2">
              <w:rPr>
                <w:color w:val="000000"/>
                <w:sz w:val="24"/>
                <w:szCs w:val="24"/>
                <w:lang w:val="uk-UA"/>
              </w:rPr>
              <w:t>Джон Дір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6310</w:t>
            </w:r>
          </w:p>
        </w:tc>
        <w:tc>
          <w:tcPr>
            <w:tcW w:w="1525" w:type="dxa"/>
          </w:tcPr>
          <w:p w:rsidR="00861108" w:rsidRPr="003E5E2E" w:rsidRDefault="00861108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КПС-4,0</w:t>
            </w:r>
            <w:r w:rsidR="00413703" w:rsidRPr="003E5E2E">
              <w:rPr>
                <w:sz w:val="24"/>
                <w:szCs w:val="24"/>
                <w:lang w:val="uk-UA"/>
              </w:rPr>
              <w:t>;</w:t>
            </w:r>
          </w:p>
          <w:p w:rsidR="00413703" w:rsidRPr="003E5E2E" w:rsidRDefault="006A6210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3E5E2E">
              <w:rPr>
                <w:sz w:val="24"/>
                <w:szCs w:val="24"/>
                <w:lang w:val="en-US"/>
              </w:rPr>
              <w:t>NZ</w:t>
            </w:r>
            <w:r w:rsidR="00413703" w:rsidRPr="003E5E2E">
              <w:rPr>
                <w:sz w:val="24"/>
                <w:szCs w:val="24"/>
                <w:lang w:val="en-US"/>
              </w:rPr>
              <w:t>Aggressive</w:t>
            </w:r>
            <w:proofErr w:type="spellEnd"/>
            <w:r w:rsidR="00413703" w:rsidRPr="003E5E2E">
              <w:rPr>
                <w:sz w:val="24"/>
                <w:szCs w:val="24"/>
                <w:lang w:val="en-US"/>
              </w:rPr>
              <w:t xml:space="preserve"> 500-1000</w:t>
            </w:r>
            <w:r w:rsidR="00413703" w:rsidRPr="003E5E2E">
              <w:rPr>
                <w:sz w:val="24"/>
                <w:szCs w:val="24"/>
              </w:rPr>
              <w:t>;</w:t>
            </w:r>
          </w:p>
          <w:p w:rsidR="00413703" w:rsidRPr="003E5E2E" w:rsidRDefault="00413703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</w:rPr>
            </w:pPr>
            <w:proofErr w:type="spellStart"/>
            <w:r w:rsidRPr="003E5E2E">
              <w:rPr>
                <w:sz w:val="24"/>
                <w:szCs w:val="24"/>
                <w:lang w:val="en-US"/>
              </w:rPr>
              <w:t>Allrounder</w:t>
            </w:r>
            <w:proofErr w:type="spellEnd"/>
            <w:r w:rsidRPr="003E5E2E">
              <w:rPr>
                <w:sz w:val="24"/>
                <w:szCs w:val="24"/>
                <w:lang w:val="en-US"/>
              </w:rPr>
              <w:t xml:space="preserve"> 600|750 </w:t>
            </w:r>
            <w:proofErr w:type="spellStart"/>
            <w:r w:rsidRPr="003E5E2E">
              <w:rPr>
                <w:sz w:val="24"/>
                <w:szCs w:val="24"/>
                <w:lang w:val="en-US"/>
              </w:rPr>
              <w:t>profi</w:t>
            </w:r>
            <w:proofErr w:type="spellEnd"/>
            <w:r w:rsidRPr="003E5E2E">
              <w:rPr>
                <w:sz w:val="24"/>
                <w:szCs w:val="24"/>
                <w:lang w:val="uk-UA"/>
              </w:rPr>
              <w:t xml:space="preserve">  </w:t>
            </w:r>
          </w:p>
        </w:tc>
      </w:tr>
      <w:tr w:rsidR="00923C04" w:rsidRPr="003E5E2E" w:rsidTr="00BE0F8B">
        <w:tc>
          <w:tcPr>
            <w:tcW w:w="2268" w:type="dxa"/>
          </w:tcPr>
          <w:p w:rsidR="00923C04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  <w:r w:rsidR="00923C04" w:rsidRPr="003E5E2E">
              <w:rPr>
                <w:sz w:val="24"/>
                <w:szCs w:val="24"/>
                <w:lang w:val="uk-UA"/>
              </w:rPr>
              <w:t xml:space="preserve">Протруювання насіння </w:t>
            </w:r>
          </w:p>
        </w:tc>
        <w:tc>
          <w:tcPr>
            <w:tcW w:w="3119" w:type="dxa"/>
          </w:tcPr>
          <w:p w:rsidR="00923C04" w:rsidRPr="003E5E2E" w:rsidRDefault="00923C04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За два тижні до посіву, рівномірність нанесення протруювача на поверхню зерна, селект-макс 2,5 кг/т</w:t>
            </w:r>
          </w:p>
        </w:tc>
        <w:tc>
          <w:tcPr>
            <w:tcW w:w="850" w:type="dxa"/>
          </w:tcPr>
          <w:p w:rsidR="00923C04" w:rsidRPr="003E5E2E" w:rsidRDefault="008A5AC8" w:rsidP="006A62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кг</w:t>
            </w:r>
          </w:p>
        </w:tc>
        <w:tc>
          <w:tcPr>
            <w:tcW w:w="1134" w:type="dxa"/>
          </w:tcPr>
          <w:p w:rsidR="00923C04" w:rsidRPr="003E5E2E" w:rsidRDefault="008A5AC8" w:rsidP="006A62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6A6210" w:rsidRPr="003E5E2E">
              <w:rPr>
                <w:sz w:val="24"/>
                <w:szCs w:val="24"/>
                <w:lang w:val="uk-UA"/>
              </w:rPr>
              <w:t>9,</w:t>
            </w: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134" w:type="dxa"/>
          </w:tcPr>
          <w:p w:rsidR="00923C04" w:rsidRPr="003E5E2E" w:rsidRDefault="00923C04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Електричний двигун</w:t>
            </w:r>
          </w:p>
        </w:tc>
        <w:tc>
          <w:tcPr>
            <w:tcW w:w="1525" w:type="dxa"/>
          </w:tcPr>
          <w:p w:rsidR="00923C04" w:rsidRPr="003E5E2E" w:rsidRDefault="00923C04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3E5E2E">
              <w:rPr>
                <w:sz w:val="24"/>
                <w:szCs w:val="24"/>
                <w:lang w:val="uk-UA"/>
              </w:rPr>
              <w:t>ПС</w:t>
            </w:r>
            <w:proofErr w:type="spellEnd"/>
            <w:r w:rsidRPr="003E5E2E">
              <w:rPr>
                <w:sz w:val="24"/>
                <w:szCs w:val="24"/>
                <w:lang w:val="uk-UA"/>
              </w:rPr>
              <w:t>-10</w:t>
            </w:r>
            <w:r w:rsidR="001A0B04" w:rsidRPr="003E5E2E">
              <w:rPr>
                <w:sz w:val="24"/>
                <w:szCs w:val="24"/>
                <w:lang w:val="uk-UA"/>
              </w:rPr>
              <w:t xml:space="preserve">; </w:t>
            </w:r>
          </w:p>
          <w:p w:rsidR="001A0B04" w:rsidRPr="003E5E2E" w:rsidRDefault="00B110C1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ПСШ-3, «Мобітокс</w:t>
            </w:r>
            <w:r w:rsidR="006A6210" w:rsidRPr="003E5E2E">
              <w:rPr>
                <w:sz w:val="24"/>
                <w:szCs w:val="24"/>
                <w:lang w:val="uk-UA"/>
              </w:rPr>
              <w:t xml:space="preserve"> </w:t>
            </w:r>
            <w:r w:rsidR="001A0B04" w:rsidRPr="003E5E2E">
              <w:rPr>
                <w:sz w:val="24"/>
                <w:szCs w:val="24"/>
                <w:lang w:val="uk-UA"/>
              </w:rPr>
              <w:t>Супер»</w:t>
            </w:r>
          </w:p>
        </w:tc>
      </w:tr>
      <w:tr w:rsidR="00923C04" w:rsidRPr="005F0B5D" w:rsidTr="00BE0F8B">
        <w:tc>
          <w:tcPr>
            <w:tcW w:w="2268" w:type="dxa"/>
          </w:tcPr>
          <w:p w:rsidR="00923C04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11.</w:t>
            </w:r>
            <w:r w:rsidR="00923C04" w:rsidRPr="003E5E2E">
              <w:rPr>
                <w:sz w:val="24"/>
                <w:szCs w:val="24"/>
                <w:lang w:val="uk-UA"/>
              </w:rPr>
              <w:t>Передпосівна культивація з боронуванням</w:t>
            </w:r>
          </w:p>
        </w:tc>
        <w:tc>
          <w:tcPr>
            <w:tcW w:w="3119" w:type="dxa"/>
          </w:tcPr>
          <w:p w:rsidR="00923C04" w:rsidRPr="003E5E2E" w:rsidRDefault="00923C04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За 0,5-1 годину до посіву, глибина 6-8 см</w:t>
            </w:r>
          </w:p>
        </w:tc>
        <w:tc>
          <w:tcPr>
            <w:tcW w:w="850" w:type="dxa"/>
          </w:tcPr>
          <w:p w:rsidR="00923C04" w:rsidRPr="003E5E2E" w:rsidRDefault="00923C04" w:rsidP="001A0B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134" w:type="dxa"/>
          </w:tcPr>
          <w:p w:rsidR="00923C04" w:rsidRPr="003E5E2E" w:rsidRDefault="00923C04" w:rsidP="001A0B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134" w:type="dxa"/>
          </w:tcPr>
          <w:p w:rsidR="00923C04" w:rsidRDefault="00923C04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  <w:p w:rsidR="004C0D6C" w:rsidRPr="009B58D6" w:rsidRDefault="004C0D6C" w:rsidP="001A0B04">
            <w:pPr>
              <w:tabs>
                <w:tab w:val="left" w:pos="3825"/>
              </w:tabs>
              <w:jc w:val="center"/>
              <w:rPr>
                <w:sz w:val="22"/>
                <w:szCs w:val="22"/>
                <w:lang w:val="uk-UA"/>
              </w:rPr>
            </w:pPr>
            <w:r w:rsidRPr="009B58D6">
              <w:rPr>
                <w:color w:val="000000"/>
                <w:sz w:val="22"/>
                <w:szCs w:val="22"/>
                <w:lang w:val="uk-UA"/>
              </w:rPr>
              <w:t>Джон Дір 6310</w:t>
            </w:r>
          </w:p>
        </w:tc>
        <w:tc>
          <w:tcPr>
            <w:tcW w:w="1525" w:type="dxa"/>
          </w:tcPr>
          <w:p w:rsidR="00923C04" w:rsidRPr="003E5E2E" w:rsidRDefault="00923C04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КПС-4,0</w:t>
            </w:r>
            <w:r w:rsidR="00B110C1" w:rsidRPr="003E5E2E">
              <w:rPr>
                <w:sz w:val="24"/>
                <w:szCs w:val="24"/>
                <w:lang w:val="uk-UA"/>
              </w:rPr>
              <w:t>;</w:t>
            </w:r>
          </w:p>
          <w:p w:rsidR="00B110C1" w:rsidRPr="003E5E2E" w:rsidRDefault="00B110C1" w:rsidP="00B110C1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en-US"/>
              </w:rPr>
            </w:pPr>
            <w:r w:rsidRPr="003E5E2E">
              <w:rPr>
                <w:sz w:val="24"/>
                <w:szCs w:val="24"/>
                <w:lang w:val="en-US"/>
              </w:rPr>
              <w:t>NZ Aggressive 500-1000;</w:t>
            </w:r>
          </w:p>
          <w:p w:rsidR="00B110C1" w:rsidRPr="003E5E2E" w:rsidRDefault="00B110C1" w:rsidP="00B110C1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3E5E2E">
              <w:rPr>
                <w:sz w:val="24"/>
                <w:szCs w:val="24"/>
                <w:lang w:val="en-US"/>
              </w:rPr>
              <w:t>Allrounder</w:t>
            </w:r>
            <w:proofErr w:type="spellEnd"/>
            <w:r w:rsidRPr="003E5E2E">
              <w:rPr>
                <w:sz w:val="24"/>
                <w:szCs w:val="24"/>
                <w:lang w:val="en-US"/>
              </w:rPr>
              <w:t xml:space="preserve"> 600|750 </w:t>
            </w:r>
            <w:proofErr w:type="spellStart"/>
            <w:r w:rsidRPr="003E5E2E">
              <w:rPr>
                <w:sz w:val="24"/>
                <w:szCs w:val="24"/>
                <w:lang w:val="en-US"/>
              </w:rPr>
              <w:t>profi</w:t>
            </w:r>
            <w:proofErr w:type="spellEnd"/>
            <w:r w:rsidRPr="003E5E2E">
              <w:rPr>
                <w:sz w:val="24"/>
                <w:szCs w:val="24"/>
                <w:lang w:val="uk-UA"/>
              </w:rPr>
              <w:t xml:space="preserve">  </w:t>
            </w:r>
          </w:p>
        </w:tc>
      </w:tr>
      <w:tr w:rsidR="00923C04" w:rsidRPr="003E5E2E" w:rsidTr="00BE0F8B">
        <w:tc>
          <w:tcPr>
            <w:tcW w:w="2268" w:type="dxa"/>
          </w:tcPr>
          <w:p w:rsidR="00923C04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  <w:r w:rsidR="00923C04" w:rsidRPr="003E5E2E">
              <w:rPr>
                <w:sz w:val="24"/>
                <w:szCs w:val="24"/>
                <w:lang w:val="uk-UA"/>
              </w:rPr>
              <w:t>Сівба з внесенням мінеральних добрив та коткуванням</w:t>
            </w:r>
          </w:p>
        </w:tc>
        <w:tc>
          <w:tcPr>
            <w:tcW w:w="3119" w:type="dxa"/>
          </w:tcPr>
          <w:p w:rsidR="00923C04" w:rsidRPr="003E5E2E" w:rsidRDefault="00923C04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ІІІ декада вересня - І-ІІ декада жовтня, глибина посіву 3-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3E5E2E">
                <w:rPr>
                  <w:sz w:val="24"/>
                  <w:szCs w:val="24"/>
                  <w:lang w:val="uk-UA"/>
                </w:rPr>
                <w:t>4 см</w:t>
              </w:r>
            </w:smartTag>
            <w:r w:rsidRPr="003E5E2E">
              <w:rPr>
                <w:sz w:val="24"/>
                <w:szCs w:val="24"/>
                <w:lang w:val="uk-UA"/>
              </w:rPr>
              <w:t>, рівномірність ущі</w:t>
            </w:r>
            <w:r w:rsidR="008A5AC8">
              <w:rPr>
                <w:sz w:val="24"/>
                <w:szCs w:val="24"/>
                <w:lang w:val="uk-UA"/>
              </w:rPr>
              <w:t>льнення ґрунту, норма висіву 199</w:t>
            </w:r>
            <w:r w:rsidRPr="003E5E2E">
              <w:rPr>
                <w:sz w:val="24"/>
                <w:szCs w:val="24"/>
                <w:lang w:val="uk-UA"/>
              </w:rPr>
              <w:t xml:space="preserve"> кг/га </w:t>
            </w:r>
          </w:p>
        </w:tc>
        <w:tc>
          <w:tcPr>
            <w:tcW w:w="850" w:type="dxa"/>
          </w:tcPr>
          <w:p w:rsidR="00923C04" w:rsidRPr="003E5E2E" w:rsidRDefault="008A5AC8" w:rsidP="00923C0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1134" w:type="dxa"/>
          </w:tcPr>
          <w:p w:rsidR="00923C04" w:rsidRPr="003E5E2E" w:rsidRDefault="00923C04" w:rsidP="00923C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1</w:t>
            </w:r>
            <w:r w:rsidR="008A5AC8">
              <w:rPr>
                <w:sz w:val="24"/>
                <w:szCs w:val="24"/>
                <w:lang w:val="uk-UA"/>
              </w:rPr>
              <w:t>9,9</w:t>
            </w:r>
          </w:p>
        </w:tc>
        <w:tc>
          <w:tcPr>
            <w:tcW w:w="1134" w:type="dxa"/>
          </w:tcPr>
          <w:p w:rsidR="00923C04" w:rsidRDefault="00923C04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  <w:p w:rsidR="004C0D6C" w:rsidRDefault="004C0D6C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</w:p>
          <w:p w:rsidR="004C0D6C" w:rsidRPr="009B58D6" w:rsidRDefault="004C0D6C" w:rsidP="001A0B04">
            <w:pPr>
              <w:tabs>
                <w:tab w:val="left" w:pos="3825"/>
              </w:tabs>
              <w:jc w:val="center"/>
              <w:rPr>
                <w:sz w:val="22"/>
                <w:szCs w:val="22"/>
                <w:lang w:val="uk-UA"/>
              </w:rPr>
            </w:pPr>
            <w:r w:rsidRPr="009B58D6">
              <w:rPr>
                <w:color w:val="000000"/>
                <w:sz w:val="22"/>
                <w:szCs w:val="22"/>
                <w:lang w:val="uk-UA"/>
              </w:rPr>
              <w:t>Джон Дір 6310</w:t>
            </w:r>
          </w:p>
        </w:tc>
        <w:tc>
          <w:tcPr>
            <w:tcW w:w="1525" w:type="dxa"/>
          </w:tcPr>
          <w:p w:rsidR="00923C04" w:rsidRPr="003E5E2E" w:rsidRDefault="00923C04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 xml:space="preserve">СЗ-3,6 </w:t>
            </w:r>
          </w:p>
          <w:p w:rsidR="00923C04" w:rsidRPr="003E5E2E" w:rsidRDefault="00923C04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СКГ-2</w:t>
            </w:r>
            <w:r w:rsidR="000770B2" w:rsidRPr="003E5E2E">
              <w:rPr>
                <w:sz w:val="24"/>
                <w:szCs w:val="24"/>
                <w:lang w:val="uk-UA"/>
              </w:rPr>
              <w:t>;</w:t>
            </w:r>
          </w:p>
          <w:p w:rsidR="000770B2" w:rsidRPr="003E5E2E" w:rsidRDefault="000770B2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</w:rPr>
            </w:pPr>
            <w:r w:rsidRPr="003E5E2E">
              <w:rPr>
                <w:sz w:val="24"/>
                <w:szCs w:val="24"/>
                <w:lang w:val="en-US"/>
              </w:rPr>
              <w:t>Spirit</w:t>
            </w:r>
            <w:r w:rsidRPr="003E5E2E">
              <w:rPr>
                <w:sz w:val="24"/>
                <w:szCs w:val="24"/>
              </w:rPr>
              <w:t>;</w:t>
            </w:r>
          </w:p>
          <w:p w:rsidR="000770B2" w:rsidRPr="003E5E2E" w:rsidRDefault="000770B2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</w:rPr>
            </w:pPr>
            <w:r w:rsidRPr="003E5E2E">
              <w:rPr>
                <w:sz w:val="24"/>
                <w:szCs w:val="24"/>
                <w:lang w:val="en-US"/>
              </w:rPr>
              <w:t>ESPRO</w:t>
            </w:r>
          </w:p>
        </w:tc>
      </w:tr>
      <w:tr w:rsidR="00923C04" w:rsidRPr="003E5E2E" w:rsidTr="00BE0F8B">
        <w:tc>
          <w:tcPr>
            <w:tcW w:w="2268" w:type="dxa"/>
          </w:tcPr>
          <w:p w:rsidR="00923C04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13.</w:t>
            </w:r>
            <w:r w:rsidR="00923C04" w:rsidRPr="003E5E2E">
              <w:rPr>
                <w:sz w:val="24"/>
                <w:szCs w:val="24"/>
                <w:lang w:val="uk-UA"/>
              </w:rPr>
              <w:t>Весняне боронування посівів</w:t>
            </w:r>
          </w:p>
        </w:tc>
        <w:tc>
          <w:tcPr>
            <w:tcW w:w="3119" w:type="dxa"/>
          </w:tcPr>
          <w:p w:rsidR="00923C04" w:rsidRPr="003E5E2E" w:rsidRDefault="00923C04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 xml:space="preserve">При настанні фізичної стиглості ґрунту, без огріхів провести боронування </w:t>
            </w:r>
          </w:p>
        </w:tc>
        <w:tc>
          <w:tcPr>
            <w:tcW w:w="850" w:type="dxa"/>
          </w:tcPr>
          <w:p w:rsidR="00923C04" w:rsidRPr="003E5E2E" w:rsidRDefault="00923C04" w:rsidP="001A0B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134" w:type="dxa"/>
          </w:tcPr>
          <w:p w:rsidR="00923C04" w:rsidRPr="003E5E2E" w:rsidRDefault="00923C04" w:rsidP="001A0B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134" w:type="dxa"/>
          </w:tcPr>
          <w:p w:rsidR="00923C04" w:rsidRPr="003E5E2E" w:rsidRDefault="00923C04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</w:tc>
        <w:tc>
          <w:tcPr>
            <w:tcW w:w="1525" w:type="dxa"/>
          </w:tcPr>
          <w:p w:rsidR="00923C04" w:rsidRPr="003E5E2E" w:rsidRDefault="00923C04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БЗСС-1,0</w:t>
            </w:r>
          </w:p>
        </w:tc>
      </w:tr>
      <w:tr w:rsidR="006A6210" w:rsidRPr="003E5E2E" w:rsidTr="00BE0F8B">
        <w:tc>
          <w:tcPr>
            <w:tcW w:w="2268" w:type="dxa"/>
          </w:tcPr>
          <w:p w:rsidR="006A6210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</w:t>
            </w:r>
            <w:r w:rsidR="006A6210" w:rsidRPr="003E5E2E">
              <w:rPr>
                <w:sz w:val="24"/>
                <w:szCs w:val="24"/>
                <w:lang w:val="uk-UA"/>
              </w:rPr>
              <w:t>Ранньовесняне підживлення азотними добривами</w:t>
            </w:r>
          </w:p>
        </w:tc>
        <w:tc>
          <w:tcPr>
            <w:tcW w:w="3119" w:type="dxa"/>
          </w:tcPr>
          <w:p w:rsidR="006A6210" w:rsidRPr="003E5E2E" w:rsidRDefault="006A6210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 xml:space="preserve">При настанні фізичної стиглості ґрунту, рівномірне внесення добрив ам.селітра 2,0 ц/га </w:t>
            </w:r>
          </w:p>
        </w:tc>
        <w:tc>
          <w:tcPr>
            <w:tcW w:w="850" w:type="dxa"/>
          </w:tcPr>
          <w:p w:rsidR="006A6210" w:rsidRPr="003E5E2E" w:rsidRDefault="006A6210" w:rsidP="002065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1134" w:type="dxa"/>
          </w:tcPr>
          <w:p w:rsidR="006A6210" w:rsidRPr="003E5E2E" w:rsidRDefault="006A6210" w:rsidP="002065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0,2</w:t>
            </w:r>
          </w:p>
        </w:tc>
        <w:tc>
          <w:tcPr>
            <w:tcW w:w="1134" w:type="dxa"/>
          </w:tcPr>
          <w:p w:rsidR="006A6210" w:rsidRPr="003E5E2E" w:rsidRDefault="006A6210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</w:tc>
        <w:tc>
          <w:tcPr>
            <w:tcW w:w="1525" w:type="dxa"/>
          </w:tcPr>
          <w:p w:rsidR="006A6210" w:rsidRPr="003E5E2E" w:rsidRDefault="006A6210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3E5E2E">
              <w:rPr>
                <w:sz w:val="24"/>
                <w:szCs w:val="24"/>
                <w:lang w:val="uk-UA"/>
              </w:rPr>
              <w:t>МВУ</w:t>
            </w:r>
            <w:proofErr w:type="spellEnd"/>
            <w:r w:rsidRPr="003E5E2E">
              <w:rPr>
                <w:sz w:val="24"/>
                <w:szCs w:val="24"/>
                <w:lang w:val="uk-UA"/>
              </w:rPr>
              <w:t>-0,5А</w:t>
            </w:r>
          </w:p>
        </w:tc>
      </w:tr>
      <w:tr w:rsidR="006A6210" w:rsidRPr="00FD7593" w:rsidTr="00BE0F8B">
        <w:tc>
          <w:tcPr>
            <w:tcW w:w="2268" w:type="dxa"/>
          </w:tcPr>
          <w:p w:rsidR="006A6210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15.</w:t>
            </w:r>
            <w:r w:rsidR="006A6210" w:rsidRPr="003E5E2E">
              <w:rPr>
                <w:sz w:val="24"/>
                <w:szCs w:val="24"/>
                <w:lang w:val="uk-UA"/>
              </w:rPr>
              <w:t xml:space="preserve">Обприскування проти бур’янів </w:t>
            </w:r>
          </w:p>
        </w:tc>
        <w:tc>
          <w:tcPr>
            <w:tcW w:w="3119" w:type="dxa"/>
          </w:tcPr>
          <w:p w:rsidR="006A6210" w:rsidRPr="003E5E2E" w:rsidRDefault="006A6210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Початок трубкування 10% рослин, 300 л/га робочої рідини,</w:t>
            </w:r>
            <w:r w:rsidR="00C109B5" w:rsidRPr="003E5E2E">
              <w:rPr>
                <w:b/>
                <w:sz w:val="24"/>
                <w:szCs w:val="24"/>
                <w:lang w:val="uk-UA"/>
              </w:rPr>
              <w:t xml:space="preserve"> </w:t>
            </w:r>
            <w:r w:rsidR="00C109B5" w:rsidRPr="003E5E2E">
              <w:rPr>
                <w:sz w:val="24"/>
                <w:szCs w:val="24"/>
                <w:lang w:val="uk-UA"/>
              </w:rPr>
              <w:t>Стеллар Плюс 1 л/га</w:t>
            </w:r>
          </w:p>
        </w:tc>
        <w:tc>
          <w:tcPr>
            <w:tcW w:w="850" w:type="dxa"/>
          </w:tcPr>
          <w:p w:rsidR="006A6210" w:rsidRPr="003E5E2E" w:rsidRDefault="00C109B5" w:rsidP="00C109B5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л</w:t>
            </w:r>
          </w:p>
        </w:tc>
        <w:tc>
          <w:tcPr>
            <w:tcW w:w="1134" w:type="dxa"/>
          </w:tcPr>
          <w:p w:rsidR="006A6210" w:rsidRPr="003E5E2E" w:rsidRDefault="00C109B5" w:rsidP="00C109B5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134" w:type="dxa"/>
          </w:tcPr>
          <w:p w:rsidR="006A6210" w:rsidRPr="003E5E2E" w:rsidRDefault="006A6210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  <w:p w:rsidR="006A6210" w:rsidRPr="007020E1" w:rsidRDefault="007020E1" w:rsidP="001A0B04">
            <w:pPr>
              <w:tabs>
                <w:tab w:val="left" w:pos="3825"/>
              </w:tabs>
              <w:jc w:val="center"/>
              <w:rPr>
                <w:sz w:val="22"/>
                <w:szCs w:val="22"/>
                <w:highlight w:val="yellow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Самохід</w:t>
            </w:r>
            <w:r w:rsidR="00FD7593" w:rsidRPr="007020E1">
              <w:rPr>
                <w:sz w:val="22"/>
                <w:szCs w:val="22"/>
                <w:lang w:val="uk-UA"/>
              </w:rPr>
              <w:t>о</w:t>
            </w:r>
            <w:r w:rsidR="006A6210" w:rsidRPr="007020E1">
              <w:rPr>
                <w:sz w:val="22"/>
                <w:szCs w:val="22"/>
                <w:lang w:val="uk-UA"/>
              </w:rPr>
              <w:t>бприск</w:t>
            </w:r>
            <w:proofErr w:type="spellEnd"/>
            <w:r w:rsidR="008B653E" w:rsidRPr="007020E1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525" w:type="dxa"/>
          </w:tcPr>
          <w:p w:rsidR="006A6210" w:rsidRPr="003E5E2E" w:rsidRDefault="006A6210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 xml:space="preserve">ОП-2000; </w:t>
            </w:r>
          </w:p>
          <w:p w:rsidR="006A6210" w:rsidRPr="003E5E2E" w:rsidRDefault="006A6210" w:rsidP="00413703">
            <w:pPr>
              <w:tabs>
                <w:tab w:val="left" w:pos="3825"/>
              </w:tabs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3E5E2E">
              <w:rPr>
                <w:sz w:val="24"/>
                <w:szCs w:val="24"/>
                <w:lang w:val="en-US"/>
              </w:rPr>
              <w:t>PARRUDA</w:t>
            </w:r>
            <w:r w:rsidRPr="00FD7593">
              <w:rPr>
                <w:sz w:val="24"/>
                <w:szCs w:val="24"/>
                <w:lang w:val="uk-UA"/>
              </w:rPr>
              <w:t xml:space="preserve"> </w:t>
            </w:r>
            <w:r w:rsidRPr="003E5E2E">
              <w:rPr>
                <w:sz w:val="24"/>
                <w:szCs w:val="24"/>
                <w:lang w:val="uk-UA"/>
              </w:rPr>
              <w:t xml:space="preserve">3030 МТ  </w:t>
            </w:r>
          </w:p>
        </w:tc>
      </w:tr>
      <w:tr w:rsidR="006A6210" w:rsidRPr="00FD7593" w:rsidTr="00BE0F8B">
        <w:tc>
          <w:tcPr>
            <w:tcW w:w="2268" w:type="dxa"/>
          </w:tcPr>
          <w:p w:rsidR="006A6210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16.</w:t>
            </w:r>
            <w:r w:rsidR="006A6210" w:rsidRPr="003E5E2E">
              <w:rPr>
                <w:sz w:val="24"/>
                <w:szCs w:val="24"/>
                <w:lang w:val="uk-UA"/>
              </w:rPr>
              <w:t>Вегетаційний полив</w:t>
            </w:r>
          </w:p>
        </w:tc>
        <w:tc>
          <w:tcPr>
            <w:tcW w:w="3119" w:type="dxa"/>
          </w:tcPr>
          <w:p w:rsidR="006A6210" w:rsidRPr="003E5E2E" w:rsidRDefault="006A6210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Фаза трубкування, 500 м</w:t>
            </w:r>
            <w:r w:rsidRPr="003E5E2E">
              <w:rPr>
                <w:sz w:val="24"/>
                <w:szCs w:val="24"/>
                <w:vertAlign w:val="superscript"/>
                <w:lang w:val="uk-UA"/>
              </w:rPr>
              <w:t>3</w:t>
            </w:r>
            <w:r w:rsidRPr="003E5E2E">
              <w:rPr>
                <w:sz w:val="24"/>
                <w:szCs w:val="24"/>
                <w:lang w:val="uk-UA"/>
              </w:rPr>
              <w:t>/га</w:t>
            </w:r>
          </w:p>
        </w:tc>
        <w:tc>
          <w:tcPr>
            <w:tcW w:w="850" w:type="dxa"/>
          </w:tcPr>
          <w:p w:rsidR="006A6210" w:rsidRPr="003E5E2E" w:rsidRDefault="006A6210" w:rsidP="00206504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</w:t>
            </w:r>
            <w:r w:rsidRPr="003E5E2E">
              <w:rPr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1134" w:type="dxa"/>
          </w:tcPr>
          <w:p w:rsidR="006A6210" w:rsidRPr="003E5E2E" w:rsidRDefault="006A6210" w:rsidP="00206504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50000</w:t>
            </w:r>
          </w:p>
        </w:tc>
        <w:tc>
          <w:tcPr>
            <w:tcW w:w="1134" w:type="dxa"/>
          </w:tcPr>
          <w:p w:rsidR="006A6210" w:rsidRPr="003E5E2E" w:rsidRDefault="006A6210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525" w:type="dxa"/>
          </w:tcPr>
          <w:p w:rsidR="006A6210" w:rsidRPr="003E5E2E" w:rsidRDefault="006A6210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Фрегат</w:t>
            </w:r>
          </w:p>
        </w:tc>
      </w:tr>
      <w:tr w:rsidR="00C109B5" w:rsidRPr="003E5E2E" w:rsidTr="00BE0F8B">
        <w:tc>
          <w:tcPr>
            <w:tcW w:w="2268" w:type="dxa"/>
          </w:tcPr>
          <w:p w:rsidR="00C109B5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17.</w:t>
            </w:r>
            <w:r w:rsidR="00C109B5" w:rsidRPr="003E5E2E">
              <w:rPr>
                <w:sz w:val="24"/>
                <w:szCs w:val="24"/>
                <w:lang w:val="uk-UA"/>
              </w:rPr>
              <w:t>Друге підживлення міндобривами</w:t>
            </w:r>
          </w:p>
        </w:tc>
        <w:tc>
          <w:tcPr>
            <w:tcW w:w="3119" w:type="dxa"/>
          </w:tcPr>
          <w:p w:rsidR="00C109B5" w:rsidRPr="003E5E2E" w:rsidRDefault="00C109B5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Рівномірне внесення добрив</w:t>
            </w:r>
          </w:p>
        </w:tc>
        <w:tc>
          <w:tcPr>
            <w:tcW w:w="850" w:type="dxa"/>
          </w:tcPr>
          <w:p w:rsidR="00C109B5" w:rsidRPr="003E5E2E" w:rsidRDefault="00C109B5" w:rsidP="002065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1134" w:type="dxa"/>
          </w:tcPr>
          <w:p w:rsidR="00C109B5" w:rsidRPr="003E5E2E" w:rsidRDefault="00C109B5" w:rsidP="00206504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0,2</w:t>
            </w:r>
          </w:p>
        </w:tc>
        <w:tc>
          <w:tcPr>
            <w:tcW w:w="1134" w:type="dxa"/>
          </w:tcPr>
          <w:p w:rsidR="00C109B5" w:rsidRPr="003E5E2E" w:rsidRDefault="00C109B5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</w:tc>
        <w:tc>
          <w:tcPr>
            <w:tcW w:w="1525" w:type="dxa"/>
          </w:tcPr>
          <w:p w:rsidR="00C109B5" w:rsidRPr="003E5E2E" w:rsidRDefault="00C109B5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3E5E2E">
              <w:rPr>
                <w:sz w:val="24"/>
                <w:szCs w:val="24"/>
                <w:lang w:val="uk-UA"/>
              </w:rPr>
              <w:t>МВУ</w:t>
            </w:r>
            <w:proofErr w:type="spellEnd"/>
            <w:r w:rsidRPr="003E5E2E">
              <w:rPr>
                <w:sz w:val="24"/>
                <w:szCs w:val="24"/>
                <w:lang w:val="uk-UA"/>
              </w:rPr>
              <w:t>-0,5А</w:t>
            </w:r>
          </w:p>
        </w:tc>
      </w:tr>
      <w:tr w:rsidR="00C109B5" w:rsidRPr="003E5E2E" w:rsidTr="00BE0F8B">
        <w:tc>
          <w:tcPr>
            <w:tcW w:w="2268" w:type="dxa"/>
          </w:tcPr>
          <w:p w:rsidR="00C109B5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18.</w:t>
            </w:r>
            <w:r w:rsidR="00C109B5" w:rsidRPr="003E5E2E">
              <w:rPr>
                <w:sz w:val="24"/>
                <w:szCs w:val="24"/>
                <w:lang w:val="uk-UA"/>
              </w:rPr>
              <w:t xml:space="preserve">Обприскування проти шкідників </w:t>
            </w:r>
          </w:p>
        </w:tc>
        <w:tc>
          <w:tcPr>
            <w:tcW w:w="3119" w:type="dxa"/>
          </w:tcPr>
          <w:p w:rsidR="00C109B5" w:rsidRPr="003E5E2E" w:rsidRDefault="00C109B5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При масовій появі шкідливих об’єктів,  300 л/га робочої рідини, ампліго  0,8 л/га</w:t>
            </w:r>
          </w:p>
        </w:tc>
        <w:tc>
          <w:tcPr>
            <w:tcW w:w="850" w:type="dxa"/>
          </w:tcPr>
          <w:p w:rsidR="00C109B5" w:rsidRPr="003E5E2E" w:rsidRDefault="00C109B5" w:rsidP="00C109B5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л</w:t>
            </w:r>
          </w:p>
        </w:tc>
        <w:tc>
          <w:tcPr>
            <w:tcW w:w="1134" w:type="dxa"/>
          </w:tcPr>
          <w:p w:rsidR="00C109B5" w:rsidRPr="003E5E2E" w:rsidRDefault="00C109B5" w:rsidP="00C109B5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80</w:t>
            </w:r>
          </w:p>
        </w:tc>
        <w:tc>
          <w:tcPr>
            <w:tcW w:w="1134" w:type="dxa"/>
          </w:tcPr>
          <w:p w:rsidR="00C109B5" w:rsidRDefault="00C109B5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МТЗ-80</w:t>
            </w:r>
          </w:p>
          <w:p w:rsidR="004C0D6C" w:rsidRPr="009B58D6" w:rsidRDefault="004C0D6C" w:rsidP="001A0B04">
            <w:pPr>
              <w:tabs>
                <w:tab w:val="left" w:pos="3825"/>
              </w:tabs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9B58D6">
              <w:rPr>
                <w:color w:val="000000"/>
                <w:sz w:val="22"/>
                <w:szCs w:val="22"/>
                <w:lang w:val="uk-UA"/>
              </w:rPr>
              <w:t>Джон Дір 6310</w:t>
            </w:r>
          </w:p>
        </w:tc>
        <w:tc>
          <w:tcPr>
            <w:tcW w:w="1525" w:type="dxa"/>
          </w:tcPr>
          <w:p w:rsidR="00C109B5" w:rsidRPr="003E5E2E" w:rsidRDefault="00C109B5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 xml:space="preserve">ОП-2000; </w:t>
            </w:r>
          </w:p>
          <w:p w:rsidR="00C109B5" w:rsidRPr="003E5E2E" w:rsidRDefault="00C109B5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3E5E2E">
              <w:rPr>
                <w:sz w:val="24"/>
                <w:szCs w:val="24"/>
                <w:lang w:val="en-US"/>
              </w:rPr>
              <w:t xml:space="preserve">HORSCH  </w:t>
            </w:r>
            <w:proofErr w:type="spellStart"/>
            <w:r w:rsidRPr="003E5E2E">
              <w:rPr>
                <w:sz w:val="24"/>
                <w:szCs w:val="24"/>
                <w:lang w:val="en-US"/>
              </w:rPr>
              <w:t>Leeb</w:t>
            </w:r>
            <w:proofErr w:type="spellEnd"/>
            <w:r w:rsidRPr="003E5E2E">
              <w:rPr>
                <w:sz w:val="24"/>
                <w:szCs w:val="24"/>
                <w:lang w:val="en-US"/>
              </w:rPr>
              <w:t xml:space="preserve"> AX</w:t>
            </w:r>
          </w:p>
        </w:tc>
      </w:tr>
      <w:tr w:rsidR="00C109B5" w:rsidRPr="003E5E2E" w:rsidTr="00BE0F8B">
        <w:tc>
          <w:tcPr>
            <w:tcW w:w="2268" w:type="dxa"/>
          </w:tcPr>
          <w:p w:rsidR="00C109B5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19.</w:t>
            </w:r>
            <w:r w:rsidR="00C109B5" w:rsidRPr="003E5E2E">
              <w:rPr>
                <w:sz w:val="24"/>
                <w:szCs w:val="24"/>
                <w:lang w:val="uk-UA"/>
              </w:rPr>
              <w:t>Вегетаційний полив</w:t>
            </w:r>
          </w:p>
        </w:tc>
        <w:tc>
          <w:tcPr>
            <w:tcW w:w="3119" w:type="dxa"/>
          </w:tcPr>
          <w:p w:rsidR="00C109B5" w:rsidRPr="003E5E2E" w:rsidRDefault="00C109B5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Фаза колосіння, 500 м</w:t>
            </w:r>
            <w:r w:rsidRPr="003E5E2E">
              <w:rPr>
                <w:sz w:val="24"/>
                <w:szCs w:val="24"/>
                <w:vertAlign w:val="superscript"/>
                <w:lang w:val="uk-UA"/>
              </w:rPr>
              <w:t>3</w:t>
            </w:r>
            <w:r w:rsidRPr="003E5E2E">
              <w:rPr>
                <w:sz w:val="24"/>
                <w:szCs w:val="24"/>
                <w:lang w:val="uk-UA"/>
              </w:rPr>
              <w:t>/га</w:t>
            </w:r>
          </w:p>
        </w:tc>
        <w:tc>
          <w:tcPr>
            <w:tcW w:w="850" w:type="dxa"/>
          </w:tcPr>
          <w:p w:rsidR="00C109B5" w:rsidRPr="003E5E2E" w:rsidRDefault="00C109B5" w:rsidP="00206504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</w:t>
            </w:r>
            <w:r w:rsidRPr="003E5E2E">
              <w:rPr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1134" w:type="dxa"/>
          </w:tcPr>
          <w:p w:rsidR="00C109B5" w:rsidRPr="003E5E2E" w:rsidRDefault="00C109B5" w:rsidP="00206504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50000</w:t>
            </w:r>
          </w:p>
        </w:tc>
        <w:tc>
          <w:tcPr>
            <w:tcW w:w="1134" w:type="dxa"/>
          </w:tcPr>
          <w:p w:rsidR="00C109B5" w:rsidRPr="003E5E2E" w:rsidRDefault="00C109B5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525" w:type="dxa"/>
          </w:tcPr>
          <w:p w:rsidR="00C109B5" w:rsidRPr="003E5E2E" w:rsidRDefault="00C109B5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Фрегат</w:t>
            </w:r>
          </w:p>
        </w:tc>
      </w:tr>
      <w:tr w:rsidR="00C109B5" w:rsidRPr="003E5E2E" w:rsidTr="00BE0F8B">
        <w:tc>
          <w:tcPr>
            <w:tcW w:w="2268" w:type="dxa"/>
          </w:tcPr>
          <w:p w:rsidR="00C109B5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20.</w:t>
            </w:r>
            <w:r w:rsidR="00C109B5" w:rsidRPr="003E5E2E">
              <w:rPr>
                <w:sz w:val="24"/>
                <w:szCs w:val="24"/>
                <w:lang w:val="uk-UA"/>
              </w:rPr>
              <w:t>Вегетаційний полив</w:t>
            </w:r>
          </w:p>
        </w:tc>
        <w:tc>
          <w:tcPr>
            <w:tcW w:w="3119" w:type="dxa"/>
          </w:tcPr>
          <w:p w:rsidR="00C109B5" w:rsidRPr="003E5E2E" w:rsidRDefault="00C109B5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Фаза формування та наливання зерна, 600 м</w:t>
            </w:r>
            <w:r w:rsidRPr="003E5E2E">
              <w:rPr>
                <w:sz w:val="24"/>
                <w:szCs w:val="24"/>
                <w:vertAlign w:val="superscript"/>
                <w:lang w:val="uk-UA"/>
              </w:rPr>
              <w:t>3</w:t>
            </w:r>
            <w:r w:rsidRPr="003E5E2E">
              <w:rPr>
                <w:sz w:val="24"/>
                <w:szCs w:val="24"/>
                <w:lang w:val="uk-UA"/>
              </w:rPr>
              <w:t>/га</w:t>
            </w:r>
          </w:p>
        </w:tc>
        <w:tc>
          <w:tcPr>
            <w:tcW w:w="850" w:type="dxa"/>
          </w:tcPr>
          <w:p w:rsidR="00C109B5" w:rsidRPr="003E5E2E" w:rsidRDefault="00C109B5" w:rsidP="00206504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</w:t>
            </w:r>
            <w:r w:rsidRPr="003E5E2E">
              <w:rPr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1134" w:type="dxa"/>
          </w:tcPr>
          <w:p w:rsidR="00C109B5" w:rsidRPr="003E5E2E" w:rsidRDefault="00C109B5" w:rsidP="00206504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60000</w:t>
            </w:r>
          </w:p>
        </w:tc>
        <w:tc>
          <w:tcPr>
            <w:tcW w:w="1134" w:type="dxa"/>
          </w:tcPr>
          <w:p w:rsidR="00C109B5" w:rsidRPr="003E5E2E" w:rsidRDefault="00C109B5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525" w:type="dxa"/>
          </w:tcPr>
          <w:p w:rsidR="00C109B5" w:rsidRPr="003E5E2E" w:rsidRDefault="00C109B5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Фрегат</w:t>
            </w:r>
          </w:p>
        </w:tc>
      </w:tr>
      <w:tr w:rsidR="00C109B5" w:rsidRPr="005F0B5D" w:rsidTr="00BE0F8B">
        <w:tc>
          <w:tcPr>
            <w:tcW w:w="2268" w:type="dxa"/>
          </w:tcPr>
          <w:p w:rsidR="00C109B5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21.</w:t>
            </w:r>
            <w:r w:rsidR="00C109B5" w:rsidRPr="003E5E2E">
              <w:rPr>
                <w:sz w:val="24"/>
                <w:szCs w:val="24"/>
                <w:lang w:val="uk-UA"/>
              </w:rPr>
              <w:t>Пряме комбайнування</w:t>
            </w:r>
          </w:p>
        </w:tc>
        <w:tc>
          <w:tcPr>
            <w:tcW w:w="3119" w:type="dxa"/>
          </w:tcPr>
          <w:p w:rsidR="00C109B5" w:rsidRPr="003E5E2E" w:rsidRDefault="00C109B5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Вологість зерна 18-20%, повна стиглість, швидкість руху комбайна 6-7 км/год</w:t>
            </w:r>
            <w:r w:rsidR="008B653E" w:rsidRPr="003E5E2E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850" w:type="dxa"/>
          </w:tcPr>
          <w:p w:rsidR="00C109B5" w:rsidRPr="003E5E2E" w:rsidRDefault="00C109B5" w:rsidP="001A0B04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C109B5" w:rsidRPr="003E5E2E" w:rsidRDefault="00C109B5" w:rsidP="001A0B04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C109B5" w:rsidRPr="003E5E2E" w:rsidRDefault="00C109B5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525" w:type="dxa"/>
          </w:tcPr>
          <w:p w:rsidR="00C109B5" w:rsidRPr="003E5E2E" w:rsidRDefault="00C109B5" w:rsidP="006A6210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 xml:space="preserve">NewHolland, Claas, </w:t>
            </w:r>
            <w:proofErr w:type="spellStart"/>
            <w:r w:rsidRPr="003E5E2E">
              <w:rPr>
                <w:sz w:val="24"/>
                <w:szCs w:val="24"/>
                <w:lang w:val="uk-UA"/>
              </w:rPr>
              <w:t>Massey</w:t>
            </w:r>
            <w:proofErr w:type="spellEnd"/>
            <w:r w:rsidRPr="003E5E2E">
              <w:rPr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3E5E2E">
              <w:rPr>
                <w:sz w:val="24"/>
                <w:szCs w:val="24"/>
                <w:lang w:val="en-US"/>
              </w:rPr>
              <w:t>Deutz</w:t>
            </w:r>
            <w:proofErr w:type="spellEnd"/>
            <w:r w:rsidRPr="003E5E2E">
              <w:rPr>
                <w:sz w:val="24"/>
                <w:szCs w:val="24"/>
                <w:lang w:val="uk-UA"/>
              </w:rPr>
              <w:t>-</w:t>
            </w:r>
            <w:proofErr w:type="spellStart"/>
            <w:r w:rsidRPr="003E5E2E">
              <w:rPr>
                <w:sz w:val="24"/>
                <w:szCs w:val="24"/>
                <w:lang w:val="en-US"/>
              </w:rPr>
              <w:t>Fahr</w:t>
            </w:r>
            <w:proofErr w:type="spellEnd"/>
            <w:r w:rsidRPr="003E5E2E">
              <w:rPr>
                <w:sz w:val="24"/>
                <w:szCs w:val="24"/>
                <w:lang w:val="uk-UA"/>
              </w:rPr>
              <w:t xml:space="preserve">, </w:t>
            </w:r>
            <w:r w:rsidRPr="003E5E2E">
              <w:rPr>
                <w:sz w:val="24"/>
                <w:szCs w:val="24"/>
                <w:lang w:val="en-US"/>
              </w:rPr>
              <w:t>John</w:t>
            </w:r>
            <w:r w:rsidRPr="003E5E2E">
              <w:rPr>
                <w:sz w:val="24"/>
                <w:szCs w:val="24"/>
                <w:lang w:val="uk-UA"/>
              </w:rPr>
              <w:t xml:space="preserve"> </w:t>
            </w:r>
            <w:r w:rsidRPr="003E5E2E">
              <w:rPr>
                <w:sz w:val="24"/>
                <w:szCs w:val="24"/>
                <w:lang w:val="en-US"/>
              </w:rPr>
              <w:t>Deere</w:t>
            </w:r>
          </w:p>
        </w:tc>
      </w:tr>
      <w:tr w:rsidR="00C109B5" w:rsidRPr="003E5E2E" w:rsidTr="00BE0F8B">
        <w:tc>
          <w:tcPr>
            <w:tcW w:w="2268" w:type="dxa"/>
          </w:tcPr>
          <w:p w:rsidR="00C109B5" w:rsidRPr="003E5E2E" w:rsidRDefault="001D62DC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22.</w:t>
            </w:r>
            <w:r w:rsidR="00C109B5" w:rsidRPr="003E5E2E">
              <w:rPr>
                <w:sz w:val="24"/>
                <w:szCs w:val="24"/>
                <w:lang w:val="uk-UA"/>
              </w:rPr>
              <w:t>Транспортування зерна</w:t>
            </w:r>
          </w:p>
        </w:tc>
        <w:tc>
          <w:tcPr>
            <w:tcW w:w="3119" w:type="dxa"/>
          </w:tcPr>
          <w:p w:rsidR="00C109B5" w:rsidRPr="003E5E2E" w:rsidRDefault="00C109B5" w:rsidP="001A0B04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В день збирання, без втрат під час перевезення</w:t>
            </w:r>
          </w:p>
        </w:tc>
        <w:tc>
          <w:tcPr>
            <w:tcW w:w="850" w:type="dxa"/>
          </w:tcPr>
          <w:p w:rsidR="00C109B5" w:rsidRPr="003E5E2E" w:rsidRDefault="00C109B5" w:rsidP="001A0B04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C109B5" w:rsidRPr="003E5E2E" w:rsidRDefault="00C109B5" w:rsidP="001A0B04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C109B5" w:rsidRPr="003E5E2E" w:rsidRDefault="007020E1" w:rsidP="009B58D6">
            <w:pPr>
              <w:tabs>
                <w:tab w:val="left" w:pos="382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КАМАЗ</w:t>
            </w:r>
          </w:p>
        </w:tc>
        <w:tc>
          <w:tcPr>
            <w:tcW w:w="1525" w:type="dxa"/>
          </w:tcPr>
          <w:p w:rsidR="00C109B5" w:rsidRPr="003E5E2E" w:rsidRDefault="00C109B5" w:rsidP="001A0B04">
            <w:pPr>
              <w:tabs>
                <w:tab w:val="left" w:pos="3825"/>
              </w:tabs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6A6210" w:rsidRPr="003E5E2E" w:rsidRDefault="006A6210" w:rsidP="009F5DD5">
      <w:pPr>
        <w:tabs>
          <w:tab w:val="left" w:pos="3825"/>
        </w:tabs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A6210" w:rsidRPr="003E5E2E" w:rsidRDefault="006A6210" w:rsidP="009F5D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Методичні вказівки до другого завдання:</w:t>
      </w:r>
    </w:p>
    <w:p w:rsidR="006A6210" w:rsidRPr="003E5E2E" w:rsidRDefault="006A6210" w:rsidP="00BE0F8B">
      <w:pPr>
        <w:spacing w:after="0"/>
        <w:ind w:left="-567" w:firstLine="20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lastRenderedPageBreak/>
        <w:t>Кожен студент відносно індивідуального завдання, повинен розрахувати ф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актичну  вагову  норму  висіву  (в  кг/га)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озимої пшениці, яку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обчислюють  за  встановленою  посівною  придатністю  насі</w:t>
      </w:r>
      <w:r w:rsidR="00BE0F8B">
        <w:rPr>
          <w:rFonts w:ascii="Times New Roman" w:hAnsi="Times New Roman" w:cs="Times New Roman"/>
          <w:sz w:val="24"/>
          <w:szCs w:val="24"/>
          <w:lang w:val="uk-UA"/>
        </w:rPr>
        <w:t>ння,  користуючись  формулами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Норму </w:t>
      </w:r>
      <w:r w:rsidR="00BE0F8B">
        <w:rPr>
          <w:rFonts w:ascii="Times New Roman" w:hAnsi="Times New Roman" w:cs="Times New Roman"/>
          <w:sz w:val="24"/>
          <w:szCs w:val="24"/>
          <w:lang w:val="uk-UA"/>
        </w:rPr>
        <w:t>висіву визначають за формулою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Н = 100 х К х А : ПП,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де     Н – масова норма висіву в кілограмах;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К – рекомендована (пошукова) норм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а висіву схожих насінин млн. шт.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1 га</w:t>
        </w:r>
      </w:smartTag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А -  маса 1000 насінин, г;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ПП –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посівна придатність насіння, %.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            ПП =  Ч х С : 100,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де       Ч – чистота насіння , %;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     С – схожість насіння , %.</w:t>
      </w:r>
    </w:p>
    <w:p w:rsidR="00861108" w:rsidRPr="003E5E2E" w:rsidRDefault="00B110C1" w:rsidP="00861108">
      <w:pPr>
        <w:tabs>
          <w:tab w:val="left" w:pos="3825"/>
        </w:tabs>
        <w:jc w:val="center"/>
        <w:rPr>
          <w:rFonts w:ascii="Times New Roman" w:hAnsi="Times New Roman" w:cs="Times New Roman"/>
          <w:b/>
          <w:sz w:val="24"/>
          <w:szCs w:val="24"/>
          <w:highlight w:val="yellow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highlight w:val="yellow"/>
          <w:lang w:val="uk-UA"/>
        </w:rPr>
        <w:t>Зверніть увагу:</w:t>
      </w:r>
    </w:p>
    <w:p w:rsidR="00B110C1" w:rsidRDefault="00B110C1" w:rsidP="00B110C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val="uk-UA"/>
        </w:rPr>
        <w:t>Інженерне  забезпечен</w:t>
      </w:r>
      <w:r w:rsidRPr="003E5E2E">
        <w:rPr>
          <w:rFonts w:ascii="Times New Roman" w:hAnsi="Times New Roman" w:cs="Times New Roman"/>
          <w:b/>
          <w:i/>
          <w:sz w:val="24"/>
          <w:szCs w:val="24"/>
          <w:highlight w:val="yellow"/>
          <w:lang w:val="uk-UA"/>
        </w:rPr>
        <w:t>ня  технологій  вирощування  зернових  культур</w:t>
      </w:r>
    </w:p>
    <w:p w:rsidR="00FD7593" w:rsidRPr="003E5E2E" w:rsidRDefault="00FD7593" w:rsidP="00B110C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</w:p>
    <w:p w:rsidR="00B110C1" w:rsidRPr="003E5E2E" w:rsidRDefault="00B110C1" w:rsidP="00BE0F8B">
      <w:pPr>
        <w:spacing w:after="0"/>
        <w:ind w:left="-567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Підготовка 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ґрунту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включає наступну систему операцій:</w:t>
      </w:r>
    </w:p>
    <w:p w:rsidR="00B110C1" w:rsidRPr="003E5E2E" w:rsidRDefault="00B110C1" w:rsidP="00BE0F8B">
      <w:pPr>
        <w:spacing w:after="0"/>
        <w:ind w:left="-567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лущення, внесення мінеральних і органічних д</w:t>
      </w:r>
      <w:r w:rsidR="006A6210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обрив, основний і передпосівний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обробіток 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ґрунту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Лущення проводять у два сліди дисковими лущильниками ЛДГ-10, ЛДГ-15, ЛДГ-20, Діскавер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en-US"/>
        </w:rPr>
        <w:t>XS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(Франція), Джон-Дір 512 (США) після стерньових попередників при оптимальній вологості легких і середніх </w:t>
      </w:r>
      <w:r w:rsidR="00AE0D4B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ґрунтів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; дисковими боронами БДТ-7, БДТ-10, ДМТ-2, ДМТ-4, БПРР-6,6 після кукурудзи</w:t>
      </w:r>
      <w:r w:rsidR="00FD759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соняшника, багаторічних трав. При недостатні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й вологості застосовують голчас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ті борони БИГ-3,</w:t>
      </w:r>
      <w:r w:rsidR="006A6210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БИГ-3А та широкозахватні борони-мотики </w:t>
      </w:r>
      <w:proofErr w:type="spellStart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БМШ</w:t>
      </w:r>
      <w:proofErr w:type="spellEnd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-15, </w:t>
      </w:r>
      <w:proofErr w:type="spellStart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БМШ</w:t>
      </w:r>
      <w:proofErr w:type="spellEnd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-20.</w:t>
      </w:r>
    </w:p>
    <w:p w:rsidR="00B110C1" w:rsidRPr="003E5E2E" w:rsidRDefault="00B110C1" w:rsidP="00BE0F8B">
      <w:pPr>
        <w:spacing w:after="0"/>
        <w:ind w:left="-567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Внесення мінеральних добрив за допомогою машин НРУ-0,5, 1РМГ-4, </w:t>
      </w:r>
      <w:proofErr w:type="spellStart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РУМ</w:t>
      </w:r>
      <w:proofErr w:type="spellEnd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-5, </w:t>
      </w:r>
      <w:proofErr w:type="spellStart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РУМ</w:t>
      </w:r>
      <w:proofErr w:type="spellEnd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-8,КСА-3, а органічних  -  ПТР-10, ПТР-16, РОУ-5.</w:t>
      </w:r>
    </w:p>
    <w:p w:rsidR="00B110C1" w:rsidRPr="003E5E2E" w:rsidRDefault="00B110C1" w:rsidP="00BE0F8B">
      <w:pPr>
        <w:spacing w:after="0"/>
        <w:ind w:left="-567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Оранку здійснюють плугами ПЛН-8-40, ПОН-7-40, ПНН-10-35, ПТК-9-35, ПН-8-35, ПН-6-35, які агрегатуються з пристос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уванням для подрібнення і вирів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нювання 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ґрунту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ПВР-2,3  і ПВР-3,5.</w:t>
      </w:r>
    </w:p>
    <w:p w:rsidR="00B110C1" w:rsidRPr="003E5E2E" w:rsidRDefault="00B110C1" w:rsidP="00BE0F8B">
      <w:pPr>
        <w:spacing w:after="0"/>
        <w:ind w:left="-567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За без відвальної  системи обробітку використовують голчасті борони БИГ-3 культиватори-плоскорізи КПШ-5 і КПШ-9, плоско різи-глибокорозпушувачі КПГ-2-150, КПГ-250,ПГ-3-5, Джон-Дір-995, Джон-Дір-686  і кільчасто-шпорові котки 3ККШ-6А при недостатньому зволоженні</w:t>
      </w:r>
    </w:p>
    <w:p w:rsidR="00B110C1" w:rsidRPr="003E5E2E" w:rsidRDefault="00B110C1" w:rsidP="00BE0F8B">
      <w:pPr>
        <w:spacing w:after="0"/>
        <w:ind w:left="-567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Навесні пари та зяб боронують для зменшення випаровування во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логи і запобі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гання пересихання верхнього шару 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ґрунту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зчіпками борін БЗТС-1,0.</w:t>
      </w:r>
    </w:p>
    <w:p w:rsidR="00B110C1" w:rsidRPr="003E5E2E" w:rsidRDefault="00B110C1" w:rsidP="00BE0F8B">
      <w:pPr>
        <w:spacing w:after="0"/>
        <w:ind w:left="-567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Передпосівну культивацію проводять КПС-4,КГС-8М, ККП-2Н, Джон-Дір-726 і борони</w:t>
      </w:r>
      <w:r w:rsidR="006A6210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БЗТС-1,0 при достатній вологості або кільчасто-шпорові котки при недостатній вологості.</w:t>
      </w:r>
    </w:p>
    <w:p w:rsidR="00B110C1" w:rsidRPr="003E5E2E" w:rsidRDefault="00B110C1" w:rsidP="00BE0F8B">
      <w:pPr>
        <w:spacing w:after="0"/>
        <w:ind w:left="-567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Зернові сівалки СЗ-3,6А,СЗТ-3,6А, СЗ-5,4, СЗ-10,8  призначені для звичайної рядкової сівби. Сівалки оснащені пристосуван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ням для закриття висівних апара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тів з метою утворення технологічних колій при вирощуванні зернових культур за інтенсивними технологіями. Використовують також сівалки СЗ-3,6А-01, СЗ-3,6А-02, СЗ-3,6А-03, СЗ-3,6-04, Джон-Дір-710, Солітер 9/450 (Лемкен, ФРН), </w:t>
      </w:r>
      <w:proofErr w:type="spellStart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Конкорд</w:t>
      </w:r>
      <w:proofErr w:type="spellEnd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2000 (Канада) та ін. Сівалка СЗ-3,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6А-02 обладнана анкерними сошни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ками і призначена для сівби зернових культур і льону з міжряддям </w:t>
      </w:r>
      <w:smartTag w:uri="urn:schemas-microsoft-com:office:smarttags" w:element="metricconverter">
        <w:smartTagPr>
          <w:attr w:name="ProductID" w:val="7,5 см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7,5 см</w:t>
        </w:r>
      </w:smartTag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6A6210" w:rsidRPr="003E5E2E" w:rsidRDefault="00B110C1" w:rsidP="00BE0F8B">
      <w:pPr>
        <w:spacing w:after="0"/>
        <w:ind w:left="-567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Для пунктирної сівби використовують сіва</w:t>
      </w:r>
      <w:r w:rsidR="006A6210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лки з пневматичними висіваючими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апаратами  СУПН-6А, СУПН-6, СУПН-6-01, СУПН-6М, СУПН-8, СУПН-8-01, СУПН-8М, СУПН-12А, УПС-8, Оптима (ФРН), Максима (Франція), Кінзс-2000 (США). </w:t>
      </w:r>
    </w:p>
    <w:p w:rsidR="00B110C1" w:rsidRPr="003E5E2E" w:rsidRDefault="006A6210" w:rsidP="00BE0F8B">
      <w:pPr>
        <w:spacing w:after="0"/>
        <w:ind w:left="-567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B110C1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Обприскувачі причіпні штангові  ОПШ-2000-21,6,  Оп-2000-2-17, ОП-2000-2-08,  ОПШ-1500,  обприскувачі </w:t>
      </w:r>
      <w:r w:rsidR="008B653E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FB367C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малообємні</w:t>
      </w:r>
      <w:r w:rsidR="00B110C1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ОМ-630-2, ОМ-400-2, обприскувач причіпний вентиляторний </w:t>
      </w:r>
      <w:r w:rsidR="00B110C1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ОПВ-2000. Обприскувачі іноземного виробництва  Джон-Дір-632, Джон-Дір 6500, </w:t>
      </w:r>
      <w:r w:rsidR="00B110C1" w:rsidRPr="003E5E2E">
        <w:rPr>
          <w:rFonts w:ascii="Times New Roman" w:eastAsia="Times New Roman" w:hAnsi="Times New Roman" w:cs="Times New Roman"/>
          <w:sz w:val="24"/>
          <w:szCs w:val="24"/>
          <w:lang w:val="en-US"/>
        </w:rPr>
        <w:t>Napa</w:t>
      </w:r>
      <w:r w:rsidR="00B110C1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18 (Чехія), </w:t>
      </w:r>
      <w:r w:rsidR="00B110C1" w:rsidRPr="003E5E2E">
        <w:rPr>
          <w:rFonts w:ascii="Times New Roman" w:eastAsia="Times New Roman" w:hAnsi="Times New Roman" w:cs="Times New Roman"/>
          <w:sz w:val="24"/>
          <w:szCs w:val="24"/>
          <w:lang w:val="en-US"/>
        </w:rPr>
        <w:t>Amazone</w:t>
      </w:r>
      <w:r w:rsidR="00B110C1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B110C1" w:rsidRPr="003E5E2E">
        <w:rPr>
          <w:rFonts w:ascii="Times New Roman" w:eastAsia="Times New Roman" w:hAnsi="Times New Roman" w:cs="Times New Roman"/>
          <w:sz w:val="24"/>
          <w:szCs w:val="24"/>
          <w:lang w:val="en-US"/>
        </w:rPr>
        <w:t>UF</w:t>
      </w:r>
      <w:r w:rsidR="00B110C1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B110C1" w:rsidRPr="003E5E2E">
        <w:rPr>
          <w:rFonts w:ascii="Times New Roman" w:eastAsia="Times New Roman" w:hAnsi="Times New Roman" w:cs="Times New Roman"/>
          <w:sz w:val="24"/>
          <w:szCs w:val="24"/>
          <w:lang w:val="en-US"/>
        </w:rPr>
        <w:t>US</w:t>
      </w:r>
      <w:r w:rsidR="00B110C1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2200 (ФРН).</w:t>
      </w:r>
    </w:p>
    <w:p w:rsidR="00861108" w:rsidRDefault="00B110C1" w:rsidP="00BE0F8B">
      <w:pPr>
        <w:spacing w:after="0"/>
        <w:ind w:left="-567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Для збирання зернових культур застосовують жниварки ЖВ-4,9, ЖЗР-10, ЖРБ-4,2А  та комбайни КЗС-9-1 «Славутич»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Дон-1500, комбайни кукурудзо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збиральні  КСКУ-6АС, </w:t>
      </w:r>
      <w:proofErr w:type="spellStart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ККП</w:t>
      </w:r>
      <w:proofErr w:type="spellEnd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-3 ККП-2С,  жниварки дл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 збирання </w:t>
      </w:r>
      <w:r w:rsidR="006A6210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ку</w:t>
      </w:r>
      <w:r w:rsidR="00C109B5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ку</w:t>
      </w:r>
      <w:r w:rsidR="006A6210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рудзи ППК-4, КМД-6.</w:t>
      </w:r>
    </w:p>
    <w:p w:rsidR="00FD7593" w:rsidRPr="003E5E2E" w:rsidRDefault="00FD7593" w:rsidP="00FD7593">
      <w:pPr>
        <w:spacing w:after="0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8335F" w:rsidRPr="003E5E2E" w:rsidRDefault="009F5DD5" w:rsidP="0078335F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="00FD75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78335F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Контрольні запитання: </w:t>
      </w:r>
    </w:p>
    <w:p w:rsidR="00C109B5" w:rsidRPr="003E5E2E" w:rsidRDefault="0054433A" w:rsidP="005443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Назвіть кращі попередники озимої пшениці у нашій зоні.</w:t>
      </w:r>
    </w:p>
    <w:p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Назвіть допустимі попередники в нашій зоні.</w:t>
      </w:r>
    </w:p>
    <w:p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Вкажіть агротехнічні способи боротьби з бур’янами на посівах озимої пшениці.</w:t>
      </w:r>
    </w:p>
    <w:p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Вкажіть способи підготовки насіння  озимої пшениці до посіву. </w:t>
      </w:r>
    </w:p>
    <w:p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Вкажіть шкідників, які шкодять на посівах озимої пшениці, і засоби боротьби з ними. </w:t>
      </w:r>
    </w:p>
    <w:p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6.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Вкажіть строки та норми поливу озимої пшениці . </w:t>
      </w:r>
    </w:p>
    <w:p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7.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Які способи збирання застосовують на посівах озимої пшениці?</w:t>
      </w:r>
    </w:p>
    <w:p w:rsidR="006A6210" w:rsidRPr="003E5E2E" w:rsidRDefault="006A6210" w:rsidP="00C109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335F" w:rsidRPr="003E5E2E" w:rsidRDefault="0078335F" w:rsidP="0078335F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Після викон</w:t>
      </w:r>
      <w:r w:rsidR="006A6210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ання завдання студент повинен: </w:t>
      </w:r>
    </w:p>
    <w:tbl>
      <w:tblPr>
        <w:tblStyle w:val="a3"/>
        <w:tblW w:w="0" w:type="auto"/>
        <w:tblInd w:w="-459" w:type="dxa"/>
        <w:tblLook w:val="01E0"/>
      </w:tblPr>
      <w:tblGrid>
        <w:gridCol w:w="4820"/>
        <w:gridCol w:w="5210"/>
      </w:tblGrid>
      <w:tr w:rsidR="0078335F" w:rsidRPr="003E5E2E" w:rsidTr="0054433A">
        <w:tc>
          <w:tcPr>
            <w:tcW w:w="4820" w:type="dxa"/>
          </w:tcPr>
          <w:p w:rsidR="0078335F" w:rsidRPr="003E5E2E" w:rsidRDefault="0078335F" w:rsidP="00C0679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E5E2E">
              <w:rPr>
                <w:b/>
                <w:sz w:val="24"/>
                <w:szCs w:val="24"/>
                <w:lang w:val="uk-UA"/>
              </w:rPr>
              <w:t xml:space="preserve">Знати </w:t>
            </w:r>
          </w:p>
        </w:tc>
        <w:tc>
          <w:tcPr>
            <w:tcW w:w="5210" w:type="dxa"/>
          </w:tcPr>
          <w:p w:rsidR="0078335F" w:rsidRPr="003E5E2E" w:rsidRDefault="0078335F" w:rsidP="00C0679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E5E2E">
              <w:rPr>
                <w:b/>
                <w:sz w:val="24"/>
                <w:szCs w:val="24"/>
                <w:lang w:val="uk-UA"/>
              </w:rPr>
              <w:t xml:space="preserve">Вміти </w:t>
            </w:r>
          </w:p>
        </w:tc>
      </w:tr>
      <w:tr w:rsidR="006A6210" w:rsidRPr="003E5E2E" w:rsidTr="0054433A">
        <w:tc>
          <w:tcPr>
            <w:tcW w:w="4820" w:type="dxa"/>
          </w:tcPr>
          <w:p w:rsidR="006A6210" w:rsidRPr="003E5E2E" w:rsidRDefault="006A6210" w:rsidP="006A6210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Методику складання технологічної карти</w:t>
            </w:r>
          </w:p>
        </w:tc>
        <w:tc>
          <w:tcPr>
            <w:tcW w:w="5210" w:type="dxa"/>
          </w:tcPr>
          <w:p w:rsidR="006A6210" w:rsidRPr="003E5E2E" w:rsidRDefault="006A6210" w:rsidP="00BE0F8B">
            <w:pPr>
              <w:jc w:val="both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Складати агротехнічну частин</w:t>
            </w:r>
            <w:r w:rsidR="00BE0F8B">
              <w:rPr>
                <w:sz w:val="24"/>
                <w:szCs w:val="24"/>
                <w:lang w:val="uk-UA"/>
              </w:rPr>
              <w:t>у технологічної карти</w:t>
            </w:r>
            <w:r w:rsidRPr="003E5E2E">
              <w:rPr>
                <w:sz w:val="24"/>
                <w:szCs w:val="24"/>
                <w:lang w:val="uk-UA"/>
              </w:rPr>
              <w:t xml:space="preserve"> вирощування озимої пшениці</w:t>
            </w:r>
          </w:p>
        </w:tc>
      </w:tr>
    </w:tbl>
    <w:p w:rsidR="00A46593" w:rsidRPr="00FD7593" w:rsidRDefault="00A46593" w:rsidP="009F5DD5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A46593" w:rsidRPr="00FD7593" w:rsidSect="008A5AC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F12343"/>
    <w:multiLevelType w:val="hybridMultilevel"/>
    <w:tmpl w:val="4AA61872"/>
    <w:lvl w:ilvl="0" w:tplc="CA6E9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5059E1"/>
    <w:multiLevelType w:val="hybridMultilevel"/>
    <w:tmpl w:val="230A7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335F"/>
    <w:rsid w:val="000006A7"/>
    <w:rsid w:val="00032F50"/>
    <w:rsid w:val="00037960"/>
    <w:rsid w:val="00041B8E"/>
    <w:rsid w:val="000770B2"/>
    <w:rsid w:val="000B603F"/>
    <w:rsid w:val="001A0B04"/>
    <w:rsid w:val="001D62DC"/>
    <w:rsid w:val="002068A4"/>
    <w:rsid w:val="002A7365"/>
    <w:rsid w:val="002E67DB"/>
    <w:rsid w:val="003356E8"/>
    <w:rsid w:val="003809A1"/>
    <w:rsid w:val="003E3D53"/>
    <w:rsid w:val="003E5E2E"/>
    <w:rsid w:val="00412309"/>
    <w:rsid w:val="00413703"/>
    <w:rsid w:val="004C0D6C"/>
    <w:rsid w:val="0050603D"/>
    <w:rsid w:val="0054433A"/>
    <w:rsid w:val="00566BAE"/>
    <w:rsid w:val="00586BE6"/>
    <w:rsid w:val="005B403C"/>
    <w:rsid w:val="005F0B5D"/>
    <w:rsid w:val="006052A7"/>
    <w:rsid w:val="00645654"/>
    <w:rsid w:val="006A443C"/>
    <w:rsid w:val="006A6210"/>
    <w:rsid w:val="006C33C7"/>
    <w:rsid w:val="006C350A"/>
    <w:rsid w:val="007020E1"/>
    <w:rsid w:val="0078335F"/>
    <w:rsid w:val="00793C21"/>
    <w:rsid w:val="008053E9"/>
    <w:rsid w:val="00861108"/>
    <w:rsid w:val="00896096"/>
    <w:rsid w:val="008A5AC8"/>
    <w:rsid w:val="008B653E"/>
    <w:rsid w:val="00923C04"/>
    <w:rsid w:val="00933CB0"/>
    <w:rsid w:val="009B58D6"/>
    <w:rsid w:val="009D1FFC"/>
    <w:rsid w:val="009E6815"/>
    <w:rsid w:val="009F5DD5"/>
    <w:rsid w:val="00A22D80"/>
    <w:rsid w:val="00A41FB0"/>
    <w:rsid w:val="00A46593"/>
    <w:rsid w:val="00A72EF1"/>
    <w:rsid w:val="00AE0D4B"/>
    <w:rsid w:val="00B110C1"/>
    <w:rsid w:val="00B3408B"/>
    <w:rsid w:val="00BE0F8B"/>
    <w:rsid w:val="00C06793"/>
    <w:rsid w:val="00C109B5"/>
    <w:rsid w:val="00C447C6"/>
    <w:rsid w:val="00CB5EF1"/>
    <w:rsid w:val="00D162FC"/>
    <w:rsid w:val="00D91348"/>
    <w:rsid w:val="00DA3E23"/>
    <w:rsid w:val="00DA4B92"/>
    <w:rsid w:val="00E664E5"/>
    <w:rsid w:val="00E8255A"/>
    <w:rsid w:val="00F02227"/>
    <w:rsid w:val="00F97371"/>
    <w:rsid w:val="00FB367C"/>
    <w:rsid w:val="00FD7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586B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586BE6"/>
    <w:pPr>
      <w:widowControl w:val="0"/>
      <w:autoSpaceDE w:val="0"/>
      <w:autoSpaceDN w:val="0"/>
      <w:spacing w:after="0" w:line="240" w:lineRule="auto"/>
      <w:ind w:left="305"/>
      <w:jc w:val="both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5">
    <w:name w:val="Основной текст Знак"/>
    <w:basedOn w:val="a0"/>
    <w:link w:val="a4"/>
    <w:uiPriority w:val="1"/>
    <w:rsid w:val="00586BE6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586BE6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2177</Words>
  <Characters>12415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34</cp:revision>
  <dcterms:created xsi:type="dcterms:W3CDTF">2021-10-14T12:08:00Z</dcterms:created>
  <dcterms:modified xsi:type="dcterms:W3CDTF">2026-03-08T17:09:00Z</dcterms:modified>
</cp:coreProperties>
</file>