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  <w:u w:val="single"/>
        </w:rPr>
        <w:t>Практичні завдання: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1. </w:t>
      </w:r>
      <w:r w:rsidRPr="00AF5070">
        <w:rPr>
          <w:rFonts w:ascii="Times New Roman" w:hAnsi="Times New Roman" w:cs="Times New Roman"/>
          <w:sz w:val="24"/>
          <w:szCs w:val="24"/>
        </w:rPr>
        <w:t>Фермерське господарство вирощує овочі. Частину продукції родина використовує для власного споживання, а іншу частину продає на місцевому ринку.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До якої форми господарювання належить діяльність ферми?</w:t>
      </w:r>
    </w:p>
    <w:p w:rsidR="00AF5070" w:rsidRPr="00AF5070" w:rsidRDefault="00AF5070" w:rsidP="00AF5070">
      <w:pPr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імейне фермерське господарство.</w:t>
      </w:r>
    </w:p>
    <w:p w:rsidR="00AF5070" w:rsidRPr="00AF5070" w:rsidRDefault="00AF5070" w:rsidP="00AF5070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Які ознаки товарного виробництва тут проявляються?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 ча</w:t>
      </w:r>
      <w:r>
        <w:rPr>
          <w:rFonts w:ascii="Times New Roman" w:hAnsi="Times New Roman" w:cs="Times New Roman"/>
          <w:sz w:val="24"/>
          <w:szCs w:val="24"/>
        </w:rPr>
        <w:t xml:space="preserve">стина продукції йде на продаж, </w:t>
      </w:r>
      <w:r w:rsidRPr="00AF5070">
        <w:rPr>
          <w:rFonts w:ascii="Times New Roman" w:hAnsi="Times New Roman" w:cs="Times New Roman"/>
          <w:sz w:val="24"/>
          <w:szCs w:val="24"/>
        </w:rPr>
        <w:t>виробництво орієнтоване на ринок.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2. </w:t>
      </w:r>
      <w:r w:rsidRPr="00AF5070">
        <w:rPr>
          <w:rFonts w:ascii="Times New Roman" w:hAnsi="Times New Roman" w:cs="Times New Roman"/>
          <w:sz w:val="24"/>
          <w:szCs w:val="24"/>
        </w:rPr>
        <w:t>Аграрне підприємство вирощує пшеницю та соняшник.</w:t>
      </w:r>
      <w:r w:rsidRPr="00AF5070">
        <w:rPr>
          <w:rFonts w:ascii="Times New Roman" w:hAnsi="Times New Roman" w:cs="Times New Roman"/>
          <w:sz w:val="24"/>
          <w:szCs w:val="24"/>
        </w:rPr>
        <w:br/>
        <w:t>Минулого року ціна на соняшник значно зросла, а на пшеницю — знизилася.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Яке рішення щодо структури посівів є економічно доцільним?</w:t>
      </w:r>
    </w:p>
    <w:p w:rsidR="00AF5070" w:rsidRPr="00AF5070" w:rsidRDefault="00AF5070" w:rsidP="00AF507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AF5070">
        <w:rPr>
          <w:rFonts w:ascii="Times New Roman" w:hAnsi="Times New Roman" w:cs="Times New Roman"/>
          <w:sz w:val="24"/>
          <w:szCs w:val="24"/>
        </w:rPr>
        <w:t>більшити площі під соняшник, зменшити під пшеницю.</w:t>
      </w:r>
    </w:p>
    <w:p w:rsidR="00AF5070" w:rsidRPr="00AF5070" w:rsidRDefault="00AF5070" w:rsidP="00AF5070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Який ринковий механізм впливає на це рішення?</w:t>
      </w:r>
    </w:p>
    <w:p w:rsidR="00AF5070" w:rsidRPr="00AF5070" w:rsidRDefault="00AF5070" w:rsidP="00AF507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AF5070">
        <w:rPr>
          <w:rFonts w:ascii="Times New Roman" w:hAnsi="Times New Roman" w:cs="Times New Roman"/>
          <w:sz w:val="24"/>
          <w:szCs w:val="24"/>
        </w:rPr>
        <w:t>акон попиту і пропозиції (ціни впливають на вибір).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3.</w:t>
      </w:r>
      <w:r w:rsidRPr="00AF5070">
        <w:rPr>
          <w:rFonts w:ascii="Times New Roman" w:hAnsi="Times New Roman" w:cs="Times New Roman"/>
          <w:sz w:val="24"/>
          <w:szCs w:val="24"/>
        </w:rPr>
        <w:t> Два фермери домовилися: один передає іншому 1 тону картоплі, а натомість отримує 500 кг зерна.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Який вид економічних відносин тут відбувається?</w:t>
      </w:r>
    </w:p>
    <w:p w:rsidR="00AF5070" w:rsidRPr="00AF5070" w:rsidRDefault="00AF5070" w:rsidP="00AF50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Натуральний обмін (бартер).</w:t>
      </w:r>
    </w:p>
    <w:p w:rsidR="00AF5070" w:rsidRPr="00AF5070" w:rsidRDefault="00AF5070" w:rsidP="00AF5070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Чи належить ця операція до товарно-грошових відносин?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Cs/>
          <w:sz w:val="24"/>
          <w:szCs w:val="24"/>
        </w:rPr>
        <w:t> Ні, бо гроші не використовуються.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4.</w:t>
      </w:r>
      <w:r w:rsidRPr="00AF5070">
        <w:rPr>
          <w:rFonts w:ascii="Times New Roman" w:hAnsi="Times New Roman" w:cs="Times New Roman"/>
          <w:sz w:val="24"/>
          <w:szCs w:val="24"/>
        </w:rPr>
        <w:t> Підприємство вирощує яблука для продажу в супермаркетах.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Назвіть дві основні властивості товару на прикладі яблук.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Споживча вартість – яблука можна їсти, вони корисні.</w:t>
      </w:r>
    </w:p>
    <w:p w:rsidR="00AF5070" w:rsidRPr="00AF5070" w:rsidRDefault="00AF5070" w:rsidP="00AF5070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 вони проявляються?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 Мінова вартість – яблука можна продати або обміняти на інші товари.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Вправа 5. </w:t>
      </w:r>
      <w:r w:rsidRPr="00AF5070">
        <w:rPr>
          <w:rFonts w:ascii="Times New Roman" w:hAnsi="Times New Roman" w:cs="Times New Roman"/>
          <w:sz w:val="24"/>
          <w:szCs w:val="24"/>
        </w:rPr>
        <w:t>Аграрне підприємство зібрало великий урожай моркви. На ринку з’явилося багато аналогічної продукції від інших виробників. Ціна на моркву різко впала.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Яке економічне явище спричинило зниження ціни?</w:t>
      </w:r>
    </w:p>
    <w:p w:rsidR="00AF5070" w:rsidRPr="00AF5070" w:rsidRDefault="00AF5070" w:rsidP="00AF50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F5070">
        <w:rPr>
          <w:rFonts w:ascii="Times New Roman" w:hAnsi="Times New Roman" w:cs="Times New Roman"/>
          <w:sz w:val="24"/>
          <w:szCs w:val="24"/>
        </w:rPr>
        <w:t>еревиробництво (надлишок пропозиції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2.     Яка функція ринку тут проявляється?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AF5070">
        <w:rPr>
          <w:rFonts w:ascii="Times New Roman" w:hAnsi="Times New Roman" w:cs="Times New Roman"/>
          <w:sz w:val="24"/>
          <w:szCs w:val="24"/>
        </w:rPr>
        <w:t>егулююча (ціна знижується, щоб збалансувати попит і пропозицію).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6. </w:t>
      </w:r>
      <w:r w:rsidRPr="00AF5070">
        <w:rPr>
          <w:rFonts w:ascii="Times New Roman" w:hAnsi="Times New Roman" w:cs="Times New Roman"/>
          <w:sz w:val="24"/>
          <w:szCs w:val="24"/>
        </w:rPr>
        <w:t>Два фермерські господарства вирощують полуницю.</w:t>
      </w:r>
      <w:r w:rsidRPr="00AF5070">
        <w:rPr>
          <w:rFonts w:ascii="Times New Roman" w:hAnsi="Times New Roman" w:cs="Times New Roman"/>
          <w:sz w:val="24"/>
          <w:szCs w:val="24"/>
        </w:rPr>
        <w:br/>
        <w:t>Перше господарство використовує сучасні технології, має вищу врожайність і нижчу собівартість. Друге — працює за старими методами і має вищі витрати.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Яке господарство матиме конкурентну перевагу?</w:t>
      </w:r>
    </w:p>
    <w:p w:rsidR="00AF5070" w:rsidRPr="00AF5070" w:rsidRDefault="00AF5070" w:rsidP="00AF50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F5070">
        <w:rPr>
          <w:rFonts w:ascii="Times New Roman" w:hAnsi="Times New Roman" w:cs="Times New Roman"/>
          <w:sz w:val="24"/>
          <w:szCs w:val="24"/>
        </w:rPr>
        <w:t>ерше господарство (сучасні технології, нижча собівартість)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5070" w:rsidRDefault="00AF5070" w:rsidP="00AF5070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Чому?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</w:t>
      </w:r>
      <w:r w:rsidRPr="00AF5070">
        <w:rPr>
          <w:rFonts w:ascii="Times New Roman" w:hAnsi="Times New Roman" w:cs="Times New Roman"/>
          <w:sz w:val="24"/>
          <w:szCs w:val="24"/>
        </w:rPr>
        <w:t>но може продавати дешевше і отримувати більший прибуток.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7. </w:t>
      </w:r>
      <w:r w:rsidRPr="00AF5070">
        <w:rPr>
          <w:rFonts w:ascii="Times New Roman" w:hAnsi="Times New Roman" w:cs="Times New Roman"/>
          <w:sz w:val="24"/>
          <w:szCs w:val="24"/>
        </w:rPr>
        <w:t>Фермер продав 10 тонн кукурудзи і отримав гроші. Частину коштів він використав на придбання насіння, добрив і пального.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Які функції грошей проявляються в цій ситуації?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- міра вартості (визначено ціну кукурудзи),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- засіб обігу (продаж → отримання грошей),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- засіб платежу</w:t>
      </w:r>
      <w:r>
        <w:rPr>
          <w:rFonts w:ascii="Times New Roman" w:hAnsi="Times New Roman" w:cs="Times New Roman"/>
          <w:sz w:val="24"/>
          <w:szCs w:val="24"/>
        </w:rPr>
        <w:t xml:space="preserve"> (витрати на насіння, добрива).</w:t>
      </w:r>
    </w:p>
    <w:p w:rsidR="00AF5070" w:rsidRDefault="00AF5070" w:rsidP="00AF5070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Чому гроші полегшують обмін?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AF5070">
        <w:rPr>
          <w:rFonts w:ascii="Times New Roman" w:hAnsi="Times New Roman" w:cs="Times New Roman"/>
          <w:sz w:val="24"/>
          <w:szCs w:val="24"/>
        </w:rPr>
        <w:t>ніверсальний еквівалент, не треба шукати бартер.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8. </w:t>
      </w:r>
      <w:r w:rsidRPr="00AF5070">
        <w:rPr>
          <w:rFonts w:ascii="Times New Roman" w:hAnsi="Times New Roman" w:cs="Times New Roman"/>
          <w:sz w:val="24"/>
          <w:szCs w:val="24"/>
        </w:rPr>
        <w:t>Фермер може:</w:t>
      </w:r>
    </w:p>
    <w:p w:rsidR="00AF5070" w:rsidRPr="00AF5070" w:rsidRDefault="00AF5070" w:rsidP="00AF5070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продавати овочі на місцевому ринку,</w:t>
      </w:r>
    </w:p>
    <w:p w:rsidR="00AF5070" w:rsidRPr="00AF5070" w:rsidRDefault="00AF5070" w:rsidP="00AF5070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укласти контракт із супермаркетом,</w:t>
      </w:r>
    </w:p>
    <w:p w:rsidR="00AF5070" w:rsidRPr="00AF5070" w:rsidRDefault="00AF5070" w:rsidP="00AF5070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продавати продукцію переробному підприємству.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Які фактори впливають на вибір каналу збуту?</w:t>
      </w:r>
    </w:p>
    <w:p w:rsidR="00AF5070" w:rsidRPr="00AF5070" w:rsidRDefault="00AF5070" w:rsidP="00AF50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</w:t>
      </w:r>
      <w:r w:rsidRPr="00AF5070">
        <w:rPr>
          <w:rFonts w:ascii="Times New Roman" w:hAnsi="Times New Roman" w:cs="Times New Roman"/>
          <w:sz w:val="24"/>
          <w:szCs w:val="24"/>
        </w:rPr>
        <w:t>іна, стабільність доходу, обся</w:t>
      </w:r>
      <w:r>
        <w:rPr>
          <w:rFonts w:ascii="Times New Roman" w:hAnsi="Times New Roman" w:cs="Times New Roman"/>
          <w:sz w:val="24"/>
          <w:szCs w:val="24"/>
        </w:rPr>
        <w:t>ги, витрати на транспортування.</w:t>
      </w:r>
    </w:p>
    <w:p w:rsidR="00AF5070" w:rsidRDefault="00AF5070" w:rsidP="00AF5070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Який варіант може забезпечити стабільний дохід?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AF5070">
        <w:rPr>
          <w:rFonts w:ascii="Times New Roman" w:hAnsi="Times New Roman" w:cs="Times New Roman"/>
          <w:sz w:val="24"/>
          <w:szCs w:val="24"/>
        </w:rPr>
        <w:t>онтракт із супермаркетом (гарантований збут).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9. </w:t>
      </w:r>
      <w:r w:rsidRPr="00AF5070">
        <w:rPr>
          <w:rFonts w:ascii="Times New Roman" w:hAnsi="Times New Roman" w:cs="Times New Roman"/>
          <w:sz w:val="24"/>
          <w:szCs w:val="24"/>
        </w:rPr>
        <w:t>Через неврожай зерна держава вводить мінімальну закупівельну ціну для підтримки фермерів.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Яку роль виконує держава в цій ситуації?</w:t>
      </w:r>
    </w:p>
    <w:p w:rsidR="00AF5070" w:rsidRPr="00AF5070" w:rsidRDefault="00AF5070" w:rsidP="00AF50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F5070">
        <w:rPr>
          <w:rFonts w:ascii="Times New Roman" w:hAnsi="Times New Roman" w:cs="Times New Roman"/>
          <w:sz w:val="24"/>
          <w:szCs w:val="24"/>
        </w:rPr>
        <w:t>ідтримка ферм</w:t>
      </w:r>
      <w:r>
        <w:rPr>
          <w:rFonts w:ascii="Times New Roman" w:hAnsi="Times New Roman" w:cs="Times New Roman"/>
          <w:sz w:val="24"/>
          <w:szCs w:val="24"/>
        </w:rPr>
        <w:t>ерів через регулювання цін.</w:t>
      </w:r>
    </w:p>
    <w:p w:rsidR="00AF5070" w:rsidRDefault="00AF5070" w:rsidP="00AF5070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До якого типу економіки це більше характерно?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AF5070">
        <w:rPr>
          <w:rFonts w:ascii="Times New Roman" w:hAnsi="Times New Roman" w:cs="Times New Roman"/>
          <w:sz w:val="24"/>
          <w:szCs w:val="24"/>
        </w:rPr>
        <w:t>мішана (поєднання ринкових механізмів і державного втручання).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Вправа 10. </w:t>
      </w:r>
      <w:r w:rsidRPr="00AF5070">
        <w:rPr>
          <w:rFonts w:ascii="Times New Roman" w:hAnsi="Times New Roman" w:cs="Times New Roman"/>
          <w:sz w:val="24"/>
          <w:szCs w:val="24"/>
        </w:rPr>
        <w:t>Сімейне господарство раніше вирощувало продукцію лише для себе. Згодом воно придбало техніку, збільшило площі та почало продавати продукцію на ринку.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</w:rPr>
        <w:t>Питання:</w:t>
      </w:r>
    </w:p>
    <w:p w:rsidR="00AF5070" w:rsidRDefault="00AF5070" w:rsidP="00AF5070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Який процес відбувся у господарстві?</w:t>
      </w:r>
    </w:p>
    <w:p w:rsidR="00AF5070" w:rsidRPr="00AF5070" w:rsidRDefault="00AF5070" w:rsidP="00AF50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F5070">
        <w:rPr>
          <w:rFonts w:ascii="Times New Roman" w:hAnsi="Times New Roman" w:cs="Times New Roman"/>
          <w:sz w:val="24"/>
          <w:szCs w:val="24"/>
        </w:rPr>
        <w:t>ерехід від натурального господарст</w:t>
      </w:r>
      <w:r>
        <w:rPr>
          <w:rFonts w:ascii="Times New Roman" w:hAnsi="Times New Roman" w:cs="Times New Roman"/>
          <w:sz w:val="24"/>
          <w:szCs w:val="24"/>
        </w:rPr>
        <w:t>ва до товарного виробництва.</w:t>
      </w:r>
    </w:p>
    <w:p w:rsidR="00AF5070" w:rsidRDefault="00AF5070" w:rsidP="00AF5070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Які умови сприяли цьому переходу?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AF5070">
        <w:rPr>
          <w:rFonts w:ascii="Times New Roman" w:hAnsi="Times New Roman" w:cs="Times New Roman"/>
          <w:sz w:val="24"/>
          <w:szCs w:val="24"/>
        </w:rPr>
        <w:t>ехніка, розширення площ, вихід на ринок.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b/>
          <w:bCs/>
          <w:sz w:val="24"/>
          <w:szCs w:val="24"/>
          <w:u w:val="single"/>
        </w:rPr>
        <w:t>Підсумкове завдання</w:t>
      </w:r>
    </w:p>
    <w:p w:rsidR="00AF5070" w:rsidRPr="00AF5070" w:rsidRDefault="00AF5070" w:rsidP="00AF50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070">
        <w:rPr>
          <w:rFonts w:ascii="Times New Roman" w:hAnsi="Times New Roman" w:cs="Times New Roman"/>
          <w:sz w:val="24"/>
          <w:szCs w:val="24"/>
        </w:rPr>
        <w:t>Складіть коротку схему: </w:t>
      </w:r>
      <w:r w:rsidRPr="00AF5070">
        <w:rPr>
          <w:rFonts w:ascii="Times New Roman" w:hAnsi="Times New Roman" w:cs="Times New Roman"/>
          <w:b/>
          <w:bCs/>
          <w:sz w:val="24"/>
          <w:szCs w:val="24"/>
        </w:rPr>
        <w:t>«Від натурального господарства до ринкової економіки»</w:t>
      </w:r>
    </w:p>
    <w:p w:rsidR="00910A4C" w:rsidRDefault="00910A4C"/>
    <w:sectPr w:rsidR="00910A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2AF7"/>
    <w:multiLevelType w:val="multilevel"/>
    <w:tmpl w:val="01789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9548F8"/>
    <w:multiLevelType w:val="multilevel"/>
    <w:tmpl w:val="2FFAF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666D0"/>
    <w:multiLevelType w:val="multilevel"/>
    <w:tmpl w:val="0FEC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72721A"/>
    <w:multiLevelType w:val="multilevel"/>
    <w:tmpl w:val="1C926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4E4A29"/>
    <w:multiLevelType w:val="multilevel"/>
    <w:tmpl w:val="A5EA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04157B"/>
    <w:multiLevelType w:val="multilevel"/>
    <w:tmpl w:val="91806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5D726F"/>
    <w:multiLevelType w:val="multilevel"/>
    <w:tmpl w:val="A934C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6063B0"/>
    <w:multiLevelType w:val="multilevel"/>
    <w:tmpl w:val="65CCB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C47A17"/>
    <w:multiLevelType w:val="multilevel"/>
    <w:tmpl w:val="2EA6F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1A3B50"/>
    <w:multiLevelType w:val="multilevel"/>
    <w:tmpl w:val="3DD0A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9C2270"/>
    <w:multiLevelType w:val="multilevel"/>
    <w:tmpl w:val="C570C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0"/>
  </w:num>
  <w:num w:numId="5">
    <w:abstractNumId w:val="8"/>
  </w:num>
  <w:num w:numId="6">
    <w:abstractNumId w:val="0"/>
  </w:num>
  <w:num w:numId="7">
    <w:abstractNumId w:val="3"/>
  </w:num>
  <w:num w:numId="8">
    <w:abstractNumId w:val="2"/>
  </w:num>
  <w:num w:numId="9">
    <w:abstractNumId w:val="7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070"/>
    <w:rsid w:val="00910A4C"/>
    <w:rsid w:val="00AF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2273</Words>
  <Characters>1297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New</cp:lastModifiedBy>
  <cp:revision>1</cp:revision>
  <dcterms:created xsi:type="dcterms:W3CDTF">2026-03-08T12:33:00Z</dcterms:created>
  <dcterms:modified xsi:type="dcterms:W3CDTF">2026-03-08T12:41:00Z</dcterms:modified>
</cp:coreProperties>
</file>