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DABAA2" w14:textId="3A6B1FC8" w:rsidR="006F57F8" w:rsidRPr="006F57F8" w:rsidRDefault="006F57F8" w:rsidP="006F57F8">
      <w:pPr>
        <w:spacing w:after="0" w:line="240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  <w:r w:rsidRPr="006F57F8">
        <w:rPr>
          <w:rFonts w:ascii="Times New Roman" w:hAnsi="Times New Roman"/>
          <w:b/>
          <w:bCs/>
          <w:sz w:val="28"/>
          <w:szCs w:val="28"/>
        </w:rPr>
        <w:t xml:space="preserve">Тема 2. </w:t>
      </w:r>
      <w:r w:rsidRPr="006F57F8">
        <w:rPr>
          <w:rFonts w:ascii="Times New Roman" w:hAnsi="Times New Roman"/>
          <w:b/>
          <w:bCs/>
          <w:spacing w:val="2"/>
          <w:sz w:val="28"/>
          <w:szCs w:val="28"/>
        </w:rPr>
        <w:t xml:space="preserve">Облік витрат і </w:t>
      </w:r>
      <w:r w:rsidRPr="006F57F8">
        <w:rPr>
          <w:rFonts w:ascii="Times New Roman" w:hAnsi="Times New Roman"/>
          <w:b/>
          <w:bCs/>
          <w:spacing w:val="-2"/>
          <w:sz w:val="28"/>
          <w:szCs w:val="28"/>
        </w:rPr>
        <w:t>виконаних робіт допоміжними виробництвами та машинно-тракторним парком</w:t>
      </w:r>
    </w:p>
    <w:p w14:paraId="72174BC9" w14:textId="6A65B1C6" w:rsidR="00E92A7A" w:rsidRDefault="006F57F8" w:rsidP="006F57F8">
      <w:pPr>
        <w:spacing w:after="0" w:line="240" w:lineRule="auto"/>
        <w:ind w:left="284" w:hanging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E2454D">
        <w:rPr>
          <w:rFonts w:ascii="Times New Roman" w:hAnsi="Times New Roman"/>
          <w:sz w:val="28"/>
          <w:szCs w:val="28"/>
        </w:rPr>
        <w:t>Поняття допоміжних виробництв їх види.</w:t>
      </w:r>
    </w:p>
    <w:p w14:paraId="02C35F80" w14:textId="65AF4197" w:rsidR="00E2454D" w:rsidRDefault="006F57F8" w:rsidP="006F57F8">
      <w:pPr>
        <w:spacing w:after="0" w:line="240" w:lineRule="auto"/>
        <w:ind w:left="284" w:hanging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E2454D">
        <w:rPr>
          <w:rFonts w:ascii="Times New Roman" w:hAnsi="Times New Roman"/>
          <w:sz w:val="28"/>
          <w:szCs w:val="28"/>
        </w:rPr>
        <w:t>Облік витрат і виконаних робіт ремонтними виробництвами (</w:t>
      </w:r>
      <w:proofErr w:type="spellStart"/>
      <w:r w:rsidR="00E2454D">
        <w:rPr>
          <w:rFonts w:ascii="Times New Roman" w:hAnsi="Times New Roman"/>
          <w:sz w:val="28"/>
          <w:szCs w:val="28"/>
        </w:rPr>
        <w:t>субрах</w:t>
      </w:r>
      <w:proofErr w:type="spellEnd"/>
      <w:r w:rsidR="00E2454D">
        <w:rPr>
          <w:rFonts w:ascii="Times New Roman" w:hAnsi="Times New Roman"/>
          <w:sz w:val="28"/>
          <w:szCs w:val="28"/>
        </w:rPr>
        <w:t>. 2341).</w:t>
      </w:r>
    </w:p>
    <w:p w14:paraId="036A2E75" w14:textId="7364CAE9" w:rsidR="006F57F8" w:rsidRDefault="006F57F8" w:rsidP="006F57F8">
      <w:pPr>
        <w:spacing w:after="0" w:line="240" w:lineRule="auto"/>
        <w:ind w:left="284" w:hanging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CB7AF8">
        <w:rPr>
          <w:rFonts w:ascii="Times New Roman" w:hAnsi="Times New Roman"/>
          <w:sz w:val="28"/>
          <w:szCs w:val="28"/>
        </w:rPr>
        <w:t>Облік витрат і виконаних робіт по автотранспорту</w:t>
      </w:r>
      <w:r>
        <w:rPr>
          <w:rFonts w:ascii="Times New Roman" w:hAnsi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</w:rPr>
        <w:t>субрах</w:t>
      </w:r>
      <w:proofErr w:type="spellEnd"/>
      <w:r>
        <w:rPr>
          <w:rFonts w:ascii="Times New Roman" w:hAnsi="Times New Roman"/>
          <w:sz w:val="28"/>
          <w:szCs w:val="28"/>
        </w:rPr>
        <w:t>. 2342).</w:t>
      </w:r>
      <w:r w:rsidRPr="00CB7AF8">
        <w:rPr>
          <w:rFonts w:ascii="Times New Roman" w:hAnsi="Times New Roman"/>
          <w:sz w:val="28"/>
          <w:szCs w:val="28"/>
        </w:rPr>
        <w:t xml:space="preserve"> </w:t>
      </w:r>
    </w:p>
    <w:p w14:paraId="1B84E937" w14:textId="68D2DAAB" w:rsidR="006F57F8" w:rsidRDefault="006F57F8" w:rsidP="006F57F8">
      <w:pPr>
        <w:spacing w:after="0" w:line="240" w:lineRule="auto"/>
        <w:ind w:left="284" w:hanging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Pr="00CB7AF8">
        <w:rPr>
          <w:rFonts w:ascii="Times New Roman" w:hAnsi="Times New Roman"/>
          <w:sz w:val="28"/>
          <w:szCs w:val="28"/>
        </w:rPr>
        <w:t xml:space="preserve">Обчислення собівартості послуг </w:t>
      </w:r>
      <w:r>
        <w:rPr>
          <w:rFonts w:ascii="Times New Roman" w:hAnsi="Times New Roman"/>
          <w:sz w:val="28"/>
          <w:szCs w:val="28"/>
        </w:rPr>
        <w:t>автотранспорту.</w:t>
      </w:r>
      <w:r w:rsidRPr="00CB7AF8">
        <w:rPr>
          <w:rFonts w:ascii="Times New Roman" w:hAnsi="Times New Roman"/>
          <w:sz w:val="28"/>
          <w:szCs w:val="28"/>
        </w:rPr>
        <w:t xml:space="preserve"> </w:t>
      </w:r>
    </w:p>
    <w:p w14:paraId="5F8B15A8" w14:textId="4D619986" w:rsidR="006F57F8" w:rsidRDefault="006F57F8" w:rsidP="006F57F8">
      <w:pPr>
        <w:spacing w:after="0" w:line="240" w:lineRule="auto"/>
        <w:ind w:left="284" w:hanging="284"/>
        <w:rPr>
          <w:rFonts w:ascii="Times New Roman" w:hAnsi="Times New Roman"/>
          <w:bCs/>
          <w:sz w:val="28"/>
          <w:szCs w:val="28"/>
        </w:rPr>
      </w:pPr>
      <w:r w:rsidRPr="006F57F8">
        <w:rPr>
          <w:rFonts w:ascii="Times New Roman" w:hAnsi="Times New Roman"/>
          <w:bCs/>
          <w:sz w:val="28"/>
          <w:szCs w:val="28"/>
        </w:rPr>
        <w:t xml:space="preserve">5. </w:t>
      </w:r>
      <w:r w:rsidRPr="006F57F8">
        <w:rPr>
          <w:rFonts w:ascii="Times New Roman" w:hAnsi="Times New Roman"/>
          <w:bCs/>
          <w:sz w:val="28"/>
          <w:szCs w:val="28"/>
        </w:rPr>
        <w:t>Облік витрат і виконаних робіт та обчислення собівартості послуг енергопостачання та водопостачання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6F57F8">
        <w:rPr>
          <w:rFonts w:ascii="Times New Roman" w:hAnsi="Times New Roman"/>
          <w:bCs/>
          <w:sz w:val="28"/>
          <w:szCs w:val="28"/>
        </w:rPr>
        <w:t>(</w:t>
      </w:r>
      <w:proofErr w:type="spellStart"/>
      <w:r w:rsidRPr="006F57F8">
        <w:rPr>
          <w:rFonts w:ascii="Times New Roman" w:hAnsi="Times New Roman"/>
          <w:bCs/>
          <w:sz w:val="28"/>
          <w:szCs w:val="28"/>
        </w:rPr>
        <w:t>субрах</w:t>
      </w:r>
      <w:proofErr w:type="spellEnd"/>
      <w:r w:rsidRPr="006F57F8">
        <w:rPr>
          <w:rFonts w:ascii="Times New Roman" w:hAnsi="Times New Roman"/>
          <w:bCs/>
          <w:sz w:val="28"/>
          <w:szCs w:val="28"/>
        </w:rPr>
        <w:t>. 2343, 2344)</w:t>
      </w:r>
      <w:r>
        <w:rPr>
          <w:rFonts w:ascii="Times New Roman" w:hAnsi="Times New Roman"/>
          <w:bCs/>
          <w:sz w:val="28"/>
          <w:szCs w:val="28"/>
        </w:rPr>
        <w:t>.</w:t>
      </w:r>
    </w:p>
    <w:p w14:paraId="19700085" w14:textId="2232E377" w:rsidR="006F57F8" w:rsidRDefault="006F57F8" w:rsidP="006F57F8">
      <w:pPr>
        <w:spacing w:after="0" w:line="240" w:lineRule="auto"/>
        <w:ind w:left="284" w:hanging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>
        <w:rPr>
          <w:rFonts w:ascii="Times New Roman" w:hAnsi="Times New Roman"/>
          <w:sz w:val="28"/>
          <w:szCs w:val="28"/>
        </w:rPr>
        <w:t>Облік витрат, виконаних робіт та одержаної продукції по живій тягловій силі (</w:t>
      </w:r>
      <w:proofErr w:type="spellStart"/>
      <w:r>
        <w:rPr>
          <w:rFonts w:ascii="Times New Roman" w:hAnsi="Times New Roman"/>
          <w:sz w:val="28"/>
          <w:szCs w:val="28"/>
        </w:rPr>
        <w:t>субрах</w:t>
      </w:r>
      <w:proofErr w:type="spellEnd"/>
      <w:r>
        <w:rPr>
          <w:rFonts w:ascii="Times New Roman" w:hAnsi="Times New Roman"/>
          <w:sz w:val="28"/>
          <w:szCs w:val="28"/>
        </w:rPr>
        <w:t xml:space="preserve">. 2345). </w:t>
      </w:r>
    </w:p>
    <w:p w14:paraId="777133B1" w14:textId="58AFB1A5" w:rsidR="006F57F8" w:rsidRDefault="006F57F8" w:rsidP="006F57F8">
      <w:pPr>
        <w:spacing w:after="0" w:line="240" w:lineRule="auto"/>
        <w:ind w:left="284" w:hanging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</w:t>
      </w:r>
      <w:r>
        <w:rPr>
          <w:rFonts w:ascii="Times New Roman" w:hAnsi="Times New Roman"/>
          <w:sz w:val="28"/>
          <w:szCs w:val="28"/>
        </w:rPr>
        <w:t xml:space="preserve">Розрахунок фактичної собівартості 1 кормо-дня, 1 робочого дня, 1 голови приплоду. </w:t>
      </w:r>
    </w:p>
    <w:p w14:paraId="4CD8F6B9" w14:textId="2BE8D158" w:rsidR="006F57F8" w:rsidRDefault="006F57F8" w:rsidP="006F57F8">
      <w:pPr>
        <w:spacing w:after="0" w:line="240" w:lineRule="auto"/>
        <w:ind w:left="284" w:hanging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</w:t>
      </w:r>
      <w:r>
        <w:rPr>
          <w:rFonts w:ascii="Times New Roman" w:hAnsi="Times New Roman"/>
          <w:sz w:val="28"/>
          <w:szCs w:val="28"/>
        </w:rPr>
        <w:t>Облік витрат і виконаних робіт МТП (</w:t>
      </w:r>
      <w:proofErr w:type="spellStart"/>
      <w:r>
        <w:rPr>
          <w:rFonts w:ascii="Times New Roman" w:hAnsi="Times New Roman"/>
          <w:sz w:val="28"/>
          <w:szCs w:val="28"/>
        </w:rPr>
        <w:t>рах</w:t>
      </w:r>
      <w:proofErr w:type="spellEnd"/>
      <w:r>
        <w:rPr>
          <w:rFonts w:ascii="Times New Roman" w:hAnsi="Times New Roman"/>
          <w:sz w:val="28"/>
          <w:szCs w:val="28"/>
        </w:rPr>
        <w:t xml:space="preserve">. 235). </w:t>
      </w:r>
    </w:p>
    <w:p w14:paraId="0FDC8545" w14:textId="78C603FF" w:rsidR="006F57F8" w:rsidRDefault="006F57F8" w:rsidP="006F57F8">
      <w:pPr>
        <w:spacing w:after="0" w:line="240" w:lineRule="auto"/>
        <w:ind w:left="284" w:hanging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 </w:t>
      </w:r>
      <w:r>
        <w:rPr>
          <w:rFonts w:ascii="Times New Roman" w:hAnsi="Times New Roman"/>
          <w:sz w:val="28"/>
          <w:szCs w:val="28"/>
        </w:rPr>
        <w:t>Визначення фактичної собівартості 1 еталонного га., 1 тонно-км, віднесення витрат на об’єкти обліку.</w:t>
      </w:r>
    </w:p>
    <w:p w14:paraId="1F0AFBCA" w14:textId="77777777" w:rsidR="006F57F8" w:rsidRDefault="006F57F8" w:rsidP="00E2454D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14:paraId="1C33602F" w14:textId="7004B8B5" w:rsidR="00E2454D" w:rsidRPr="00E2454D" w:rsidRDefault="006F57F8" w:rsidP="00E2454D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1. </w:t>
      </w:r>
      <w:r w:rsidR="00E2454D" w:rsidRPr="00E2454D">
        <w:rPr>
          <w:rFonts w:ascii="Times New Roman" w:hAnsi="Times New Roman"/>
          <w:b/>
          <w:sz w:val="28"/>
          <w:szCs w:val="28"/>
        </w:rPr>
        <w:t>Понятт</w:t>
      </w:r>
      <w:r w:rsidR="00E2454D">
        <w:rPr>
          <w:rFonts w:ascii="Times New Roman" w:hAnsi="Times New Roman"/>
          <w:b/>
          <w:sz w:val="28"/>
          <w:szCs w:val="28"/>
        </w:rPr>
        <w:t>я допоміжних виробництв їх види</w:t>
      </w:r>
    </w:p>
    <w:p w14:paraId="79FDA4C5" w14:textId="77777777" w:rsidR="00E2454D" w:rsidRDefault="00E2454D" w:rsidP="0004020A">
      <w:pPr>
        <w:pStyle w:val="a3"/>
        <w:tabs>
          <w:tab w:val="left" w:pos="28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6BDB">
        <w:rPr>
          <w:rFonts w:ascii="Times New Roman" w:hAnsi="Times New Roman" w:cs="Times New Roman"/>
          <w:b/>
          <w:sz w:val="28"/>
          <w:szCs w:val="28"/>
          <w:lang w:val="uk-UA"/>
        </w:rPr>
        <w:t>Допоміжні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це виробництва, що надають послуги основним виробництвам, тим самим розвиваючи їх.</w:t>
      </w:r>
    </w:p>
    <w:p w14:paraId="12A7052B" w14:textId="77777777" w:rsidR="00E2454D" w:rsidRDefault="00E2454D" w:rsidP="0004020A">
      <w:pPr>
        <w:pStyle w:val="a3"/>
        <w:tabs>
          <w:tab w:val="left" w:pos="28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допоміжних виробництв відносять:</w:t>
      </w:r>
    </w:p>
    <w:p w14:paraId="2C7DEFCE" w14:textId="77777777" w:rsidR="00E2454D" w:rsidRDefault="00E2454D" w:rsidP="0004020A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ремонтну майстерню (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субрах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2341);</w:t>
      </w:r>
    </w:p>
    <w:p w14:paraId="7665799D" w14:textId="77777777" w:rsidR="00E2454D" w:rsidRDefault="00E2454D" w:rsidP="0004020A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вантажний автотранспорт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субрах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2342);</w:t>
      </w:r>
    </w:p>
    <w:p w14:paraId="2DF77CB0" w14:textId="77777777" w:rsidR="00E2454D" w:rsidRDefault="00E2454D" w:rsidP="0004020A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електропостачання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субрах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2343);</w:t>
      </w:r>
    </w:p>
    <w:p w14:paraId="0A774122" w14:textId="77777777" w:rsidR="00E2454D" w:rsidRDefault="00E2454D" w:rsidP="0004020A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водопостачання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субрах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2344);</w:t>
      </w:r>
    </w:p>
    <w:p w14:paraId="1C0A7CFC" w14:textId="77777777" w:rsidR="00E2454D" w:rsidRDefault="00E2454D" w:rsidP="0004020A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жива тяглова сила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субрах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2345);</w:t>
      </w:r>
    </w:p>
    <w:p w14:paraId="59699BE6" w14:textId="77777777" w:rsidR="00E2454D" w:rsidRDefault="00E2454D" w:rsidP="0004020A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теплопостачання, газопостачання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субрах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2346).</w:t>
      </w:r>
    </w:p>
    <w:p w14:paraId="438EA3EA" w14:textId="77777777" w:rsidR="00E2454D" w:rsidRDefault="00E2454D" w:rsidP="0004020A">
      <w:pPr>
        <w:pStyle w:val="a3"/>
        <w:spacing w:after="0" w:line="240" w:lineRule="auto"/>
        <w:ind w:left="1571"/>
        <w:jc w:val="both"/>
        <w:rPr>
          <w:rFonts w:ascii="Times New Roman" w:hAnsi="Times New Roman"/>
          <w:sz w:val="28"/>
          <w:szCs w:val="28"/>
        </w:rPr>
      </w:pPr>
    </w:p>
    <w:p w14:paraId="52332E49" w14:textId="4DAC94B3" w:rsidR="00E2454D" w:rsidRPr="00E2454D" w:rsidRDefault="006F57F8" w:rsidP="00E2454D">
      <w:pPr>
        <w:pStyle w:val="a3"/>
        <w:spacing w:after="0" w:line="240" w:lineRule="auto"/>
        <w:ind w:left="1571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2. </w:t>
      </w:r>
      <w:r w:rsidR="00E2454D" w:rsidRPr="00E2454D">
        <w:rPr>
          <w:rFonts w:ascii="Times New Roman" w:hAnsi="Times New Roman"/>
          <w:b/>
          <w:sz w:val="28"/>
          <w:szCs w:val="28"/>
          <w:lang w:val="uk-UA"/>
        </w:rPr>
        <w:t>Облік витрат і виконаних робіт ремонтними виробництвами (</w:t>
      </w:r>
      <w:proofErr w:type="spellStart"/>
      <w:r w:rsidR="00E2454D">
        <w:rPr>
          <w:rFonts w:ascii="Times New Roman" w:hAnsi="Times New Roman"/>
          <w:b/>
          <w:sz w:val="28"/>
          <w:szCs w:val="28"/>
          <w:lang w:val="uk-UA"/>
        </w:rPr>
        <w:t>суб</w:t>
      </w:r>
      <w:r w:rsidR="00E2454D" w:rsidRPr="00E2454D">
        <w:rPr>
          <w:rFonts w:ascii="Times New Roman" w:hAnsi="Times New Roman"/>
          <w:b/>
          <w:sz w:val="28"/>
          <w:szCs w:val="28"/>
          <w:lang w:val="uk-UA"/>
        </w:rPr>
        <w:t>рах</w:t>
      </w:r>
      <w:proofErr w:type="spellEnd"/>
      <w:r w:rsidR="00E2454D" w:rsidRPr="00E2454D">
        <w:rPr>
          <w:rFonts w:ascii="Times New Roman" w:hAnsi="Times New Roman"/>
          <w:b/>
          <w:sz w:val="28"/>
          <w:szCs w:val="28"/>
          <w:lang w:val="uk-UA"/>
        </w:rPr>
        <w:t>. 2341).</w:t>
      </w:r>
    </w:p>
    <w:p w14:paraId="10837E0A" w14:textId="77777777" w:rsidR="00E2454D" w:rsidRPr="00E2454D" w:rsidRDefault="00E2454D" w:rsidP="0004020A">
      <w:pPr>
        <w:pStyle w:val="a3"/>
        <w:tabs>
          <w:tab w:val="left" w:pos="28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субрахунку 2341 облічують витрати ремонтно-механічних майстерень на ремонт виробничого обладнання</w:t>
      </w:r>
      <w:r w:rsidR="007B3938">
        <w:rPr>
          <w:rFonts w:ascii="Times New Roman" w:hAnsi="Times New Roman" w:cs="Times New Roman"/>
          <w:sz w:val="28"/>
          <w:szCs w:val="28"/>
          <w:lang w:val="uk-UA"/>
        </w:rPr>
        <w:t>, машин, транспортних засобів, модернізацію устаткування, техобслуговування, виготовлення запасних частин, інструментів та інших виробів.</w:t>
      </w:r>
    </w:p>
    <w:p w14:paraId="1F86FF1B" w14:textId="77777777" w:rsidR="00E2454D" w:rsidRDefault="007B3938" w:rsidP="0004020A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7B3938">
        <w:rPr>
          <w:rFonts w:ascii="Times New Roman" w:hAnsi="Times New Roman"/>
          <w:sz w:val="28"/>
          <w:szCs w:val="28"/>
        </w:rPr>
        <w:t>Субрахунок 2341</w:t>
      </w:r>
      <w:r>
        <w:rPr>
          <w:rFonts w:ascii="Times New Roman" w:hAnsi="Times New Roman"/>
          <w:sz w:val="28"/>
          <w:szCs w:val="28"/>
        </w:rPr>
        <w:t xml:space="preserve"> активний, операційний, калькуляційний. По дебету рахунка записують залишок початковий (наявність витрат по незакінченим ремонтам на початок звітного періоду), витрати та залишок кінцевий (наявність витрат по незакінченим ремонтам на кінець звітного періоду), а по кредиту – списання витрат по закінченим ремонтам.</w:t>
      </w:r>
    </w:p>
    <w:p w14:paraId="18F56E80" w14:textId="77777777" w:rsidR="007B3938" w:rsidRDefault="007B3938" w:rsidP="0004020A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Трактори, комбайни, автомобілі, що надійшли для ремонту, ретельно оглядаються у присутності інженера-механіка і завідувача майстерні. За результатами огляду складають Відомість дефектів на ремонт машин, яка є кошторисом для проведення ремонтних робіт і підставою для видачі зі складу необхідних ремонтних матеріалів та запасних </w:t>
      </w:r>
      <w:r w:rsidR="00E505ED">
        <w:rPr>
          <w:rFonts w:ascii="Times New Roman" w:hAnsi="Times New Roman"/>
          <w:sz w:val="28"/>
          <w:szCs w:val="28"/>
        </w:rPr>
        <w:t>ч</w:t>
      </w:r>
      <w:r>
        <w:rPr>
          <w:rFonts w:ascii="Times New Roman" w:hAnsi="Times New Roman"/>
          <w:sz w:val="28"/>
          <w:szCs w:val="28"/>
        </w:rPr>
        <w:t>астин.</w:t>
      </w:r>
    </w:p>
    <w:p w14:paraId="1A9CE71D" w14:textId="77777777" w:rsidR="00E505ED" w:rsidRDefault="00E505ED" w:rsidP="0004020A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 підставі Відомостей дефектів на ремонт машин складається Журнал обліку робіт і затрат у ремонтній </w:t>
      </w:r>
      <w:r w:rsidR="0004020A">
        <w:rPr>
          <w:rFonts w:ascii="Times New Roman" w:hAnsi="Times New Roman"/>
          <w:sz w:val="28"/>
          <w:szCs w:val="28"/>
        </w:rPr>
        <w:t>майстерні за кожною окремою машиною (трактором, комбайном, автомобілем).</w:t>
      </w:r>
    </w:p>
    <w:p w14:paraId="105B095F" w14:textId="77777777" w:rsidR="0004020A" w:rsidRDefault="0004020A" w:rsidP="0004020A">
      <w:pPr>
        <w:pStyle w:val="a3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Витрати в ремонтно-механічних майстернях бувають двох видів:</w:t>
      </w:r>
    </w:p>
    <w:p w14:paraId="0F834015" w14:textId="77777777" w:rsidR="0004020A" w:rsidRDefault="0004020A" w:rsidP="0004020A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Прямі – це витрати які пов’язані з ремонтом конкретного об’єкта (заробітна плата слюсаря, запасні частини на ремонт конкретного трактора).</w:t>
      </w:r>
    </w:p>
    <w:p w14:paraId="393E0C71" w14:textId="77777777" w:rsidR="0004020A" w:rsidRPr="00E505ED" w:rsidRDefault="0004020A" w:rsidP="0004020A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Цехові – витрати які не можна безпосередньо включити до собівартості ремонтованих об’єктів (заробітна плата завідуючого майстернею, бухгалтера, прибиральниці, охоронця).</w:t>
      </w:r>
    </w:p>
    <w:p w14:paraId="1C702857" w14:textId="77777777" w:rsidR="0004020A" w:rsidRDefault="0004020A" w:rsidP="0004020A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Цехові витрати на протязі місяця облічують на окремому аналітичному рахунку, а вкінці місяця розподіляють </w:t>
      </w:r>
      <w:proofErr w:type="spellStart"/>
      <w:r>
        <w:rPr>
          <w:rFonts w:ascii="Times New Roman" w:hAnsi="Times New Roman"/>
          <w:sz w:val="28"/>
          <w:szCs w:val="28"/>
        </w:rPr>
        <w:t>пропорційно</w:t>
      </w:r>
      <w:proofErr w:type="spellEnd"/>
      <w:r>
        <w:rPr>
          <w:rFonts w:ascii="Times New Roman" w:hAnsi="Times New Roman"/>
          <w:sz w:val="28"/>
          <w:szCs w:val="28"/>
        </w:rPr>
        <w:t xml:space="preserve"> до прямої оплати праці (оплати праці, нарахованої безпосередньо за ремонти). Після цього аналітичний рахунок «Цехові витрати» буде закрито, а на інших аналітичних рахунках будуть відображені фактичні витрати на ремонти.</w:t>
      </w:r>
    </w:p>
    <w:p w14:paraId="15C84A8E" w14:textId="77777777" w:rsidR="00E505ED" w:rsidRDefault="0004020A" w:rsidP="0004020A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Облік</w:t>
      </w:r>
      <w:r w:rsidR="00E505E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ви</w:t>
      </w:r>
      <w:r w:rsidR="00E505ED">
        <w:rPr>
          <w:rFonts w:ascii="Times New Roman" w:hAnsi="Times New Roman"/>
          <w:sz w:val="28"/>
          <w:szCs w:val="28"/>
        </w:rPr>
        <w:t>трат у ремонтній майстерні ведуть в розрізі таких статей:</w:t>
      </w:r>
    </w:p>
    <w:p w14:paraId="3FE0DEDC" w14:textId="77777777" w:rsidR="00E505ED" w:rsidRPr="00E505ED" w:rsidRDefault="00E505ED" w:rsidP="0004020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паливо;</w:t>
      </w:r>
    </w:p>
    <w:p w14:paraId="30D27D62" w14:textId="77777777" w:rsidR="00E505ED" w:rsidRPr="00E505ED" w:rsidRDefault="00E505ED" w:rsidP="0004020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будівельні матеріали;</w:t>
      </w:r>
    </w:p>
    <w:p w14:paraId="1620DBD1" w14:textId="77777777" w:rsidR="00E505ED" w:rsidRPr="00E505ED" w:rsidRDefault="00E505ED" w:rsidP="0004020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запасні частини;</w:t>
      </w:r>
    </w:p>
    <w:p w14:paraId="059D91C8" w14:textId="77777777" w:rsidR="00E505ED" w:rsidRPr="00E505ED" w:rsidRDefault="00E505ED" w:rsidP="0004020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МШП;</w:t>
      </w:r>
    </w:p>
    <w:p w14:paraId="08EE699F" w14:textId="77777777" w:rsidR="00E505ED" w:rsidRPr="00E505ED" w:rsidRDefault="00E505ED" w:rsidP="0004020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роботи і послуги;</w:t>
      </w:r>
    </w:p>
    <w:p w14:paraId="3D56A292" w14:textId="77777777" w:rsidR="00E505ED" w:rsidRPr="00E505ED" w:rsidRDefault="00E505ED" w:rsidP="0004020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витрати на оплату праці;</w:t>
      </w:r>
    </w:p>
    <w:p w14:paraId="3FA7A284" w14:textId="77777777" w:rsidR="00E505ED" w:rsidRPr="00E505ED" w:rsidRDefault="00E505ED" w:rsidP="0004020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відрахування на соціальні заходи;</w:t>
      </w:r>
    </w:p>
    <w:p w14:paraId="1D1275E0" w14:textId="77777777" w:rsidR="00E505ED" w:rsidRPr="00E505ED" w:rsidRDefault="0004020A" w:rsidP="0004020A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цехов</w:t>
      </w:r>
      <w:r w:rsidR="00E505ED">
        <w:rPr>
          <w:rFonts w:ascii="Times New Roman" w:hAnsi="Times New Roman"/>
          <w:sz w:val="28"/>
          <w:szCs w:val="28"/>
          <w:lang w:val="uk-UA"/>
        </w:rPr>
        <w:t>і витрати.</w:t>
      </w:r>
    </w:p>
    <w:p w14:paraId="6840D6A2" w14:textId="77777777" w:rsidR="00E505ED" w:rsidRDefault="0004020A" w:rsidP="0004020A">
      <w:pPr>
        <w:pStyle w:val="a3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Витрати на закінчені ремонти по об’єктам списують на підставі Відомостей списання витрат за закінченими ремонтованими об’єктами на ті рахунки, на яких обліковуються витрати на утримання цих об’єктів.</w:t>
      </w:r>
    </w:p>
    <w:p w14:paraId="1A76F0E7" w14:textId="77777777" w:rsidR="00E16424" w:rsidRDefault="00E16424" w:rsidP="00E16424">
      <w:pPr>
        <w:spacing w:after="0" w:line="240" w:lineRule="auto"/>
        <w:ind w:firstLine="284"/>
        <w:jc w:val="center"/>
        <w:rPr>
          <w:rFonts w:ascii="Times New Roman" w:hAnsi="Times New Roman"/>
          <w:b/>
          <w:sz w:val="28"/>
          <w:szCs w:val="28"/>
        </w:rPr>
      </w:pPr>
      <w:r w:rsidRPr="00613C4E">
        <w:rPr>
          <w:rFonts w:ascii="Times New Roman" w:hAnsi="Times New Roman"/>
          <w:b/>
          <w:sz w:val="28"/>
          <w:szCs w:val="28"/>
        </w:rPr>
        <w:t xml:space="preserve">Можлива кореспонденція </w:t>
      </w:r>
      <w:r>
        <w:rPr>
          <w:rFonts w:ascii="Times New Roman" w:hAnsi="Times New Roman"/>
          <w:b/>
          <w:sz w:val="28"/>
          <w:szCs w:val="28"/>
        </w:rPr>
        <w:t>субрахунку 2341</w:t>
      </w:r>
    </w:p>
    <w:tbl>
      <w:tblPr>
        <w:tblStyle w:val="a4"/>
        <w:tblW w:w="0" w:type="auto"/>
        <w:tblInd w:w="-431" w:type="dxa"/>
        <w:tblLook w:val="04A0" w:firstRow="1" w:lastRow="0" w:firstColumn="1" w:lastColumn="0" w:noHBand="0" w:noVBand="1"/>
      </w:tblPr>
      <w:tblGrid>
        <w:gridCol w:w="710"/>
        <w:gridCol w:w="6237"/>
        <w:gridCol w:w="1276"/>
        <w:gridCol w:w="1275"/>
      </w:tblGrid>
      <w:tr w:rsidR="00E16424" w14:paraId="2045C2DF" w14:textId="77777777" w:rsidTr="002174DC">
        <w:tc>
          <w:tcPr>
            <w:tcW w:w="710" w:type="dxa"/>
            <w:vMerge w:val="restart"/>
            <w:vAlign w:val="center"/>
          </w:tcPr>
          <w:p w14:paraId="60047E8B" w14:textId="77777777" w:rsidR="00E16424" w:rsidRDefault="00E16424" w:rsidP="00E164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№ з/п</w:t>
            </w:r>
          </w:p>
        </w:tc>
        <w:tc>
          <w:tcPr>
            <w:tcW w:w="6237" w:type="dxa"/>
            <w:vMerge w:val="restart"/>
            <w:vAlign w:val="center"/>
          </w:tcPr>
          <w:p w14:paraId="27779648" w14:textId="77777777" w:rsidR="00E16424" w:rsidRDefault="00E16424" w:rsidP="00E164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Зміст господарських операцій</w:t>
            </w:r>
          </w:p>
        </w:tc>
        <w:tc>
          <w:tcPr>
            <w:tcW w:w="2551" w:type="dxa"/>
            <w:gridSpan w:val="2"/>
            <w:vAlign w:val="center"/>
          </w:tcPr>
          <w:p w14:paraId="31CCFE55" w14:textId="77777777" w:rsidR="00E16424" w:rsidRDefault="00E16424" w:rsidP="00E164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Бух. проводка</w:t>
            </w:r>
          </w:p>
        </w:tc>
      </w:tr>
      <w:tr w:rsidR="00E16424" w14:paraId="376040A1" w14:textId="77777777" w:rsidTr="002174DC">
        <w:tc>
          <w:tcPr>
            <w:tcW w:w="710" w:type="dxa"/>
            <w:vMerge/>
            <w:vAlign w:val="center"/>
          </w:tcPr>
          <w:p w14:paraId="2F519D22" w14:textId="77777777" w:rsidR="00E16424" w:rsidRDefault="00E16424" w:rsidP="00E164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237" w:type="dxa"/>
            <w:vMerge/>
            <w:vAlign w:val="center"/>
          </w:tcPr>
          <w:p w14:paraId="6905FD10" w14:textId="77777777" w:rsidR="00E16424" w:rsidRDefault="00E16424" w:rsidP="00E164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25CA353E" w14:textId="77777777" w:rsidR="00E16424" w:rsidRDefault="00E16424" w:rsidP="00E164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Д-т</w:t>
            </w:r>
          </w:p>
        </w:tc>
        <w:tc>
          <w:tcPr>
            <w:tcW w:w="1275" w:type="dxa"/>
            <w:vAlign w:val="center"/>
          </w:tcPr>
          <w:p w14:paraId="59694A9D" w14:textId="77777777" w:rsidR="00E16424" w:rsidRDefault="00E16424" w:rsidP="00E164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К-т</w:t>
            </w:r>
          </w:p>
        </w:tc>
      </w:tr>
      <w:tr w:rsidR="00E16424" w14:paraId="3AA80608" w14:textId="77777777" w:rsidTr="00AD0455">
        <w:tc>
          <w:tcPr>
            <w:tcW w:w="9498" w:type="dxa"/>
            <w:gridSpan w:val="4"/>
          </w:tcPr>
          <w:p w14:paraId="029C20EE" w14:textId="77777777" w:rsidR="00E16424" w:rsidRPr="00E65CEC" w:rsidRDefault="00E16424" w:rsidP="00E164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Прямі витрати:</w:t>
            </w:r>
          </w:p>
        </w:tc>
      </w:tr>
      <w:tr w:rsidR="00E16424" w14:paraId="66544210" w14:textId="77777777" w:rsidTr="002174DC">
        <w:tc>
          <w:tcPr>
            <w:tcW w:w="710" w:type="dxa"/>
          </w:tcPr>
          <w:p w14:paraId="5AFC23E5" w14:textId="77777777" w:rsidR="00E16424" w:rsidRPr="00E65CEC" w:rsidRDefault="00E16424" w:rsidP="00E164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5CEC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6237" w:type="dxa"/>
          </w:tcPr>
          <w:p w14:paraId="15F9E182" w14:textId="77777777" w:rsidR="00E16424" w:rsidRPr="00E65CEC" w:rsidRDefault="00E16424" w:rsidP="00E16424">
            <w:pPr>
              <w:pStyle w:val="a3"/>
              <w:spacing w:after="0" w:line="240" w:lineRule="auto"/>
              <w:ind w:left="3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Нарахована заробітна плата слюсарю за ремонт трактора</w:t>
            </w:r>
          </w:p>
        </w:tc>
        <w:tc>
          <w:tcPr>
            <w:tcW w:w="1276" w:type="dxa"/>
          </w:tcPr>
          <w:p w14:paraId="2E4CFF7C" w14:textId="77777777" w:rsidR="00E16424" w:rsidRDefault="00E16424" w:rsidP="00E164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5AF207EB" w14:textId="77777777" w:rsidR="00E16424" w:rsidRPr="00E65CEC" w:rsidRDefault="00E16424" w:rsidP="00E164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2341</w:t>
            </w:r>
          </w:p>
        </w:tc>
        <w:tc>
          <w:tcPr>
            <w:tcW w:w="1275" w:type="dxa"/>
          </w:tcPr>
          <w:p w14:paraId="1226B457" w14:textId="77777777" w:rsidR="00E16424" w:rsidRDefault="00E16424" w:rsidP="00E164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71E12BA5" w14:textId="77777777" w:rsidR="00E16424" w:rsidRPr="00E65CEC" w:rsidRDefault="00E16424" w:rsidP="00E164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661</w:t>
            </w:r>
          </w:p>
        </w:tc>
      </w:tr>
      <w:tr w:rsidR="00E16424" w14:paraId="72A81772" w14:textId="77777777" w:rsidTr="002174DC">
        <w:tc>
          <w:tcPr>
            <w:tcW w:w="710" w:type="dxa"/>
          </w:tcPr>
          <w:p w14:paraId="49775A05" w14:textId="77777777" w:rsidR="00E16424" w:rsidRPr="00E65CEC" w:rsidRDefault="00E16424" w:rsidP="00E164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6237" w:type="dxa"/>
          </w:tcPr>
          <w:p w14:paraId="02C5557A" w14:textId="77777777" w:rsidR="00E16424" w:rsidRPr="00E65CEC" w:rsidRDefault="00E16424" w:rsidP="00E164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Нарахований ЄСВ на заробітну плату слюсаря</w:t>
            </w:r>
          </w:p>
        </w:tc>
        <w:tc>
          <w:tcPr>
            <w:tcW w:w="1276" w:type="dxa"/>
          </w:tcPr>
          <w:p w14:paraId="676CCCC2" w14:textId="77777777" w:rsidR="00E16424" w:rsidRPr="00E65CEC" w:rsidRDefault="00E16424" w:rsidP="00E164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2341</w:t>
            </w:r>
          </w:p>
        </w:tc>
        <w:tc>
          <w:tcPr>
            <w:tcW w:w="1275" w:type="dxa"/>
          </w:tcPr>
          <w:p w14:paraId="53F82B75" w14:textId="77777777" w:rsidR="00E16424" w:rsidRPr="00E65CEC" w:rsidRDefault="00E16424" w:rsidP="00E164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651</w:t>
            </w:r>
          </w:p>
        </w:tc>
      </w:tr>
      <w:tr w:rsidR="00E16424" w14:paraId="259EB897" w14:textId="77777777" w:rsidTr="002174DC">
        <w:tc>
          <w:tcPr>
            <w:tcW w:w="710" w:type="dxa"/>
          </w:tcPr>
          <w:p w14:paraId="3598587E" w14:textId="77777777" w:rsidR="00E16424" w:rsidRDefault="00E16424" w:rsidP="00E164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3. </w:t>
            </w:r>
          </w:p>
        </w:tc>
        <w:tc>
          <w:tcPr>
            <w:tcW w:w="6237" w:type="dxa"/>
          </w:tcPr>
          <w:p w14:paraId="308798CA" w14:textId="77777777" w:rsidR="00E16424" w:rsidRDefault="00E16424" w:rsidP="00E164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Витрачено паливо на обкатку машин після ремонту</w:t>
            </w:r>
          </w:p>
        </w:tc>
        <w:tc>
          <w:tcPr>
            <w:tcW w:w="1276" w:type="dxa"/>
          </w:tcPr>
          <w:p w14:paraId="5CFD4E01" w14:textId="77777777" w:rsidR="00E16424" w:rsidRDefault="00E16424" w:rsidP="00E164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7CA66748" w14:textId="77777777" w:rsidR="00E16424" w:rsidRPr="00575AC8" w:rsidRDefault="00E16424" w:rsidP="00E164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5AC8">
              <w:rPr>
                <w:rFonts w:ascii="Times New Roman" w:hAnsi="Times New Roman"/>
                <w:sz w:val="28"/>
                <w:szCs w:val="28"/>
              </w:rPr>
              <w:t>23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575AC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14:paraId="16D53D14" w14:textId="77777777" w:rsidR="00E16424" w:rsidRDefault="00E16424" w:rsidP="00E164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D94EEED" w14:textId="77777777" w:rsidR="00E16424" w:rsidRDefault="00E16424" w:rsidP="00E164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203</w:t>
            </w:r>
          </w:p>
        </w:tc>
      </w:tr>
      <w:tr w:rsidR="00E16424" w14:paraId="185D0558" w14:textId="77777777" w:rsidTr="002174DC">
        <w:tc>
          <w:tcPr>
            <w:tcW w:w="710" w:type="dxa"/>
          </w:tcPr>
          <w:p w14:paraId="551C3F10" w14:textId="77777777" w:rsidR="00E16424" w:rsidRDefault="00E16424" w:rsidP="00E164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6237" w:type="dxa"/>
          </w:tcPr>
          <w:p w14:paraId="37AC2A38" w14:textId="77777777" w:rsidR="00E16424" w:rsidRDefault="00E16424" w:rsidP="00E164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Витрачено будівельні матеріали на ремонт машин</w:t>
            </w:r>
          </w:p>
        </w:tc>
        <w:tc>
          <w:tcPr>
            <w:tcW w:w="1276" w:type="dxa"/>
          </w:tcPr>
          <w:p w14:paraId="62DC8547" w14:textId="77777777" w:rsidR="00E16424" w:rsidRPr="00575AC8" w:rsidRDefault="00E16424" w:rsidP="00E164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2341</w:t>
            </w:r>
          </w:p>
        </w:tc>
        <w:tc>
          <w:tcPr>
            <w:tcW w:w="1275" w:type="dxa"/>
          </w:tcPr>
          <w:p w14:paraId="40F1D3F4" w14:textId="77777777" w:rsidR="00E16424" w:rsidRDefault="00E16424" w:rsidP="00E164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205</w:t>
            </w:r>
          </w:p>
        </w:tc>
      </w:tr>
      <w:tr w:rsidR="00E16424" w14:paraId="103F2109" w14:textId="77777777" w:rsidTr="002174DC">
        <w:tc>
          <w:tcPr>
            <w:tcW w:w="710" w:type="dxa"/>
          </w:tcPr>
          <w:p w14:paraId="43A2C24E" w14:textId="77777777" w:rsidR="00E16424" w:rsidRDefault="00E16424" w:rsidP="00E164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6237" w:type="dxa"/>
          </w:tcPr>
          <w:p w14:paraId="56051329" w14:textId="77777777" w:rsidR="00E16424" w:rsidRDefault="00E16424" w:rsidP="00E1642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Витрачені запасні частини на ремонт машин</w:t>
            </w:r>
          </w:p>
        </w:tc>
        <w:tc>
          <w:tcPr>
            <w:tcW w:w="1276" w:type="dxa"/>
          </w:tcPr>
          <w:p w14:paraId="1BBCEA28" w14:textId="77777777" w:rsidR="00E16424" w:rsidRDefault="00E16424" w:rsidP="00E164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2341</w:t>
            </w:r>
          </w:p>
        </w:tc>
        <w:tc>
          <w:tcPr>
            <w:tcW w:w="1275" w:type="dxa"/>
          </w:tcPr>
          <w:p w14:paraId="396FC757" w14:textId="77777777" w:rsidR="00E16424" w:rsidRDefault="00E16424" w:rsidP="00E1642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207</w:t>
            </w:r>
          </w:p>
        </w:tc>
      </w:tr>
      <w:tr w:rsidR="007E4540" w14:paraId="31F0FB4C" w14:textId="77777777" w:rsidTr="002174DC">
        <w:tc>
          <w:tcPr>
            <w:tcW w:w="710" w:type="dxa"/>
          </w:tcPr>
          <w:p w14:paraId="60E3143C" w14:textId="77777777" w:rsidR="007E4540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6237" w:type="dxa"/>
          </w:tcPr>
          <w:p w14:paraId="028C23F5" w14:textId="77777777" w:rsidR="007E4540" w:rsidRDefault="007E4540" w:rsidP="007E454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Надано послуги підрядником по ремонту машин</w:t>
            </w:r>
          </w:p>
        </w:tc>
        <w:tc>
          <w:tcPr>
            <w:tcW w:w="1276" w:type="dxa"/>
          </w:tcPr>
          <w:p w14:paraId="554C1F88" w14:textId="77777777" w:rsidR="007E4540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2341</w:t>
            </w:r>
          </w:p>
        </w:tc>
        <w:tc>
          <w:tcPr>
            <w:tcW w:w="1275" w:type="dxa"/>
          </w:tcPr>
          <w:p w14:paraId="646280B8" w14:textId="77777777" w:rsidR="007E4540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631</w:t>
            </w:r>
          </w:p>
        </w:tc>
      </w:tr>
      <w:tr w:rsidR="007E4540" w14:paraId="6BEF3DF4" w14:textId="77777777" w:rsidTr="00987D1C">
        <w:tc>
          <w:tcPr>
            <w:tcW w:w="9498" w:type="dxa"/>
            <w:gridSpan w:val="4"/>
          </w:tcPr>
          <w:p w14:paraId="04E54E08" w14:textId="77777777" w:rsidR="007E4540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Цехові витрати:</w:t>
            </w:r>
          </w:p>
        </w:tc>
      </w:tr>
      <w:tr w:rsidR="007E4540" w14:paraId="4A283BA0" w14:textId="77777777" w:rsidTr="002174DC">
        <w:tc>
          <w:tcPr>
            <w:tcW w:w="710" w:type="dxa"/>
          </w:tcPr>
          <w:p w14:paraId="5428AA8F" w14:textId="77777777" w:rsidR="007E4540" w:rsidRPr="00E65CEC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6237" w:type="dxa"/>
          </w:tcPr>
          <w:p w14:paraId="3723FF99" w14:textId="77777777" w:rsidR="007E4540" w:rsidRPr="00E65CEC" w:rsidRDefault="007E4540" w:rsidP="007E454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Нарахована оплата праці завідуючому, бухгалтеру ремонтної майстерні</w:t>
            </w:r>
          </w:p>
        </w:tc>
        <w:tc>
          <w:tcPr>
            <w:tcW w:w="1276" w:type="dxa"/>
          </w:tcPr>
          <w:p w14:paraId="7B116DA4" w14:textId="77777777" w:rsidR="007E4540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66A81D58" w14:textId="77777777" w:rsidR="007E4540" w:rsidRPr="00E16424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2341</w:t>
            </w:r>
            <w:r>
              <w:rPr>
                <w:rFonts w:ascii="Times New Roman" w:hAnsi="Times New Roman"/>
              </w:rPr>
              <w:t>ц.в.</w:t>
            </w:r>
          </w:p>
        </w:tc>
        <w:tc>
          <w:tcPr>
            <w:tcW w:w="1275" w:type="dxa"/>
          </w:tcPr>
          <w:p w14:paraId="5A7AA10B" w14:textId="77777777" w:rsidR="007E4540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2D81084D" w14:textId="77777777" w:rsidR="007E4540" w:rsidRPr="00E65CEC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661</w:t>
            </w:r>
          </w:p>
        </w:tc>
      </w:tr>
      <w:tr w:rsidR="007E4540" w14:paraId="4169AE14" w14:textId="77777777" w:rsidTr="002174DC">
        <w:tc>
          <w:tcPr>
            <w:tcW w:w="710" w:type="dxa"/>
          </w:tcPr>
          <w:p w14:paraId="0484582C" w14:textId="77777777" w:rsidR="007E4540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8. </w:t>
            </w:r>
          </w:p>
        </w:tc>
        <w:tc>
          <w:tcPr>
            <w:tcW w:w="6237" w:type="dxa"/>
          </w:tcPr>
          <w:p w14:paraId="64374ACD" w14:textId="77777777" w:rsidR="007E4540" w:rsidRDefault="007E4540" w:rsidP="007E454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Нарахований ЄСВ на заробітну плату завідуючому, бухгалтеру ремонтної майстерні</w:t>
            </w:r>
          </w:p>
        </w:tc>
        <w:tc>
          <w:tcPr>
            <w:tcW w:w="1276" w:type="dxa"/>
          </w:tcPr>
          <w:p w14:paraId="383D8ADE" w14:textId="77777777" w:rsidR="007E4540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2C052BCF" w14:textId="77777777" w:rsidR="007E4540" w:rsidRPr="00E16424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2341</w:t>
            </w:r>
            <w:r>
              <w:rPr>
                <w:rFonts w:ascii="Times New Roman" w:hAnsi="Times New Roman"/>
              </w:rPr>
              <w:t>ц.в.</w:t>
            </w:r>
          </w:p>
        </w:tc>
        <w:tc>
          <w:tcPr>
            <w:tcW w:w="1275" w:type="dxa"/>
          </w:tcPr>
          <w:p w14:paraId="5D6E70C6" w14:textId="77777777" w:rsidR="007E4540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70E94E31" w14:textId="77777777" w:rsidR="007E4540" w:rsidRPr="00E65CEC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651</w:t>
            </w:r>
          </w:p>
        </w:tc>
      </w:tr>
      <w:tr w:rsidR="007E4540" w14:paraId="4C29BF9D" w14:textId="77777777" w:rsidTr="002174DC">
        <w:tc>
          <w:tcPr>
            <w:tcW w:w="710" w:type="dxa"/>
          </w:tcPr>
          <w:p w14:paraId="0E480DE9" w14:textId="77777777" w:rsidR="007E4540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9.</w:t>
            </w:r>
          </w:p>
        </w:tc>
        <w:tc>
          <w:tcPr>
            <w:tcW w:w="6237" w:type="dxa"/>
          </w:tcPr>
          <w:p w14:paraId="7D4A528C" w14:textId="77777777" w:rsidR="007E4540" w:rsidRPr="00E65CEC" w:rsidRDefault="007E4540" w:rsidP="007E454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Нарахована амортизація на будівлю ремонтної майстерні</w:t>
            </w:r>
          </w:p>
        </w:tc>
        <w:tc>
          <w:tcPr>
            <w:tcW w:w="1276" w:type="dxa"/>
          </w:tcPr>
          <w:p w14:paraId="274DB9D3" w14:textId="77777777" w:rsidR="007E4540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6BDE9BF5" w14:textId="77777777" w:rsidR="007E4540" w:rsidRPr="00E65CEC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2341</w:t>
            </w:r>
            <w:r>
              <w:rPr>
                <w:rFonts w:ascii="Times New Roman" w:hAnsi="Times New Roman"/>
              </w:rPr>
              <w:t>ц.в.</w:t>
            </w:r>
          </w:p>
        </w:tc>
        <w:tc>
          <w:tcPr>
            <w:tcW w:w="1275" w:type="dxa"/>
          </w:tcPr>
          <w:p w14:paraId="5611EAB5" w14:textId="77777777" w:rsidR="007E4540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8660064" w14:textId="77777777" w:rsidR="007E4540" w:rsidRPr="00E65CEC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</w:tr>
      <w:tr w:rsidR="007E4540" w14:paraId="3CD4025B" w14:textId="77777777" w:rsidTr="002174DC">
        <w:tc>
          <w:tcPr>
            <w:tcW w:w="710" w:type="dxa"/>
          </w:tcPr>
          <w:p w14:paraId="78A8C838" w14:textId="77777777" w:rsidR="007E4540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10. </w:t>
            </w:r>
          </w:p>
        </w:tc>
        <w:tc>
          <w:tcPr>
            <w:tcW w:w="6237" w:type="dxa"/>
          </w:tcPr>
          <w:p w14:paraId="7E15F28B" w14:textId="77777777" w:rsidR="007E4540" w:rsidRDefault="007E4540" w:rsidP="007E454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Надано послуги допоміжними виробництвами (освітлення, опалення, водопостачання)</w:t>
            </w:r>
          </w:p>
        </w:tc>
        <w:tc>
          <w:tcPr>
            <w:tcW w:w="1276" w:type="dxa"/>
          </w:tcPr>
          <w:p w14:paraId="2B06B569" w14:textId="77777777" w:rsidR="007E4540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B6A3AD0" w14:textId="77777777" w:rsidR="007E4540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2341</w:t>
            </w:r>
            <w:r>
              <w:rPr>
                <w:rFonts w:ascii="Times New Roman" w:hAnsi="Times New Roman"/>
              </w:rPr>
              <w:t>ц.в.</w:t>
            </w:r>
          </w:p>
        </w:tc>
        <w:tc>
          <w:tcPr>
            <w:tcW w:w="1275" w:type="dxa"/>
          </w:tcPr>
          <w:p w14:paraId="755F03D8" w14:textId="77777777" w:rsidR="007E4540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59235DD8" w14:textId="77777777" w:rsidR="007E4540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</w:t>
            </w:r>
          </w:p>
        </w:tc>
      </w:tr>
      <w:tr w:rsidR="007E4540" w14:paraId="46E0D7D5" w14:textId="77777777" w:rsidTr="002174DC">
        <w:tc>
          <w:tcPr>
            <w:tcW w:w="710" w:type="dxa"/>
          </w:tcPr>
          <w:p w14:paraId="2C6B4390" w14:textId="77777777" w:rsidR="007E4540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6237" w:type="dxa"/>
          </w:tcPr>
          <w:p w14:paraId="2A0BB15F" w14:textId="77777777" w:rsidR="007E4540" w:rsidRDefault="007E4540" w:rsidP="007E454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Витрачено МШП</w:t>
            </w:r>
          </w:p>
        </w:tc>
        <w:tc>
          <w:tcPr>
            <w:tcW w:w="1276" w:type="dxa"/>
          </w:tcPr>
          <w:p w14:paraId="1DA05CFC" w14:textId="77777777" w:rsidR="007E4540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2341</w:t>
            </w:r>
            <w:r>
              <w:rPr>
                <w:rFonts w:ascii="Times New Roman" w:hAnsi="Times New Roman"/>
              </w:rPr>
              <w:t>ц.в.</w:t>
            </w:r>
          </w:p>
        </w:tc>
        <w:tc>
          <w:tcPr>
            <w:tcW w:w="1275" w:type="dxa"/>
          </w:tcPr>
          <w:p w14:paraId="2C1BF05D" w14:textId="77777777" w:rsidR="007E4540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</w:tr>
      <w:tr w:rsidR="007E4540" w14:paraId="4ACF635C" w14:textId="77777777" w:rsidTr="002174DC">
        <w:tc>
          <w:tcPr>
            <w:tcW w:w="710" w:type="dxa"/>
          </w:tcPr>
          <w:p w14:paraId="3AC4DB20" w14:textId="77777777" w:rsidR="007E4540" w:rsidRPr="00E65CEC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12. </w:t>
            </w:r>
          </w:p>
        </w:tc>
        <w:tc>
          <w:tcPr>
            <w:tcW w:w="6237" w:type="dxa"/>
          </w:tcPr>
          <w:p w14:paraId="2D171ED0" w14:textId="77777777" w:rsidR="007E4540" w:rsidRPr="00E65CEC" w:rsidRDefault="007E4540" w:rsidP="007E454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Витрачено будівельні матеріали на ремонт будівлі ремонтної майстерні</w:t>
            </w:r>
          </w:p>
        </w:tc>
        <w:tc>
          <w:tcPr>
            <w:tcW w:w="1276" w:type="dxa"/>
          </w:tcPr>
          <w:p w14:paraId="6B05D046" w14:textId="77777777" w:rsidR="007E4540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59140EE8" w14:textId="77777777" w:rsidR="007E4540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2341</w:t>
            </w:r>
            <w:r>
              <w:rPr>
                <w:rFonts w:ascii="Times New Roman" w:hAnsi="Times New Roman"/>
              </w:rPr>
              <w:t>ц.в.</w:t>
            </w:r>
          </w:p>
        </w:tc>
        <w:tc>
          <w:tcPr>
            <w:tcW w:w="1275" w:type="dxa"/>
          </w:tcPr>
          <w:p w14:paraId="718CAF52" w14:textId="77777777" w:rsidR="007E4540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D2EE336" w14:textId="77777777" w:rsidR="007E4540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205</w:t>
            </w:r>
          </w:p>
        </w:tc>
      </w:tr>
      <w:tr w:rsidR="007E4540" w14:paraId="0585EB3D" w14:textId="77777777" w:rsidTr="002174DC">
        <w:tc>
          <w:tcPr>
            <w:tcW w:w="710" w:type="dxa"/>
          </w:tcPr>
          <w:p w14:paraId="1123AAF9" w14:textId="77777777" w:rsidR="007E4540" w:rsidRPr="00E65CEC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13. </w:t>
            </w:r>
          </w:p>
        </w:tc>
        <w:tc>
          <w:tcPr>
            <w:tcW w:w="6237" w:type="dxa"/>
          </w:tcPr>
          <w:p w14:paraId="2062D12D" w14:textId="77777777" w:rsidR="007E4540" w:rsidRPr="00E65CEC" w:rsidRDefault="007E4540" w:rsidP="007E454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Списано цехові витрати в кінці звітного періоду і віднесено на конкретні об’єкти</w:t>
            </w:r>
          </w:p>
        </w:tc>
        <w:tc>
          <w:tcPr>
            <w:tcW w:w="1276" w:type="dxa"/>
          </w:tcPr>
          <w:p w14:paraId="09FF601A" w14:textId="77777777" w:rsidR="007E4540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25167421" w14:textId="77777777" w:rsidR="007E4540" w:rsidRPr="007E4540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</w:t>
            </w:r>
            <w:r>
              <w:rPr>
                <w:rFonts w:ascii="Times New Roman" w:hAnsi="Times New Roman"/>
              </w:rPr>
              <w:t>к.о.</w:t>
            </w:r>
          </w:p>
        </w:tc>
        <w:tc>
          <w:tcPr>
            <w:tcW w:w="1275" w:type="dxa"/>
          </w:tcPr>
          <w:p w14:paraId="6971CFAE" w14:textId="77777777" w:rsidR="007E4540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4E39412B" w14:textId="77777777" w:rsidR="007E4540" w:rsidRPr="00E65CEC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2341</w:t>
            </w:r>
            <w:r>
              <w:rPr>
                <w:rFonts w:ascii="Times New Roman" w:hAnsi="Times New Roman"/>
              </w:rPr>
              <w:t>ц.в.</w:t>
            </w:r>
          </w:p>
        </w:tc>
      </w:tr>
      <w:tr w:rsidR="007E4540" w14:paraId="282E55FB" w14:textId="77777777" w:rsidTr="002174DC">
        <w:tc>
          <w:tcPr>
            <w:tcW w:w="710" w:type="dxa"/>
          </w:tcPr>
          <w:p w14:paraId="7D9E23C0" w14:textId="77777777" w:rsidR="007E4540" w:rsidRPr="00E65CEC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</w:t>
            </w:r>
          </w:p>
        </w:tc>
        <w:tc>
          <w:tcPr>
            <w:tcW w:w="6237" w:type="dxa"/>
          </w:tcPr>
          <w:p w14:paraId="36CE7D7A" w14:textId="77777777" w:rsidR="007E4540" w:rsidRPr="007E4540" w:rsidRDefault="007E4540" w:rsidP="007E454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Списано витрати по закінченому ремонту картоплезбирального комбайну</w:t>
            </w:r>
          </w:p>
        </w:tc>
        <w:tc>
          <w:tcPr>
            <w:tcW w:w="1276" w:type="dxa"/>
          </w:tcPr>
          <w:p w14:paraId="2AB08D8F" w14:textId="77777777" w:rsidR="007E4540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5233716D" w14:textId="77777777" w:rsidR="007E4540" w:rsidRPr="00E65CEC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231</w:t>
            </w:r>
          </w:p>
        </w:tc>
        <w:tc>
          <w:tcPr>
            <w:tcW w:w="1275" w:type="dxa"/>
          </w:tcPr>
          <w:p w14:paraId="1A935192" w14:textId="77777777" w:rsidR="007E4540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20AD01E4" w14:textId="77777777" w:rsidR="007E4540" w:rsidRPr="00E65CEC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2341</w:t>
            </w:r>
          </w:p>
        </w:tc>
      </w:tr>
      <w:tr w:rsidR="007E4540" w14:paraId="70D4956D" w14:textId="77777777" w:rsidTr="002174DC">
        <w:tc>
          <w:tcPr>
            <w:tcW w:w="710" w:type="dxa"/>
          </w:tcPr>
          <w:p w14:paraId="14A542F9" w14:textId="77777777" w:rsidR="007E4540" w:rsidRPr="00E65CEC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15. </w:t>
            </w:r>
          </w:p>
        </w:tc>
        <w:tc>
          <w:tcPr>
            <w:tcW w:w="6237" w:type="dxa"/>
          </w:tcPr>
          <w:p w14:paraId="2306F432" w14:textId="77777777" w:rsidR="007E4540" w:rsidRPr="00E65CEC" w:rsidRDefault="007E4540" w:rsidP="007E454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Списано витрати по закінченому ремонту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гноєтранспортира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 корівнику</w:t>
            </w:r>
          </w:p>
        </w:tc>
        <w:tc>
          <w:tcPr>
            <w:tcW w:w="1276" w:type="dxa"/>
          </w:tcPr>
          <w:p w14:paraId="5CD2DC4F" w14:textId="77777777" w:rsidR="007E4540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205A9ABE" w14:textId="77777777" w:rsidR="007E4540" w:rsidRPr="00E65CEC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232</w:t>
            </w:r>
          </w:p>
        </w:tc>
        <w:tc>
          <w:tcPr>
            <w:tcW w:w="1275" w:type="dxa"/>
          </w:tcPr>
          <w:p w14:paraId="4EEF2EE8" w14:textId="77777777" w:rsidR="007E4540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48E769D9" w14:textId="77777777" w:rsidR="007E4540" w:rsidRPr="00E65CEC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2341</w:t>
            </w:r>
          </w:p>
        </w:tc>
      </w:tr>
      <w:tr w:rsidR="007E4540" w14:paraId="165B64A2" w14:textId="77777777" w:rsidTr="002174DC">
        <w:tc>
          <w:tcPr>
            <w:tcW w:w="710" w:type="dxa"/>
          </w:tcPr>
          <w:p w14:paraId="26757082" w14:textId="77777777" w:rsidR="007E4540" w:rsidRPr="00E65CEC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</w:t>
            </w:r>
          </w:p>
        </w:tc>
        <w:tc>
          <w:tcPr>
            <w:tcW w:w="6237" w:type="dxa"/>
          </w:tcPr>
          <w:p w14:paraId="0269F316" w14:textId="77777777" w:rsidR="007E4540" w:rsidRPr="00E65CEC" w:rsidRDefault="007E4540" w:rsidP="007E454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Списано витрати по закінченому ремонту вантажного автомобіля</w:t>
            </w:r>
          </w:p>
        </w:tc>
        <w:tc>
          <w:tcPr>
            <w:tcW w:w="1276" w:type="dxa"/>
          </w:tcPr>
          <w:p w14:paraId="359F4DE3" w14:textId="77777777" w:rsidR="007E4540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B7BCE77" w14:textId="77777777" w:rsidR="007E4540" w:rsidRPr="00E65CEC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2342</w:t>
            </w:r>
          </w:p>
        </w:tc>
        <w:tc>
          <w:tcPr>
            <w:tcW w:w="1275" w:type="dxa"/>
          </w:tcPr>
          <w:p w14:paraId="17AC8346" w14:textId="77777777" w:rsidR="007E4540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5034D850" w14:textId="77777777" w:rsidR="007E4540" w:rsidRPr="00E65CEC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2341</w:t>
            </w:r>
          </w:p>
        </w:tc>
      </w:tr>
      <w:tr w:rsidR="007E4540" w14:paraId="5708D30E" w14:textId="77777777" w:rsidTr="002174DC">
        <w:tc>
          <w:tcPr>
            <w:tcW w:w="710" w:type="dxa"/>
          </w:tcPr>
          <w:p w14:paraId="4B306016" w14:textId="77777777" w:rsidR="007E4540" w:rsidRPr="00E65CEC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17.</w:t>
            </w:r>
          </w:p>
        </w:tc>
        <w:tc>
          <w:tcPr>
            <w:tcW w:w="6237" w:type="dxa"/>
          </w:tcPr>
          <w:p w14:paraId="19E2FF8A" w14:textId="77777777" w:rsidR="007E4540" w:rsidRPr="00E65CEC" w:rsidRDefault="007E4540" w:rsidP="007E454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Списано витрати по закінченому ремонту трактора</w:t>
            </w:r>
          </w:p>
        </w:tc>
        <w:tc>
          <w:tcPr>
            <w:tcW w:w="1276" w:type="dxa"/>
          </w:tcPr>
          <w:p w14:paraId="347218EA" w14:textId="77777777" w:rsidR="007E4540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832A34D" w14:textId="77777777" w:rsidR="007E4540" w:rsidRPr="00E65CEC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235</w:t>
            </w:r>
          </w:p>
        </w:tc>
        <w:tc>
          <w:tcPr>
            <w:tcW w:w="1275" w:type="dxa"/>
          </w:tcPr>
          <w:p w14:paraId="69AF6FBA" w14:textId="77777777" w:rsidR="007E4540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A5E199A" w14:textId="77777777" w:rsidR="007E4540" w:rsidRPr="00E65CEC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2341</w:t>
            </w:r>
          </w:p>
        </w:tc>
      </w:tr>
      <w:tr w:rsidR="007E4540" w14:paraId="18547715" w14:textId="77777777" w:rsidTr="002174DC">
        <w:tc>
          <w:tcPr>
            <w:tcW w:w="710" w:type="dxa"/>
          </w:tcPr>
          <w:p w14:paraId="08959D13" w14:textId="77777777" w:rsidR="007E4540" w:rsidRPr="00E65CEC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</w:t>
            </w:r>
          </w:p>
        </w:tc>
        <w:tc>
          <w:tcPr>
            <w:tcW w:w="6237" w:type="dxa"/>
          </w:tcPr>
          <w:p w14:paraId="6EB7A556" w14:textId="77777777" w:rsidR="007E4540" w:rsidRPr="00E65CEC" w:rsidRDefault="007E4540" w:rsidP="007E454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Списано витрати по закінченому ремонту обладнання промислових виробництв</w:t>
            </w:r>
          </w:p>
        </w:tc>
        <w:tc>
          <w:tcPr>
            <w:tcW w:w="1276" w:type="dxa"/>
          </w:tcPr>
          <w:p w14:paraId="164EC05E" w14:textId="77777777" w:rsidR="007E4540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66368DD1" w14:textId="77777777" w:rsidR="007E4540" w:rsidRPr="00E65CEC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233</w:t>
            </w:r>
          </w:p>
        </w:tc>
        <w:tc>
          <w:tcPr>
            <w:tcW w:w="1275" w:type="dxa"/>
          </w:tcPr>
          <w:p w14:paraId="55EB898E" w14:textId="77777777" w:rsidR="007E4540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4808E560" w14:textId="77777777" w:rsidR="007E4540" w:rsidRPr="00E65CEC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2341</w:t>
            </w:r>
          </w:p>
        </w:tc>
      </w:tr>
      <w:tr w:rsidR="007E4540" w14:paraId="4524A46A" w14:textId="77777777" w:rsidTr="002174DC">
        <w:tc>
          <w:tcPr>
            <w:tcW w:w="710" w:type="dxa"/>
          </w:tcPr>
          <w:p w14:paraId="7B6926FC" w14:textId="77777777" w:rsidR="007E4540" w:rsidRPr="00E65CEC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</w:t>
            </w:r>
          </w:p>
        </w:tc>
        <w:tc>
          <w:tcPr>
            <w:tcW w:w="6237" w:type="dxa"/>
          </w:tcPr>
          <w:p w14:paraId="0C0980E5" w14:textId="77777777" w:rsidR="007E4540" w:rsidRPr="00E65CEC" w:rsidRDefault="007E4540" w:rsidP="007E454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Оприбутковані запасні частини, виготовлені в ремонтній майстерні</w:t>
            </w:r>
          </w:p>
        </w:tc>
        <w:tc>
          <w:tcPr>
            <w:tcW w:w="1276" w:type="dxa"/>
          </w:tcPr>
          <w:p w14:paraId="63A281AB" w14:textId="77777777" w:rsidR="007E4540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6C556AF7" w14:textId="77777777" w:rsidR="007E4540" w:rsidRPr="00E65CEC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207</w:t>
            </w:r>
          </w:p>
        </w:tc>
        <w:tc>
          <w:tcPr>
            <w:tcW w:w="1275" w:type="dxa"/>
          </w:tcPr>
          <w:p w14:paraId="23F56A83" w14:textId="77777777" w:rsidR="007E4540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903E2E8" w14:textId="77777777" w:rsidR="007E4540" w:rsidRPr="00E65CEC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2341</w:t>
            </w:r>
          </w:p>
        </w:tc>
      </w:tr>
      <w:tr w:rsidR="007E4540" w14:paraId="47768273" w14:textId="77777777" w:rsidTr="002174DC">
        <w:tc>
          <w:tcPr>
            <w:tcW w:w="710" w:type="dxa"/>
          </w:tcPr>
          <w:p w14:paraId="29C450F3" w14:textId="77777777" w:rsidR="007E4540" w:rsidRPr="00E65CEC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20.</w:t>
            </w:r>
          </w:p>
        </w:tc>
        <w:tc>
          <w:tcPr>
            <w:tcW w:w="6237" w:type="dxa"/>
          </w:tcPr>
          <w:p w14:paraId="6B6236F8" w14:textId="77777777" w:rsidR="007E4540" w:rsidRPr="00E65CEC" w:rsidRDefault="007E4540" w:rsidP="007E454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Оприбутковані МШП, виготовлені в ремонтній майстерні</w:t>
            </w:r>
          </w:p>
        </w:tc>
        <w:tc>
          <w:tcPr>
            <w:tcW w:w="1276" w:type="dxa"/>
          </w:tcPr>
          <w:p w14:paraId="31E3A6E1" w14:textId="77777777" w:rsidR="007E4540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585D70A" w14:textId="77777777" w:rsidR="007E4540" w:rsidRPr="00E65CEC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1275" w:type="dxa"/>
          </w:tcPr>
          <w:p w14:paraId="7A97512D" w14:textId="77777777" w:rsidR="007E4540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A12348B" w14:textId="77777777" w:rsidR="007E4540" w:rsidRPr="00E65CEC" w:rsidRDefault="007E4540" w:rsidP="007E4540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2341</w:t>
            </w:r>
          </w:p>
        </w:tc>
      </w:tr>
    </w:tbl>
    <w:p w14:paraId="28775A55" w14:textId="77777777" w:rsidR="00E16424" w:rsidRDefault="00D55268" w:rsidP="00E16424">
      <w:pPr>
        <w:pStyle w:val="a3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 кінець звітного року на субрахунку 2341 може бути залишок кінцевий, який показує затрати по незакінченими на кінець року ремонтам.</w:t>
      </w:r>
    </w:p>
    <w:p w14:paraId="05D13F95" w14:textId="77777777" w:rsidR="00D55268" w:rsidRPr="00D55268" w:rsidRDefault="00D55268" w:rsidP="00D55268">
      <w:pPr>
        <w:pStyle w:val="2"/>
        <w:ind w:firstLine="284"/>
        <w:jc w:val="left"/>
        <w:rPr>
          <w:b w:val="0"/>
          <w:szCs w:val="28"/>
        </w:rPr>
      </w:pPr>
      <w:r>
        <w:rPr>
          <w:b w:val="0"/>
          <w:szCs w:val="28"/>
        </w:rPr>
        <w:t xml:space="preserve">       </w:t>
      </w:r>
      <w:r w:rsidRPr="00D55268">
        <w:rPr>
          <w:b w:val="0"/>
          <w:szCs w:val="28"/>
        </w:rPr>
        <w:t xml:space="preserve">Аналітичний облік по субрахунку 2341 ведуть у </w:t>
      </w:r>
      <w:r>
        <w:rPr>
          <w:b w:val="0"/>
          <w:szCs w:val="28"/>
        </w:rPr>
        <w:t>Звіті</w:t>
      </w:r>
      <w:r w:rsidRPr="00D55268">
        <w:rPr>
          <w:b w:val="0"/>
          <w:szCs w:val="28"/>
        </w:rPr>
        <w:t xml:space="preserve"> про витрати та вихід продукції (робіт, послуг) інших виробництв</w:t>
      </w:r>
      <w:r>
        <w:rPr>
          <w:b w:val="0"/>
          <w:szCs w:val="28"/>
        </w:rPr>
        <w:t xml:space="preserve"> (ф. </w:t>
      </w:r>
      <w:r w:rsidRPr="00D55268">
        <w:rPr>
          <w:b w:val="0"/>
          <w:szCs w:val="28"/>
        </w:rPr>
        <w:t>5.6</w:t>
      </w:r>
      <w:r w:rsidRPr="00D55268">
        <w:rPr>
          <w:b w:val="0"/>
          <w:szCs w:val="28"/>
          <w:lang w:val="ru-RU"/>
        </w:rPr>
        <w:t xml:space="preserve"> с.-г</w:t>
      </w:r>
      <w:r w:rsidRPr="00D55268">
        <w:rPr>
          <w:b w:val="0"/>
          <w:szCs w:val="28"/>
        </w:rPr>
        <w:t>.), а синтетичний – у журналі-ордері № 5В с.-г.</w:t>
      </w:r>
    </w:p>
    <w:p w14:paraId="4780DC4B" w14:textId="77777777" w:rsidR="00D55268" w:rsidRPr="00D55268" w:rsidRDefault="00D55268" w:rsidP="00E16424">
      <w:pPr>
        <w:pStyle w:val="a3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D55268" w:rsidRPr="00D552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908D7"/>
    <w:multiLevelType w:val="hybridMultilevel"/>
    <w:tmpl w:val="8D1C0DDE"/>
    <w:lvl w:ilvl="0" w:tplc="FF0C233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BA258E"/>
    <w:multiLevelType w:val="hybridMultilevel"/>
    <w:tmpl w:val="E37CAE16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23040EDF"/>
    <w:multiLevelType w:val="hybridMultilevel"/>
    <w:tmpl w:val="89BA39D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225FFD"/>
    <w:multiLevelType w:val="hybridMultilevel"/>
    <w:tmpl w:val="5D7E0B50"/>
    <w:lvl w:ilvl="0" w:tplc="6AB64B0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7EFA17EF"/>
    <w:multiLevelType w:val="hybridMultilevel"/>
    <w:tmpl w:val="AEC67B88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 w16cid:durableId="1304506345">
    <w:abstractNumId w:val="0"/>
  </w:num>
  <w:num w:numId="2" w16cid:durableId="386877782">
    <w:abstractNumId w:val="4"/>
  </w:num>
  <w:num w:numId="3" w16cid:durableId="914316045">
    <w:abstractNumId w:val="1"/>
  </w:num>
  <w:num w:numId="4" w16cid:durableId="1707949323">
    <w:abstractNumId w:val="3"/>
  </w:num>
  <w:num w:numId="5" w16cid:durableId="6291668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454D"/>
    <w:rsid w:val="0004020A"/>
    <w:rsid w:val="006F57F8"/>
    <w:rsid w:val="007B3938"/>
    <w:rsid w:val="007D7BBE"/>
    <w:rsid w:val="007E4540"/>
    <w:rsid w:val="00D55268"/>
    <w:rsid w:val="00E16424"/>
    <w:rsid w:val="00E2454D"/>
    <w:rsid w:val="00E505ED"/>
    <w:rsid w:val="00E92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D2E74"/>
  <w15:chartTrackingRefBased/>
  <w15:docId w15:val="{8C0F5841-9542-452F-96D6-22748B110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2454D"/>
    <w:pPr>
      <w:spacing w:after="200" w:line="276" w:lineRule="auto"/>
    </w:pPr>
    <w:rPr>
      <w:rFonts w:ascii="Calibri" w:eastAsia="Times New Roman" w:hAnsi="Calibri" w:cs="Times New Roman"/>
      <w:lang w:val="uk-UA" w:eastAsia="uk-UA"/>
    </w:rPr>
  </w:style>
  <w:style w:type="paragraph" w:styleId="2">
    <w:name w:val="heading 2"/>
    <w:basedOn w:val="a"/>
    <w:next w:val="a"/>
    <w:link w:val="20"/>
    <w:qFormat/>
    <w:rsid w:val="00D55268"/>
    <w:pPr>
      <w:keepNext/>
      <w:spacing w:after="0" w:line="240" w:lineRule="auto"/>
      <w:jc w:val="center"/>
      <w:outlineLvl w:val="1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454D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lang w:val="ru-RU" w:eastAsia="en-US"/>
    </w:rPr>
  </w:style>
  <w:style w:type="table" w:styleId="a4">
    <w:name w:val="Table Grid"/>
    <w:basedOn w:val="a1"/>
    <w:uiPriority w:val="39"/>
    <w:rsid w:val="00E16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rsid w:val="00D55268"/>
    <w:rPr>
      <w:rFonts w:ascii="Times New Roman" w:eastAsia="Times New Roman" w:hAnsi="Times New Roman" w:cs="Times New Roman"/>
      <w:b/>
      <w:sz w:val="28"/>
      <w:szCs w:val="20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739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772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Anzhela Shevchuk</cp:lastModifiedBy>
  <cp:revision>3</cp:revision>
  <dcterms:created xsi:type="dcterms:W3CDTF">2021-11-19T04:55:00Z</dcterms:created>
  <dcterms:modified xsi:type="dcterms:W3CDTF">2023-09-15T05:30:00Z</dcterms:modified>
</cp:coreProperties>
</file>