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1E" w:rsidRPr="00D812D8" w:rsidRDefault="00F46A1E" w:rsidP="00F46A1E">
      <w:pPr>
        <w:pStyle w:val="3"/>
        <w:numPr>
          <w:ilvl w:val="0"/>
          <w:numId w:val="2"/>
        </w:numPr>
        <w:tabs>
          <w:tab w:val="left" w:pos="1975"/>
        </w:tabs>
        <w:spacing w:before="241" w:line="322" w:lineRule="exact"/>
        <w:ind w:left="1975" w:hanging="418"/>
        <w:jc w:val="both"/>
        <w:rPr>
          <w:sz w:val="32"/>
          <w:szCs w:val="32"/>
        </w:rPr>
      </w:pPr>
      <w:r w:rsidRPr="00D812D8">
        <w:rPr>
          <w:sz w:val="32"/>
          <w:szCs w:val="32"/>
        </w:rPr>
        <w:t>Види</w:t>
      </w:r>
      <w:r w:rsidRPr="00D812D8">
        <w:rPr>
          <w:spacing w:val="-8"/>
          <w:sz w:val="32"/>
          <w:szCs w:val="32"/>
        </w:rPr>
        <w:t xml:space="preserve"> </w:t>
      </w:r>
      <w:r w:rsidRPr="00D812D8">
        <w:rPr>
          <w:sz w:val="32"/>
          <w:szCs w:val="32"/>
        </w:rPr>
        <w:t>технічного</w:t>
      </w:r>
      <w:r w:rsidRPr="00D812D8">
        <w:rPr>
          <w:spacing w:val="-5"/>
          <w:sz w:val="32"/>
          <w:szCs w:val="32"/>
        </w:rPr>
        <w:t xml:space="preserve"> </w:t>
      </w:r>
      <w:r w:rsidRPr="00D812D8">
        <w:rPr>
          <w:spacing w:val="-2"/>
          <w:sz w:val="32"/>
          <w:szCs w:val="32"/>
        </w:rPr>
        <w:t>контролю</w:t>
      </w:r>
    </w:p>
    <w:p w:rsidR="00F46A1E" w:rsidRDefault="00F46A1E" w:rsidP="00F46A1E">
      <w:pPr>
        <w:pStyle w:val="a3"/>
        <w:spacing w:before="2" w:line="235" w:lineRule="auto"/>
        <w:ind w:right="314" w:firstLine="708"/>
        <w:jc w:val="both"/>
      </w:pPr>
      <w:r>
        <w:t>Організаційні форми і види процесів технічного контролю якості</w:t>
      </w:r>
      <w:r>
        <w:rPr>
          <w:spacing w:val="40"/>
        </w:rPr>
        <w:t xml:space="preserve"> </w:t>
      </w:r>
      <w:r>
        <w:t xml:space="preserve">продукції дуже різноманітні. Тому доцільне їх ділення на групи за класифікаційними </w:t>
      </w:r>
      <w:proofErr w:type="spellStart"/>
      <w:r>
        <w:t>озна-ками</w:t>
      </w:r>
      <w:proofErr w:type="spellEnd"/>
      <w:r>
        <w:t xml:space="preserve"> (рис.1.5).</w:t>
      </w:r>
    </w:p>
    <w:p w:rsidR="00F46A1E" w:rsidRDefault="00F46A1E" w:rsidP="00F46A1E">
      <w:pPr>
        <w:pStyle w:val="a3"/>
        <w:spacing w:line="321" w:lineRule="exact"/>
        <w:ind w:left="849"/>
        <w:jc w:val="both"/>
      </w:pPr>
      <w:r>
        <w:rPr>
          <w:u w:val="single"/>
        </w:rPr>
        <w:t>За</w:t>
      </w:r>
      <w:r>
        <w:rPr>
          <w:spacing w:val="-7"/>
          <w:u w:val="single"/>
        </w:rPr>
        <w:t xml:space="preserve"> </w:t>
      </w:r>
      <w:r>
        <w:rPr>
          <w:u w:val="single"/>
        </w:rPr>
        <w:t>стадіями</w:t>
      </w:r>
      <w:r>
        <w:rPr>
          <w:spacing w:val="-6"/>
          <w:u w:val="single"/>
        </w:rPr>
        <w:t xml:space="preserve"> </w:t>
      </w:r>
      <w:r>
        <w:rPr>
          <w:u w:val="single"/>
        </w:rPr>
        <w:t>виробничого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процесу: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2" w:line="232" w:lineRule="auto"/>
        <w:ind w:right="122" w:firstLine="700"/>
        <w:jc w:val="both"/>
        <w:rPr>
          <w:sz w:val="28"/>
        </w:rPr>
      </w:pPr>
      <w:r>
        <w:rPr>
          <w:i/>
          <w:sz w:val="28"/>
        </w:rPr>
        <w:t xml:space="preserve">вхідний контроль, </w:t>
      </w:r>
      <w:r>
        <w:rPr>
          <w:sz w:val="28"/>
        </w:rPr>
        <w:t xml:space="preserve">призначений для перевірки якості сировини, </w:t>
      </w:r>
      <w:proofErr w:type="spellStart"/>
      <w:r>
        <w:rPr>
          <w:sz w:val="28"/>
        </w:rPr>
        <w:t>мате-</w:t>
      </w:r>
      <w:proofErr w:type="spellEnd"/>
      <w:r>
        <w:rPr>
          <w:sz w:val="28"/>
        </w:rPr>
        <w:t xml:space="preserve"> ріалів, напівфабрикатів, комплектуючих виробів, що отримуються по кооперації,</w:t>
      </w:r>
    </w:p>
    <w:p w:rsidR="00F46A1E" w:rsidRDefault="00F46A1E" w:rsidP="00F46A1E">
      <w:pPr>
        <w:pStyle w:val="a3"/>
        <w:spacing w:before="2"/>
        <w:ind w:left="141"/>
        <w:jc w:val="both"/>
      </w:pPr>
      <w:r>
        <w:t>а</w:t>
      </w:r>
      <w:r>
        <w:rPr>
          <w:spacing w:val="-14"/>
        </w:rPr>
        <w:t xml:space="preserve"> </w:t>
      </w:r>
      <w:r>
        <w:t>також</w:t>
      </w:r>
      <w:r>
        <w:rPr>
          <w:spacing w:val="-5"/>
        </w:rPr>
        <w:t xml:space="preserve"> </w:t>
      </w:r>
      <w:r>
        <w:t>інструментів</w:t>
      </w:r>
      <w:r>
        <w:rPr>
          <w:spacing w:val="-5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пристосований</w:t>
      </w:r>
      <w:r>
        <w:rPr>
          <w:spacing w:val="-4"/>
        </w:rPr>
        <w:t xml:space="preserve"> </w:t>
      </w:r>
      <w:r>
        <w:t>до</w:t>
      </w:r>
      <w:r>
        <w:rPr>
          <w:spacing w:val="-7"/>
        </w:rPr>
        <w:t xml:space="preserve"> </w:t>
      </w:r>
      <w:r>
        <w:t>початку</w:t>
      </w:r>
      <w:r>
        <w:rPr>
          <w:spacing w:val="-7"/>
        </w:rPr>
        <w:t xml:space="preserve"> </w:t>
      </w:r>
      <w:r>
        <w:rPr>
          <w:spacing w:val="-2"/>
        </w:rPr>
        <w:t>виробництва;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0" w:line="232" w:lineRule="auto"/>
        <w:ind w:right="381" w:firstLine="700"/>
        <w:jc w:val="both"/>
        <w:rPr>
          <w:sz w:val="28"/>
        </w:rPr>
      </w:pPr>
      <w:r>
        <w:rPr>
          <w:i/>
          <w:sz w:val="28"/>
        </w:rPr>
        <w:t>післяопераційний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(проміжний)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контроль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деталей,</w:t>
      </w:r>
      <w:r>
        <w:rPr>
          <w:spacing w:val="-6"/>
          <w:sz w:val="28"/>
        </w:rPr>
        <w:t xml:space="preserve"> </w:t>
      </w:r>
      <w:r>
        <w:rPr>
          <w:sz w:val="28"/>
        </w:rPr>
        <w:t>вузлів,</w:t>
      </w:r>
      <w:r>
        <w:rPr>
          <w:spacing w:val="-8"/>
          <w:sz w:val="28"/>
        </w:rPr>
        <w:t xml:space="preserve"> </w:t>
      </w:r>
      <w:r>
        <w:rPr>
          <w:sz w:val="28"/>
        </w:rPr>
        <w:t>заготівель</w:t>
      </w:r>
      <w:r>
        <w:rPr>
          <w:spacing w:val="-8"/>
          <w:sz w:val="28"/>
        </w:rPr>
        <w:t xml:space="preserve"> </w:t>
      </w:r>
      <w:r>
        <w:rPr>
          <w:sz w:val="28"/>
        </w:rPr>
        <w:t>і тому подібне, виконуваний по ходу технологічного процесу;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6"/>
        </w:tabs>
        <w:spacing w:before="2"/>
        <w:ind w:right="326" w:firstLine="700"/>
        <w:jc w:val="both"/>
        <w:rPr>
          <w:sz w:val="28"/>
        </w:rPr>
      </w:pPr>
      <w:r>
        <w:rPr>
          <w:i/>
          <w:sz w:val="28"/>
        </w:rPr>
        <w:t>приймальний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(остаточний)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контроль,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що</w:t>
      </w:r>
      <w:r>
        <w:rPr>
          <w:spacing w:val="-5"/>
          <w:sz w:val="28"/>
        </w:rPr>
        <w:t xml:space="preserve"> </w:t>
      </w:r>
      <w:r>
        <w:rPr>
          <w:sz w:val="28"/>
        </w:rPr>
        <w:t>проводиться</w:t>
      </w:r>
      <w:r>
        <w:rPr>
          <w:spacing w:val="-6"/>
          <w:sz w:val="28"/>
        </w:rPr>
        <w:t xml:space="preserve"> </w:t>
      </w:r>
      <w:r>
        <w:rPr>
          <w:sz w:val="28"/>
        </w:rPr>
        <w:t>над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заготівля-</w:t>
      </w:r>
      <w:proofErr w:type="spellEnd"/>
      <w:r>
        <w:rPr>
          <w:sz w:val="28"/>
        </w:rPr>
        <w:t xml:space="preserve"> ми, деталями, складальними одиницями, готовими виробами;</w:t>
      </w:r>
    </w:p>
    <w:p w:rsidR="00F46A1E" w:rsidRDefault="00F46A1E" w:rsidP="00F46A1E">
      <w:pPr>
        <w:pStyle w:val="a3"/>
        <w:spacing w:before="60"/>
        <w:ind w:left="846"/>
      </w:pPr>
      <w:r>
        <w:t>Виділяють</w:t>
      </w:r>
      <w:r>
        <w:rPr>
          <w:spacing w:val="-9"/>
        </w:rPr>
        <w:t xml:space="preserve"> </w:t>
      </w:r>
      <w:r>
        <w:t>наступні</w:t>
      </w:r>
      <w:r>
        <w:rPr>
          <w:spacing w:val="-7"/>
        </w:rPr>
        <w:t xml:space="preserve"> </w:t>
      </w:r>
      <w:r>
        <w:t>види</w:t>
      </w:r>
      <w:r>
        <w:rPr>
          <w:spacing w:val="-9"/>
        </w:rPr>
        <w:t xml:space="preserve"> </w:t>
      </w:r>
      <w:r>
        <w:t>контрольних</w:t>
      </w:r>
      <w:r>
        <w:rPr>
          <w:spacing w:val="-5"/>
        </w:rPr>
        <w:t xml:space="preserve"> </w:t>
      </w:r>
      <w:r>
        <w:rPr>
          <w:spacing w:val="-2"/>
        </w:rPr>
        <w:t>операцій: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before="2" w:line="322" w:lineRule="exact"/>
        <w:ind w:left="1547" w:hanging="698"/>
        <w:rPr>
          <w:i/>
          <w:sz w:val="28"/>
        </w:rPr>
      </w:pPr>
      <w:r>
        <w:rPr>
          <w:i/>
          <w:sz w:val="28"/>
        </w:rPr>
        <w:t>контроль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транспортування</w:t>
      </w:r>
      <w:r>
        <w:rPr>
          <w:i/>
          <w:spacing w:val="-10"/>
          <w:sz w:val="28"/>
        </w:rPr>
        <w:t xml:space="preserve"> </w:t>
      </w:r>
      <w:r>
        <w:rPr>
          <w:i/>
          <w:spacing w:val="-2"/>
          <w:sz w:val="28"/>
        </w:rPr>
        <w:t>продукції;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line="322" w:lineRule="exact"/>
        <w:ind w:left="1547" w:hanging="698"/>
        <w:rPr>
          <w:i/>
          <w:sz w:val="28"/>
        </w:rPr>
      </w:pPr>
      <w:r>
        <w:rPr>
          <w:i/>
          <w:sz w:val="28"/>
        </w:rPr>
        <w:t>контроль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зберігання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продукції.</w:t>
      </w:r>
    </w:p>
    <w:p w:rsidR="00F46A1E" w:rsidRDefault="00F46A1E" w:rsidP="00F46A1E">
      <w:pPr>
        <w:pStyle w:val="a3"/>
        <w:ind w:left="846"/>
      </w:pPr>
      <w:r>
        <w:rPr>
          <w:u w:val="single"/>
        </w:rPr>
        <w:t>За</w:t>
      </w:r>
      <w:r>
        <w:rPr>
          <w:spacing w:val="-7"/>
          <w:u w:val="single"/>
        </w:rPr>
        <w:t xml:space="preserve"> </w:t>
      </w:r>
      <w:r>
        <w:rPr>
          <w:u w:val="single"/>
        </w:rPr>
        <w:t>мірою</w:t>
      </w:r>
      <w:r>
        <w:rPr>
          <w:spacing w:val="-5"/>
          <w:u w:val="single"/>
        </w:rPr>
        <w:t xml:space="preserve"> </w:t>
      </w:r>
      <w:r>
        <w:rPr>
          <w:u w:val="single"/>
        </w:rPr>
        <w:t>охоплення</w:t>
      </w:r>
      <w:r>
        <w:rPr>
          <w:spacing w:val="-6"/>
          <w:u w:val="single"/>
        </w:rPr>
        <w:t xml:space="preserve"> </w:t>
      </w:r>
      <w:r>
        <w:rPr>
          <w:u w:val="single"/>
        </w:rPr>
        <w:t>продукції</w:t>
      </w:r>
      <w:r>
        <w:rPr>
          <w:spacing w:val="-4"/>
          <w:u w:val="single"/>
        </w:rPr>
        <w:t xml:space="preserve"> </w:t>
      </w:r>
      <w:r>
        <w:rPr>
          <w:u w:val="single"/>
        </w:rPr>
        <w:t>(за</w:t>
      </w:r>
      <w:r>
        <w:rPr>
          <w:spacing w:val="-7"/>
          <w:u w:val="single"/>
        </w:rPr>
        <w:t xml:space="preserve"> </w:t>
      </w:r>
      <w:r>
        <w:rPr>
          <w:u w:val="single"/>
        </w:rPr>
        <w:t>об’ємом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перевірки):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4" w:after="43" w:line="235" w:lineRule="auto"/>
        <w:ind w:right="122" w:firstLine="700"/>
        <w:jc w:val="both"/>
        <w:rPr>
          <w:sz w:val="28"/>
        </w:rPr>
      </w:pPr>
      <w:r>
        <w:rPr>
          <w:i/>
          <w:sz w:val="28"/>
        </w:rPr>
        <w:t xml:space="preserve">суцільний контроль, </w:t>
      </w:r>
      <w:r>
        <w:rPr>
          <w:sz w:val="28"/>
        </w:rPr>
        <w:t xml:space="preserve">що виконується при повному (100%-ому) </w:t>
      </w:r>
      <w:proofErr w:type="spellStart"/>
      <w:r>
        <w:rPr>
          <w:sz w:val="28"/>
        </w:rPr>
        <w:t>охоп-</w:t>
      </w:r>
      <w:proofErr w:type="spellEnd"/>
      <w:r>
        <w:rPr>
          <w:sz w:val="28"/>
        </w:rPr>
        <w:t xml:space="preserve"> ленні продукції, що пред’являється. Він застосовується в наступних випадках: </w:t>
      </w:r>
      <w:r>
        <w:rPr>
          <w:i/>
          <w:sz w:val="28"/>
        </w:rPr>
        <w:t xml:space="preserve">а) </w:t>
      </w:r>
      <w:r>
        <w:rPr>
          <w:sz w:val="28"/>
        </w:rPr>
        <w:t xml:space="preserve">при ненадійності якості матеріалів, що поставляються, напівфабрикатів, </w:t>
      </w:r>
      <w:proofErr w:type="spellStart"/>
      <w:r>
        <w:rPr>
          <w:sz w:val="28"/>
        </w:rPr>
        <w:t>загото-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вок</w:t>
      </w:r>
      <w:proofErr w:type="spellEnd"/>
      <w:r>
        <w:rPr>
          <w:sz w:val="28"/>
        </w:rPr>
        <w:t xml:space="preserve">, деталей, складальних одиниць; </w:t>
      </w:r>
      <w:r>
        <w:rPr>
          <w:i/>
          <w:sz w:val="28"/>
        </w:rPr>
        <w:t xml:space="preserve">б) </w:t>
      </w:r>
      <w:r>
        <w:rPr>
          <w:sz w:val="28"/>
        </w:rPr>
        <w:t xml:space="preserve">коли устаткування або особливості </w:t>
      </w:r>
      <w:proofErr w:type="spellStart"/>
      <w:r>
        <w:rPr>
          <w:sz w:val="28"/>
        </w:rPr>
        <w:t>техно-</w:t>
      </w:r>
      <w:proofErr w:type="spellEnd"/>
      <w:r>
        <w:rPr>
          <w:sz w:val="28"/>
        </w:rPr>
        <w:t xml:space="preserve"> логічного процесу не забезпечують однорідність об’єктів, що виготовляються; </w:t>
      </w:r>
      <w:r>
        <w:rPr>
          <w:i/>
          <w:sz w:val="28"/>
        </w:rPr>
        <w:t xml:space="preserve">в) </w:t>
      </w:r>
      <w:r>
        <w:rPr>
          <w:sz w:val="28"/>
        </w:rPr>
        <w:t xml:space="preserve">при зборці у разі відсутності взаємозамінності; </w:t>
      </w:r>
      <w:r>
        <w:rPr>
          <w:i/>
          <w:sz w:val="28"/>
        </w:rPr>
        <w:t xml:space="preserve">г) </w:t>
      </w:r>
      <w:r>
        <w:rPr>
          <w:sz w:val="28"/>
        </w:rPr>
        <w:t xml:space="preserve">після операцій, що мають </w:t>
      </w:r>
      <w:proofErr w:type="spellStart"/>
      <w:r>
        <w:rPr>
          <w:sz w:val="28"/>
        </w:rPr>
        <w:t>вирі-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шальне</w:t>
      </w:r>
      <w:proofErr w:type="spellEnd"/>
      <w:r>
        <w:rPr>
          <w:sz w:val="28"/>
        </w:rPr>
        <w:t xml:space="preserve"> значення для якості наступної обробки або зборки; </w:t>
      </w:r>
      <w:r>
        <w:rPr>
          <w:i/>
          <w:sz w:val="28"/>
        </w:rPr>
        <w:t xml:space="preserve">д) </w:t>
      </w:r>
      <w:r>
        <w:rPr>
          <w:sz w:val="28"/>
        </w:rPr>
        <w:t xml:space="preserve">після операцій з можливим високим розміром браку; </w:t>
      </w:r>
      <w:r>
        <w:rPr>
          <w:i/>
          <w:sz w:val="28"/>
        </w:rPr>
        <w:t xml:space="preserve">е) </w:t>
      </w:r>
      <w:r>
        <w:rPr>
          <w:sz w:val="28"/>
        </w:rPr>
        <w:t xml:space="preserve">при випробуванні готових виробів </w:t>
      </w:r>
      <w:proofErr w:type="spellStart"/>
      <w:r>
        <w:rPr>
          <w:sz w:val="28"/>
        </w:rPr>
        <w:t>відпові-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дального</w:t>
      </w:r>
      <w:proofErr w:type="spellEnd"/>
      <w:r>
        <w:rPr>
          <w:sz w:val="28"/>
        </w:rPr>
        <w:t xml:space="preserve"> призначення;</w:t>
      </w: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2381"/>
        <w:gridCol w:w="120"/>
        <w:gridCol w:w="2360"/>
        <w:gridCol w:w="140"/>
        <w:gridCol w:w="2363"/>
        <w:gridCol w:w="140"/>
        <w:gridCol w:w="2360"/>
      </w:tblGrid>
      <w:tr w:rsidR="00F46A1E" w:rsidTr="00F46A1E">
        <w:trPr>
          <w:trHeight w:hRule="exact" w:val="315"/>
        </w:trPr>
        <w:tc>
          <w:tcPr>
            <w:tcW w:w="2381" w:type="dxa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86" w:lineRule="exact"/>
              <w:ind w:left="2" w:right="2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-14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стадіям</w:t>
            </w:r>
            <w:proofErr w:type="spellEnd"/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2360" w:type="dxa"/>
            <w:vMerge w:val="restart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50" w:line="290" w:lineRule="exact"/>
              <w:ind w:left="66"/>
              <w:rPr>
                <w:sz w:val="26"/>
              </w:rPr>
            </w:pP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-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ступеню</w:t>
            </w:r>
            <w:proofErr w:type="spellEnd"/>
            <w:r>
              <w:rPr>
                <w:spacing w:val="-14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захвата</w:t>
            </w:r>
            <w:proofErr w:type="spellEnd"/>
          </w:p>
        </w:tc>
        <w:tc>
          <w:tcPr>
            <w:tcW w:w="140" w:type="dxa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3" w:type="dxa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86" w:lineRule="exact"/>
              <w:ind w:left="273"/>
              <w:rPr>
                <w:sz w:val="26"/>
              </w:rPr>
            </w:pP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-5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особливістю</w:t>
            </w:r>
            <w:proofErr w:type="spellEnd"/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2360" w:type="dxa"/>
            <w:vMerge w:val="restart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50" w:line="290" w:lineRule="exact"/>
              <w:ind w:left="501"/>
              <w:rPr>
                <w:sz w:val="26"/>
              </w:rPr>
            </w:pP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-9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ступеню</w:t>
            </w:r>
            <w:proofErr w:type="spellEnd"/>
          </w:p>
        </w:tc>
      </w:tr>
      <w:tr w:rsidR="00F46A1E" w:rsidTr="00F46A1E">
        <w:trPr>
          <w:trHeight w:val="288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5" w:line="288" w:lineRule="exact"/>
              <w:ind w:left="465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виробничого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2360" w:type="dxa"/>
            <w:vMerge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2" w:lineRule="exact"/>
              <w:ind w:left="62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перевірки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2360" w:type="dxa"/>
            <w:vMerge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8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spacing w:before="61"/>
              <w:rPr>
                <w:sz w:val="20"/>
              </w:rPr>
            </w:pPr>
          </w:p>
          <w:p w:rsidR="00F46A1E" w:rsidRDefault="00F46A1E">
            <w:pPr>
              <w:pStyle w:val="TableParagraph"/>
              <w:spacing w:line="20" w:lineRule="exact"/>
              <w:ind w:left="66"/>
              <w:rPr>
                <w:sz w:val="2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1384935" cy="6985"/>
                      <wp:effectExtent l="0" t="0" r="24765" b="12065"/>
                      <wp:docPr id="39" name="Группа 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4935" cy="6985"/>
                                <a:chOff x="0" y="3296"/>
                                <a:chExt cx="1384935" cy="1270"/>
                              </a:xfrm>
                            </wpg:grpSpPr>
                            <wps:wsp>
                              <wps:cNvPr id="21" name="Graphic 40"/>
                              <wps:cNvSpPr/>
                              <wps:spPr>
                                <a:xfrm>
                                  <a:off x="0" y="3296"/>
                                  <a:ext cx="138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935">
                                      <a:moveTo>
                                        <a:pt x="0" y="0"/>
                                      </a:moveTo>
                                      <a:lnTo>
                                        <a:pt x="1384656" y="0"/>
                                      </a:lnTo>
                                    </a:path>
                                  </a:pathLst>
                                </a:custGeom>
                                <a:ln w="659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F46A1E" w:rsidRDefault="00F46A1E" w:rsidP="00F46A1E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39" o:spid="_x0000_s1026" style="width:109.05pt;height:.55pt;mso-position-horizontal-relative:char;mso-position-vertical-relative:line" coordorigin=",32" coordsize="1384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">
                      <v:shape id="Graphic 40" o:spid="_x0000_s1027" style="position:absolute;top:32;width:13849;height:13;visibility:visible;mso-wrap-style:square;v-text-anchor:top" coordsize="1384935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4a3cUA&#10;AADbAAAADwAAAGRycy9kb3ducmV2LnhtbESPQWvCQBSE74L/YXlCL1I3pmBr6kZEKPSQHtSC10f2&#10;mU2TfRuy2yT9991CweMwM98wu/1kWzFQ72vHCtarBARx6XTNlYLPy9vjCwgfkDW2jknBD3nY5/PZ&#10;DjPtRj7RcA6ViBD2GSowIXSZlL40ZNGvXEccvZvrLYYo+0rqHscIt61Mk2QjLdYcFwx2dDRUNudv&#10;q6D4Wo5cdObpeaqGZlNcP9Kr3Sr1sJgOryACTeEe/m+/awXpGv6+xB8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rhrdxQAAANsAAAAPAAAAAAAAAAAAAAAAAJgCAABkcnMv&#10;ZG93bnJldi54bWxQSwUGAAAAAAQABAD1AAAAigMAAAAA&#10;" adj="-11796480,,5400" path="m,l1384656,e" filled="f" strokeweight=".18314mm">
                        <v:stroke joinstyle="miter"/>
                        <v:formulas/>
                        <v:path arrowok="t" o:connecttype="custom" textboxrect="0,0,1384935,1270"/>
                        <v:textbox inset="0,0,0,0">
                          <w:txbxContent>
                            <w:p w:rsidR="00F46A1E" w:rsidRDefault="00F46A1E" w:rsidP="00F46A1E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6" w:line="279" w:lineRule="exact"/>
              <w:ind w:left="400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механізації</w:t>
            </w:r>
            <w:proofErr w:type="spellEnd"/>
            <w:r>
              <w:rPr>
                <w:spacing w:val="-6"/>
                <w:sz w:val="26"/>
              </w:rPr>
              <w:t xml:space="preserve"> </w:t>
            </w:r>
            <w:proofErr w:type="spellStart"/>
            <w:r>
              <w:rPr>
                <w:spacing w:val="-7"/>
                <w:sz w:val="26"/>
              </w:rPr>
              <w:t>та</w:t>
            </w:r>
            <w:proofErr w:type="spellEnd"/>
          </w:p>
        </w:tc>
      </w:tr>
      <w:tr w:rsidR="00F46A1E" w:rsidTr="00F46A1E">
        <w:trPr>
          <w:trHeight w:val="279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2" w:line="279" w:lineRule="exact"/>
              <w:ind w:left="746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процесу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spacing w:before="59"/>
              <w:rPr>
                <w:sz w:val="20"/>
              </w:rPr>
            </w:pPr>
          </w:p>
          <w:p w:rsidR="00F46A1E" w:rsidRDefault="00F46A1E">
            <w:pPr>
              <w:pStyle w:val="TableParagraph"/>
              <w:spacing w:line="20" w:lineRule="exact"/>
              <w:ind w:left="69"/>
              <w:rPr>
                <w:sz w:val="2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1384935" cy="6985"/>
                      <wp:effectExtent l="0" t="0" r="24765" b="12065"/>
                      <wp:docPr id="41" name="Группа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4935" cy="6985"/>
                                <a:chOff x="0" y="3296"/>
                                <a:chExt cx="1384935" cy="1270"/>
                              </a:xfrm>
                            </wpg:grpSpPr>
                            <wps:wsp>
                              <wps:cNvPr id="19" name="Graphic 42"/>
                              <wps:cNvSpPr/>
                              <wps:spPr>
                                <a:xfrm>
                                  <a:off x="0" y="3296"/>
                                  <a:ext cx="138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935">
                                      <a:moveTo>
                                        <a:pt x="0" y="0"/>
                                      </a:moveTo>
                                      <a:lnTo>
                                        <a:pt x="1384656" y="0"/>
                                      </a:lnTo>
                                    </a:path>
                                  </a:pathLst>
                                </a:custGeom>
                                <a:ln w="659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F46A1E" w:rsidRDefault="00F46A1E" w:rsidP="00F46A1E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41" o:spid="_x0000_s1028" style="width:109.05pt;height:.55pt;mso-position-horizontal-relative:char;mso-position-vertical-relative:line" coordorigin=",32" coordsize="1384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">
                      <v:shape id="Graphic 42" o:spid="_x0000_s1029" style="position:absolute;top:32;width:13849;height:13;visibility:visible;mso-wrap-style:square;v-text-anchor:top" coordsize="1384935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TcZsIA&#10;AADbAAAADwAAAGRycy9kb3ducmV2LnhtbERPTWvCQBC9C/0PyxS8SN2oYGvqKkUoeIgHY8HrkJ1m&#10;U7OzIbtN4r93BcHbPN7nrLeDrUVHra8cK5hNExDEhdMVlwp+Tt9vHyB8QNZYOyYFV/Kw3byM1phq&#10;1/ORujyUIoawT1GBCaFJpfSFIYt+6hriyP261mKIsC2lbrGP4baW8yRZSosVxwaDDe0MFZf83yrI&#10;/iY9Z41ZvA9ld1lm58P8bFdKjV+Hr08QgYbwFD/cex3nr+D+Szx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tNxmwgAAANsAAAAPAAAAAAAAAAAAAAAAAJgCAABkcnMvZG93&#10;bnJldi54bWxQSwUGAAAAAAQABAD1AAAAhwMAAAAA&#10;" adj="-11796480,,5400" path="m,l1384656,e" filled="f" strokeweight=".18314mm">
                        <v:stroke joinstyle="miter"/>
                        <v:formulas/>
                        <v:path arrowok="t" o:connecttype="custom" textboxrect="0,0,1384935,1270"/>
                        <v:textbox inset="0,0,0,0">
                          <w:txbxContent>
                            <w:p w:rsidR="00F46A1E" w:rsidRDefault="00F46A1E" w:rsidP="00F46A1E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3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3" w:line="295" w:lineRule="exact"/>
              <w:ind w:left="575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Суцільний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0" w:line="288" w:lineRule="exact"/>
              <w:ind w:left="400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автоматизації</w:t>
            </w:r>
            <w:proofErr w:type="spellEnd"/>
          </w:p>
        </w:tc>
      </w:tr>
      <w:tr w:rsidR="00F46A1E" w:rsidTr="00F46A1E">
        <w:trPr>
          <w:trHeight w:val="164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spacing w:before="75"/>
              <w:rPr>
                <w:sz w:val="20"/>
              </w:rPr>
            </w:pPr>
          </w:p>
          <w:p w:rsidR="00F46A1E" w:rsidRDefault="00F46A1E">
            <w:pPr>
              <w:pStyle w:val="TableParagraph"/>
              <w:spacing w:line="20" w:lineRule="exact"/>
              <w:ind w:left="88"/>
              <w:rPr>
                <w:sz w:val="2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1384935" cy="6985"/>
                      <wp:effectExtent l="0" t="0" r="24765" b="12065"/>
                      <wp:docPr id="43" name="Группа 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4935" cy="6985"/>
                                <a:chOff x="0" y="3296"/>
                                <a:chExt cx="1384935" cy="1270"/>
                              </a:xfrm>
                            </wpg:grpSpPr>
                            <wps:wsp>
                              <wps:cNvPr id="17" name="Graphic 44"/>
                              <wps:cNvSpPr/>
                              <wps:spPr>
                                <a:xfrm>
                                  <a:off x="0" y="3296"/>
                                  <a:ext cx="138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935">
                                      <a:moveTo>
                                        <a:pt x="0" y="0"/>
                                      </a:moveTo>
                                      <a:lnTo>
                                        <a:pt x="1384656" y="0"/>
                                      </a:lnTo>
                                    </a:path>
                                  </a:pathLst>
                                </a:custGeom>
                                <a:ln w="659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F46A1E" w:rsidRDefault="00F46A1E" w:rsidP="00F46A1E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43" o:spid="_x0000_s1030" style="width:109.05pt;height:.55pt;mso-position-horizontal-relative:char;mso-position-vertical-relative:line" coordorigin=",32" coordsize="1384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">
                      <v:shape id="Graphic 44" o:spid="_x0000_s1031" style="position:absolute;top:32;width:13849;height:13;visibility:visible;mso-wrap-style:square;v-text-anchor:top" coordsize="1384935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ftj8IA&#10;AADbAAAADwAAAGRycy9kb3ducmV2LnhtbERPS4vCMBC+C/6HMIIXWdN1Qd2uUWRB8NA9+ACvQzPb&#10;VJtJaWJb/71ZWPA2H99zVpveVqKlxpeOFbxPExDEudMlFwrOp93bEoQPyBorx6TgQR426+Fghal2&#10;HR+oPYZCxBD2KSowIdSplD43ZNFPXU0cuV/XWAwRNoXUDXYx3FZyliRzabHk2GCwpm9D+e14twqy&#10;66TjrDYfi75ob/Ps8jO72E+lxqN++wUiUB9e4n/3Xsf5C/j7JR4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Z+2PwgAAANsAAAAPAAAAAAAAAAAAAAAAAJgCAABkcnMvZG93&#10;bnJldi54bWxQSwUGAAAAAAQABAD1AAAAhwMAAAAA&#10;" adj="-11796480,,5400" path="m,l1384656,e" filled="f" strokeweight=".18314mm">
                        <v:stroke joinstyle="miter"/>
                        <v:formulas/>
                        <v:path arrowok="t" o:connecttype="custom" textboxrect="0,0,1384935,1270"/>
                        <v:textbox inset="0,0,0,0">
                          <w:txbxContent>
                            <w:p w:rsidR="00F46A1E" w:rsidRDefault="00F46A1E" w:rsidP="00F46A1E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4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6" w:line="286" w:lineRule="exact"/>
              <w:ind w:left="585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Руйнівний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4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47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78" w:lineRule="exact"/>
              <w:ind w:left="513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Вибірковий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spacing w:before="64"/>
              <w:rPr>
                <w:sz w:val="20"/>
              </w:rPr>
            </w:pPr>
          </w:p>
          <w:p w:rsidR="00F46A1E" w:rsidRDefault="00F46A1E">
            <w:pPr>
              <w:pStyle w:val="TableParagraph"/>
              <w:spacing w:line="20" w:lineRule="exact"/>
              <w:ind w:left="66"/>
              <w:rPr>
                <w:sz w:val="2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1384935" cy="6985"/>
                      <wp:effectExtent l="0" t="0" r="24765" b="12065"/>
                      <wp:docPr id="45" name="Группа 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4935" cy="6985"/>
                                <a:chOff x="0" y="3296"/>
                                <a:chExt cx="1384935" cy="1270"/>
                              </a:xfrm>
                            </wpg:grpSpPr>
                            <wps:wsp>
                              <wps:cNvPr id="15" name="Graphic 46"/>
                              <wps:cNvSpPr/>
                              <wps:spPr>
                                <a:xfrm>
                                  <a:off x="0" y="3296"/>
                                  <a:ext cx="138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935">
                                      <a:moveTo>
                                        <a:pt x="0" y="0"/>
                                      </a:moveTo>
                                      <a:lnTo>
                                        <a:pt x="1384656" y="0"/>
                                      </a:lnTo>
                                    </a:path>
                                  </a:pathLst>
                                </a:custGeom>
                                <a:ln w="659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F46A1E" w:rsidRDefault="00F46A1E" w:rsidP="00F46A1E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45" o:spid="_x0000_s1032" style="width:109.05pt;height:.55pt;mso-position-horizontal-relative:char;mso-position-vertical-relative:line" coordorigin=",32" coordsize="1384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">
                      <v:shape id="Graphic 46" o:spid="_x0000_s1033" style="position:absolute;top:32;width:13849;height:13;visibility:visible;mso-wrap-style:square;v-text-anchor:top" coordsize="1384935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nWY8MA&#10;AADbAAAADwAAAGRycy9kb3ducmV2LnhtbERPS2vCQBC+F/wPywi9FLOppT5iVimFgof0UCt4HbJj&#10;NpqdDdltEv99t1DwNh/fc/LdaBvRU+drxwqekxQEcel0zZWC4/fHbAXCB2SNjWNScCMPu+3kIcdM&#10;u4G/qD+ESsQQ9hkqMCG0mZS+NGTRJ64ljtzZdRZDhF0ldYdDDLeNnKfpQlqsOTYYbOndUHk9/FgF&#10;xeVp4KI1L8ux6q+L4vQ5P9m1Uo/T8W0DItAY7uJ/917H+a/w90s8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nWY8MAAADbAAAADwAAAAAAAAAAAAAAAACYAgAAZHJzL2Rv&#10;d25yZXYueG1sUEsFBgAAAAAEAAQA9QAAAIgDAAAAAA==&#10;" adj="-11796480,,5400" path="m,l1384656,e" filled="f" strokeweight=".18314mm">
                        <v:stroke joinstyle="miter"/>
                        <v:formulas/>
                        <v:path arrowok="t" o:connecttype="custom" textboxrect="0,0,1384935,1270"/>
                        <v:textbox inset="0,0,0,0">
                          <w:txbxContent>
                            <w:p w:rsidR="00F46A1E" w:rsidRDefault="00F46A1E" w:rsidP="00F46A1E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46A1E" w:rsidTr="00F46A1E">
        <w:trPr>
          <w:trHeight w:val="276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0" w:line="276" w:lineRule="exact"/>
              <w:ind w:left="724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Вхідний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3"/>
              <w:ind w:left="433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Неруйнівний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"/>
              </w:rPr>
            </w:pPr>
          </w:p>
        </w:tc>
      </w:tr>
      <w:tr w:rsidR="00F46A1E" w:rsidTr="00F46A1E">
        <w:trPr>
          <w:trHeight w:hRule="exact" w:val="156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2360" w:type="dxa"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12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79" w:lineRule="exact"/>
              <w:ind w:left="753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Ручний</w:t>
            </w:r>
            <w:proofErr w:type="spellEnd"/>
          </w:p>
        </w:tc>
      </w:tr>
      <w:tr w:rsidR="00F46A1E" w:rsidTr="00F46A1E">
        <w:trPr>
          <w:trHeight w:hRule="exact" w:val="138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74" w:lineRule="exact"/>
              <w:ind w:left="467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Операційний</w:t>
            </w:r>
            <w:proofErr w:type="spellEnd"/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2360" w:type="dxa"/>
            <w:tcBorders>
              <w:top w:val="single" w:sz="8" w:space="0" w:color="404040"/>
              <w:left w:val="nil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4"/>
              </w:rPr>
            </w:pPr>
          </w:p>
        </w:tc>
        <w:tc>
          <w:tcPr>
            <w:tcW w:w="140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2363" w:type="dxa"/>
            <w:tcBorders>
              <w:top w:val="single" w:sz="8" w:space="0" w:color="404040"/>
              <w:left w:val="nil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4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4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2360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140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2363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87" w:lineRule="exact"/>
              <w:ind w:left="323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Механізований</w:t>
            </w:r>
            <w:proofErr w:type="spellEnd"/>
          </w:p>
        </w:tc>
      </w:tr>
      <w:tr w:rsidR="00F46A1E" w:rsidTr="00F46A1E">
        <w:trPr>
          <w:trHeight w:hRule="exact" w:val="152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86" w:lineRule="exact"/>
              <w:ind w:left="426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Приймальний</w:t>
            </w:r>
            <w:proofErr w:type="spellEnd"/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2360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140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2363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144" w:type="dxa"/>
            <w:vMerge/>
            <w:tcBorders>
              <w:top w:val="nil"/>
              <w:left w:val="nil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3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2360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140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2363" w:type="dxa"/>
          </w:tcPr>
          <w:p w:rsidR="00F46A1E" w:rsidRDefault="00F46A1E">
            <w:pPr>
              <w:pStyle w:val="TableParagraph"/>
              <w:rPr>
                <w:sz w:val="8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0" w:lineRule="exact"/>
              <w:ind w:left="181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Автоматизований</w:t>
            </w:r>
            <w:proofErr w:type="spellEnd"/>
          </w:p>
        </w:tc>
      </w:tr>
      <w:tr w:rsidR="00F46A1E" w:rsidTr="00F46A1E">
        <w:trPr>
          <w:trHeight w:hRule="exact" w:val="155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2" w:lineRule="exact"/>
              <w:ind w:left="587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Зберігання</w:t>
            </w:r>
            <w:proofErr w:type="spellEnd"/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2360" w:type="dxa"/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140" w:type="dxa"/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2363" w:type="dxa"/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144" w:type="dxa"/>
            <w:vMerge/>
            <w:tcBorders>
              <w:top w:val="nil"/>
              <w:left w:val="nil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6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2360" w:type="dxa"/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140" w:type="dxa"/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2363" w:type="dxa"/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8" w:lineRule="exact"/>
              <w:ind w:left="34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Автоматичний</w:t>
            </w:r>
            <w:proofErr w:type="spellEnd"/>
          </w:p>
        </w:tc>
      </w:tr>
      <w:tr w:rsidR="00F46A1E" w:rsidTr="00F46A1E">
        <w:trPr>
          <w:trHeight w:hRule="exact" w:val="319"/>
        </w:trPr>
        <w:tc>
          <w:tcPr>
            <w:tcW w:w="2381" w:type="dxa"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2" w:line="287" w:lineRule="exact"/>
              <w:ind w:right="2"/>
              <w:jc w:val="center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Транспортування</w:t>
            </w:r>
            <w:proofErr w:type="spellEnd"/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0" w:type="dxa"/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140" w:type="dxa"/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3" w:type="dxa"/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144" w:type="dxa"/>
            <w:vMerge/>
            <w:tcBorders>
              <w:top w:val="nil"/>
              <w:left w:val="nil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</w:tbl>
    <w:p w:rsidR="00F46A1E" w:rsidRDefault="00F46A1E" w:rsidP="00F46A1E">
      <w:pPr>
        <w:pStyle w:val="a3"/>
        <w:spacing w:before="75"/>
        <w:ind w:left="0"/>
        <w:rPr>
          <w:sz w:val="20"/>
        </w:rPr>
      </w:pPr>
    </w:p>
    <w:p w:rsidR="00F46A1E" w:rsidRDefault="00F46A1E" w:rsidP="00F46A1E">
      <w:pPr>
        <w:widowControl/>
        <w:autoSpaceDE/>
        <w:autoSpaceDN/>
        <w:rPr>
          <w:sz w:val="20"/>
          <w:szCs w:val="28"/>
        </w:rPr>
        <w:sectPr w:rsidR="00F46A1E">
          <w:pgSz w:w="11900" w:h="16840"/>
          <w:pgMar w:top="1040" w:right="708" w:bottom="780" w:left="992" w:header="0" w:footer="587" w:gutter="0"/>
          <w:pgNumType w:start="19"/>
          <w:cols w:space="720"/>
        </w:sectPr>
      </w:pPr>
    </w:p>
    <w:p w:rsidR="00F46A1E" w:rsidRDefault="00F46A1E" w:rsidP="00F46A1E">
      <w:pPr>
        <w:spacing w:before="89" w:line="247" w:lineRule="auto"/>
        <w:ind w:left="347" w:right="38" w:hanging="89"/>
        <w:rPr>
          <w:sz w:val="26"/>
        </w:rPr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-947420</wp:posOffset>
                </wp:positionV>
                <wp:extent cx="6245860" cy="3830955"/>
                <wp:effectExtent l="0" t="0" r="2540" b="0"/>
                <wp:wrapNone/>
                <wp:docPr id="47" name="Группа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5860" cy="3830320"/>
                          <a:chOff x="0" y="0"/>
                          <a:chExt cx="6245859" cy="3830931"/>
                        </a:xfrm>
                      </wpg:grpSpPr>
                      <pic:pic xmlns:pic="http://schemas.openxmlformats.org/drawingml/2006/picture">
                        <pic:nvPicPr>
                          <pic:cNvPr id="12" name="Image 4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5859" cy="38309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49"/>
                        <wps:cNvSpPr/>
                        <wps:spPr>
                          <a:xfrm>
                            <a:off x="50088" y="1585359"/>
                            <a:ext cx="1347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7470">
                                <a:moveTo>
                                  <a:pt x="0" y="0"/>
                                </a:moveTo>
                                <a:lnTo>
                                  <a:pt x="1347216" y="0"/>
                                </a:lnTo>
                              </a:path>
                            </a:pathLst>
                          </a:custGeom>
                          <a:ln w="65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F46A1E" w:rsidRDefault="00F46A1E" w:rsidP="00F46A1E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7" o:spid="_x0000_s1034" style="position:absolute;left:0;text-align:left;margin-left:58pt;margin-top:-74.6pt;width:491.8pt;height:301.65pt;z-index:-251658240;mso-wrap-distance-left:0;mso-wrap-distance-right:0;mso-position-horizontal-relative:page;mso-position-vertical-relative:text" coordsize="62458,383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eNfAD4I+Evh/P4l8TaXp+7XtZ1fUTcX9wQ8iILuVRFGcDYnyg4HJPUnAwUUAey0UUUAFF&#10;FFABRRRQAUUUUAFFFFABRRRQAUUUUAFFFFABRRRQAUUUUAFFFFABRRRQAUUUUAFFFFABRRRQAUUU&#10;UAFFFFABRRRQAUUUUAFFFFAHk/xC+EHhjWPi78P/ABzLY+V4ksb97cXcJC+fGbWchZRj5tpUFT1H&#10;rjivW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8" o:spid="_x0000_s1035" type="#_x0000_t75" style="position:absolute;width:62458;height:383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kFgnBAAAA2wAAAA8AAABkcnMvZG93bnJldi54bWxEj0GLwjAQhe/C/ocwC15E0/UgUo2ihQXB&#10;07rb+9CMbbGZ1CTV+O83guBthvfeN2/W22g6cSPnW8sKvmYZCOLK6pZrBX+/39MlCB+QNXaWScGD&#10;PGw3H6M15tre+Ydup1CLBGGfo4ImhD6X0lcNGfQz2xMn7WydwZBWV0vt8J7gppPzLFtIgy2nCw32&#10;VDRUXU6DSRS3p7KMk6Eorrt4OPrjZHBOqfFn3K1ABIrhbX6lDzrVn8PzlzSA3Pw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XkFgnBAAAA2wAAAA8AAAAAAAAAAAAAAAAAnwIA&#10;AGRycy9kb3ducmV2LnhtbFBLBQYAAAAABAAEAPcAAACNAwAAAAA=&#10;">
                  <v:imagedata r:id="rId7" o:title=""/>
                </v:shape>
                <v:shape id="Graphic 49" o:spid="_x0000_s1036" style="position:absolute;left:500;top:15853;width:13475;height:13;visibility:visible;mso-wrap-style:square;v-text-anchor:top" coordsize="1347470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MX9sAA&#10;AADbAAAADwAAAGRycy9kb3ducmV2LnhtbERPTYvCMBC9C/6HMII3TVVYlq5RRBE9eLGrPQ/NbFNs&#10;JrWJWv31ZmFhb/N4nzNfdrYWd2p95VjBZJyAIC6crrhUcPrejj5B+ICssXZMCp7kYbno9+aYavfg&#10;I92zUIoYwj5FBSaEJpXSF4Ys+rFriCP341qLIcK2lLrFRwy3tZwmyYe0WHFsMNjQ2lBxyW5WgX7l&#10;V589d6fZ5nXO84s5uLMrlBoOutUXiEBd+Bf/ufc6zp/B7y/xALl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MX9sAAAADbAAAADwAAAAAAAAAAAAAAAACYAgAAZHJzL2Rvd25y&#10;ZXYueG1sUEsFBgAAAAAEAAQA9QAAAIUDAAAAAA==&#10;" adj="-11796480,,5400" path="m,l1347216,e" filled="f" strokeweight=".18056mm">
                  <v:stroke joinstyle="miter"/>
                  <v:formulas/>
                  <v:path arrowok="t" o:connecttype="custom" textboxrect="0,0,1347470,1270"/>
                  <v:textbox inset="0,0,0,0">
                    <w:txbxContent>
                      <w:p w:rsidR="00F46A1E" w:rsidRDefault="00F46A1E" w:rsidP="00F46A1E"/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6"/>
        </w:rPr>
        <w:t>По</w:t>
      </w:r>
      <w:r>
        <w:rPr>
          <w:spacing w:val="-17"/>
          <w:sz w:val="26"/>
        </w:rPr>
        <w:t xml:space="preserve"> </w:t>
      </w:r>
      <w:r>
        <w:rPr>
          <w:sz w:val="26"/>
        </w:rPr>
        <w:t>контрольованих засобах контролю</w:t>
      </w:r>
    </w:p>
    <w:p w:rsidR="00F46A1E" w:rsidRDefault="00F46A1E" w:rsidP="00F46A1E">
      <w:pPr>
        <w:pStyle w:val="a3"/>
        <w:spacing w:before="10"/>
        <w:ind w:left="0"/>
        <w:rPr>
          <w:sz w:val="26"/>
        </w:rPr>
      </w:pPr>
    </w:p>
    <w:p w:rsidR="00F46A1E" w:rsidRDefault="00F46A1E" w:rsidP="00F46A1E">
      <w:pPr>
        <w:ind w:left="333"/>
        <w:rPr>
          <w:sz w:val="26"/>
        </w:rPr>
      </w:pPr>
      <w:r>
        <w:rPr>
          <w:spacing w:val="-2"/>
          <w:sz w:val="26"/>
        </w:rPr>
        <w:t>Інструментальний</w:t>
      </w:r>
    </w:p>
    <w:p w:rsidR="00F46A1E" w:rsidRDefault="00F46A1E" w:rsidP="00F46A1E">
      <w:pPr>
        <w:spacing w:before="89" w:line="247" w:lineRule="auto"/>
        <w:ind w:left="3393" w:right="393" w:hanging="2"/>
        <w:jc w:val="center"/>
        <w:rPr>
          <w:sz w:val="26"/>
        </w:rPr>
      </w:pPr>
      <w:r>
        <w:br w:type="column"/>
      </w:r>
      <w:r>
        <w:rPr>
          <w:spacing w:val="-6"/>
          <w:sz w:val="26"/>
        </w:rPr>
        <w:lastRenderedPageBreak/>
        <w:t xml:space="preserve">По </w:t>
      </w:r>
      <w:r>
        <w:rPr>
          <w:spacing w:val="-2"/>
          <w:sz w:val="26"/>
        </w:rPr>
        <w:t>контрольованому параметру</w:t>
      </w:r>
    </w:p>
    <w:p w:rsidR="00F46A1E" w:rsidRDefault="00F46A1E" w:rsidP="00F46A1E">
      <w:pPr>
        <w:pStyle w:val="1"/>
        <w:tabs>
          <w:tab w:val="left" w:pos="3268"/>
          <w:tab w:val="left" w:pos="5554"/>
        </w:tabs>
        <w:spacing w:line="291" w:lineRule="exact"/>
      </w:pPr>
      <w:r>
        <w:rPr>
          <w:spacing w:val="-4"/>
        </w:rPr>
        <w:t>Види</w:t>
      </w:r>
      <w:r>
        <w:tab/>
      </w:r>
      <w:r>
        <w:rPr>
          <w:u w:val="single"/>
        </w:rPr>
        <w:tab/>
      </w:r>
    </w:p>
    <w:p w:rsidR="00F46A1E" w:rsidRDefault="00F46A1E" w:rsidP="00F46A1E">
      <w:pPr>
        <w:widowControl/>
        <w:autoSpaceDE/>
        <w:autoSpaceDN/>
        <w:rPr>
          <w:sz w:val="33"/>
          <w:szCs w:val="33"/>
        </w:rPr>
        <w:sectPr w:rsidR="00F46A1E">
          <w:type w:val="continuous"/>
          <w:pgSz w:w="11900" w:h="16840"/>
          <w:pgMar w:top="1040" w:right="708" w:bottom="0" w:left="992" w:header="0" w:footer="587" w:gutter="0"/>
          <w:cols w:num="2" w:space="720" w:equalWidth="0">
            <w:col w:w="2473" w:space="1987"/>
            <w:col w:w="5740"/>
          </w:cols>
        </w:sectPr>
      </w:pPr>
    </w:p>
    <w:p w:rsidR="00F46A1E" w:rsidRDefault="00F46A1E" w:rsidP="00F46A1E">
      <w:pPr>
        <w:spacing w:before="13" w:line="247" w:lineRule="auto"/>
        <w:ind w:left="350" w:right="38" w:hanging="1"/>
        <w:jc w:val="center"/>
        <w:rPr>
          <w:sz w:val="26"/>
        </w:rPr>
      </w:pPr>
      <w:r>
        <w:rPr>
          <w:spacing w:val="-2"/>
          <w:sz w:val="26"/>
        </w:rPr>
        <w:lastRenderedPageBreak/>
        <w:t xml:space="preserve">Реєстраційний Органолептичний </w:t>
      </w:r>
      <w:r>
        <w:rPr>
          <w:sz w:val="26"/>
        </w:rPr>
        <w:t>По зразку Технічний огляд</w:t>
      </w:r>
    </w:p>
    <w:p w:rsidR="00F46A1E" w:rsidRDefault="00F46A1E" w:rsidP="00F46A1E">
      <w:pPr>
        <w:pStyle w:val="1"/>
        <w:spacing w:before="15"/>
        <w:ind w:left="350"/>
      </w:pPr>
      <w:r>
        <w:br w:type="column"/>
      </w:r>
      <w:r>
        <w:rPr>
          <w:spacing w:val="-2"/>
        </w:rPr>
        <w:lastRenderedPageBreak/>
        <w:t>контролю</w:t>
      </w:r>
    </w:p>
    <w:p w:rsidR="00F46A1E" w:rsidRDefault="00F46A1E" w:rsidP="00F46A1E">
      <w:pPr>
        <w:spacing w:before="25" w:line="247" w:lineRule="auto"/>
        <w:ind w:left="350" w:right="283"/>
        <w:jc w:val="center"/>
        <w:rPr>
          <w:sz w:val="26"/>
        </w:rPr>
      </w:pPr>
      <w:r>
        <w:br w:type="column"/>
      </w:r>
      <w:r>
        <w:rPr>
          <w:sz w:val="25"/>
        </w:rPr>
        <w:lastRenderedPageBreak/>
        <w:t>По</w:t>
      </w:r>
      <w:r>
        <w:rPr>
          <w:spacing w:val="-16"/>
          <w:sz w:val="25"/>
        </w:rPr>
        <w:t xml:space="preserve"> </w:t>
      </w:r>
      <w:r>
        <w:rPr>
          <w:sz w:val="25"/>
        </w:rPr>
        <w:t>кількісній</w:t>
      </w:r>
      <w:r>
        <w:rPr>
          <w:spacing w:val="-16"/>
          <w:sz w:val="25"/>
        </w:rPr>
        <w:t xml:space="preserve"> </w:t>
      </w:r>
      <w:r>
        <w:rPr>
          <w:sz w:val="25"/>
        </w:rPr>
        <w:t xml:space="preserve">ознаці </w:t>
      </w:r>
      <w:r>
        <w:rPr>
          <w:sz w:val="26"/>
        </w:rPr>
        <w:t xml:space="preserve">По якісній ознаці По альтернативній </w:t>
      </w:r>
      <w:r>
        <w:rPr>
          <w:spacing w:val="-2"/>
          <w:sz w:val="26"/>
        </w:rPr>
        <w:t>ознаці</w:t>
      </w:r>
    </w:p>
    <w:p w:rsidR="00F46A1E" w:rsidRDefault="00F46A1E" w:rsidP="00F46A1E">
      <w:pPr>
        <w:widowControl/>
        <w:autoSpaceDE/>
        <w:autoSpaceDN/>
        <w:spacing w:line="247" w:lineRule="auto"/>
        <w:rPr>
          <w:sz w:val="26"/>
        </w:rPr>
        <w:sectPr w:rsidR="00F46A1E">
          <w:type w:val="continuous"/>
          <w:pgSz w:w="11900" w:h="16840"/>
          <w:pgMar w:top="1040" w:right="708" w:bottom="0" w:left="992" w:header="0" w:footer="587" w:gutter="0"/>
          <w:cols w:num="3" w:space="720" w:equalWidth="0">
            <w:col w:w="2381" w:space="1663"/>
            <w:col w:w="1780" w:space="1570"/>
            <w:col w:w="2806"/>
          </w:cols>
        </w:sectPr>
      </w:pPr>
    </w:p>
    <w:p w:rsidR="00F46A1E" w:rsidRDefault="00F46A1E" w:rsidP="00F46A1E">
      <w:pPr>
        <w:pStyle w:val="a3"/>
        <w:spacing w:before="166"/>
        <w:ind w:left="0"/>
        <w:rPr>
          <w:sz w:val="20"/>
        </w:rPr>
      </w:pPr>
    </w:p>
    <w:tbl>
      <w:tblPr>
        <w:tblStyle w:val="TableNormal"/>
        <w:tblW w:w="0" w:type="auto"/>
        <w:tblInd w:w="178" w:type="dxa"/>
        <w:tblLayout w:type="fixed"/>
        <w:tblLook w:val="01E0" w:firstRow="1" w:lastRow="1" w:firstColumn="1" w:lastColumn="1" w:noHBand="0" w:noVBand="0"/>
      </w:tblPr>
      <w:tblGrid>
        <w:gridCol w:w="2381"/>
        <w:gridCol w:w="120"/>
        <w:gridCol w:w="2360"/>
        <w:gridCol w:w="140"/>
        <w:gridCol w:w="2363"/>
        <w:gridCol w:w="140"/>
        <w:gridCol w:w="2360"/>
      </w:tblGrid>
      <w:tr w:rsidR="00F46A1E" w:rsidTr="00F46A1E">
        <w:trPr>
          <w:trHeight w:hRule="exact" w:val="321"/>
        </w:trPr>
        <w:tc>
          <w:tcPr>
            <w:tcW w:w="2381" w:type="dxa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1" w:lineRule="exact"/>
              <w:ind w:left="1" w:right="2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-5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виконавцях</w:t>
            </w:r>
            <w:proofErr w:type="spellEnd"/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0" w:type="dxa"/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140" w:type="dxa"/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3" w:type="dxa"/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0" w:type="dxa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</w:tr>
      <w:tr w:rsidR="00F46A1E" w:rsidTr="00F46A1E">
        <w:trPr>
          <w:trHeight w:val="299"/>
        </w:trPr>
        <w:tc>
          <w:tcPr>
            <w:tcW w:w="2381" w:type="dxa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spacing w:before="62" w:after="1"/>
              <w:rPr>
                <w:sz w:val="20"/>
              </w:rPr>
            </w:pPr>
          </w:p>
          <w:p w:rsidR="00F46A1E" w:rsidRDefault="00F46A1E">
            <w:pPr>
              <w:pStyle w:val="TableParagraph"/>
              <w:spacing w:line="20" w:lineRule="exact"/>
              <w:ind w:left="88"/>
              <w:rPr>
                <w:sz w:val="2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1384935" cy="6985"/>
                      <wp:effectExtent l="0" t="0" r="24765" b="12065"/>
                      <wp:docPr id="1" name="Группа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4935" cy="6985"/>
                                <a:chOff x="0" y="3296"/>
                                <a:chExt cx="1384935" cy="1270"/>
                              </a:xfrm>
                            </wpg:grpSpPr>
                            <wps:wsp>
                              <wps:cNvPr id="10" name="Graphic 51"/>
                              <wps:cNvSpPr/>
                              <wps:spPr>
                                <a:xfrm>
                                  <a:off x="0" y="3296"/>
                                  <a:ext cx="138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935">
                                      <a:moveTo>
                                        <a:pt x="0" y="0"/>
                                      </a:moveTo>
                                      <a:lnTo>
                                        <a:pt x="1384656" y="0"/>
                                      </a:lnTo>
                                    </a:path>
                                  </a:pathLst>
                                </a:custGeom>
                                <a:ln w="659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F46A1E" w:rsidRDefault="00F46A1E" w:rsidP="00F46A1E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1" o:spid="_x0000_s1037" style="width:109.05pt;height:.55pt;mso-position-horizontal-relative:char;mso-position-vertical-relative:line" coordorigin=",32" coordsize="1384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">
                      <v:shape id="Graphic 51" o:spid="_x0000_s1038" style="position:absolute;top:32;width:13849;height:13;visibility:visible;mso-wrap-style:square;v-text-anchor:top" coordsize="1384935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51+8UA&#10;AADbAAAADwAAAGRycy9kb3ducmV2LnhtbESPQWvCQBCF74X+h2UKvRTd1ILV6CqlUOghHtSC1yE7&#10;ZqPZ2ZDdJum/7xwEbzO8N+99s96OvlE9dbEObOB1moEiLoOtuTLwc/yaLEDFhGyxCUwG/ijCdvP4&#10;sMbchoH31B9SpSSEY44GXEptrnUsHXmM09ASi3YOnccka1dp2+Eg4b7Rsyyba481S4PDlj4dldfD&#10;rzdQXF4GLlr39j5W/XVenHazk18a8/w0fqxAJRrT3Xy7/raCL/Tyiw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jnX7xQAAANsAAAAPAAAAAAAAAAAAAAAAAJgCAABkcnMv&#10;ZG93bnJldi54bWxQSwUGAAAAAAQABAD1AAAAigMAAAAA&#10;" adj="-11796480,,5400" path="m,l1384656,e" filled="f" strokeweight=".18314mm">
                        <v:stroke joinstyle="miter"/>
                        <v:formulas/>
                        <v:path arrowok="t" o:connecttype="custom" textboxrect="0,0,1384935,1270"/>
                        <v:textbox inset="0,0,0,0">
                          <w:txbxContent>
                            <w:p w:rsidR="00F46A1E" w:rsidRDefault="00F46A1E" w:rsidP="00F46A1E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2360" w:type="dxa"/>
            <w:vMerge w:val="restart"/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140" w:type="dxa"/>
            <w:vMerge w:val="restart"/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2363" w:type="dxa"/>
            <w:vMerge w:val="restart"/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54" w:line="291" w:lineRule="exact"/>
              <w:ind w:left="126"/>
              <w:rPr>
                <w:sz w:val="26"/>
              </w:rPr>
            </w:pP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-9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організаційним</w:t>
            </w:r>
            <w:proofErr w:type="spellEnd"/>
          </w:p>
        </w:tc>
      </w:tr>
      <w:tr w:rsidR="00F46A1E" w:rsidTr="00F46A1E">
        <w:trPr>
          <w:trHeight w:val="290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0" w:line="290" w:lineRule="exact"/>
              <w:ind w:left="38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Самоконтроль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nil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2360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4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2363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4" w:type="dxa"/>
            <w:vMerge/>
            <w:tcBorders>
              <w:top w:val="nil"/>
              <w:left w:val="nil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4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</w:tcPr>
          <w:p w:rsidR="00F46A1E" w:rsidRDefault="00F46A1E">
            <w:pPr>
              <w:pStyle w:val="TableParagraph"/>
            </w:pPr>
          </w:p>
        </w:tc>
        <w:tc>
          <w:tcPr>
            <w:tcW w:w="140" w:type="dxa"/>
            <w:vMerge w:val="restart"/>
          </w:tcPr>
          <w:p w:rsidR="00F46A1E" w:rsidRDefault="00F46A1E">
            <w:pPr>
              <w:pStyle w:val="TableParagraph"/>
            </w:pPr>
          </w:p>
        </w:tc>
        <w:tc>
          <w:tcPr>
            <w:tcW w:w="2363" w:type="dxa"/>
            <w:vMerge w:val="restart"/>
          </w:tcPr>
          <w:p w:rsidR="00F46A1E" w:rsidRDefault="00F46A1E">
            <w:pPr>
              <w:pStyle w:val="TableParagraph"/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0" w:lineRule="exact"/>
              <w:ind w:left="143"/>
              <w:rPr>
                <w:sz w:val="26"/>
              </w:rPr>
            </w:pPr>
            <w:proofErr w:type="spellStart"/>
            <w:r>
              <w:rPr>
                <w:sz w:val="26"/>
              </w:rPr>
              <w:t>формам</w:t>
            </w:r>
            <w:proofErr w:type="spellEnd"/>
            <w:r>
              <w:rPr>
                <w:spacing w:val="-9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контролю</w:t>
            </w:r>
            <w:proofErr w:type="spellEnd"/>
          </w:p>
        </w:tc>
      </w:tr>
      <w:tr w:rsidR="00F46A1E" w:rsidTr="00F46A1E">
        <w:trPr>
          <w:trHeight w:val="292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2" w:lineRule="exact"/>
              <w:ind w:left="150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Контроль</w:t>
            </w:r>
            <w:proofErr w:type="spellEnd"/>
            <w:r>
              <w:rPr>
                <w:spacing w:val="-13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майстрів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nil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144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3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144" w:type="dxa"/>
            <w:vMerge/>
            <w:tcBorders>
              <w:top w:val="nil"/>
              <w:left w:val="nil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6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</w:tcPr>
          <w:p w:rsidR="00F46A1E" w:rsidRDefault="00F46A1E">
            <w:pPr>
              <w:pStyle w:val="TableParagraph"/>
            </w:pPr>
          </w:p>
        </w:tc>
        <w:tc>
          <w:tcPr>
            <w:tcW w:w="140" w:type="dxa"/>
            <w:vMerge w:val="restart"/>
          </w:tcPr>
          <w:p w:rsidR="00F46A1E" w:rsidRDefault="00F46A1E">
            <w:pPr>
              <w:pStyle w:val="TableParagraph"/>
            </w:pPr>
          </w:p>
        </w:tc>
        <w:tc>
          <w:tcPr>
            <w:tcW w:w="2363" w:type="dxa"/>
            <w:vMerge w:val="restart"/>
          </w:tcPr>
          <w:p w:rsidR="00F46A1E" w:rsidRDefault="00F46A1E">
            <w:pPr>
              <w:pStyle w:val="TableParagraph"/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spacing w:before="61"/>
              <w:rPr>
                <w:sz w:val="20"/>
              </w:rPr>
            </w:pPr>
          </w:p>
          <w:p w:rsidR="00F46A1E" w:rsidRDefault="00F46A1E">
            <w:pPr>
              <w:pStyle w:val="TableParagraph"/>
              <w:spacing w:line="20" w:lineRule="exact"/>
              <w:ind w:left="66"/>
              <w:rPr>
                <w:sz w:val="2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1384935" cy="6985"/>
                      <wp:effectExtent l="0" t="0" r="24765" b="12065"/>
                      <wp:docPr id="52" name="Группа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4935" cy="6985"/>
                                <a:chOff x="0" y="3296"/>
                                <a:chExt cx="1384935" cy="1270"/>
                              </a:xfrm>
                            </wpg:grpSpPr>
                            <wps:wsp>
                              <wps:cNvPr id="8" name="Graphic 53"/>
                              <wps:cNvSpPr/>
                              <wps:spPr>
                                <a:xfrm>
                                  <a:off x="0" y="3296"/>
                                  <a:ext cx="138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935">
                                      <a:moveTo>
                                        <a:pt x="0" y="0"/>
                                      </a:moveTo>
                                      <a:lnTo>
                                        <a:pt x="1384656" y="0"/>
                                      </a:lnTo>
                                    </a:path>
                                  </a:pathLst>
                                </a:custGeom>
                                <a:ln w="659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F46A1E" w:rsidRDefault="00F46A1E" w:rsidP="00F46A1E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52" o:spid="_x0000_s1039" style="width:109.05pt;height:.55pt;mso-position-horizontal-relative:char;mso-position-vertical-relative:line" coordorigin=",32" coordsize="1384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">
                      <v:shape id="Graphic 53" o:spid="_x0000_s1040" style="position:absolute;top:32;width:13849;height:13;visibility:visible;mso-wrap-style:square;v-text-anchor:top" coordsize="1384935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QHD8EA&#10;AADaAAAADwAAAGRycy9kb3ducmV2LnhtbERPPWvDMBDdC/kP4gJZSiPHhaRxo5hQCHRwhzoBr4d1&#10;sdxYJ2Optvvvq6HQ8fG+D/lsOzHS4FvHCjbrBARx7XTLjYLr5fz0AsIHZI2dY1LwQx7y4+LhgJl2&#10;E3/SWIZGxBD2GSowIfSZlL42ZNGvXU8cuZsbLIYIh0bqAacYbjuZJslWWmw5Nhjs6c1QfS+/rYLi&#10;63HiojfPu7kZ79ui+kgru1dqtZxPryACzeFf/Od+1wri1ngl3gB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EBw/BAAAA2gAAAA8AAAAAAAAAAAAAAAAAmAIAAGRycy9kb3du&#10;cmV2LnhtbFBLBQYAAAAABAAEAPUAAACGAwAAAAA=&#10;" adj="-11796480,,5400" path="m,l1384656,e" filled="f" strokeweight=".18314mm">
                        <v:stroke joinstyle="miter"/>
                        <v:formulas/>
                        <v:path arrowok="t" o:connecttype="custom" textboxrect="0,0,1384935,1270"/>
                        <v:textbox inset="0,0,0,0">
                          <w:txbxContent>
                            <w:p w:rsidR="00F46A1E" w:rsidRDefault="00F46A1E" w:rsidP="00F46A1E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46A1E" w:rsidTr="00F46A1E">
        <w:trPr>
          <w:trHeight w:val="297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2" w:line="297" w:lineRule="exact"/>
              <w:ind w:left="203"/>
              <w:rPr>
                <w:sz w:val="26"/>
              </w:rPr>
            </w:pPr>
            <w:proofErr w:type="spellStart"/>
            <w:r>
              <w:rPr>
                <w:sz w:val="26"/>
              </w:rPr>
              <w:t>Контроль</w:t>
            </w:r>
            <w:proofErr w:type="spellEnd"/>
            <w:r>
              <w:rPr>
                <w:spacing w:val="-10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служби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nil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144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3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144" w:type="dxa"/>
            <w:vMerge/>
            <w:tcBorders>
              <w:top w:val="nil"/>
              <w:left w:val="nil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"/>
              </w:rPr>
            </w:pPr>
          </w:p>
        </w:tc>
      </w:tr>
      <w:tr w:rsidR="00F46A1E" w:rsidTr="00F46A1E">
        <w:trPr>
          <w:trHeight w:hRule="exact" w:val="176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nil"/>
            </w:tcBorders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404040"/>
              <w:right w:val="nil"/>
            </w:tcBorders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140" w:type="dxa"/>
            <w:vMerge w:val="restart"/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3" w:type="dxa"/>
            <w:vMerge w:val="restart"/>
          </w:tcPr>
          <w:p w:rsidR="00F46A1E" w:rsidRDefault="00F46A1E">
            <w:pPr>
              <w:pStyle w:val="TableParagraph"/>
              <w:spacing w:before="6"/>
              <w:rPr>
                <w:sz w:val="14"/>
              </w:rPr>
            </w:pPr>
          </w:p>
          <w:p w:rsidR="00F46A1E" w:rsidRDefault="00F46A1E">
            <w:pPr>
              <w:pStyle w:val="TableParagraph"/>
              <w:spacing w:line="20" w:lineRule="exact"/>
              <w:ind w:left="-1" w:right="-87"/>
              <w:rPr>
                <w:sz w:val="2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1500505" cy="12700"/>
                      <wp:effectExtent l="0" t="0" r="4445" b="6350"/>
                      <wp:docPr id="3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0505" cy="12700"/>
                                <a:chOff x="0" y="0"/>
                                <a:chExt cx="1500505" cy="12700"/>
                              </a:xfrm>
                            </wpg:grpSpPr>
                            <wps:wsp>
                              <wps:cNvPr id="6" name="Graphic 55"/>
                              <wps:cNvSpPr/>
                              <wps:spPr>
                                <a:xfrm>
                                  <a:off x="0" y="0"/>
                                  <a:ext cx="150050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00505" h="12700">
                                      <a:moveTo>
                                        <a:pt x="121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2179" y="12192"/>
                                      </a:lnTo>
                                      <a:lnTo>
                                        <a:pt x="12179" y="0"/>
                                      </a:lnTo>
                                      <a:close/>
                                    </a:path>
                                    <a:path w="1500505" h="12700">
                                      <a:moveTo>
                                        <a:pt x="1487678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487678" y="12192"/>
                                      </a:lnTo>
                                      <a:lnTo>
                                        <a:pt x="1487678" y="0"/>
                                      </a:lnTo>
                                      <a:close/>
                                    </a:path>
                                    <a:path w="1500505" h="12700">
                                      <a:moveTo>
                                        <a:pt x="1499984" y="0"/>
                                      </a:moveTo>
                                      <a:lnTo>
                                        <a:pt x="1487805" y="0"/>
                                      </a:lnTo>
                                      <a:lnTo>
                                        <a:pt x="1487805" y="12192"/>
                                      </a:lnTo>
                                      <a:lnTo>
                                        <a:pt x="1499984" y="12192"/>
                                      </a:lnTo>
                                      <a:lnTo>
                                        <a:pt x="14999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04040"/>
                                </a:solidFill>
                              </wps:spPr>
                              <wps:txbx>
                                <w:txbxContent>
                                  <w:p w:rsidR="00F46A1E" w:rsidRDefault="00F46A1E" w:rsidP="00F46A1E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3" o:spid="_x0000_s1041" style="width:118.15pt;height:1pt;mso-position-horizontal-relative:char;mso-position-vertical-relative:line" coordsize="1500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">
                      <v:shape id="Graphic 55" o:spid="_x0000_s1042" style="position:absolute;width:15005;height:127;visibility:visible;mso-wrap-style:square;v-text-anchor:top" coordsize="1500505,127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5IjsMA&#10;AADaAAAADwAAAGRycy9kb3ducmV2LnhtbESPT2vCQBTE70K/w/IKvenGUmxIXYP2D/SqUXt9ZJ/Z&#10;kOzbmN2a9Nu7QsHjMDO/YZb5aFtxod7XjhXMZwkI4tLpmisF++JrmoLwAVlj65gU/JGHfPUwWWKm&#10;3cBbuuxCJSKEfYYKTAhdJqUvDVn0M9cRR+/keoshyr6Suschwm0rn5NkIS3WHBcMdvRuqGx2v1bB&#10;y/Zsj5/FcPhoup/NfNyn5rVIlXp6HNdvIAKN4R7+b39rBQu4XYk3QK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5IjsMAAADaAAAADwAAAAAAAAAAAAAAAACYAgAAZHJzL2Rv&#10;d25yZXYueG1sUEsFBgAAAAAEAAQA9QAAAIgDAAAAAA==&#10;" adj="-11796480,,5400" path="m12179,l,,,12192r12179,l12179,xem1487678,l12192,r,12192l1487678,12192r,-12192xem1499984,r-12179,l1487805,12192r12179,l1499984,xe" fillcolor="#404040" stroked="f">
                        <v:stroke joinstyle="miter"/>
                        <v:formulas/>
                        <v:path arrowok="t" o:connecttype="custom" textboxrect="0,0,1500505,12700"/>
                        <v:textbox inset="0,0,0,0">
                          <w:txbxContent>
                            <w:p w:rsidR="00F46A1E" w:rsidRDefault="00F46A1E" w:rsidP="00F46A1E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0" w:line="296" w:lineRule="exact"/>
              <w:ind w:left="693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Летучий</w:t>
            </w:r>
            <w:proofErr w:type="spellEnd"/>
          </w:p>
        </w:tc>
      </w:tr>
      <w:tr w:rsidR="00F46A1E" w:rsidTr="00F46A1E">
        <w:trPr>
          <w:trHeight w:val="286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7" w:line="286" w:lineRule="exact"/>
              <w:ind w:left="585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технічного</w:t>
            </w:r>
            <w:proofErr w:type="spellEnd"/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83" w:lineRule="exact"/>
              <w:ind w:left="630"/>
              <w:rPr>
                <w:sz w:val="26"/>
              </w:rPr>
            </w:pP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-7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місцю</w:t>
            </w:r>
            <w:proofErr w:type="spellEnd"/>
          </w:p>
        </w:tc>
        <w:tc>
          <w:tcPr>
            <w:tcW w:w="144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4"/>
              </w:rPr>
            </w:pPr>
          </w:p>
        </w:tc>
        <w:tc>
          <w:tcPr>
            <w:tcW w:w="2363" w:type="dxa"/>
            <w:vMerge/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"/>
              </w:rPr>
            </w:pPr>
          </w:p>
        </w:tc>
        <w:tc>
          <w:tcPr>
            <w:tcW w:w="144" w:type="dxa"/>
            <w:vMerge/>
            <w:tcBorders>
              <w:top w:val="nil"/>
              <w:left w:val="nil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4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63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5" w:line="290" w:lineRule="exact"/>
              <w:ind w:left="117"/>
              <w:rPr>
                <w:sz w:val="26"/>
              </w:rPr>
            </w:pP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-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часу</w:t>
            </w:r>
            <w:proofErr w:type="spellEnd"/>
            <w:r>
              <w:rPr>
                <w:spacing w:val="-9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виконання</w:t>
            </w:r>
            <w:proofErr w:type="spellEnd"/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5" w:line="290" w:lineRule="exact"/>
              <w:ind w:left="585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Кільцевий</w:t>
            </w:r>
            <w:proofErr w:type="spellEnd"/>
          </w:p>
        </w:tc>
      </w:tr>
      <w:tr w:rsidR="00F46A1E" w:rsidTr="00F46A1E">
        <w:trPr>
          <w:trHeight w:val="286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86" w:lineRule="exact"/>
              <w:ind w:left="645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контролю</w:t>
            </w:r>
            <w:proofErr w:type="spellEnd"/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86" w:lineRule="exact"/>
              <w:ind w:left="573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виконання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3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spacing w:before="61"/>
              <w:rPr>
                <w:sz w:val="20"/>
              </w:rPr>
            </w:pPr>
          </w:p>
          <w:p w:rsidR="00F46A1E" w:rsidRDefault="00F46A1E">
            <w:pPr>
              <w:pStyle w:val="TableParagraph"/>
              <w:spacing w:line="20" w:lineRule="exact"/>
              <w:ind w:left="69"/>
              <w:rPr>
                <w:sz w:val="2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1384935" cy="6985"/>
                      <wp:effectExtent l="0" t="0" r="24765" b="12065"/>
                      <wp:docPr id="56" name="Группа 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4935" cy="6985"/>
                                <a:chOff x="0" y="3296"/>
                                <a:chExt cx="1384935" cy="1270"/>
                              </a:xfrm>
                            </wpg:grpSpPr>
                            <wps:wsp>
                              <wps:cNvPr id="4" name="Graphic 57"/>
                              <wps:cNvSpPr/>
                              <wps:spPr>
                                <a:xfrm>
                                  <a:off x="0" y="3296"/>
                                  <a:ext cx="138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935">
                                      <a:moveTo>
                                        <a:pt x="0" y="0"/>
                                      </a:moveTo>
                                      <a:lnTo>
                                        <a:pt x="1384656" y="0"/>
                                      </a:lnTo>
                                    </a:path>
                                  </a:pathLst>
                                </a:custGeom>
                                <a:ln w="659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F46A1E" w:rsidRDefault="00F46A1E" w:rsidP="00F46A1E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56" o:spid="_x0000_s1043" style="width:109.05pt;height:.55pt;mso-position-horizontal-relative:char;mso-position-vertical-relative:line" coordorigin=",32" coordsize="1384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">
                      <v:shape id="Graphic 57" o:spid="_x0000_s1044" style="position:absolute;top:32;width:13849;height:13;visibility:visible;mso-wrap-style:square;v-text-anchor:top" coordsize="1384935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kNCsQA&#10;AADaAAAADwAAAGRycy9kb3ducmV2LnhtbESPT2vCQBTE70K/w/IKXqRu/INtU1cRQeghHtSC10f2&#10;NZuafRuya5J+e1cQPA4z8xtmue5tJVpqfOlYwWScgCDOnS65UPBz2r19gPABWWPlmBT8k4f16mWw&#10;xFS7jg/UHkMhIoR9igpMCHUqpc8NWfRjVxNH79c1FkOUTSF1g12E20pOk2QhLZYcFwzWtDWUX45X&#10;qyD7G3Wc1Wb23hftZZGd99Oz/VRq+NpvvkAE6sMz/Gh/awVzuF+JN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JDQrEAAAA2gAAAA8AAAAAAAAAAAAAAAAAmAIAAGRycy9k&#10;b3ducmV2LnhtbFBLBQYAAAAABAAEAPUAAACJAwAAAAA=&#10;" adj="-11796480,,5400" path="m,l1384656,e" filled="f" strokeweight=".18314mm">
                        <v:stroke joinstyle="miter"/>
                        <v:formulas/>
                        <v:path arrowok="t" o:connecttype="custom" textboxrect="0,0,1384935,1270"/>
                        <v:textbox inset="0,0,0,0">
                          <w:txbxContent>
                            <w:p w:rsidR="00F46A1E" w:rsidRDefault="00F46A1E" w:rsidP="00F46A1E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78" w:lineRule="exact"/>
              <w:ind w:left="604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Поточний</w:t>
            </w:r>
            <w:proofErr w:type="spellEnd"/>
          </w:p>
        </w:tc>
      </w:tr>
      <w:tr w:rsidR="00F46A1E" w:rsidTr="00F46A1E">
        <w:trPr>
          <w:trHeight w:val="278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78" w:lineRule="exact"/>
              <w:ind w:left="443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Інспекційний</w:t>
            </w:r>
            <w:proofErr w:type="spellEnd"/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spacing w:before="61"/>
              <w:rPr>
                <w:sz w:val="20"/>
              </w:rPr>
            </w:pPr>
          </w:p>
          <w:p w:rsidR="00F46A1E" w:rsidRDefault="00F46A1E">
            <w:pPr>
              <w:pStyle w:val="TableParagraph"/>
              <w:spacing w:line="20" w:lineRule="exact"/>
              <w:ind w:left="66"/>
              <w:rPr>
                <w:sz w:val="2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1384935" cy="6985"/>
                      <wp:effectExtent l="0" t="0" r="24765" b="12065"/>
                      <wp:docPr id="5" name="Группа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4935" cy="6985"/>
                                <a:chOff x="0" y="3296"/>
                                <a:chExt cx="1384935" cy="1270"/>
                              </a:xfrm>
                            </wpg:grpSpPr>
                            <wps:wsp>
                              <wps:cNvPr id="2" name="Graphic 59"/>
                              <wps:cNvSpPr/>
                              <wps:spPr>
                                <a:xfrm>
                                  <a:off x="0" y="3296"/>
                                  <a:ext cx="138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935">
                                      <a:moveTo>
                                        <a:pt x="0" y="0"/>
                                      </a:moveTo>
                                      <a:lnTo>
                                        <a:pt x="1384656" y="0"/>
                                      </a:lnTo>
                                    </a:path>
                                  </a:pathLst>
                                </a:custGeom>
                                <a:ln w="659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F46A1E" w:rsidRDefault="00F46A1E" w:rsidP="00F46A1E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5" o:spid="_x0000_s1045" style="width:109.05pt;height:.55pt;mso-position-horizontal-relative:char;mso-position-vertical-relative:line" coordorigin=",32" coordsize="1384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">
                      <v:shape id="Graphic 59" o:spid="_x0000_s1046" style="position:absolute;top:32;width:13849;height:13;visibility:visible;mso-wrap-style:square;v-text-anchor:top" coordsize="1384935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ww5cQA&#10;AADaAAAADwAAAGRycy9kb3ducmV2LnhtbESPQWvCQBSE74X+h+UVvBTdmIKt0Y0UoeAhPWgLXh/Z&#10;ZzZN9m3IbpP4791CweMwM98w291kWzFQ72vHCpaLBARx6XTNlYLvr4/5GwgfkDW2jknBlTzs8seH&#10;LWbajXyk4RQqESHsM1RgQugyKX1pyKJfuI44ehfXWwxR9pXUPY4RbluZJslKWqw5LhjsaG+obE6/&#10;VkHx8zxy0ZmX16kamlVx/kzPdq3U7Gl634AINIV7+L990ApS+LsSb4DM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sMOXEAAAA2gAAAA8AAAAAAAAAAAAAAAAAmAIAAGRycy9k&#10;b3ducmV2LnhtbFBLBQYAAAAABAAEAPUAAACJAwAAAAA=&#10;" adj="-11796480,,5400" path="m,l1384656,e" filled="f" strokeweight=".18314mm">
                        <v:stroke joinstyle="miter"/>
                        <v:formulas/>
                        <v:path arrowok="t" o:connecttype="custom" textboxrect="0,0,1384935,1270"/>
                        <v:textbox inset="0,0,0,0">
                          <w:txbxContent>
                            <w:p w:rsidR="00F46A1E" w:rsidRDefault="00F46A1E" w:rsidP="00F46A1E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3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0" w:line="290" w:lineRule="exact"/>
              <w:ind w:left="393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Безперервний</w:t>
            </w:r>
            <w:proofErr w:type="spellEnd"/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0" w:line="290" w:lineRule="exact"/>
              <w:ind w:left="381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Статистичний</w:t>
            </w:r>
            <w:proofErr w:type="spellEnd"/>
          </w:p>
        </w:tc>
      </w:tr>
      <w:tr w:rsidR="00F46A1E" w:rsidTr="00F46A1E">
        <w:trPr>
          <w:trHeight w:val="290"/>
        </w:trPr>
        <w:tc>
          <w:tcPr>
            <w:tcW w:w="2381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3" w:line="290" w:lineRule="exact"/>
              <w:ind w:left="165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Одноступінчастий</w:t>
            </w:r>
            <w:proofErr w:type="spellEnd"/>
          </w:p>
        </w:tc>
        <w:tc>
          <w:tcPr>
            <w:tcW w:w="12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4"/>
              </w:rPr>
            </w:pPr>
          </w:p>
        </w:tc>
        <w:tc>
          <w:tcPr>
            <w:tcW w:w="236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before="13" w:line="290" w:lineRule="exact"/>
              <w:ind w:left="395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Стаціонарний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4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4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</w:tr>
      <w:tr w:rsidR="00F46A1E" w:rsidTr="00F46A1E">
        <w:trPr>
          <w:trHeight w:hRule="exact" w:val="156"/>
        </w:trPr>
        <w:tc>
          <w:tcPr>
            <w:tcW w:w="2381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4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8" w:lineRule="exact"/>
              <w:ind w:left="433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Періодичний</w:t>
            </w:r>
            <w:proofErr w:type="spellEnd"/>
          </w:p>
        </w:tc>
        <w:tc>
          <w:tcPr>
            <w:tcW w:w="140" w:type="dxa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  <w:tc>
          <w:tcPr>
            <w:tcW w:w="2360" w:type="dxa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10"/>
              </w:rPr>
            </w:pPr>
          </w:p>
        </w:tc>
      </w:tr>
      <w:tr w:rsidR="00F46A1E" w:rsidTr="00F46A1E">
        <w:trPr>
          <w:trHeight w:hRule="exact" w:val="352"/>
        </w:trPr>
        <w:tc>
          <w:tcPr>
            <w:tcW w:w="2381" w:type="dxa"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8" w:lineRule="exact"/>
              <w:ind w:right="2"/>
              <w:jc w:val="center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Багатоступінчастий</w:t>
            </w:r>
            <w:proofErr w:type="spellEnd"/>
          </w:p>
        </w:tc>
        <w:tc>
          <w:tcPr>
            <w:tcW w:w="120" w:type="dxa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2360" w:type="dxa"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hideMark/>
          </w:tcPr>
          <w:p w:rsidR="00F46A1E" w:rsidRDefault="00F46A1E">
            <w:pPr>
              <w:pStyle w:val="TableParagraph"/>
              <w:spacing w:line="298" w:lineRule="exact"/>
              <w:ind w:left="54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Ковзаючий</w:t>
            </w:r>
            <w:proofErr w:type="spellEnd"/>
          </w:p>
        </w:tc>
        <w:tc>
          <w:tcPr>
            <w:tcW w:w="144" w:type="dxa"/>
            <w:vMerge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2363" w:type="dxa"/>
            <w:vMerge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 w:rsidR="00F46A1E" w:rsidRDefault="00F46A1E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40" w:type="dxa"/>
            <w:tcBorders>
              <w:top w:val="nil"/>
              <w:left w:val="single" w:sz="8" w:space="0" w:color="404040"/>
              <w:bottom w:val="nil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  <w:tc>
          <w:tcPr>
            <w:tcW w:w="2360" w:type="dxa"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</w:tcPr>
          <w:p w:rsidR="00F46A1E" w:rsidRDefault="00F46A1E">
            <w:pPr>
              <w:pStyle w:val="TableParagraph"/>
              <w:rPr>
                <w:sz w:val="26"/>
              </w:rPr>
            </w:pPr>
          </w:p>
        </w:tc>
      </w:tr>
    </w:tbl>
    <w:p w:rsidR="00F46A1E" w:rsidRDefault="00F46A1E" w:rsidP="00F46A1E">
      <w:pPr>
        <w:spacing w:before="19"/>
        <w:ind w:left="2647"/>
        <w:rPr>
          <w:sz w:val="24"/>
        </w:rPr>
      </w:pPr>
      <w:r>
        <w:rPr>
          <w:sz w:val="24"/>
        </w:rPr>
        <w:t>Рис.1.5.</w:t>
      </w:r>
      <w:r>
        <w:rPr>
          <w:spacing w:val="-6"/>
          <w:sz w:val="24"/>
        </w:rPr>
        <w:t xml:space="preserve"> </w:t>
      </w:r>
      <w:r>
        <w:rPr>
          <w:sz w:val="24"/>
        </w:rPr>
        <w:t>Класифікація</w:t>
      </w:r>
      <w:r>
        <w:rPr>
          <w:spacing w:val="-4"/>
          <w:sz w:val="24"/>
        </w:rPr>
        <w:t xml:space="preserve"> </w:t>
      </w:r>
      <w:r>
        <w:rPr>
          <w:sz w:val="24"/>
        </w:rPr>
        <w:t>видів</w:t>
      </w:r>
      <w:r>
        <w:rPr>
          <w:spacing w:val="-4"/>
          <w:sz w:val="24"/>
        </w:rPr>
        <w:t xml:space="preserve"> </w:t>
      </w:r>
      <w:r>
        <w:rPr>
          <w:sz w:val="24"/>
        </w:rPr>
        <w:t>контролю</w:t>
      </w:r>
      <w:r>
        <w:rPr>
          <w:spacing w:val="-4"/>
          <w:sz w:val="24"/>
        </w:rPr>
        <w:t xml:space="preserve"> </w:t>
      </w:r>
      <w:r>
        <w:rPr>
          <w:sz w:val="24"/>
        </w:rPr>
        <w:t>якості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продукції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70" w:line="235" w:lineRule="auto"/>
        <w:ind w:right="125" w:firstLine="700"/>
        <w:jc w:val="both"/>
        <w:rPr>
          <w:sz w:val="28"/>
        </w:rPr>
      </w:pPr>
      <w:r>
        <w:rPr>
          <w:i/>
          <w:sz w:val="28"/>
        </w:rPr>
        <w:t xml:space="preserve">вибірковий контроль, </w:t>
      </w:r>
      <w:r>
        <w:rPr>
          <w:sz w:val="28"/>
        </w:rPr>
        <w:t>здійснюваний не над усією масою продукції, а тільки над вибіркою. Зазвичай він використовується 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наступних випадках: </w:t>
      </w:r>
      <w:r>
        <w:rPr>
          <w:i/>
          <w:sz w:val="28"/>
        </w:rPr>
        <w:t xml:space="preserve">а) </w:t>
      </w:r>
      <w:r>
        <w:rPr>
          <w:sz w:val="28"/>
        </w:rPr>
        <w:t>при великій кількості однакових технологічних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операцій, </w:t>
      </w:r>
      <w:r>
        <w:rPr>
          <w:i/>
          <w:sz w:val="28"/>
        </w:rPr>
        <w:t xml:space="preserve">б) </w:t>
      </w:r>
      <w:r>
        <w:rPr>
          <w:sz w:val="28"/>
        </w:rPr>
        <w:t xml:space="preserve">при високій мірі стійкості технологічного процесу; </w:t>
      </w:r>
      <w:r>
        <w:rPr>
          <w:i/>
          <w:sz w:val="28"/>
        </w:rPr>
        <w:t xml:space="preserve">в) </w:t>
      </w:r>
      <w:r>
        <w:rPr>
          <w:sz w:val="28"/>
        </w:rPr>
        <w:t>після другорядних операцій.</w:t>
      </w:r>
    </w:p>
    <w:p w:rsidR="00F46A1E" w:rsidRDefault="00F46A1E" w:rsidP="00F46A1E">
      <w:pPr>
        <w:pStyle w:val="a3"/>
        <w:spacing w:before="4" w:line="322" w:lineRule="exact"/>
        <w:ind w:left="849"/>
        <w:jc w:val="both"/>
      </w:pPr>
      <w:r>
        <w:rPr>
          <w:u w:val="single"/>
        </w:rPr>
        <w:t>За</w:t>
      </w:r>
      <w:r>
        <w:rPr>
          <w:spacing w:val="-7"/>
          <w:u w:val="single"/>
        </w:rPr>
        <w:t xml:space="preserve"> </w:t>
      </w:r>
      <w:r>
        <w:rPr>
          <w:u w:val="single"/>
        </w:rPr>
        <w:t>особливостями</w:t>
      </w:r>
      <w:r>
        <w:rPr>
          <w:spacing w:val="-5"/>
          <w:u w:val="single"/>
        </w:rPr>
        <w:t xml:space="preserve"> </w:t>
      </w:r>
      <w:r>
        <w:rPr>
          <w:u w:val="single"/>
        </w:rPr>
        <w:t>перевірки</w:t>
      </w:r>
      <w:r>
        <w:rPr>
          <w:spacing w:val="-2"/>
        </w:rPr>
        <w:t xml:space="preserve"> </w:t>
      </w:r>
      <w:r>
        <w:t>(по</w:t>
      </w:r>
      <w:r>
        <w:rPr>
          <w:spacing w:val="-8"/>
        </w:rPr>
        <w:t xml:space="preserve"> </w:t>
      </w:r>
      <w:r>
        <w:t>характеру</w:t>
      </w:r>
      <w:r>
        <w:rPr>
          <w:spacing w:val="-8"/>
        </w:rPr>
        <w:t xml:space="preserve"> </w:t>
      </w:r>
      <w:r>
        <w:t>дії</w:t>
      </w:r>
      <w:r>
        <w:rPr>
          <w:spacing w:val="-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контрольовану</w:t>
      </w:r>
      <w:r>
        <w:rPr>
          <w:spacing w:val="-7"/>
        </w:rPr>
        <w:t xml:space="preserve"> </w:t>
      </w:r>
      <w:r>
        <w:rPr>
          <w:spacing w:val="-2"/>
        </w:rPr>
        <w:t>продукцію):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ind w:right="365" w:firstLine="700"/>
        <w:rPr>
          <w:sz w:val="28"/>
        </w:rPr>
      </w:pPr>
      <w:r>
        <w:rPr>
          <w:i/>
          <w:sz w:val="28"/>
        </w:rPr>
        <w:t>руйнівний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контроль,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якому</w:t>
      </w:r>
      <w:r>
        <w:rPr>
          <w:spacing w:val="-7"/>
          <w:sz w:val="28"/>
        </w:rPr>
        <w:t xml:space="preserve"> </w:t>
      </w:r>
      <w:r>
        <w:rPr>
          <w:sz w:val="28"/>
        </w:rPr>
        <w:t>наступне</w:t>
      </w:r>
      <w:r>
        <w:rPr>
          <w:spacing w:val="-4"/>
          <w:sz w:val="28"/>
        </w:rPr>
        <w:t xml:space="preserve"> </w:t>
      </w:r>
      <w:r>
        <w:rPr>
          <w:sz w:val="28"/>
        </w:rPr>
        <w:t>використання</w:t>
      </w:r>
      <w:r>
        <w:rPr>
          <w:spacing w:val="-4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не-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можливе;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before="2" w:line="322" w:lineRule="exact"/>
        <w:ind w:left="1547" w:hanging="698"/>
        <w:rPr>
          <w:i/>
          <w:sz w:val="28"/>
        </w:rPr>
      </w:pPr>
      <w:r>
        <w:rPr>
          <w:i/>
          <w:sz w:val="28"/>
        </w:rPr>
        <w:t>неруйнівний</w:t>
      </w:r>
      <w:r>
        <w:rPr>
          <w:i/>
          <w:spacing w:val="-12"/>
          <w:sz w:val="28"/>
        </w:rPr>
        <w:t xml:space="preserve"> </w:t>
      </w:r>
      <w:r>
        <w:rPr>
          <w:i/>
          <w:spacing w:val="-2"/>
          <w:sz w:val="28"/>
        </w:rPr>
        <w:t>контроль.</w:t>
      </w:r>
    </w:p>
    <w:p w:rsidR="00F46A1E" w:rsidRDefault="00F46A1E" w:rsidP="00F46A1E">
      <w:pPr>
        <w:pStyle w:val="a3"/>
        <w:spacing w:line="322" w:lineRule="exact"/>
        <w:ind w:left="849"/>
      </w:pPr>
      <w:r>
        <w:rPr>
          <w:u w:val="single"/>
        </w:rPr>
        <w:t>За</w:t>
      </w:r>
      <w:r>
        <w:rPr>
          <w:spacing w:val="-6"/>
          <w:u w:val="single"/>
        </w:rPr>
        <w:t xml:space="preserve"> </w:t>
      </w:r>
      <w:r>
        <w:rPr>
          <w:u w:val="single"/>
        </w:rPr>
        <w:t>мірою</w:t>
      </w:r>
      <w:r>
        <w:rPr>
          <w:spacing w:val="-6"/>
          <w:u w:val="single"/>
        </w:rPr>
        <w:t xml:space="preserve"> </w:t>
      </w:r>
      <w:r>
        <w:rPr>
          <w:u w:val="single"/>
        </w:rPr>
        <w:t>механізації</w:t>
      </w:r>
      <w:r>
        <w:rPr>
          <w:spacing w:val="-4"/>
          <w:u w:val="single"/>
        </w:rPr>
        <w:t xml:space="preserve"> </w:t>
      </w:r>
      <w:r>
        <w:rPr>
          <w:u w:val="single"/>
        </w:rPr>
        <w:t>і</w:t>
      </w:r>
      <w:r>
        <w:rPr>
          <w:spacing w:val="-5"/>
          <w:u w:val="single"/>
        </w:rPr>
        <w:t xml:space="preserve"> </w:t>
      </w:r>
      <w:r>
        <w:rPr>
          <w:u w:val="single"/>
        </w:rPr>
        <w:t>автоматизації</w:t>
      </w:r>
      <w:r>
        <w:rPr>
          <w:spacing w:val="-7"/>
          <w:u w:val="single"/>
        </w:rPr>
        <w:t xml:space="preserve"> </w:t>
      </w:r>
      <w:r>
        <w:rPr>
          <w:spacing w:val="-10"/>
          <w:u w:val="single"/>
        </w:rPr>
        <w:t>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line="322" w:lineRule="exact"/>
        <w:ind w:left="1547" w:hanging="698"/>
        <w:rPr>
          <w:i/>
          <w:sz w:val="28"/>
        </w:rPr>
      </w:pPr>
      <w:r>
        <w:rPr>
          <w:i/>
          <w:sz w:val="28"/>
        </w:rPr>
        <w:t>ручний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(немеханізований)</w:t>
      </w:r>
      <w:r>
        <w:rPr>
          <w:i/>
          <w:spacing w:val="-12"/>
          <w:sz w:val="28"/>
        </w:rPr>
        <w:t xml:space="preserve"> </w:t>
      </w:r>
      <w:r>
        <w:rPr>
          <w:i/>
          <w:spacing w:val="-2"/>
          <w:sz w:val="28"/>
        </w:rPr>
        <w:t>контроль;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line="322" w:lineRule="exact"/>
        <w:ind w:left="1547" w:hanging="698"/>
        <w:rPr>
          <w:i/>
          <w:sz w:val="28"/>
        </w:rPr>
      </w:pPr>
      <w:r>
        <w:rPr>
          <w:i/>
          <w:sz w:val="28"/>
        </w:rPr>
        <w:t>механізований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контроль;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ind w:left="1547" w:hanging="698"/>
        <w:rPr>
          <w:sz w:val="28"/>
        </w:rPr>
      </w:pPr>
      <w:r>
        <w:rPr>
          <w:i/>
          <w:sz w:val="28"/>
        </w:rPr>
        <w:t>автоматизований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контроль</w:t>
      </w:r>
      <w:r>
        <w:rPr>
          <w:i/>
          <w:spacing w:val="-9"/>
          <w:sz w:val="28"/>
        </w:rPr>
        <w:t xml:space="preserve"> </w:t>
      </w:r>
      <w:r>
        <w:rPr>
          <w:sz w:val="28"/>
        </w:rPr>
        <w:t>(автоматизовані</w:t>
      </w:r>
      <w:r>
        <w:rPr>
          <w:spacing w:val="-10"/>
          <w:sz w:val="28"/>
        </w:rPr>
        <w:t xml:space="preserve"> </w:t>
      </w:r>
      <w:r>
        <w:rPr>
          <w:sz w:val="28"/>
        </w:rPr>
        <w:t>системи</w:t>
      </w:r>
      <w:r>
        <w:rPr>
          <w:spacing w:val="-11"/>
          <w:sz w:val="28"/>
        </w:rPr>
        <w:t xml:space="preserve"> </w:t>
      </w:r>
      <w:r>
        <w:rPr>
          <w:sz w:val="28"/>
        </w:rPr>
        <w:t>управління</w:t>
      </w:r>
      <w:r>
        <w:rPr>
          <w:spacing w:val="-10"/>
          <w:sz w:val="28"/>
        </w:rPr>
        <w:t xml:space="preserve"> </w:t>
      </w:r>
      <w:proofErr w:type="spellStart"/>
      <w:r>
        <w:rPr>
          <w:spacing w:val="-2"/>
          <w:sz w:val="28"/>
        </w:rPr>
        <w:t>якіс-</w:t>
      </w:r>
      <w:proofErr w:type="spellEnd"/>
    </w:p>
    <w:p w:rsidR="00F46A1E" w:rsidRDefault="00F46A1E" w:rsidP="00F46A1E">
      <w:pPr>
        <w:pStyle w:val="a3"/>
      </w:pPr>
      <w:r>
        <w:rPr>
          <w:spacing w:val="-4"/>
        </w:rPr>
        <w:t>тю).</w:t>
      </w:r>
    </w:p>
    <w:p w:rsidR="00F46A1E" w:rsidRDefault="00F46A1E" w:rsidP="00F46A1E">
      <w:pPr>
        <w:pStyle w:val="a3"/>
        <w:spacing w:before="2"/>
        <w:ind w:left="849"/>
      </w:pPr>
      <w:r>
        <w:rPr>
          <w:u w:val="single"/>
        </w:rPr>
        <w:t>За</w:t>
      </w:r>
      <w:r>
        <w:rPr>
          <w:spacing w:val="-8"/>
          <w:u w:val="single"/>
        </w:rPr>
        <w:t xml:space="preserve"> </w:t>
      </w:r>
      <w:r>
        <w:rPr>
          <w:u w:val="single"/>
        </w:rPr>
        <w:t>контрольованим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параметром: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4"/>
        </w:tabs>
        <w:spacing w:before="6"/>
        <w:ind w:left="1564" w:hanging="715"/>
        <w:rPr>
          <w:sz w:val="28"/>
        </w:rPr>
      </w:pPr>
      <w:r>
        <w:rPr>
          <w:i/>
          <w:sz w:val="28"/>
        </w:rPr>
        <w:t>контроль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кількісною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ознакою,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коли</w:t>
      </w:r>
      <w:r>
        <w:rPr>
          <w:spacing w:val="-5"/>
          <w:sz w:val="28"/>
        </w:rPr>
        <w:t xml:space="preserve"> </w:t>
      </w:r>
      <w:r>
        <w:rPr>
          <w:sz w:val="28"/>
        </w:rPr>
        <w:t>визначають</w:t>
      </w:r>
      <w:r>
        <w:rPr>
          <w:spacing w:val="-7"/>
          <w:sz w:val="28"/>
        </w:rPr>
        <w:t xml:space="preserve"> </w:t>
      </w:r>
      <w:r>
        <w:rPr>
          <w:sz w:val="28"/>
        </w:rPr>
        <w:t>чисельні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значення</w:t>
      </w:r>
    </w:p>
    <w:p w:rsidR="00F46A1E" w:rsidRDefault="00F46A1E" w:rsidP="00F46A1E">
      <w:pPr>
        <w:pStyle w:val="a3"/>
        <w:spacing w:line="315" w:lineRule="exact"/>
        <w:jc w:val="both"/>
      </w:pPr>
      <w:r>
        <w:t>одного</w:t>
      </w:r>
      <w:r>
        <w:rPr>
          <w:spacing w:val="-7"/>
        </w:rPr>
        <w:t xml:space="preserve"> </w:t>
      </w:r>
      <w:r>
        <w:t>або</w:t>
      </w:r>
      <w:r>
        <w:rPr>
          <w:spacing w:val="-5"/>
        </w:rPr>
        <w:t xml:space="preserve"> </w:t>
      </w:r>
      <w:r>
        <w:t>декількох</w:t>
      </w:r>
      <w:r>
        <w:rPr>
          <w:spacing w:val="-4"/>
        </w:rPr>
        <w:t xml:space="preserve"> </w:t>
      </w:r>
      <w:r>
        <w:t>показників,</w:t>
      </w:r>
      <w:r>
        <w:rPr>
          <w:spacing w:val="-7"/>
        </w:rPr>
        <w:t xml:space="preserve"> </w:t>
      </w:r>
      <w:r>
        <w:t>які</w:t>
      </w:r>
      <w:r>
        <w:rPr>
          <w:spacing w:val="-4"/>
        </w:rPr>
        <w:t xml:space="preserve"> </w:t>
      </w:r>
      <w:r>
        <w:t>порівнюють</w:t>
      </w:r>
      <w:r>
        <w:rPr>
          <w:spacing w:val="-7"/>
        </w:rPr>
        <w:t xml:space="preserve"> </w:t>
      </w:r>
      <w:r>
        <w:t>з</w:t>
      </w:r>
      <w:r>
        <w:rPr>
          <w:spacing w:val="-6"/>
        </w:rPr>
        <w:t xml:space="preserve"> </w:t>
      </w:r>
      <w:r>
        <w:t>нормативними</w:t>
      </w:r>
      <w:r>
        <w:rPr>
          <w:spacing w:val="-5"/>
        </w:rPr>
        <w:t xml:space="preserve"> </w:t>
      </w:r>
      <w:r>
        <w:rPr>
          <w:spacing w:val="-2"/>
        </w:rPr>
        <w:t>значеннями;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2" w:line="232" w:lineRule="auto"/>
        <w:ind w:right="122" w:firstLine="700"/>
        <w:jc w:val="both"/>
        <w:rPr>
          <w:sz w:val="28"/>
        </w:rPr>
      </w:pPr>
      <w:r>
        <w:rPr>
          <w:i/>
          <w:sz w:val="28"/>
        </w:rPr>
        <w:t xml:space="preserve">контроль за якісною ознакою, </w:t>
      </w:r>
      <w:r>
        <w:rPr>
          <w:sz w:val="28"/>
        </w:rPr>
        <w:t xml:space="preserve">коли кожну одиницю продукції, що </w:t>
      </w:r>
      <w:proofErr w:type="spellStart"/>
      <w:r>
        <w:rPr>
          <w:sz w:val="28"/>
        </w:rPr>
        <w:t>пе-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ревіряється</w:t>
      </w:r>
      <w:proofErr w:type="spellEnd"/>
      <w:r>
        <w:rPr>
          <w:sz w:val="28"/>
        </w:rPr>
        <w:t>, приписують до певної групи, а рішення приймають залежно від того, який виріб потрапив до кожної групи;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before="6" w:line="242" w:lineRule="auto"/>
        <w:ind w:left="141" w:right="214" w:firstLine="708"/>
        <w:jc w:val="both"/>
        <w:rPr>
          <w:sz w:val="28"/>
        </w:rPr>
      </w:pPr>
      <w:r>
        <w:rPr>
          <w:i/>
          <w:sz w:val="28"/>
        </w:rPr>
        <w:t>контроль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альтернативною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ознакою </w:t>
      </w:r>
      <w:r>
        <w:t xml:space="preserve">— </w:t>
      </w:r>
      <w:r>
        <w:rPr>
          <w:sz w:val="28"/>
        </w:rPr>
        <w:t>це</w:t>
      </w:r>
      <w:r>
        <w:rPr>
          <w:spacing w:val="-3"/>
          <w:sz w:val="28"/>
        </w:rPr>
        <w:t xml:space="preserve"> </w:t>
      </w:r>
      <w:r>
        <w:rPr>
          <w:sz w:val="28"/>
        </w:rPr>
        <w:t>окремий</w:t>
      </w:r>
      <w:r>
        <w:rPr>
          <w:spacing w:val="-3"/>
          <w:sz w:val="28"/>
        </w:rPr>
        <w:t xml:space="preserve"> </w:t>
      </w:r>
      <w:r>
        <w:rPr>
          <w:sz w:val="28"/>
        </w:rPr>
        <w:t>випадок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контро-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лю</w:t>
      </w:r>
      <w:proofErr w:type="spellEnd"/>
      <w:r>
        <w:rPr>
          <w:sz w:val="28"/>
        </w:rPr>
        <w:t xml:space="preserve"> за якісною ознакою, коли існують дві групи — придатні і дефектні</w:t>
      </w:r>
    </w:p>
    <w:p w:rsidR="00F46A1E" w:rsidRDefault="00F46A1E" w:rsidP="00F46A1E">
      <w:pPr>
        <w:pStyle w:val="a3"/>
        <w:spacing w:line="308" w:lineRule="exact"/>
        <w:ind w:left="849"/>
        <w:jc w:val="both"/>
      </w:pPr>
      <w:r>
        <w:t>вироби.</w:t>
      </w:r>
      <w:r>
        <w:rPr>
          <w:spacing w:val="-8"/>
        </w:rPr>
        <w:t xml:space="preserve"> </w:t>
      </w:r>
      <w:r>
        <w:rPr>
          <w:u w:val="single"/>
        </w:rPr>
        <w:t>За</w:t>
      </w:r>
      <w:r>
        <w:rPr>
          <w:spacing w:val="-9"/>
          <w:u w:val="single"/>
        </w:rPr>
        <w:t xml:space="preserve"> </w:t>
      </w:r>
      <w:r>
        <w:rPr>
          <w:u w:val="single"/>
        </w:rPr>
        <w:t>організаційними</w:t>
      </w:r>
      <w:r>
        <w:rPr>
          <w:spacing w:val="-6"/>
          <w:u w:val="single"/>
        </w:rPr>
        <w:t xml:space="preserve"> </w:t>
      </w:r>
      <w:r>
        <w:rPr>
          <w:u w:val="single"/>
        </w:rPr>
        <w:t>формами</w:t>
      </w:r>
      <w:r>
        <w:rPr>
          <w:spacing w:val="-6"/>
          <w:u w:val="single"/>
        </w:rPr>
        <w:t xml:space="preserve"> </w:t>
      </w:r>
      <w:r>
        <w:rPr>
          <w:u w:val="single"/>
        </w:rPr>
        <w:t>виявлення</w:t>
      </w:r>
      <w:r>
        <w:rPr>
          <w:spacing w:val="-9"/>
          <w:u w:val="single"/>
        </w:rPr>
        <w:t xml:space="preserve"> </w:t>
      </w:r>
      <w:r>
        <w:rPr>
          <w:u w:val="single"/>
        </w:rPr>
        <w:t>і</w:t>
      </w:r>
      <w:r>
        <w:rPr>
          <w:spacing w:val="-5"/>
          <w:u w:val="single"/>
        </w:rPr>
        <w:t xml:space="preserve"> </w:t>
      </w:r>
      <w:r>
        <w:rPr>
          <w:u w:val="single"/>
        </w:rPr>
        <w:t>попередження</w:t>
      </w:r>
      <w:r>
        <w:rPr>
          <w:spacing w:val="-8"/>
          <w:u w:val="single"/>
        </w:rPr>
        <w:t xml:space="preserve"> </w:t>
      </w:r>
      <w:r>
        <w:rPr>
          <w:u w:val="single"/>
        </w:rPr>
        <w:t>браку</w:t>
      </w:r>
      <w:r>
        <w:rPr>
          <w:spacing w:val="-2"/>
        </w:rPr>
        <w:t xml:space="preserve"> </w:t>
      </w:r>
      <w:r>
        <w:rPr>
          <w:spacing w:val="-10"/>
        </w:rPr>
        <w:t>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2" w:line="232" w:lineRule="auto"/>
        <w:ind w:right="125" w:firstLine="700"/>
        <w:jc w:val="both"/>
        <w:rPr>
          <w:sz w:val="28"/>
        </w:rPr>
      </w:pPr>
      <w:r>
        <w:rPr>
          <w:i/>
          <w:sz w:val="28"/>
        </w:rPr>
        <w:t xml:space="preserve">леткий контроль, </w:t>
      </w:r>
      <w:r>
        <w:rPr>
          <w:sz w:val="28"/>
        </w:rPr>
        <w:t>який виконується контролером несподівано, у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випа-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дкові</w:t>
      </w:r>
      <w:proofErr w:type="spellEnd"/>
      <w:r>
        <w:rPr>
          <w:sz w:val="28"/>
        </w:rPr>
        <w:t xml:space="preserve"> моменти часу (без графіку) при систематичному обході закріплених за ним робочих місць;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8" w:line="235" w:lineRule="auto"/>
        <w:ind w:right="125" w:firstLine="700"/>
        <w:jc w:val="both"/>
        <w:rPr>
          <w:sz w:val="28"/>
        </w:rPr>
      </w:pPr>
      <w:r>
        <w:rPr>
          <w:i/>
          <w:sz w:val="28"/>
        </w:rPr>
        <w:t xml:space="preserve">кільцевий контроль, </w:t>
      </w:r>
      <w:r>
        <w:rPr>
          <w:sz w:val="28"/>
        </w:rPr>
        <w:t xml:space="preserve">що полягає в тому, що за контролером </w:t>
      </w:r>
      <w:proofErr w:type="spellStart"/>
      <w:r>
        <w:rPr>
          <w:sz w:val="28"/>
        </w:rPr>
        <w:lastRenderedPageBreak/>
        <w:t>закріплю-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ється</w:t>
      </w:r>
      <w:proofErr w:type="spellEnd"/>
      <w:r>
        <w:rPr>
          <w:sz w:val="28"/>
        </w:rPr>
        <w:t xml:space="preserve"> певна кількість робочих місць, які він обходить «по кільцю» періодично в відповідності з годинним графіком, причому продукція проходить контроль на місці її виготовлення;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4" w:line="235" w:lineRule="auto"/>
        <w:ind w:right="122" w:firstLine="700"/>
        <w:jc w:val="both"/>
        <w:rPr>
          <w:sz w:val="28"/>
        </w:rPr>
      </w:pPr>
      <w:r>
        <w:rPr>
          <w:i/>
          <w:sz w:val="28"/>
        </w:rPr>
        <w:t xml:space="preserve">статистичний контроль, </w:t>
      </w:r>
      <w:r>
        <w:rPr>
          <w:sz w:val="28"/>
        </w:rPr>
        <w:t xml:space="preserve">що є формою періодичного вибіркового </w:t>
      </w:r>
      <w:proofErr w:type="spellStart"/>
      <w:r>
        <w:rPr>
          <w:sz w:val="28"/>
        </w:rPr>
        <w:t>ко-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нтролю</w:t>
      </w:r>
      <w:proofErr w:type="spellEnd"/>
      <w:r>
        <w:rPr>
          <w:sz w:val="28"/>
        </w:rPr>
        <w:t>, заснований на методах математичної статистики і, що дозволяє виявити і ліквідувати відхилення від нормального ходу технологічного процесу раніше, ніж ці відхилення приведуть до браку;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6"/>
        </w:tabs>
        <w:spacing w:before="2"/>
        <w:ind w:right="128" w:firstLine="700"/>
        <w:jc w:val="both"/>
        <w:rPr>
          <w:sz w:val="28"/>
        </w:rPr>
      </w:pPr>
      <w:r>
        <w:rPr>
          <w:i/>
          <w:sz w:val="28"/>
        </w:rPr>
        <w:t xml:space="preserve">поточний попереджувальний (превентивний) контроль, </w:t>
      </w:r>
      <w:r>
        <w:rPr>
          <w:sz w:val="28"/>
        </w:rPr>
        <w:t xml:space="preserve">що </w:t>
      </w:r>
      <w:proofErr w:type="spellStart"/>
      <w:r>
        <w:rPr>
          <w:sz w:val="28"/>
        </w:rPr>
        <w:t>викону-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ється</w:t>
      </w:r>
      <w:proofErr w:type="spellEnd"/>
      <w:r>
        <w:rPr>
          <w:sz w:val="28"/>
        </w:rPr>
        <w:t xml:space="preserve"> з метою попередження браку на початку і в процесі обробки. Він включає:</w:t>
      </w:r>
      <w:r>
        <w:rPr>
          <w:spacing w:val="40"/>
          <w:sz w:val="28"/>
        </w:rPr>
        <w:t xml:space="preserve"> </w:t>
      </w:r>
      <w:r>
        <w:rPr>
          <w:i/>
          <w:sz w:val="28"/>
        </w:rPr>
        <w:t xml:space="preserve">а) </w:t>
      </w:r>
      <w:r>
        <w:rPr>
          <w:sz w:val="28"/>
        </w:rPr>
        <w:t xml:space="preserve">перевірку перших екземплярів виробів; </w:t>
      </w:r>
      <w:r>
        <w:rPr>
          <w:i/>
          <w:sz w:val="28"/>
        </w:rPr>
        <w:t xml:space="preserve">б) </w:t>
      </w:r>
      <w:r>
        <w:rPr>
          <w:sz w:val="28"/>
        </w:rPr>
        <w:t xml:space="preserve">контроль дотримання технологічних режимів; </w:t>
      </w:r>
      <w:r>
        <w:rPr>
          <w:i/>
          <w:sz w:val="28"/>
        </w:rPr>
        <w:t xml:space="preserve">в) </w:t>
      </w:r>
      <w:r>
        <w:rPr>
          <w:sz w:val="28"/>
        </w:rPr>
        <w:t>перевірку матеріалів, що потрапляють у виробництво, інструментів, технологічного оснащення та ін.</w:t>
      </w:r>
    </w:p>
    <w:p w:rsidR="00F46A1E" w:rsidRDefault="00F46A1E" w:rsidP="00F46A1E">
      <w:pPr>
        <w:pStyle w:val="a3"/>
        <w:spacing w:line="322" w:lineRule="exact"/>
        <w:ind w:left="849"/>
        <w:jc w:val="both"/>
      </w:pPr>
      <w:r>
        <w:rPr>
          <w:u w:val="single"/>
        </w:rPr>
        <w:t>За</w:t>
      </w:r>
      <w:r>
        <w:rPr>
          <w:spacing w:val="-2"/>
          <w:u w:val="single"/>
        </w:rPr>
        <w:t xml:space="preserve"> </w:t>
      </w:r>
      <w:r>
        <w:rPr>
          <w:u w:val="single"/>
        </w:rPr>
        <w:t>часом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виконання</w:t>
      </w:r>
      <w:r>
        <w:rPr>
          <w:spacing w:val="-2"/>
        </w:rPr>
        <w:t>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line="322" w:lineRule="exact"/>
        <w:ind w:left="1547" w:hanging="698"/>
        <w:jc w:val="both"/>
        <w:rPr>
          <w:sz w:val="28"/>
        </w:rPr>
      </w:pPr>
      <w:r>
        <w:rPr>
          <w:i/>
          <w:sz w:val="28"/>
        </w:rPr>
        <w:t>безперервний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(наприклад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конвеєрі</w:t>
      </w:r>
      <w:r>
        <w:rPr>
          <w:spacing w:val="-4"/>
          <w:sz w:val="28"/>
        </w:rPr>
        <w:t xml:space="preserve"> </w:t>
      </w:r>
      <w:r>
        <w:rPr>
          <w:sz w:val="28"/>
        </w:rPr>
        <w:t>або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потоці);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ind w:left="1547" w:hanging="698"/>
        <w:jc w:val="both"/>
        <w:rPr>
          <w:i/>
          <w:sz w:val="28"/>
        </w:rPr>
      </w:pPr>
      <w:r>
        <w:rPr>
          <w:i/>
          <w:spacing w:val="-2"/>
          <w:sz w:val="28"/>
        </w:rPr>
        <w:t>періодичний.</w:t>
      </w:r>
    </w:p>
    <w:p w:rsidR="00F46A1E" w:rsidRDefault="00F46A1E" w:rsidP="00F46A1E">
      <w:pPr>
        <w:pStyle w:val="a3"/>
        <w:spacing w:before="2"/>
        <w:ind w:left="849"/>
        <w:jc w:val="both"/>
      </w:pPr>
      <w:r>
        <w:rPr>
          <w:u w:val="single"/>
        </w:rPr>
        <w:t>За</w:t>
      </w:r>
      <w:r>
        <w:rPr>
          <w:spacing w:val="-2"/>
          <w:u w:val="single"/>
        </w:rPr>
        <w:t xml:space="preserve"> </w:t>
      </w:r>
      <w:r>
        <w:rPr>
          <w:u w:val="single"/>
        </w:rPr>
        <w:t>місцем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виконання: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0" w:line="232" w:lineRule="auto"/>
        <w:ind w:right="252" w:firstLine="700"/>
        <w:jc w:val="both"/>
        <w:rPr>
          <w:sz w:val="28"/>
        </w:rPr>
      </w:pPr>
      <w:r>
        <w:rPr>
          <w:i/>
          <w:sz w:val="28"/>
        </w:rPr>
        <w:t>стаціонарний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контроль,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що</w:t>
      </w:r>
      <w:r>
        <w:rPr>
          <w:spacing w:val="-5"/>
          <w:sz w:val="28"/>
        </w:rPr>
        <w:t xml:space="preserve"> </w:t>
      </w:r>
      <w:r>
        <w:rPr>
          <w:sz w:val="28"/>
        </w:rPr>
        <w:t>виконується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стаціонарних</w:t>
      </w:r>
      <w:r>
        <w:rPr>
          <w:spacing w:val="-8"/>
          <w:sz w:val="28"/>
        </w:rPr>
        <w:t xml:space="preserve"> </w:t>
      </w:r>
      <w:r>
        <w:rPr>
          <w:sz w:val="28"/>
        </w:rPr>
        <w:t>контрольних пунктах, оснащених складною вимірювальною апаратурою;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70" w:line="235" w:lineRule="auto"/>
        <w:ind w:right="122" w:firstLine="700"/>
        <w:jc w:val="both"/>
        <w:rPr>
          <w:sz w:val="28"/>
        </w:rPr>
      </w:pPr>
      <w:proofErr w:type="spellStart"/>
      <w:r>
        <w:rPr>
          <w:i/>
          <w:sz w:val="28"/>
        </w:rPr>
        <w:t>ковзаючий</w:t>
      </w:r>
      <w:proofErr w:type="spellEnd"/>
      <w:r>
        <w:rPr>
          <w:i/>
          <w:sz w:val="28"/>
        </w:rPr>
        <w:t xml:space="preserve"> контроль, </w:t>
      </w:r>
      <w:r>
        <w:rPr>
          <w:sz w:val="28"/>
        </w:rPr>
        <w:t xml:space="preserve">що виконується безпосередньо на робочих </w:t>
      </w:r>
      <w:proofErr w:type="spellStart"/>
      <w:r>
        <w:rPr>
          <w:sz w:val="28"/>
        </w:rPr>
        <w:t>міс-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цях</w:t>
      </w:r>
      <w:proofErr w:type="spellEnd"/>
      <w:r>
        <w:rPr>
          <w:sz w:val="28"/>
        </w:rPr>
        <w:t xml:space="preserve"> (коли можливе застосування простих контрольно-вимірювальних </w:t>
      </w:r>
      <w:proofErr w:type="spellStart"/>
      <w:r>
        <w:rPr>
          <w:sz w:val="28"/>
        </w:rPr>
        <w:t>інструмен-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тів</w:t>
      </w:r>
      <w:proofErr w:type="spellEnd"/>
      <w:r>
        <w:rPr>
          <w:sz w:val="28"/>
        </w:rPr>
        <w:t xml:space="preserve"> або приладів; при перевірці громіздких виробів, незручних для </w:t>
      </w:r>
      <w:proofErr w:type="spellStart"/>
      <w:r>
        <w:rPr>
          <w:sz w:val="28"/>
        </w:rPr>
        <w:t>транспорту-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вання</w:t>
      </w:r>
      <w:proofErr w:type="spellEnd"/>
      <w:r>
        <w:rPr>
          <w:sz w:val="28"/>
        </w:rPr>
        <w:t>; при виготовленні малого числа однакових виробів).</w:t>
      </w:r>
    </w:p>
    <w:p w:rsidR="00F46A1E" w:rsidRDefault="00F46A1E" w:rsidP="00F46A1E">
      <w:pPr>
        <w:pStyle w:val="a3"/>
        <w:spacing w:before="4" w:line="322" w:lineRule="exact"/>
        <w:ind w:left="849"/>
        <w:jc w:val="both"/>
      </w:pPr>
      <w:r>
        <w:rPr>
          <w:u w:val="single"/>
        </w:rPr>
        <w:t xml:space="preserve">За </w:t>
      </w:r>
      <w:r>
        <w:rPr>
          <w:spacing w:val="-2"/>
          <w:u w:val="single"/>
        </w:rPr>
        <w:t>виконавцями</w:t>
      </w:r>
      <w:r>
        <w:rPr>
          <w:spacing w:val="-2"/>
        </w:rPr>
        <w:t>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line="322" w:lineRule="exact"/>
        <w:ind w:left="1547" w:hanging="698"/>
        <w:rPr>
          <w:sz w:val="28"/>
        </w:rPr>
      </w:pPr>
      <w:r>
        <w:rPr>
          <w:i/>
          <w:spacing w:val="-2"/>
          <w:sz w:val="28"/>
        </w:rPr>
        <w:t>самоконтроль</w:t>
      </w:r>
      <w:r>
        <w:rPr>
          <w:spacing w:val="-2"/>
          <w:sz w:val="28"/>
        </w:rPr>
        <w:t>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ind w:left="1547" w:hanging="698"/>
        <w:rPr>
          <w:sz w:val="28"/>
        </w:rPr>
      </w:pPr>
      <w:r>
        <w:rPr>
          <w:i/>
          <w:sz w:val="28"/>
        </w:rPr>
        <w:t>контроль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майстрів</w:t>
      </w:r>
      <w:r>
        <w:rPr>
          <w:spacing w:val="-2"/>
          <w:sz w:val="28"/>
        </w:rPr>
        <w:t>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before="2" w:line="322" w:lineRule="exact"/>
        <w:ind w:left="1547" w:hanging="698"/>
        <w:rPr>
          <w:sz w:val="28"/>
        </w:rPr>
      </w:pPr>
      <w:r>
        <w:rPr>
          <w:i/>
          <w:sz w:val="28"/>
        </w:rPr>
        <w:t>контроль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служби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технічного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контролю</w:t>
      </w:r>
      <w:r>
        <w:rPr>
          <w:spacing w:val="-2"/>
          <w:sz w:val="28"/>
        </w:rPr>
        <w:t>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ind w:left="1547" w:hanging="698"/>
        <w:rPr>
          <w:sz w:val="28"/>
        </w:rPr>
      </w:pPr>
      <w:r>
        <w:rPr>
          <w:i/>
          <w:sz w:val="28"/>
        </w:rPr>
        <w:t>інспекційний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контроль</w:t>
      </w:r>
      <w:r>
        <w:rPr>
          <w:spacing w:val="-2"/>
          <w:sz w:val="28"/>
        </w:rPr>
        <w:t>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4"/>
        </w:tabs>
        <w:spacing w:before="9" w:line="232" w:lineRule="auto"/>
        <w:ind w:right="523" w:firstLine="700"/>
        <w:rPr>
          <w:sz w:val="28"/>
        </w:rPr>
      </w:pPr>
      <w:r>
        <w:rPr>
          <w:i/>
          <w:sz w:val="28"/>
        </w:rPr>
        <w:t>одноступінчастий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контроль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(виконавця</w:t>
      </w:r>
      <w:r>
        <w:rPr>
          <w:spacing w:val="-9"/>
          <w:sz w:val="28"/>
        </w:rPr>
        <w:t xml:space="preserve"> </w:t>
      </w:r>
      <w:r>
        <w:rPr>
          <w:sz w:val="28"/>
        </w:rPr>
        <w:t>плюс</w:t>
      </w:r>
      <w:r>
        <w:rPr>
          <w:spacing w:val="-8"/>
          <w:sz w:val="28"/>
        </w:rPr>
        <w:t xml:space="preserve"> </w:t>
      </w:r>
      <w:r>
        <w:rPr>
          <w:sz w:val="28"/>
        </w:rPr>
        <w:t>приймання</w:t>
      </w:r>
      <w:r>
        <w:rPr>
          <w:spacing w:val="-8"/>
          <w:sz w:val="28"/>
        </w:rPr>
        <w:t xml:space="preserve"> </w:t>
      </w:r>
      <w:r>
        <w:rPr>
          <w:sz w:val="28"/>
        </w:rPr>
        <w:t>службою технічного контролю);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4"/>
        </w:tabs>
        <w:spacing w:before="13" w:line="232" w:lineRule="auto"/>
        <w:ind w:right="494" w:firstLine="700"/>
        <w:rPr>
          <w:sz w:val="28"/>
        </w:rPr>
      </w:pPr>
      <w:r>
        <w:rPr>
          <w:i/>
          <w:sz w:val="28"/>
        </w:rPr>
        <w:t>багатоступінчастий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контроль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(виконавця</w:t>
      </w:r>
      <w:r>
        <w:rPr>
          <w:spacing w:val="-7"/>
          <w:sz w:val="28"/>
        </w:rPr>
        <w:t xml:space="preserve"> </w:t>
      </w:r>
      <w:r>
        <w:rPr>
          <w:sz w:val="28"/>
        </w:rPr>
        <w:t>плюс</w:t>
      </w:r>
      <w:r>
        <w:rPr>
          <w:spacing w:val="-10"/>
          <w:sz w:val="28"/>
        </w:rPr>
        <w:t xml:space="preserve"> </w:t>
      </w:r>
      <w:r>
        <w:rPr>
          <w:sz w:val="28"/>
        </w:rPr>
        <w:t>операційний</w:t>
      </w:r>
      <w:r>
        <w:rPr>
          <w:spacing w:val="-10"/>
          <w:sz w:val="28"/>
        </w:rPr>
        <w:t xml:space="preserve"> </w:t>
      </w:r>
      <w:r>
        <w:rPr>
          <w:sz w:val="28"/>
        </w:rPr>
        <w:t>плюс спеціальний плюс приймальний);</w:t>
      </w:r>
    </w:p>
    <w:p w:rsidR="00F46A1E" w:rsidRDefault="00F46A1E" w:rsidP="00F46A1E">
      <w:pPr>
        <w:pStyle w:val="a3"/>
        <w:spacing w:before="2" w:line="322" w:lineRule="exact"/>
        <w:ind w:left="849"/>
      </w:pPr>
      <w:r>
        <w:rPr>
          <w:u w:val="single"/>
        </w:rPr>
        <w:t>За</w:t>
      </w:r>
      <w:r>
        <w:rPr>
          <w:spacing w:val="-9"/>
          <w:u w:val="single"/>
        </w:rPr>
        <w:t xml:space="preserve"> </w:t>
      </w:r>
      <w:r>
        <w:rPr>
          <w:u w:val="single"/>
        </w:rPr>
        <w:t>використовуваними</w:t>
      </w:r>
      <w:r>
        <w:rPr>
          <w:spacing w:val="-9"/>
          <w:u w:val="single"/>
        </w:rPr>
        <w:t xml:space="preserve"> </w:t>
      </w:r>
      <w:r>
        <w:rPr>
          <w:u w:val="single"/>
        </w:rPr>
        <w:t>засобами</w:t>
      </w:r>
      <w:r>
        <w:rPr>
          <w:spacing w:val="-9"/>
          <w:u w:val="single"/>
        </w:rPr>
        <w:t xml:space="preserve"> </w:t>
      </w:r>
      <w:r>
        <w:rPr>
          <w:u w:val="single"/>
        </w:rPr>
        <w:t>контролю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ind w:right="228" w:firstLine="700"/>
        <w:rPr>
          <w:sz w:val="28"/>
        </w:rPr>
      </w:pPr>
      <w:r>
        <w:rPr>
          <w:i/>
          <w:sz w:val="28"/>
        </w:rPr>
        <w:t>вимірювальний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(інструментальний)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контроль,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що</w:t>
      </w:r>
      <w:r>
        <w:rPr>
          <w:spacing w:val="-6"/>
          <w:sz w:val="28"/>
        </w:rPr>
        <w:t xml:space="preserve"> </w:t>
      </w:r>
      <w:r>
        <w:rPr>
          <w:sz w:val="28"/>
        </w:rPr>
        <w:t>здійснюється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до-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помогою</w:t>
      </w:r>
      <w:proofErr w:type="spellEnd"/>
      <w:r>
        <w:rPr>
          <w:sz w:val="28"/>
        </w:rPr>
        <w:t xml:space="preserve"> всіляких засобів виміру (являються в цьому випадку засобами </w:t>
      </w:r>
      <w:proofErr w:type="spellStart"/>
      <w:r>
        <w:rPr>
          <w:sz w:val="28"/>
        </w:rPr>
        <w:t>контро-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лю</w:t>
      </w:r>
      <w:proofErr w:type="spellEnd"/>
      <w:r>
        <w:rPr>
          <w:sz w:val="28"/>
        </w:rPr>
        <w:t>) і вживаний для оцінки значень контрольованих параметрів виробу;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4" w:line="235" w:lineRule="auto"/>
        <w:ind w:right="122" w:firstLine="700"/>
        <w:jc w:val="both"/>
        <w:rPr>
          <w:sz w:val="28"/>
        </w:rPr>
      </w:pPr>
      <w:r>
        <w:rPr>
          <w:i/>
          <w:sz w:val="28"/>
        </w:rPr>
        <w:t xml:space="preserve">реєстраційний контроль, </w:t>
      </w:r>
      <w:r>
        <w:rPr>
          <w:sz w:val="28"/>
        </w:rPr>
        <w:t xml:space="preserve">здійснюваний для оцінки об’єкту контролю на підставі результатів підрахунку (реєстрації певних якісних ознак, подій, </w:t>
      </w:r>
      <w:proofErr w:type="spellStart"/>
      <w:r>
        <w:rPr>
          <w:sz w:val="28"/>
        </w:rPr>
        <w:t>виро-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бів</w:t>
      </w:r>
      <w:proofErr w:type="spellEnd"/>
      <w:r>
        <w:rPr>
          <w:sz w:val="28"/>
        </w:rPr>
        <w:t>, наприклад, кількості дефектних одиниць продукції). При реєстраційному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кон-</w:t>
      </w:r>
      <w:proofErr w:type="spellEnd"/>
      <w:r>
        <w:rPr>
          <w:sz w:val="28"/>
        </w:rPr>
        <w:t xml:space="preserve"> тролі в якості засобів контролю можуть бути використані як органи чуття </w:t>
      </w:r>
      <w:proofErr w:type="spellStart"/>
      <w:r>
        <w:rPr>
          <w:sz w:val="28"/>
        </w:rPr>
        <w:t>люди-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ни</w:t>
      </w:r>
      <w:proofErr w:type="spellEnd"/>
      <w:r>
        <w:rPr>
          <w:sz w:val="28"/>
        </w:rPr>
        <w:t>, так і спеціальні лічильники;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4" w:line="235" w:lineRule="auto"/>
        <w:ind w:right="125" w:firstLine="700"/>
        <w:jc w:val="both"/>
        <w:rPr>
          <w:sz w:val="28"/>
        </w:rPr>
      </w:pPr>
      <w:r>
        <w:rPr>
          <w:i/>
          <w:sz w:val="28"/>
        </w:rPr>
        <w:t xml:space="preserve">органолептичний контроль, </w:t>
      </w:r>
      <w:r>
        <w:rPr>
          <w:sz w:val="28"/>
        </w:rPr>
        <w:t xml:space="preserve">здійснюваний за допомогою тільки </w:t>
      </w:r>
      <w:proofErr w:type="spellStart"/>
      <w:r>
        <w:rPr>
          <w:sz w:val="28"/>
        </w:rPr>
        <w:t>орга-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нів</w:t>
      </w:r>
      <w:proofErr w:type="spellEnd"/>
      <w:r>
        <w:rPr>
          <w:sz w:val="28"/>
        </w:rPr>
        <w:t xml:space="preserve"> чуття без визначення чисельних значень контрольованого об’єкту; </w:t>
      </w:r>
      <w:r>
        <w:rPr>
          <w:i/>
          <w:sz w:val="28"/>
        </w:rPr>
        <w:t xml:space="preserve">візуальний контроль </w:t>
      </w:r>
      <w:r>
        <w:t xml:space="preserve">— </w:t>
      </w:r>
      <w:r>
        <w:rPr>
          <w:sz w:val="28"/>
        </w:rPr>
        <w:t>варіант органолептичного, при якому контроль здійснюється тільки органами зору. В деяких випадках органолептичному і візуальному при контролі застосовуються підсилюючі засоби, наприклад, мікроскопи і тому подібне;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5" w:line="232" w:lineRule="auto"/>
        <w:ind w:right="226" w:firstLine="700"/>
        <w:jc w:val="both"/>
        <w:rPr>
          <w:sz w:val="28"/>
        </w:rPr>
      </w:pPr>
      <w:r>
        <w:rPr>
          <w:i/>
          <w:sz w:val="28"/>
        </w:rPr>
        <w:lastRenderedPageBreak/>
        <w:t>контроль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зразком,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здійснюваний</w:t>
      </w:r>
      <w:r>
        <w:rPr>
          <w:spacing w:val="-6"/>
          <w:sz w:val="28"/>
        </w:rPr>
        <w:t xml:space="preserve"> </w:t>
      </w:r>
      <w:r>
        <w:rPr>
          <w:sz w:val="28"/>
        </w:rPr>
        <w:t>порівнянням</w:t>
      </w:r>
      <w:r>
        <w:rPr>
          <w:spacing w:val="-4"/>
          <w:sz w:val="28"/>
        </w:rPr>
        <w:t xml:space="preserve"> </w:t>
      </w:r>
      <w:r>
        <w:rPr>
          <w:sz w:val="28"/>
        </w:rPr>
        <w:t>характеристик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конт-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рольованого</w:t>
      </w:r>
      <w:proofErr w:type="spellEnd"/>
      <w:r>
        <w:rPr>
          <w:sz w:val="28"/>
        </w:rPr>
        <w:t xml:space="preserve"> виробу з ознаками контрольного зразка (еталону);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2"/>
        </w:tabs>
        <w:spacing w:before="12" w:line="232" w:lineRule="auto"/>
        <w:ind w:right="504" w:firstLine="700"/>
        <w:jc w:val="both"/>
        <w:rPr>
          <w:sz w:val="28"/>
        </w:rPr>
      </w:pPr>
      <w:r>
        <w:rPr>
          <w:i/>
          <w:sz w:val="28"/>
        </w:rPr>
        <w:t>технічний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огляд,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здійснюваний,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основному,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допомогою</w:t>
      </w:r>
      <w:r>
        <w:rPr>
          <w:spacing w:val="-8"/>
          <w:sz w:val="28"/>
        </w:rPr>
        <w:t xml:space="preserve"> </w:t>
      </w:r>
      <w:r>
        <w:rPr>
          <w:sz w:val="28"/>
        </w:rPr>
        <w:t>органів чуття і, при необхідності, із залученням простих засобів контролю.</w:t>
      </w:r>
    </w:p>
    <w:p w:rsidR="00F46A1E" w:rsidRDefault="00F46A1E" w:rsidP="00F46A1E">
      <w:pPr>
        <w:pStyle w:val="a3"/>
        <w:spacing w:before="14" w:line="235" w:lineRule="auto"/>
        <w:ind w:right="122" w:firstLine="708"/>
        <w:jc w:val="both"/>
      </w:pPr>
      <w:r>
        <w:t xml:space="preserve">Особливим видом контролю є </w:t>
      </w:r>
      <w:r>
        <w:rPr>
          <w:i/>
          <w:u w:val="single"/>
        </w:rPr>
        <w:t>випробування готової продукції</w:t>
      </w:r>
      <w:r>
        <w:t xml:space="preserve">. У словнику термінів Європейської організації за якістю дається наступне визначення: </w:t>
      </w:r>
      <w:proofErr w:type="spellStart"/>
      <w:r>
        <w:rPr>
          <w:u w:val="single"/>
        </w:rPr>
        <w:t>випро-</w:t>
      </w:r>
      <w:proofErr w:type="spellEnd"/>
      <w:r>
        <w:t xml:space="preserve"> </w:t>
      </w:r>
      <w:proofErr w:type="spellStart"/>
      <w:r>
        <w:rPr>
          <w:u w:val="single"/>
        </w:rPr>
        <w:t>бування</w:t>
      </w:r>
      <w:proofErr w:type="spellEnd"/>
      <w:r>
        <w:t xml:space="preserve"> — це визначення або дослідження однієї або декількох характеристик виробів під впливом сукупності фізичних, хімічних, природних або </w:t>
      </w:r>
      <w:proofErr w:type="spellStart"/>
      <w:r>
        <w:t>експлуатацій-</w:t>
      </w:r>
      <w:proofErr w:type="spellEnd"/>
      <w:r>
        <w:t xml:space="preserve"> них чинників і умов.</w:t>
      </w:r>
    </w:p>
    <w:p w:rsidR="00F46A1E" w:rsidRDefault="00F46A1E" w:rsidP="00F46A1E">
      <w:pPr>
        <w:pStyle w:val="a3"/>
        <w:spacing w:before="18" w:line="232" w:lineRule="auto"/>
        <w:ind w:right="275" w:firstLine="708"/>
        <w:jc w:val="both"/>
      </w:pPr>
      <w:r>
        <w:t>Випробування</w:t>
      </w:r>
      <w:r>
        <w:rPr>
          <w:spacing w:val="-9"/>
        </w:rPr>
        <w:t xml:space="preserve"> </w:t>
      </w:r>
      <w:r>
        <w:t>проводяться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відповідними</w:t>
      </w:r>
      <w:r>
        <w:rPr>
          <w:spacing w:val="-9"/>
        </w:rPr>
        <w:t xml:space="preserve"> </w:t>
      </w:r>
      <w:r>
        <w:t>програмами.</w:t>
      </w:r>
      <w:r>
        <w:rPr>
          <w:spacing w:val="-6"/>
        </w:rPr>
        <w:t xml:space="preserve"> </w:t>
      </w:r>
      <w:r>
        <w:t>Залежно</w:t>
      </w:r>
      <w:r>
        <w:rPr>
          <w:spacing w:val="-5"/>
        </w:rPr>
        <w:t xml:space="preserve"> </w:t>
      </w:r>
      <w:r>
        <w:t>від</w:t>
      </w:r>
      <w:r>
        <w:rPr>
          <w:spacing w:val="-5"/>
        </w:rPr>
        <w:t xml:space="preserve"> </w:t>
      </w:r>
      <w:r>
        <w:t>цілей існують основні види випробувань: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4"/>
        </w:tabs>
        <w:spacing w:before="12" w:line="232" w:lineRule="auto"/>
        <w:ind w:right="214" w:firstLine="700"/>
        <w:rPr>
          <w:sz w:val="28"/>
        </w:rPr>
      </w:pPr>
      <w:r>
        <w:rPr>
          <w:i/>
          <w:sz w:val="28"/>
        </w:rPr>
        <w:t>попередні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випробування</w:t>
      </w:r>
      <w:r>
        <w:rPr>
          <w:i/>
          <w:spacing w:val="-4"/>
          <w:sz w:val="28"/>
        </w:rPr>
        <w:t xml:space="preserve"> </w:t>
      </w:r>
      <w:r>
        <w:t xml:space="preserve">— </w:t>
      </w:r>
      <w:r>
        <w:rPr>
          <w:sz w:val="28"/>
        </w:rPr>
        <w:t>це</w:t>
      </w:r>
      <w:r>
        <w:rPr>
          <w:spacing w:val="-5"/>
          <w:sz w:val="28"/>
        </w:rPr>
        <w:t xml:space="preserve"> </w:t>
      </w:r>
      <w:r>
        <w:rPr>
          <w:sz w:val="28"/>
        </w:rPr>
        <w:t>випробування</w:t>
      </w:r>
      <w:r>
        <w:rPr>
          <w:spacing w:val="-8"/>
          <w:sz w:val="28"/>
        </w:rPr>
        <w:t xml:space="preserve"> </w:t>
      </w:r>
      <w:r>
        <w:rPr>
          <w:sz w:val="28"/>
        </w:rPr>
        <w:t>дослідних</w:t>
      </w:r>
      <w:r>
        <w:rPr>
          <w:spacing w:val="-3"/>
          <w:sz w:val="28"/>
        </w:rPr>
        <w:t xml:space="preserve"> </w:t>
      </w:r>
      <w:r>
        <w:rPr>
          <w:sz w:val="28"/>
        </w:rPr>
        <w:t>(головних)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зра-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зків</w:t>
      </w:r>
      <w:proofErr w:type="spellEnd"/>
      <w:r>
        <w:rPr>
          <w:sz w:val="28"/>
        </w:rPr>
        <w:t xml:space="preserve"> з метою визначення можливості приймальних випробувань;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4"/>
        </w:tabs>
        <w:spacing w:before="12" w:line="232" w:lineRule="auto"/>
        <w:ind w:right="572" w:firstLine="700"/>
        <w:rPr>
          <w:sz w:val="28"/>
        </w:rPr>
      </w:pPr>
      <w:r>
        <w:rPr>
          <w:i/>
          <w:sz w:val="28"/>
        </w:rPr>
        <w:t>приймальні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випробування</w:t>
      </w:r>
      <w:r>
        <w:rPr>
          <w:i/>
          <w:spacing w:val="-5"/>
          <w:sz w:val="28"/>
        </w:rPr>
        <w:t xml:space="preserve"> </w:t>
      </w:r>
      <w:r>
        <w:t xml:space="preserve">— </w:t>
      </w:r>
      <w:r>
        <w:rPr>
          <w:sz w:val="28"/>
        </w:rPr>
        <w:t>це</w:t>
      </w:r>
      <w:r>
        <w:rPr>
          <w:spacing w:val="-6"/>
          <w:sz w:val="28"/>
        </w:rPr>
        <w:t xml:space="preserve"> </w:t>
      </w:r>
      <w:r>
        <w:rPr>
          <w:sz w:val="28"/>
        </w:rPr>
        <w:t>випробування</w:t>
      </w:r>
      <w:r>
        <w:rPr>
          <w:spacing w:val="-6"/>
          <w:sz w:val="28"/>
        </w:rPr>
        <w:t xml:space="preserve"> </w:t>
      </w:r>
      <w:r>
        <w:rPr>
          <w:sz w:val="28"/>
        </w:rPr>
        <w:t>дослідних</w:t>
      </w:r>
      <w:r>
        <w:rPr>
          <w:spacing w:val="-4"/>
          <w:sz w:val="28"/>
        </w:rPr>
        <w:t xml:space="preserve"> </w:t>
      </w:r>
      <w:r>
        <w:rPr>
          <w:sz w:val="28"/>
        </w:rPr>
        <w:t>(головних) зразків з метою визначення можливості їх постачання у виробництво;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ind w:right="425" w:firstLine="700"/>
        <w:rPr>
          <w:sz w:val="28"/>
        </w:rPr>
      </w:pPr>
      <w:r>
        <w:rPr>
          <w:i/>
          <w:sz w:val="28"/>
        </w:rPr>
        <w:t>приймально-здавальні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випробування</w:t>
      </w:r>
      <w:r>
        <w:rPr>
          <w:i/>
          <w:spacing w:val="-5"/>
          <w:sz w:val="28"/>
        </w:rPr>
        <w:t xml:space="preserve"> </w:t>
      </w:r>
      <w:r>
        <w:t xml:space="preserve">— </w:t>
      </w:r>
      <w:r>
        <w:rPr>
          <w:sz w:val="28"/>
        </w:rPr>
        <w:t>це</w:t>
      </w:r>
      <w:r>
        <w:rPr>
          <w:spacing w:val="-6"/>
          <w:sz w:val="28"/>
        </w:rPr>
        <w:t xml:space="preserve"> </w:t>
      </w:r>
      <w:r>
        <w:rPr>
          <w:sz w:val="28"/>
        </w:rPr>
        <w:t>випробування</w:t>
      </w:r>
      <w:r>
        <w:rPr>
          <w:spacing w:val="-6"/>
          <w:sz w:val="28"/>
        </w:rPr>
        <w:t xml:space="preserve"> </w:t>
      </w:r>
      <w:r>
        <w:rPr>
          <w:sz w:val="28"/>
        </w:rPr>
        <w:t>кожного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ви-</w:t>
      </w:r>
      <w:proofErr w:type="spellEnd"/>
      <w:r>
        <w:rPr>
          <w:sz w:val="28"/>
        </w:rPr>
        <w:t xml:space="preserve"> робу з метою визначення можливості його постачання замовникові;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47"/>
        </w:tabs>
        <w:spacing w:before="60"/>
        <w:ind w:left="141" w:right="197" w:firstLine="708"/>
        <w:rPr>
          <w:sz w:val="28"/>
        </w:rPr>
      </w:pPr>
      <w:r>
        <w:rPr>
          <w:i/>
          <w:sz w:val="28"/>
        </w:rPr>
        <w:t>періодичні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випробування</w:t>
      </w:r>
      <w:r>
        <w:rPr>
          <w:i/>
          <w:spacing w:val="-4"/>
          <w:sz w:val="28"/>
        </w:rPr>
        <w:t xml:space="preserve"> </w:t>
      </w:r>
      <w:r>
        <w:t xml:space="preserve">— </w:t>
      </w:r>
      <w:r>
        <w:rPr>
          <w:sz w:val="28"/>
        </w:rPr>
        <w:t>це</w:t>
      </w:r>
      <w:r>
        <w:rPr>
          <w:spacing w:val="-5"/>
          <w:sz w:val="28"/>
        </w:rPr>
        <w:t xml:space="preserve"> </w:t>
      </w:r>
      <w:r>
        <w:rPr>
          <w:sz w:val="28"/>
        </w:rPr>
        <w:t>випробування,</w:t>
      </w:r>
      <w:r>
        <w:rPr>
          <w:spacing w:val="-4"/>
          <w:sz w:val="28"/>
        </w:rPr>
        <w:t xml:space="preserve"> </w:t>
      </w:r>
      <w:r>
        <w:rPr>
          <w:sz w:val="28"/>
        </w:rPr>
        <w:t>які</w:t>
      </w:r>
      <w:r>
        <w:rPr>
          <w:spacing w:val="-4"/>
          <w:sz w:val="28"/>
        </w:rPr>
        <w:t xml:space="preserve"> </w:t>
      </w:r>
      <w:r>
        <w:rPr>
          <w:sz w:val="28"/>
        </w:rPr>
        <w:t>проводяться</w:t>
      </w:r>
      <w:r>
        <w:rPr>
          <w:spacing w:val="-5"/>
          <w:sz w:val="28"/>
        </w:rPr>
        <w:t xml:space="preserve"> </w:t>
      </w:r>
      <w:r>
        <w:rPr>
          <w:sz w:val="28"/>
        </w:rPr>
        <w:t>один</w:t>
      </w:r>
      <w:r>
        <w:rPr>
          <w:spacing w:val="-5"/>
          <w:sz w:val="28"/>
        </w:rPr>
        <w:t xml:space="preserve"> </w:t>
      </w:r>
      <w:r>
        <w:rPr>
          <w:sz w:val="28"/>
        </w:rPr>
        <w:t>раз в 3-5 років з метою перевірки стабільності виробництва;</w:t>
      </w:r>
    </w:p>
    <w:p w:rsidR="00F46A1E" w:rsidRDefault="00F46A1E" w:rsidP="00F46A1E">
      <w:pPr>
        <w:pStyle w:val="a5"/>
        <w:numPr>
          <w:ilvl w:val="0"/>
          <w:numId w:val="4"/>
        </w:numPr>
        <w:tabs>
          <w:tab w:val="left" w:pos="1564"/>
        </w:tabs>
        <w:spacing w:before="6" w:line="232" w:lineRule="auto"/>
        <w:ind w:right="365" w:firstLine="700"/>
        <w:rPr>
          <w:sz w:val="28"/>
        </w:rPr>
      </w:pPr>
      <w:r>
        <w:rPr>
          <w:i/>
          <w:sz w:val="28"/>
        </w:rPr>
        <w:t>типові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випробування</w:t>
      </w:r>
      <w:r>
        <w:rPr>
          <w:i/>
          <w:spacing w:val="-3"/>
          <w:sz w:val="28"/>
        </w:rPr>
        <w:t xml:space="preserve"> </w:t>
      </w:r>
      <w:r>
        <w:t xml:space="preserve">— </w:t>
      </w:r>
      <w:r>
        <w:rPr>
          <w:sz w:val="28"/>
        </w:rPr>
        <w:t>це</w:t>
      </w:r>
      <w:r>
        <w:rPr>
          <w:spacing w:val="-4"/>
          <w:sz w:val="28"/>
        </w:rPr>
        <w:t xml:space="preserve"> </w:t>
      </w:r>
      <w:r>
        <w:rPr>
          <w:sz w:val="28"/>
        </w:rPr>
        <w:t>випробування</w:t>
      </w:r>
      <w:r>
        <w:rPr>
          <w:spacing w:val="-4"/>
          <w:sz w:val="28"/>
        </w:rPr>
        <w:t xml:space="preserve"> </w:t>
      </w:r>
      <w:r>
        <w:rPr>
          <w:sz w:val="28"/>
        </w:rPr>
        <w:t>серійних</w:t>
      </w:r>
      <w:r>
        <w:rPr>
          <w:spacing w:val="-3"/>
          <w:sz w:val="28"/>
        </w:rPr>
        <w:t xml:space="preserve"> </w:t>
      </w:r>
      <w:r>
        <w:rPr>
          <w:sz w:val="28"/>
        </w:rPr>
        <w:t>виробів</w:t>
      </w:r>
      <w:r>
        <w:rPr>
          <w:spacing w:val="-8"/>
          <w:sz w:val="28"/>
        </w:rPr>
        <w:t xml:space="preserve"> </w:t>
      </w:r>
      <w:r>
        <w:rPr>
          <w:sz w:val="28"/>
        </w:rPr>
        <w:t>після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вне-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сення</w:t>
      </w:r>
      <w:proofErr w:type="spellEnd"/>
      <w:r>
        <w:rPr>
          <w:sz w:val="28"/>
        </w:rPr>
        <w:t xml:space="preserve"> істотних змін до конструкції або технології.</w:t>
      </w:r>
    </w:p>
    <w:p w:rsidR="00F46A1E" w:rsidRDefault="00F46A1E" w:rsidP="00F46A1E">
      <w:pPr>
        <w:pStyle w:val="a3"/>
        <w:spacing w:before="12" w:line="232" w:lineRule="auto"/>
        <w:ind w:right="190" w:firstLine="708"/>
      </w:pPr>
      <w:r>
        <w:t>Точність</w:t>
      </w:r>
      <w:r>
        <w:rPr>
          <w:spacing w:val="-4"/>
        </w:rPr>
        <w:t xml:space="preserve"> </w:t>
      </w:r>
      <w:r>
        <w:t>засобів</w:t>
      </w:r>
      <w:r>
        <w:rPr>
          <w:spacing w:val="-4"/>
        </w:rPr>
        <w:t xml:space="preserve"> </w:t>
      </w:r>
      <w:r>
        <w:t>контролю</w:t>
      </w:r>
      <w:r>
        <w:rPr>
          <w:spacing w:val="-4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випробування</w:t>
      </w:r>
      <w:r>
        <w:rPr>
          <w:spacing w:val="-3"/>
        </w:rPr>
        <w:t xml:space="preserve"> </w:t>
      </w:r>
      <w:r>
        <w:t>має</w:t>
      </w:r>
      <w:r>
        <w:rPr>
          <w:spacing w:val="-4"/>
        </w:rPr>
        <w:t xml:space="preserve"> </w:t>
      </w:r>
      <w:r>
        <w:t>бути</w:t>
      </w:r>
      <w:r>
        <w:rPr>
          <w:spacing w:val="-3"/>
        </w:rPr>
        <w:t xml:space="preserve"> </w:t>
      </w:r>
      <w:r>
        <w:t>така,</w:t>
      </w:r>
      <w:r>
        <w:rPr>
          <w:spacing w:val="-7"/>
        </w:rPr>
        <w:t xml:space="preserve"> </w:t>
      </w:r>
      <w:r>
        <w:t>щоб</w:t>
      </w:r>
      <w:r>
        <w:rPr>
          <w:spacing w:val="-5"/>
        </w:rPr>
        <w:t xml:space="preserve"> </w:t>
      </w:r>
      <w:r>
        <w:t>не</w:t>
      </w:r>
      <w:r>
        <w:rPr>
          <w:spacing w:val="-3"/>
        </w:rPr>
        <w:t xml:space="preserve"> </w:t>
      </w:r>
      <w:proofErr w:type="spellStart"/>
      <w:r>
        <w:t>відбувало-</w:t>
      </w:r>
      <w:proofErr w:type="spellEnd"/>
      <w:r>
        <w:t xml:space="preserve"> ся значне спотворення вимірювального параметра.</w:t>
      </w:r>
    </w:p>
    <w:p w:rsidR="00F46A1E" w:rsidRDefault="00F46A1E" w:rsidP="00F46A1E">
      <w:pPr>
        <w:pStyle w:val="3"/>
        <w:numPr>
          <w:ilvl w:val="0"/>
          <w:numId w:val="2"/>
        </w:numPr>
        <w:tabs>
          <w:tab w:val="left" w:pos="1338"/>
        </w:tabs>
        <w:spacing w:line="321" w:lineRule="exact"/>
        <w:ind w:left="1338"/>
      </w:pPr>
      <w:r>
        <w:t>Елементи</w:t>
      </w:r>
      <w:r>
        <w:rPr>
          <w:spacing w:val="-7"/>
        </w:rPr>
        <w:t xml:space="preserve"> </w:t>
      </w:r>
      <w:r>
        <w:t>системи</w:t>
      </w:r>
      <w:r>
        <w:rPr>
          <w:spacing w:val="-6"/>
        </w:rPr>
        <w:t xml:space="preserve"> </w:t>
      </w:r>
      <w:r>
        <w:t>контролю</w:t>
      </w:r>
      <w:r>
        <w:rPr>
          <w:spacing w:val="-6"/>
        </w:rPr>
        <w:t xml:space="preserve"> </w:t>
      </w:r>
      <w:r>
        <w:rPr>
          <w:spacing w:val="-2"/>
        </w:rPr>
        <w:t>якості</w:t>
      </w:r>
    </w:p>
    <w:p w:rsidR="00F46A1E" w:rsidRDefault="00F46A1E" w:rsidP="00F46A1E">
      <w:pPr>
        <w:pStyle w:val="a3"/>
        <w:spacing w:before="4" w:line="232" w:lineRule="auto"/>
        <w:ind w:firstLine="700"/>
      </w:pPr>
      <w:r>
        <w:t>У цьому</w:t>
      </w:r>
      <w:r>
        <w:rPr>
          <w:spacing w:val="-7"/>
        </w:rPr>
        <w:t xml:space="preserve"> </w:t>
      </w:r>
      <w:r>
        <w:t>блоці</w:t>
      </w:r>
      <w:r>
        <w:rPr>
          <w:spacing w:val="-3"/>
        </w:rPr>
        <w:t xml:space="preserve"> </w:t>
      </w:r>
      <w:r>
        <w:t>системи</w:t>
      </w:r>
      <w:r>
        <w:rPr>
          <w:spacing w:val="-3"/>
        </w:rPr>
        <w:t xml:space="preserve"> </w:t>
      </w:r>
      <w:r>
        <w:t>контролю</w:t>
      </w:r>
      <w:r>
        <w:rPr>
          <w:spacing w:val="-4"/>
        </w:rPr>
        <w:t xml:space="preserve"> </w:t>
      </w:r>
      <w:r>
        <w:t>якості</w:t>
      </w:r>
      <w:r>
        <w:rPr>
          <w:spacing w:val="-1"/>
        </w:rPr>
        <w:t xml:space="preserve"> </w:t>
      </w:r>
      <w:r>
        <w:t>продукції</w:t>
      </w:r>
      <w:r>
        <w:rPr>
          <w:spacing w:val="-3"/>
        </w:rPr>
        <w:t xml:space="preserve"> </w:t>
      </w:r>
      <w:r>
        <w:t>(рис.1.1)</w:t>
      </w:r>
      <w:r>
        <w:rPr>
          <w:spacing w:val="-3"/>
        </w:rPr>
        <w:t xml:space="preserve"> </w:t>
      </w:r>
      <w:r>
        <w:t>виділяють</w:t>
      </w:r>
      <w:r>
        <w:rPr>
          <w:spacing w:val="-5"/>
        </w:rPr>
        <w:t xml:space="preserve"> </w:t>
      </w:r>
      <w:proofErr w:type="spellStart"/>
      <w:r>
        <w:t>осно-</w:t>
      </w:r>
      <w:proofErr w:type="spellEnd"/>
      <w:r>
        <w:t xml:space="preserve"> </w:t>
      </w:r>
      <w:proofErr w:type="spellStart"/>
      <w:r>
        <w:t>вні</w:t>
      </w:r>
      <w:proofErr w:type="spellEnd"/>
      <w:r>
        <w:t xml:space="preserve"> і додаткові елементи.</w:t>
      </w:r>
    </w:p>
    <w:p w:rsidR="00F46A1E" w:rsidRDefault="00F46A1E" w:rsidP="00F46A1E">
      <w:pPr>
        <w:spacing w:before="12" w:line="232" w:lineRule="auto"/>
        <w:ind w:left="148" w:firstLine="708"/>
        <w:rPr>
          <w:i/>
          <w:sz w:val="28"/>
        </w:rPr>
      </w:pPr>
      <w:r>
        <w:rPr>
          <w:i/>
          <w:sz w:val="28"/>
        </w:rPr>
        <w:t>До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основних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елементів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системи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контролю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якості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продукції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входять</w:t>
      </w:r>
      <w:r>
        <w:rPr>
          <w:i/>
          <w:spacing w:val="-6"/>
          <w:sz w:val="28"/>
        </w:rPr>
        <w:t xml:space="preserve"> </w:t>
      </w:r>
      <w:proofErr w:type="spellStart"/>
      <w:r>
        <w:rPr>
          <w:i/>
          <w:sz w:val="28"/>
        </w:rPr>
        <w:t>насту-</w:t>
      </w:r>
      <w:proofErr w:type="spellEnd"/>
      <w:r>
        <w:rPr>
          <w:i/>
          <w:sz w:val="28"/>
        </w:rPr>
        <w:t xml:space="preserve"> пні загальні підсистеми: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ind w:left="1547" w:hanging="698"/>
        <w:rPr>
          <w:sz w:val="28"/>
        </w:rPr>
      </w:pPr>
      <w:r>
        <w:rPr>
          <w:spacing w:val="-2"/>
          <w:sz w:val="28"/>
        </w:rPr>
        <w:t>планування;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before="2" w:line="322" w:lineRule="exact"/>
        <w:ind w:left="1547" w:hanging="698"/>
        <w:rPr>
          <w:sz w:val="28"/>
        </w:rPr>
      </w:pPr>
      <w:r>
        <w:rPr>
          <w:sz w:val="28"/>
        </w:rPr>
        <w:t>інспекційного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контролю;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ind w:left="1547" w:hanging="698"/>
        <w:rPr>
          <w:sz w:val="28"/>
        </w:rPr>
      </w:pPr>
      <w:r>
        <w:rPr>
          <w:sz w:val="28"/>
        </w:rPr>
        <w:t>стимулювання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відповідальності.</w:t>
      </w:r>
    </w:p>
    <w:p w:rsidR="00F46A1E" w:rsidRDefault="00F46A1E" w:rsidP="00F46A1E">
      <w:pPr>
        <w:pStyle w:val="a3"/>
        <w:spacing w:before="9" w:line="235" w:lineRule="auto"/>
        <w:ind w:right="125" w:firstLine="708"/>
        <w:jc w:val="both"/>
      </w:pPr>
      <w:r>
        <w:t xml:space="preserve">Головна мета </w:t>
      </w:r>
      <w:r>
        <w:rPr>
          <w:i/>
        </w:rPr>
        <w:t xml:space="preserve">підсистеми планування </w:t>
      </w:r>
      <w:r>
        <w:rPr>
          <w:sz w:val="22"/>
        </w:rPr>
        <w:t xml:space="preserve">— </w:t>
      </w:r>
      <w:r>
        <w:t xml:space="preserve">складання взаємопов’язаних </w:t>
      </w:r>
      <w:proofErr w:type="spellStart"/>
      <w:r>
        <w:t>поточ-</w:t>
      </w:r>
      <w:proofErr w:type="spellEnd"/>
      <w:r>
        <w:t xml:space="preserve"> них і перспективних планів робіт з контролю якості продукції на різних рівнях управління і стадіях життєвого циклу виробів.</w:t>
      </w:r>
    </w:p>
    <w:p w:rsidR="00F46A1E" w:rsidRDefault="00F46A1E" w:rsidP="00F46A1E">
      <w:pPr>
        <w:pStyle w:val="a3"/>
        <w:spacing w:before="14" w:line="235" w:lineRule="auto"/>
        <w:ind w:right="122" w:firstLine="708"/>
        <w:jc w:val="both"/>
      </w:pPr>
      <w:r>
        <w:t xml:space="preserve">Головна мета </w:t>
      </w:r>
      <w:r>
        <w:rPr>
          <w:i/>
        </w:rPr>
        <w:t xml:space="preserve">підсистеми інспекційного контролю </w:t>
      </w:r>
      <w:r>
        <w:rPr>
          <w:sz w:val="22"/>
        </w:rPr>
        <w:t xml:space="preserve">— </w:t>
      </w:r>
      <w:r>
        <w:t xml:space="preserve">постійні і </w:t>
      </w:r>
      <w:proofErr w:type="spellStart"/>
      <w:r>
        <w:t>цілеспрямо-</w:t>
      </w:r>
      <w:proofErr w:type="spellEnd"/>
      <w:r>
        <w:t xml:space="preserve"> </w:t>
      </w:r>
      <w:proofErr w:type="spellStart"/>
      <w:r>
        <w:t>вані</w:t>
      </w:r>
      <w:proofErr w:type="spellEnd"/>
      <w:r>
        <w:t xml:space="preserve"> перевірки стану робіт за оцінкою технічного рівня і якості продукції, що </w:t>
      </w:r>
      <w:proofErr w:type="spellStart"/>
      <w:r>
        <w:t>ви-</w:t>
      </w:r>
      <w:proofErr w:type="spellEnd"/>
      <w:r>
        <w:t xml:space="preserve"> пускається, вдосконалення організаційних форм, методів і засобів контролю і </w:t>
      </w:r>
      <w:proofErr w:type="spellStart"/>
      <w:r>
        <w:t>ви-</w:t>
      </w:r>
      <w:proofErr w:type="spellEnd"/>
      <w:r>
        <w:t xml:space="preserve"> пробувань продукції, а також визначення істинної достовірності результатів </w:t>
      </w:r>
      <w:proofErr w:type="spellStart"/>
      <w:r>
        <w:t>тех-</w:t>
      </w:r>
      <w:proofErr w:type="spellEnd"/>
      <w:r>
        <w:t xml:space="preserve"> нічного контролю і виявлення в загальній сукупності контролюючих органів, </w:t>
      </w:r>
      <w:proofErr w:type="spellStart"/>
      <w:r>
        <w:t>під-</w:t>
      </w:r>
      <w:proofErr w:type="spellEnd"/>
      <w:r>
        <w:t xml:space="preserve"> розділів і осіб конкретних винуватців пропускання недоброякісної продукції.</w:t>
      </w:r>
    </w:p>
    <w:p w:rsidR="00F46A1E" w:rsidRDefault="00F46A1E" w:rsidP="00F46A1E">
      <w:pPr>
        <w:pStyle w:val="a3"/>
        <w:spacing w:before="17"/>
        <w:ind w:left="141" w:right="157" w:firstLine="715"/>
      </w:pPr>
      <w:r>
        <w:t xml:space="preserve">Головна мета </w:t>
      </w:r>
      <w:r>
        <w:rPr>
          <w:i/>
        </w:rPr>
        <w:t xml:space="preserve">підсистеми стимулювання і відповідальності </w:t>
      </w:r>
      <w:r>
        <w:rPr>
          <w:sz w:val="22"/>
        </w:rPr>
        <w:t>—</w:t>
      </w:r>
      <w:r>
        <w:rPr>
          <w:spacing w:val="26"/>
          <w:sz w:val="22"/>
        </w:rPr>
        <w:t xml:space="preserve"> </w:t>
      </w:r>
      <w:r>
        <w:t xml:space="preserve">забезпечення необхідної матеріальної і моральної зацікавленості працівників </w:t>
      </w:r>
      <w:r>
        <w:lastRenderedPageBreak/>
        <w:t>в</w:t>
      </w:r>
      <w:r>
        <w:rPr>
          <w:spacing w:val="40"/>
        </w:rPr>
        <w:t xml:space="preserve"> </w:t>
      </w:r>
      <w:r>
        <w:t xml:space="preserve">досягненні </w:t>
      </w:r>
      <w:proofErr w:type="spellStart"/>
      <w:r>
        <w:t>ви-</w:t>
      </w:r>
      <w:proofErr w:type="spellEnd"/>
      <w:r>
        <w:t xml:space="preserve"> </w:t>
      </w:r>
      <w:proofErr w:type="spellStart"/>
      <w:r>
        <w:t>соких</w:t>
      </w:r>
      <w:proofErr w:type="spellEnd"/>
      <w:r>
        <w:rPr>
          <w:spacing w:val="40"/>
        </w:rPr>
        <w:t xml:space="preserve"> </w:t>
      </w:r>
      <w:r>
        <w:t>стабільних</w:t>
      </w:r>
      <w:r>
        <w:rPr>
          <w:spacing w:val="40"/>
        </w:rPr>
        <w:t xml:space="preserve"> </w:t>
      </w:r>
      <w:r>
        <w:t>позитивних</w:t>
      </w:r>
      <w:r>
        <w:rPr>
          <w:spacing w:val="40"/>
        </w:rPr>
        <w:t xml:space="preserve"> </w:t>
      </w:r>
      <w:r>
        <w:t>результатів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контролі</w:t>
      </w:r>
      <w:r>
        <w:rPr>
          <w:spacing w:val="40"/>
        </w:rPr>
        <w:t xml:space="preserve"> </w:t>
      </w:r>
      <w:r>
        <w:t>якості</w:t>
      </w:r>
      <w:r>
        <w:rPr>
          <w:spacing w:val="40"/>
        </w:rPr>
        <w:t xml:space="preserve"> </w:t>
      </w:r>
      <w:r>
        <w:t>продукції</w:t>
      </w:r>
      <w:r>
        <w:rPr>
          <w:spacing w:val="40"/>
        </w:rPr>
        <w:t xml:space="preserve"> </w:t>
      </w:r>
      <w:r>
        <w:t>і</w:t>
      </w:r>
      <w:r>
        <w:rPr>
          <w:spacing w:val="40"/>
        </w:rPr>
        <w:t xml:space="preserve"> </w:t>
      </w:r>
      <w:proofErr w:type="spellStart"/>
      <w:r>
        <w:t>здійс-</w:t>
      </w:r>
      <w:proofErr w:type="spellEnd"/>
      <w:r>
        <w:t xml:space="preserve"> </w:t>
      </w:r>
      <w:proofErr w:type="spellStart"/>
      <w:r>
        <w:t>ненні</w:t>
      </w:r>
      <w:proofErr w:type="spellEnd"/>
      <w:r>
        <w:rPr>
          <w:spacing w:val="40"/>
        </w:rPr>
        <w:t xml:space="preserve"> </w:t>
      </w:r>
      <w:r>
        <w:t>робіт</w:t>
      </w:r>
      <w:r>
        <w:rPr>
          <w:spacing w:val="40"/>
        </w:rPr>
        <w:t xml:space="preserve"> </w:t>
      </w:r>
      <w:r>
        <w:t>з</w:t>
      </w:r>
      <w:r>
        <w:rPr>
          <w:spacing w:val="40"/>
        </w:rPr>
        <w:t xml:space="preserve"> </w:t>
      </w:r>
      <w:r>
        <w:t>комплексного</w:t>
      </w:r>
      <w:r>
        <w:rPr>
          <w:spacing w:val="40"/>
        </w:rPr>
        <w:t xml:space="preserve"> </w:t>
      </w:r>
      <w:r>
        <w:t>удосконалення</w:t>
      </w:r>
      <w:r>
        <w:rPr>
          <w:spacing w:val="40"/>
        </w:rPr>
        <w:t xml:space="preserve"> </w:t>
      </w:r>
      <w:r>
        <w:t>різних</w:t>
      </w:r>
      <w:r>
        <w:rPr>
          <w:spacing w:val="40"/>
        </w:rPr>
        <w:t xml:space="preserve"> </w:t>
      </w:r>
      <w:r>
        <w:t>елементів</w:t>
      </w:r>
      <w:r>
        <w:rPr>
          <w:spacing w:val="40"/>
        </w:rPr>
        <w:t xml:space="preserve"> </w:t>
      </w:r>
      <w:r>
        <w:t>системи</w:t>
      </w:r>
      <w:r>
        <w:rPr>
          <w:spacing w:val="40"/>
        </w:rPr>
        <w:t xml:space="preserve"> </w:t>
      </w:r>
      <w:r>
        <w:t>контролю якості. У рамках цієї підсистеми слід встановити жорстку пряму залежність форм</w:t>
      </w:r>
      <w:r>
        <w:rPr>
          <w:spacing w:val="40"/>
        </w:rPr>
        <w:t xml:space="preserve"> </w:t>
      </w:r>
      <w:r>
        <w:t xml:space="preserve">і розмірів матеріального і морального стимулювання: </w:t>
      </w:r>
      <w:r>
        <w:rPr>
          <w:i/>
        </w:rPr>
        <w:t xml:space="preserve">а) </w:t>
      </w:r>
      <w:r>
        <w:t xml:space="preserve">контрольованих осіб від досягнення і перевищення встановленого рівня параметрів контролю; б) </w:t>
      </w:r>
      <w:proofErr w:type="spellStart"/>
      <w:r>
        <w:t>контро-</w:t>
      </w:r>
      <w:proofErr w:type="spellEnd"/>
      <w:r>
        <w:t xml:space="preserve"> </w:t>
      </w:r>
      <w:proofErr w:type="spellStart"/>
      <w:r>
        <w:t>люючого</w:t>
      </w:r>
      <w:proofErr w:type="spellEnd"/>
      <w:r>
        <w:t xml:space="preserve"> персоналу від зміни достовірності і ефективності перевірок, що </w:t>
      </w:r>
      <w:proofErr w:type="spellStart"/>
      <w:r>
        <w:t>прово-</w:t>
      </w:r>
      <w:proofErr w:type="spellEnd"/>
      <w:r>
        <w:rPr>
          <w:spacing w:val="40"/>
        </w:rPr>
        <w:t xml:space="preserve"> </w:t>
      </w:r>
      <w:proofErr w:type="spellStart"/>
      <w:r>
        <w:t>дяться</w:t>
      </w:r>
      <w:proofErr w:type="spellEnd"/>
      <w:r>
        <w:t>, міри виконання планів контролю, наявності помилок в роботі.</w:t>
      </w:r>
    </w:p>
    <w:p w:rsidR="00F46A1E" w:rsidRDefault="00F46A1E" w:rsidP="00F46A1E">
      <w:pPr>
        <w:pStyle w:val="a3"/>
        <w:spacing w:line="235" w:lineRule="auto"/>
        <w:ind w:right="133" w:firstLine="708"/>
        <w:jc w:val="both"/>
      </w:pPr>
      <w:r>
        <w:t>Планування діяльності, контроль і стимулювання персоналу є загальною, найбільш важливою і невід’ємною частиною роботи з реалізації цілей і завдань усієї системи контролю якості продукції.</w:t>
      </w:r>
    </w:p>
    <w:p w:rsidR="00F46A1E" w:rsidRDefault="00F46A1E" w:rsidP="00F46A1E">
      <w:pPr>
        <w:spacing w:before="13" w:line="232" w:lineRule="auto"/>
        <w:ind w:left="148" w:firstLine="708"/>
        <w:rPr>
          <w:sz w:val="28"/>
        </w:rPr>
      </w:pPr>
      <w:r>
        <w:rPr>
          <w:i/>
          <w:sz w:val="28"/>
        </w:rPr>
        <w:t>Додаткові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елементи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системи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контролю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якості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продукції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представлені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по-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руч</w:t>
      </w:r>
      <w:proofErr w:type="spellEnd"/>
      <w:r>
        <w:rPr>
          <w:sz w:val="28"/>
        </w:rPr>
        <w:t xml:space="preserve"> </w:t>
      </w:r>
      <w:r>
        <w:rPr>
          <w:i/>
          <w:sz w:val="28"/>
        </w:rPr>
        <w:t xml:space="preserve">спеціальних </w:t>
      </w:r>
      <w:r>
        <w:rPr>
          <w:sz w:val="28"/>
        </w:rPr>
        <w:t xml:space="preserve">і </w:t>
      </w:r>
      <w:proofErr w:type="spellStart"/>
      <w:r>
        <w:rPr>
          <w:i/>
          <w:sz w:val="28"/>
        </w:rPr>
        <w:t>забезпечуючих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>підсистем.</w:t>
      </w:r>
    </w:p>
    <w:p w:rsidR="00F46A1E" w:rsidRDefault="00F46A1E" w:rsidP="00F46A1E">
      <w:pPr>
        <w:pStyle w:val="a3"/>
        <w:spacing w:before="10" w:line="232" w:lineRule="auto"/>
        <w:ind w:firstLine="700"/>
      </w:pPr>
      <w:r>
        <w:t>У</w:t>
      </w:r>
      <w:r>
        <w:rPr>
          <w:spacing w:val="40"/>
        </w:rPr>
        <w:t xml:space="preserve"> </w:t>
      </w:r>
      <w:r>
        <w:t>структурно-функціональній</w:t>
      </w:r>
      <w:r>
        <w:rPr>
          <w:spacing w:val="-6"/>
        </w:rPr>
        <w:t xml:space="preserve"> </w:t>
      </w:r>
      <w:r>
        <w:t>моделі</w:t>
      </w:r>
      <w:r>
        <w:rPr>
          <w:spacing w:val="-6"/>
        </w:rPr>
        <w:t xml:space="preserve"> </w:t>
      </w:r>
      <w:r>
        <w:t>системи</w:t>
      </w:r>
      <w:r>
        <w:rPr>
          <w:spacing w:val="-6"/>
        </w:rPr>
        <w:t xml:space="preserve"> </w:t>
      </w:r>
      <w:r>
        <w:t>контролю</w:t>
      </w:r>
      <w:r>
        <w:rPr>
          <w:spacing w:val="-7"/>
        </w:rPr>
        <w:t xml:space="preserve"> </w:t>
      </w:r>
      <w:r>
        <w:t>якості</w:t>
      </w:r>
      <w:r>
        <w:rPr>
          <w:spacing w:val="-5"/>
        </w:rPr>
        <w:t xml:space="preserve"> </w:t>
      </w:r>
      <w:r>
        <w:t xml:space="preserve">продукції можна виділити наступні </w:t>
      </w:r>
      <w:r>
        <w:rPr>
          <w:u w:val="single"/>
        </w:rPr>
        <w:t>спеціальні підсистеми</w:t>
      </w:r>
      <w:r>
        <w:t>: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052"/>
        </w:tabs>
        <w:spacing w:before="12" w:line="235" w:lineRule="auto"/>
        <w:ind w:right="122" w:firstLine="708"/>
        <w:jc w:val="both"/>
        <w:rPr>
          <w:sz w:val="28"/>
        </w:rPr>
      </w:pPr>
      <w:r>
        <w:rPr>
          <w:i/>
          <w:sz w:val="28"/>
        </w:rPr>
        <w:t xml:space="preserve">профілактики браку і низької якості в процесі розробки і виробництва продукції </w:t>
      </w:r>
      <w:r>
        <w:rPr>
          <w:sz w:val="28"/>
        </w:rPr>
        <w:t xml:space="preserve">(включає види і методи контролю якості на етапі розробки виробу; </w:t>
      </w:r>
      <w:proofErr w:type="spellStart"/>
      <w:r>
        <w:rPr>
          <w:sz w:val="28"/>
        </w:rPr>
        <w:t>вхі-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дний</w:t>
      </w:r>
      <w:proofErr w:type="spellEnd"/>
      <w:r>
        <w:rPr>
          <w:sz w:val="28"/>
        </w:rPr>
        <w:t xml:space="preserve"> контроль якості сировини, матеріалів, напівфабрикатів, комплектуючих </w:t>
      </w:r>
      <w:proofErr w:type="spellStart"/>
      <w:r>
        <w:rPr>
          <w:sz w:val="28"/>
        </w:rPr>
        <w:t>ви-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робів</w:t>
      </w:r>
      <w:proofErr w:type="spellEnd"/>
      <w:r>
        <w:rPr>
          <w:sz w:val="28"/>
        </w:rPr>
        <w:t xml:space="preserve">, інструменту й іншої продукції, що отримується по кооперації; контроль </w:t>
      </w:r>
      <w:proofErr w:type="spellStart"/>
      <w:r>
        <w:rPr>
          <w:sz w:val="28"/>
        </w:rPr>
        <w:t>до-</w:t>
      </w:r>
      <w:proofErr w:type="spellEnd"/>
    </w:p>
    <w:p w:rsidR="00F46A1E" w:rsidRDefault="00F46A1E" w:rsidP="00F46A1E">
      <w:pPr>
        <w:pStyle w:val="a3"/>
        <w:spacing w:before="70" w:line="235" w:lineRule="auto"/>
        <w:ind w:right="173"/>
        <w:jc w:val="both"/>
      </w:pPr>
      <w:bookmarkStart w:id="0" w:name="_bookmark0"/>
      <w:bookmarkEnd w:id="0"/>
      <w:r>
        <w:t>тримання</w:t>
      </w:r>
      <w:r>
        <w:rPr>
          <w:spacing w:val="-3"/>
        </w:rPr>
        <w:t xml:space="preserve"> </w:t>
      </w:r>
      <w:r>
        <w:t>технологічної</w:t>
      </w:r>
      <w:r>
        <w:rPr>
          <w:spacing w:val="-5"/>
        </w:rPr>
        <w:t xml:space="preserve"> </w:t>
      </w:r>
      <w:r>
        <w:t>дисципліни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цехах</w:t>
      </w:r>
      <w:r>
        <w:rPr>
          <w:spacing w:val="-2"/>
        </w:rPr>
        <w:t xml:space="preserve"> </w:t>
      </w:r>
      <w:r>
        <w:t>і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ділянках;</w:t>
      </w:r>
      <w:r>
        <w:rPr>
          <w:spacing w:val="-2"/>
        </w:rPr>
        <w:t xml:space="preserve"> </w:t>
      </w:r>
      <w:r>
        <w:t>активний</w:t>
      </w:r>
      <w:r>
        <w:rPr>
          <w:spacing w:val="-6"/>
        </w:rPr>
        <w:t xml:space="preserve"> </w:t>
      </w:r>
      <w:r>
        <w:t>контроль</w:t>
      </w:r>
      <w:r>
        <w:rPr>
          <w:spacing w:val="-4"/>
        </w:rPr>
        <w:t xml:space="preserve"> </w:t>
      </w:r>
      <w:proofErr w:type="spellStart"/>
      <w:r>
        <w:t>яко-</w:t>
      </w:r>
      <w:proofErr w:type="spellEnd"/>
      <w:r>
        <w:t xml:space="preserve"> </w:t>
      </w:r>
      <w:proofErr w:type="spellStart"/>
      <w:r>
        <w:t>сті</w:t>
      </w:r>
      <w:proofErr w:type="spellEnd"/>
      <w:r>
        <w:t>, при якому приймаються рішення з поліпшення якості продукції та ін.);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line="320" w:lineRule="exact"/>
        <w:ind w:left="1547" w:hanging="698"/>
        <w:jc w:val="both"/>
        <w:rPr>
          <w:i/>
          <w:sz w:val="28"/>
        </w:rPr>
      </w:pPr>
      <w:r>
        <w:rPr>
          <w:i/>
          <w:sz w:val="28"/>
        </w:rPr>
        <w:t>випробувань</w:t>
      </w:r>
      <w:r>
        <w:rPr>
          <w:i/>
          <w:spacing w:val="-7"/>
          <w:sz w:val="28"/>
        </w:rPr>
        <w:t xml:space="preserve"> </w:t>
      </w:r>
      <w:r>
        <w:rPr>
          <w:i/>
          <w:spacing w:val="-2"/>
          <w:sz w:val="28"/>
        </w:rPr>
        <w:t>продукції;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ind w:left="1547" w:hanging="698"/>
        <w:jc w:val="both"/>
        <w:rPr>
          <w:i/>
          <w:sz w:val="28"/>
        </w:rPr>
      </w:pPr>
      <w:r>
        <w:rPr>
          <w:i/>
          <w:sz w:val="28"/>
        </w:rPr>
        <w:t>сертифікації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продукції,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робіт,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послуг,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систем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якості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виробництв;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64"/>
        </w:tabs>
        <w:spacing w:before="9" w:line="232" w:lineRule="auto"/>
        <w:ind w:right="384" w:firstLine="700"/>
        <w:jc w:val="both"/>
        <w:rPr>
          <w:i/>
          <w:sz w:val="28"/>
        </w:rPr>
      </w:pPr>
      <w:r>
        <w:rPr>
          <w:i/>
          <w:sz w:val="28"/>
        </w:rPr>
        <w:t>атестації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технологічних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процесів,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робочих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місць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виконавців</w:t>
      </w:r>
      <w:r>
        <w:rPr>
          <w:i/>
          <w:spacing w:val="-4"/>
          <w:sz w:val="28"/>
        </w:rPr>
        <w:t xml:space="preserve"> </w:t>
      </w:r>
      <w:proofErr w:type="spellStart"/>
      <w:r>
        <w:rPr>
          <w:i/>
          <w:sz w:val="28"/>
        </w:rPr>
        <w:t>вироб-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ничих</w:t>
      </w:r>
      <w:proofErr w:type="spellEnd"/>
      <w:r>
        <w:rPr>
          <w:i/>
          <w:sz w:val="28"/>
        </w:rPr>
        <w:t xml:space="preserve"> операцій;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64"/>
        </w:tabs>
        <w:spacing w:before="12" w:line="235" w:lineRule="auto"/>
        <w:ind w:right="125" w:firstLine="700"/>
        <w:jc w:val="both"/>
        <w:rPr>
          <w:sz w:val="28"/>
        </w:rPr>
      </w:pPr>
      <w:r>
        <w:rPr>
          <w:i/>
          <w:sz w:val="28"/>
        </w:rPr>
        <w:t xml:space="preserve">державного нагляду </w:t>
      </w:r>
      <w:r>
        <w:rPr>
          <w:sz w:val="28"/>
        </w:rPr>
        <w:t xml:space="preserve">за впровадженням і дотриманням стандартів, </w:t>
      </w:r>
      <w:proofErr w:type="spellStart"/>
      <w:r>
        <w:rPr>
          <w:sz w:val="28"/>
        </w:rPr>
        <w:t>ме-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трологічним</w:t>
      </w:r>
      <w:proofErr w:type="spellEnd"/>
      <w:r>
        <w:rPr>
          <w:sz w:val="28"/>
        </w:rPr>
        <w:t xml:space="preserve"> забезпеченням виробництва й іншими умовами і чинниками випуску продукції потрібної якості;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line="321" w:lineRule="exact"/>
        <w:ind w:left="1547" w:hanging="698"/>
        <w:jc w:val="both"/>
        <w:rPr>
          <w:sz w:val="28"/>
        </w:rPr>
      </w:pPr>
      <w:r>
        <w:rPr>
          <w:i/>
          <w:sz w:val="28"/>
        </w:rPr>
        <w:t>самоконтролю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якості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виробництві</w:t>
      </w:r>
      <w:r>
        <w:rPr>
          <w:spacing w:val="-2"/>
          <w:sz w:val="28"/>
        </w:rPr>
        <w:t>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ind w:left="1547" w:hanging="698"/>
        <w:jc w:val="both"/>
        <w:rPr>
          <w:sz w:val="28"/>
        </w:rPr>
      </w:pPr>
      <w:r>
        <w:rPr>
          <w:i/>
          <w:sz w:val="28"/>
        </w:rPr>
        <w:t>стандартизації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методів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засобів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8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продукції;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64"/>
        </w:tabs>
        <w:spacing w:before="15" w:line="230" w:lineRule="auto"/>
        <w:ind w:right="731" w:firstLine="700"/>
        <w:rPr>
          <w:sz w:val="28"/>
        </w:rPr>
      </w:pPr>
      <w:r>
        <w:rPr>
          <w:sz w:val="28"/>
        </w:rPr>
        <w:t>використання</w:t>
      </w:r>
      <w:r>
        <w:rPr>
          <w:spacing w:val="-8"/>
          <w:sz w:val="28"/>
        </w:rPr>
        <w:t xml:space="preserve"> </w:t>
      </w:r>
      <w:r>
        <w:rPr>
          <w:sz w:val="28"/>
        </w:rPr>
        <w:t>позавідомчих</w:t>
      </w:r>
      <w:r>
        <w:rPr>
          <w:spacing w:val="-7"/>
          <w:sz w:val="28"/>
        </w:rPr>
        <w:t xml:space="preserve"> </w:t>
      </w:r>
      <w:r>
        <w:rPr>
          <w:sz w:val="28"/>
        </w:rPr>
        <w:t>форм</w:t>
      </w:r>
      <w:r>
        <w:rPr>
          <w:spacing w:val="-8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9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8"/>
          <w:sz w:val="28"/>
        </w:rPr>
        <w:t xml:space="preserve"> </w:t>
      </w:r>
      <w:r>
        <w:rPr>
          <w:sz w:val="28"/>
        </w:rPr>
        <w:t>(замовниками, споживачами, продавцями та ін.).</w:t>
      </w:r>
    </w:p>
    <w:p w:rsidR="00F46A1E" w:rsidRDefault="00F46A1E" w:rsidP="00F46A1E">
      <w:pPr>
        <w:pStyle w:val="a3"/>
        <w:spacing w:before="19" w:line="232" w:lineRule="auto"/>
        <w:ind w:right="190" w:firstLine="708"/>
      </w:pPr>
      <w:r>
        <w:rPr>
          <w:u w:val="single"/>
        </w:rPr>
        <w:t>Підсистемами</w:t>
      </w:r>
      <w:r>
        <w:rPr>
          <w:spacing w:val="-4"/>
        </w:rPr>
        <w:t xml:space="preserve"> </w:t>
      </w:r>
      <w:r>
        <w:t>системи</w:t>
      </w:r>
      <w:r>
        <w:rPr>
          <w:spacing w:val="-6"/>
        </w:rPr>
        <w:t xml:space="preserve"> </w:t>
      </w:r>
      <w:r>
        <w:t>контролю</w:t>
      </w:r>
      <w:r>
        <w:rPr>
          <w:spacing w:val="-7"/>
        </w:rPr>
        <w:t xml:space="preserve"> </w:t>
      </w:r>
      <w:r>
        <w:t>якості</w:t>
      </w:r>
      <w:r>
        <w:rPr>
          <w:spacing w:val="-8"/>
        </w:rPr>
        <w:t xml:space="preserve"> </w:t>
      </w:r>
      <w:r>
        <w:t>продукції,</w:t>
      </w:r>
      <w:r>
        <w:rPr>
          <w:spacing w:val="-2"/>
        </w:rPr>
        <w:t xml:space="preserve"> </w:t>
      </w:r>
      <w:r>
        <w:rPr>
          <w:u w:val="single"/>
        </w:rPr>
        <w:t>що</w:t>
      </w:r>
      <w:r>
        <w:rPr>
          <w:spacing w:val="-5"/>
          <w:u w:val="single"/>
        </w:rPr>
        <w:t xml:space="preserve"> </w:t>
      </w:r>
      <w:r>
        <w:rPr>
          <w:u w:val="single"/>
        </w:rPr>
        <w:t>забезпечують</w:t>
      </w:r>
      <w:r>
        <w:rPr>
          <w:spacing w:val="-7"/>
          <w:u w:val="single"/>
        </w:rPr>
        <w:t xml:space="preserve"> </w:t>
      </w:r>
      <w:r>
        <w:rPr>
          <w:u w:val="single"/>
        </w:rPr>
        <w:t>її</w:t>
      </w:r>
      <w:r>
        <w:t xml:space="preserve"> </w:t>
      </w:r>
      <w:r>
        <w:rPr>
          <w:u w:val="single"/>
        </w:rPr>
        <w:t>якість,</w:t>
      </w:r>
      <w:r>
        <w:t xml:space="preserve"> є підсистеми наступних видів забезпечення: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line="321" w:lineRule="exact"/>
        <w:ind w:left="1547" w:hanging="698"/>
        <w:rPr>
          <w:sz w:val="28"/>
        </w:rPr>
      </w:pPr>
      <w:r>
        <w:rPr>
          <w:spacing w:val="-2"/>
          <w:sz w:val="28"/>
        </w:rPr>
        <w:t>методологічного;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line="322" w:lineRule="exact"/>
        <w:ind w:left="1547" w:hanging="698"/>
        <w:rPr>
          <w:sz w:val="28"/>
        </w:rPr>
      </w:pPr>
      <w:r>
        <w:rPr>
          <w:spacing w:val="-2"/>
          <w:sz w:val="28"/>
        </w:rPr>
        <w:t>матеріально-технічного;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ind w:left="1547" w:hanging="698"/>
        <w:rPr>
          <w:sz w:val="28"/>
        </w:rPr>
      </w:pPr>
      <w:r>
        <w:rPr>
          <w:spacing w:val="-2"/>
          <w:sz w:val="28"/>
        </w:rPr>
        <w:t>технологічного;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before="1" w:line="322" w:lineRule="exact"/>
        <w:ind w:left="1547" w:hanging="698"/>
        <w:rPr>
          <w:sz w:val="28"/>
        </w:rPr>
      </w:pPr>
      <w:r>
        <w:rPr>
          <w:spacing w:val="-2"/>
          <w:sz w:val="28"/>
        </w:rPr>
        <w:t>кадрового;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line="322" w:lineRule="exact"/>
        <w:ind w:left="1547" w:hanging="698"/>
        <w:rPr>
          <w:sz w:val="28"/>
        </w:rPr>
      </w:pPr>
      <w:r>
        <w:rPr>
          <w:spacing w:val="-2"/>
          <w:sz w:val="28"/>
        </w:rPr>
        <w:t>інформаційного;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line="322" w:lineRule="exact"/>
        <w:ind w:left="1547" w:hanging="698"/>
        <w:rPr>
          <w:sz w:val="28"/>
        </w:rPr>
      </w:pPr>
      <w:r>
        <w:rPr>
          <w:spacing w:val="-2"/>
          <w:sz w:val="28"/>
        </w:rPr>
        <w:t>метрологічного;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ind w:left="1547" w:hanging="698"/>
        <w:rPr>
          <w:sz w:val="28"/>
        </w:rPr>
      </w:pPr>
      <w:r>
        <w:rPr>
          <w:spacing w:val="-2"/>
          <w:sz w:val="28"/>
        </w:rPr>
        <w:t>математичного;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before="3" w:line="322" w:lineRule="exact"/>
        <w:ind w:left="1547" w:hanging="698"/>
        <w:rPr>
          <w:sz w:val="28"/>
        </w:rPr>
      </w:pPr>
      <w:r>
        <w:rPr>
          <w:spacing w:val="-2"/>
          <w:sz w:val="28"/>
        </w:rPr>
        <w:t>правового;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spacing w:line="322" w:lineRule="exact"/>
        <w:ind w:left="1547" w:hanging="698"/>
        <w:rPr>
          <w:sz w:val="28"/>
        </w:rPr>
      </w:pPr>
      <w:r>
        <w:rPr>
          <w:spacing w:val="-2"/>
          <w:sz w:val="28"/>
        </w:rPr>
        <w:t>фінансового;</w:t>
      </w:r>
    </w:p>
    <w:p w:rsidR="00F46A1E" w:rsidRDefault="00F46A1E" w:rsidP="00F46A1E">
      <w:pPr>
        <w:pStyle w:val="a5"/>
        <w:numPr>
          <w:ilvl w:val="1"/>
          <w:numId w:val="2"/>
        </w:numPr>
        <w:tabs>
          <w:tab w:val="left" w:pos="1547"/>
        </w:tabs>
        <w:ind w:left="1547" w:hanging="698"/>
        <w:rPr>
          <w:sz w:val="28"/>
        </w:rPr>
      </w:pPr>
      <w:r>
        <w:rPr>
          <w:spacing w:val="-2"/>
          <w:sz w:val="28"/>
        </w:rPr>
        <w:t>організаційного.</w:t>
      </w:r>
    </w:p>
    <w:p w:rsidR="00F46A1E" w:rsidRDefault="00F46A1E" w:rsidP="00F46A1E">
      <w:pPr>
        <w:pStyle w:val="a3"/>
        <w:spacing w:before="9" w:line="235" w:lineRule="auto"/>
        <w:ind w:right="125" w:firstLine="708"/>
        <w:jc w:val="both"/>
      </w:pPr>
      <w:r>
        <w:t xml:space="preserve">Ефективність системи контролю якості продукції визначається </w:t>
      </w:r>
      <w:proofErr w:type="spellStart"/>
      <w:r>
        <w:lastRenderedPageBreak/>
        <w:t>ефективніс-</w:t>
      </w:r>
      <w:proofErr w:type="spellEnd"/>
      <w:r>
        <w:t xml:space="preserve"> тю функціонування підсистем, що забезпечують правильне і своєчасне рішення завдань контролю якості на різних рівнях і стадіях життєвого циклу продукції.</w:t>
      </w:r>
    </w:p>
    <w:p w:rsidR="00F46A1E" w:rsidRDefault="00F46A1E" w:rsidP="00F46A1E">
      <w:pPr>
        <w:pStyle w:val="a3"/>
        <w:spacing w:before="11" w:line="235" w:lineRule="auto"/>
        <w:ind w:right="122" w:firstLine="708"/>
        <w:jc w:val="both"/>
      </w:pPr>
      <w:r>
        <w:t xml:space="preserve">Ефективна система контролю якості продукції дозволяє, у більшості </w:t>
      </w:r>
      <w:proofErr w:type="spellStart"/>
      <w:r>
        <w:t>випад-</w:t>
      </w:r>
      <w:proofErr w:type="spellEnd"/>
      <w:r>
        <w:t xml:space="preserve"> </w:t>
      </w:r>
      <w:proofErr w:type="spellStart"/>
      <w:r>
        <w:t>ків</w:t>
      </w:r>
      <w:proofErr w:type="spellEnd"/>
      <w:r>
        <w:t xml:space="preserve">, здійснювати своєчасну і цілеспрямовану дію на рівень якості продукції, що випускається, попереджати всілякі недоліки і збої в роботі, забезпечувати їх </w:t>
      </w:r>
      <w:proofErr w:type="spellStart"/>
      <w:r>
        <w:t>опе-</w:t>
      </w:r>
      <w:proofErr w:type="spellEnd"/>
      <w:r>
        <w:t xml:space="preserve"> </w:t>
      </w:r>
      <w:proofErr w:type="spellStart"/>
      <w:r>
        <w:t>ративне</w:t>
      </w:r>
      <w:proofErr w:type="spellEnd"/>
      <w:r>
        <w:t xml:space="preserve"> виявлення і ліквідацію з найменшими витратами ресурсів.</w:t>
      </w:r>
    </w:p>
    <w:p w:rsidR="00F46A1E" w:rsidRDefault="00F46A1E" w:rsidP="00F46A1E">
      <w:pPr>
        <w:pStyle w:val="3"/>
        <w:numPr>
          <w:ilvl w:val="0"/>
          <w:numId w:val="2"/>
        </w:numPr>
        <w:tabs>
          <w:tab w:val="left" w:pos="1135"/>
        </w:tabs>
        <w:spacing w:line="240" w:lineRule="auto"/>
        <w:ind w:left="1135" w:hanging="279"/>
      </w:pPr>
      <w:r>
        <w:t>Організація</w:t>
      </w:r>
      <w:r>
        <w:rPr>
          <w:spacing w:val="-11"/>
        </w:rPr>
        <w:t xml:space="preserve"> </w:t>
      </w:r>
      <w:r>
        <w:t>контролю</w:t>
      </w:r>
      <w:r>
        <w:rPr>
          <w:spacing w:val="-9"/>
        </w:rPr>
        <w:t xml:space="preserve"> </w:t>
      </w:r>
      <w:r>
        <w:t>якості</w:t>
      </w:r>
      <w:r>
        <w:rPr>
          <w:spacing w:val="-6"/>
        </w:rPr>
        <w:t xml:space="preserve"> </w:t>
      </w:r>
      <w:r>
        <w:t>продукції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rPr>
          <w:spacing w:val="-2"/>
        </w:rPr>
        <w:t>підприємстві</w:t>
      </w:r>
    </w:p>
    <w:p w:rsidR="00F46A1E" w:rsidRDefault="00F46A1E" w:rsidP="00F46A1E">
      <w:pPr>
        <w:pStyle w:val="a3"/>
        <w:spacing w:before="322" w:line="232" w:lineRule="auto"/>
        <w:ind w:right="122" w:firstLine="708"/>
        <w:jc w:val="both"/>
      </w:pPr>
      <w:r>
        <w:t xml:space="preserve">На підприємствах технічний контроль якості продукції здійснює служба </w:t>
      </w:r>
      <w:proofErr w:type="spellStart"/>
      <w:r>
        <w:t>те-</w:t>
      </w:r>
      <w:proofErr w:type="spellEnd"/>
      <w:r>
        <w:t xml:space="preserve"> </w:t>
      </w:r>
      <w:proofErr w:type="spellStart"/>
      <w:r>
        <w:t>хнічного</w:t>
      </w:r>
      <w:proofErr w:type="spellEnd"/>
      <w:r>
        <w:t xml:space="preserve"> контролю — спеціальний структурний підрозділ (відділ, сектор, </w:t>
      </w:r>
      <w:proofErr w:type="spellStart"/>
      <w:r>
        <w:t>лабора-</w:t>
      </w:r>
      <w:proofErr w:type="spellEnd"/>
      <w:r>
        <w:t xml:space="preserve"> </w:t>
      </w:r>
      <w:proofErr w:type="spellStart"/>
      <w:r>
        <w:t>торія</w:t>
      </w:r>
      <w:proofErr w:type="spellEnd"/>
      <w:r>
        <w:t>, бюро і так далі).</w:t>
      </w:r>
    </w:p>
    <w:p w:rsidR="00F46A1E" w:rsidRDefault="00F46A1E" w:rsidP="00F46A1E">
      <w:pPr>
        <w:pStyle w:val="a3"/>
        <w:spacing w:before="22" w:line="235" w:lineRule="auto"/>
        <w:ind w:right="122" w:firstLine="708"/>
        <w:jc w:val="both"/>
      </w:pPr>
      <w:r>
        <w:t xml:space="preserve">Головними завданнями служби технічного контролю є запобігання випуску (постачання) підприємством продукції, що не відповідає вимогам стандартів і </w:t>
      </w:r>
      <w:proofErr w:type="spellStart"/>
      <w:r>
        <w:t>те-</w:t>
      </w:r>
      <w:proofErr w:type="spellEnd"/>
      <w:r>
        <w:t xml:space="preserve"> </w:t>
      </w:r>
      <w:proofErr w:type="spellStart"/>
      <w:r>
        <w:t>хнічних</w:t>
      </w:r>
      <w:proofErr w:type="spellEnd"/>
      <w:r>
        <w:t xml:space="preserve"> умов, затвердженим зразкам (еталонам), проектно-конструкторської і </w:t>
      </w:r>
      <w:proofErr w:type="spellStart"/>
      <w:r>
        <w:t>те-</w:t>
      </w:r>
      <w:proofErr w:type="spellEnd"/>
      <w:r>
        <w:t xml:space="preserve"> </w:t>
      </w:r>
      <w:proofErr w:type="spellStart"/>
      <w:r>
        <w:t>хнологічної</w:t>
      </w:r>
      <w:proofErr w:type="spellEnd"/>
      <w:r>
        <w:t xml:space="preserve"> документації, умовам постачання і договорів, або некомплектної </w:t>
      </w:r>
      <w:proofErr w:type="spellStart"/>
      <w:r>
        <w:t>про-</w:t>
      </w:r>
      <w:proofErr w:type="spellEnd"/>
      <w:r>
        <w:t xml:space="preserve"> </w:t>
      </w:r>
      <w:proofErr w:type="spellStart"/>
      <w:r>
        <w:t>дукції</w:t>
      </w:r>
      <w:proofErr w:type="spellEnd"/>
      <w:r>
        <w:t>, а також підвищення відповідальності усіх ланок виробництва за якість продукції, що випускається.</w:t>
      </w:r>
    </w:p>
    <w:p w:rsidR="00F46A1E" w:rsidRDefault="00F46A1E" w:rsidP="00F46A1E">
      <w:pPr>
        <w:pStyle w:val="a3"/>
        <w:spacing w:before="67" w:line="235" w:lineRule="auto"/>
        <w:ind w:left="9" w:right="138" w:firstLine="707"/>
        <w:jc w:val="both"/>
      </w:pPr>
      <w:r>
        <w:t xml:space="preserve">Нині на багатьох підприємствах склалася наступна ієрархія контролюючих служб і їх підрозділів. Відділ або управління технічного контролю підприємства (рівень управління — підприємство), бюро технічного контролю цеху (на рівні цеху), бригада контролерів ділянки (на рівні ділянки), робочий контролер (на </w:t>
      </w:r>
      <w:proofErr w:type="spellStart"/>
      <w:r>
        <w:t>ро-бочому</w:t>
      </w:r>
      <w:proofErr w:type="spellEnd"/>
      <w:r>
        <w:t xml:space="preserve"> місці).</w:t>
      </w:r>
    </w:p>
    <w:p w:rsidR="00F46A1E" w:rsidRDefault="00F46A1E" w:rsidP="00F46A1E">
      <w:pPr>
        <w:pStyle w:val="a3"/>
        <w:spacing w:before="32"/>
        <w:ind w:left="0"/>
      </w:pPr>
    </w:p>
    <w:p w:rsidR="00F46A1E" w:rsidRDefault="00F46A1E" w:rsidP="00F46A1E">
      <w:pPr>
        <w:spacing w:line="228" w:lineRule="auto"/>
        <w:ind w:left="710" w:hanging="183"/>
        <w:rPr>
          <w:sz w:val="28"/>
        </w:rPr>
      </w:pPr>
      <w:r>
        <w:rPr>
          <w:b/>
          <w:sz w:val="28"/>
        </w:rPr>
        <w:t>Функціональний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склад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служб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контролю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якості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підприємствах </w:t>
      </w:r>
      <w:r>
        <w:rPr>
          <w:sz w:val="28"/>
        </w:rPr>
        <w:t xml:space="preserve">Зважаючи на різноманіття завдань контролю якості продукції і </w:t>
      </w:r>
      <w:r>
        <w:rPr>
          <w:spacing w:val="-2"/>
          <w:sz w:val="28"/>
        </w:rPr>
        <w:t>необхідності</w:t>
      </w:r>
    </w:p>
    <w:p w:rsidR="00F46A1E" w:rsidRDefault="00F46A1E" w:rsidP="00F46A1E">
      <w:pPr>
        <w:pStyle w:val="a3"/>
        <w:spacing w:before="16" w:line="232" w:lineRule="auto"/>
        <w:ind w:left="9" w:right="146"/>
        <w:jc w:val="both"/>
      </w:pPr>
      <w:r>
        <w:t xml:space="preserve">відповідних перевірок на різних етапах процесу виробництва у складі служб </w:t>
      </w:r>
      <w:proofErr w:type="spellStart"/>
      <w:r>
        <w:t>тех-нічного</w:t>
      </w:r>
      <w:proofErr w:type="spellEnd"/>
      <w:r>
        <w:t xml:space="preserve"> контролю підприємств можна виділити наступні спеціалізовані </w:t>
      </w:r>
      <w:proofErr w:type="spellStart"/>
      <w:r>
        <w:t>функціо-нальні</w:t>
      </w:r>
      <w:proofErr w:type="spellEnd"/>
      <w:r>
        <w:t xml:space="preserve"> підрозділи:</w:t>
      </w:r>
    </w:p>
    <w:p w:rsidR="00F46A1E" w:rsidRDefault="00F46A1E" w:rsidP="00F46A1E">
      <w:pPr>
        <w:spacing w:before="6"/>
        <w:ind w:left="2"/>
        <w:jc w:val="both"/>
        <w:rPr>
          <w:sz w:val="28"/>
        </w:rPr>
      </w:pPr>
      <w:r>
        <w:rPr>
          <w:sz w:val="28"/>
        </w:rPr>
        <w:t>у</w:t>
      </w:r>
      <w:r>
        <w:rPr>
          <w:spacing w:val="-24"/>
          <w:sz w:val="28"/>
        </w:rPr>
        <w:t xml:space="preserve"> </w:t>
      </w:r>
      <w:r>
        <w:rPr>
          <w:i/>
          <w:sz w:val="28"/>
        </w:rPr>
        <w:t>сфері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контролю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саме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процесі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виробництва</w:t>
      </w:r>
      <w:r>
        <w:rPr>
          <w:spacing w:val="-2"/>
          <w:sz w:val="28"/>
        </w:rPr>
        <w:t>: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before="2"/>
        <w:ind w:right="1366"/>
        <w:rPr>
          <w:sz w:val="28"/>
        </w:rPr>
      </w:pPr>
      <w:r>
        <w:rPr>
          <w:sz w:val="28"/>
        </w:rPr>
        <w:t>вхідного</w:t>
      </w:r>
      <w:r>
        <w:rPr>
          <w:spacing w:val="-5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7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9"/>
          <w:sz w:val="28"/>
        </w:rPr>
        <w:t xml:space="preserve"> </w:t>
      </w:r>
      <w:r>
        <w:rPr>
          <w:sz w:val="28"/>
        </w:rPr>
        <w:t>продукції,</w:t>
      </w:r>
      <w:r>
        <w:rPr>
          <w:spacing w:val="-7"/>
          <w:sz w:val="28"/>
        </w:rPr>
        <w:t xml:space="preserve"> </w:t>
      </w:r>
      <w:r>
        <w:rPr>
          <w:sz w:val="28"/>
        </w:rPr>
        <w:t>що</w:t>
      </w:r>
      <w:r>
        <w:rPr>
          <w:spacing w:val="-7"/>
          <w:sz w:val="28"/>
        </w:rPr>
        <w:t xml:space="preserve"> </w:t>
      </w:r>
      <w:r>
        <w:rPr>
          <w:sz w:val="28"/>
        </w:rPr>
        <w:t>отримується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по </w:t>
      </w:r>
      <w:r>
        <w:rPr>
          <w:spacing w:val="-2"/>
          <w:sz w:val="28"/>
        </w:rPr>
        <w:t>кооперації;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29"/>
        </w:tabs>
        <w:spacing w:line="321" w:lineRule="exact"/>
        <w:ind w:left="1429" w:hanging="719"/>
        <w:rPr>
          <w:sz w:val="28"/>
        </w:rPr>
      </w:pPr>
      <w:r>
        <w:rPr>
          <w:sz w:val="28"/>
        </w:rPr>
        <w:t>контролю</w:t>
      </w:r>
      <w:r>
        <w:rPr>
          <w:spacing w:val="-7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6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2"/>
          <w:sz w:val="28"/>
        </w:rPr>
        <w:t xml:space="preserve"> </w:t>
      </w:r>
      <w:r>
        <w:rPr>
          <w:sz w:val="28"/>
        </w:rPr>
        <w:t>(виробів)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цехах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ділянках;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ind w:hanging="698"/>
        <w:rPr>
          <w:sz w:val="28"/>
        </w:rPr>
      </w:pPr>
      <w:r>
        <w:rPr>
          <w:sz w:val="28"/>
        </w:rPr>
        <w:t>ізоляції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браку;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before="2" w:line="322" w:lineRule="exact"/>
        <w:ind w:hanging="698"/>
        <w:rPr>
          <w:sz w:val="28"/>
        </w:rPr>
      </w:pPr>
      <w:r>
        <w:rPr>
          <w:sz w:val="28"/>
        </w:rPr>
        <w:t>обліку,</w:t>
      </w:r>
      <w:r>
        <w:rPr>
          <w:spacing w:val="-7"/>
          <w:sz w:val="28"/>
        </w:rPr>
        <w:t xml:space="preserve"> </w:t>
      </w:r>
      <w:r>
        <w:rPr>
          <w:sz w:val="28"/>
        </w:rPr>
        <w:t>аналізу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z w:val="28"/>
        </w:rPr>
        <w:t>класифікації</w:t>
      </w:r>
      <w:r>
        <w:rPr>
          <w:spacing w:val="-3"/>
          <w:sz w:val="28"/>
        </w:rPr>
        <w:t xml:space="preserve"> </w:t>
      </w:r>
      <w:r>
        <w:rPr>
          <w:sz w:val="28"/>
        </w:rPr>
        <w:t>браку</w:t>
      </w:r>
      <w:r>
        <w:rPr>
          <w:spacing w:val="-5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виробництві;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line="322" w:lineRule="exact"/>
        <w:ind w:hanging="698"/>
        <w:rPr>
          <w:sz w:val="28"/>
        </w:rPr>
      </w:pPr>
      <w:r>
        <w:rPr>
          <w:sz w:val="28"/>
        </w:rPr>
        <w:t>інспекційного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контролю;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line="322" w:lineRule="exact"/>
        <w:ind w:hanging="698"/>
        <w:rPr>
          <w:sz w:val="28"/>
        </w:rPr>
      </w:pPr>
      <w:r>
        <w:rPr>
          <w:sz w:val="28"/>
        </w:rPr>
        <w:t>дослідження</w:t>
      </w:r>
      <w:r>
        <w:rPr>
          <w:spacing w:val="-7"/>
          <w:sz w:val="28"/>
        </w:rPr>
        <w:t xml:space="preserve"> </w:t>
      </w:r>
      <w:r>
        <w:rPr>
          <w:sz w:val="28"/>
        </w:rPr>
        <w:t>надійності</w:t>
      </w:r>
      <w:r>
        <w:rPr>
          <w:spacing w:val="-9"/>
          <w:sz w:val="28"/>
        </w:rPr>
        <w:t xml:space="preserve"> </w:t>
      </w:r>
      <w:r>
        <w:rPr>
          <w:sz w:val="28"/>
        </w:rPr>
        <w:t>продукції,</w:t>
      </w:r>
      <w:r>
        <w:rPr>
          <w:spacing w:val="-8"/>
          <w:sz w:val="28"/>
        </w:rPr>
        <w:t xml:space="preserve"> </w:t>
      </w:r>
      <w:r>
        <w:rPr>
          <w:sz w:val="28"/>
        </w:rPr>
        <w:t>що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випускається;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ind w:left="2" w:right="808" w:firstLine="707"/>
        <w:rPr>
          <w:i/>
          <w:sz w:val="28"/>
        </w:rPr>
      </w:pPr>
      <w:r>
        <w:rPr>
          <w:sz w:val="28"/>
        </w:rPr>
        <w:t>контролю</w:t>
      </w:r>
      <w:r>
        <w:rPr>
          <w:spacing w:val="-6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5"/>
          <w:sz w:val="28"/>
        </w:rPr>
        <w:t xml:space="preserve"> </w:t>
      </w:r>
      <w:r>
        <w:rPr>
          <w:sz w:val="28"/>
        </w:rPr>
        <w:t>упаковки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зберігання</w:t>
      </w:r>
      <w:r>
        <w:rPr>
          <w:spacing w:val="-8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складах; у </w:t>
      </w:r>
      <w:r>
        <w:rPr>
          <w:i/>
          <w:sz w:val="28"/>
        </w:rPr>
        <w:t>сфері контролю готової продукції: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before="2"/>
        <w:ind w:hanging="698"/>
        <w:rPr>
          <w:sz w:val="28"/>
        </w:rPr>
      </w:pPr>
      <w:r>
        <w:rPr>
          <w:sz w:val="28"/>
        </w:rPr>
        <w:t>приймального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9"/>
          <w:sz w:val="28"/>
        </w:rPr>
        <w:t xml:space="preserve"> </w:t>
      </w:r>
      <w:r>
        <w:rPr>
          <w:sz w:val="28"/>
        </w:rPr>
        <w:t>готової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продукції;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25"/>
        </w:tabs>
        <w:spacing w:before="9" w:line="232" w:lineRule="auto"/>
        <w:ind w:left="9" w:right="966" w:firstLine="700"/>
        <w:rPr>
          <w:sz w:val="28"/>
        </w:rPr>
      </w:pPr>
      <w:r>
        <w:rPr>
          <w:sz w:val="28"/>
        </w:rPr>
        <w:t>контролю</w:t>
      </w:r>
      <w:r>
        <w:rPr>
          <w:spacing w:val="-6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8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5"/>
          <w:sz w:val="28"/>
        </w:rPr>
        <w:t xml:space="preserve"> </w:t>
      </w:r>
      <w:r>
        <w:rPr>
          <w:sz w:val="28"/>
        </w:rPr>
        <w:t>(виробів)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процесі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експлуатації </w:t>
      </w:r>
      <w:proofErr w:type="spellStart"/>
      <w:r>
        <w:rPr>
          <w:sz w:val="28"/>
        </w:rPr>
        <w:t>спожива-чем</w:t>
      </w:r>
      <w:proofErr w:type="spellEnd"/>
      <w:r>
        <w:rPr>
          <w:sz w:val="28"/>
        </w:rPr>
        <w:t xml:space="preserve"> і після закінчення окремих етапів експлуатації;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before="2"/>
        <w:ind w:right="813"/>
        <w:rPr>
          <w:sz w:val="28"/>
        </w:rPr>
      </w:pPr>
      <w:r>
        <w:rPr>
          <w:sz w:val="28"/>
        </w:rPr>
        <w:t>аналізу</w:t>
      </w:r>
      <w:r>
        <w:rPr>
          <w:spacing w:val="-8"/>
          <w:sz w:val="28"/>
        </w:rPr>
        <w:t xml:space="preserve"> </w:t>
      </w:r>
      <w:r>
        <w:rPr>
          <w:sz w:val="28"/>
        </w:rPr>
        <w:t>претензій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-7"/>
          <w:sz w:val="28"/>
        </w:rPr>
        <w:t xml:space="preserve"> </w:t>
      </w:r>
      <w:r>
        <w:rPr>
          <w:sz w:val="28"/>
        </w:rPr>
        <w:t>рекламацій</w:t>
      </w:r>
      <w:r>
        <w:rPr>
          <w:spacing w:val="-4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продукцію,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що </w:t>
      </w:r>
      <w:proofErr w:type="spellStart"/>
      <w:r>
        <w:rPr>
          <w:spacing w:val="-2"/>
          <w:sz w:val="28"/>
        </w:rPr>
        <w:lastRenderedPageBreak/>
        <w:t>випуска-</w:t>
      </w:r>
      <w:proofErr w:type="spellEnd"/>
    </w:p>
    <w:p w:rsidR="00F46A1E" w:rsidRDefault="00F46A1E" w:rsidP="00F46A1E">
      <w:pPr>
        <w:pStyle w:val="a3"/>
        <w:spacing w:line="322" w:lineRule="exact"/>
        <w:ind w:left="9"/>
      </w:pPr>
      <w:proofErr w:type="spellStart"/>
      <w:r>
        <w:rPr>
          <w:spacing w:val="-2"/>
        </w:rPr>
        <w:t>ється</w:t>
      </w:r>
      <w:proofErr w:type="spellEnd"/>
      <w:r>
        <w:rPr>
          <w:spacing w:val="-2"/>
        </w:rPr>
        <w:t>;</w:t>
      </w:r>
    </w:p>
    <w:p w:rsidR="00F46A1E" w:rsidRDefault="00F46A1E" w:rsidP="00F46A1E">
      <w:pPr>
        <w:ind w:left="2"/>
        <w:rPr>
          <w:i/>
          <w:sz w:val="28"/>
        </w:rPr>
      </w:pPr>
      <w:r>
        <w:rPr>
          <w:sz w:val="28"/>
        </w:rPr>
        <w:t>у</w:t>
      </w:r>
      <w:r>
        <w:rPr>
          <w:spacing w:val="-26"/>
          <w:sz w:val="28"/>
        </w:rPr>
        <w:t xml:space="preserve"> </w:t>
      </w:r>
      <w:r>
        <w:rPr>
          <w:i/>
          <w:sz w:val="28"/>
        </w:rPr>
        <w:t>сфері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контролю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використаного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устаткування,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оснастки,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інструменту: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before="2" w:line="322" w:lineRule="exact"/>
        <w:ind w:hanging="698"/>
        <w:rPr>
          <w:sz w:val="28"/>
        </w:rPr>
      </w:pPr>
      <w:r>
        <w:rPr>
          <w:sz w:val="28"/>
        </w:rPr>
        <w:t>контролю</w:t>
      </w:r>
      <w:r>
        <w:rPr>
          <w:spacing w:val="-7"/>
          <w:sz w:val="28"/>
        </w:rPr>
        <w:t xml:space="preserve"> </w:t>
      </w:r>
      <w:r>
        <w:rPr>
          <w:sz w:val="28"/>
        </w:rPr>
        <w:t>технічного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стану</w:t>
      </w:r>
      <w:r>
        <w:rPr>
          <w:spacing w:val="-8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z w:val="28"/>
        </w:rPr>
        <w:t>точності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устаткування;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ind w:hanging="698"/>
        <w:rPr>
          <w:sz w:val="28"/>
        </w:rPr>
      </w:pPr>
      <w:r>
        <w:rPr>
          <w:sz w:val="28"/>
        </w:rPr>
        <w:t>контролю</w:t>
      </w:r>
      <w:r>
        <w:rPr>
          <w:spacing w:val="-11"/>
          <w:sz w:val="28"/>
        </w:rPr>
        <w:t xml:space="preserve"> </w:t>
      </w:r>
      <w:r>
        <w:rPr>
          <w:sz w:val="28"/>
        </w:rPr>
        <w:t>технологічного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оснащення;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before="1"/>
        <w:ind w:hanging="698"/>
        <w:rPr>
          <w:sz w:val="28"/>
        </w:rPr>
      </w:pPr>
      <w:r>
        <w:rPr>
          <w:sz w:val="28"/>
        </w:rPr>
        <w:t>контролю</w:t>
      </w:r>
      <w:r>
        <w:rPr>
          <w:spacing w:val="-10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7"/>
          <w:sz w:val="28"/>
        </w:rPr>
        <w:t xml:space="preserve"> </w:t>
      </w:r>
      <w:r>
        <w:rPr>
          <w:sz w:val="28"/>
        </w:rPr>
        <w:t>інструменту</w:t>
      </w:r>
      <w:r>
        <w:rPr>
          <w:spacing w:val="-9"/>
          <w:sz w:val="28"/>
        </w:rPr>
        <w:t xml:space="preserve"> </w:t>
      </w:r>
      <w:r>
        <w:rPr>
          <w:sz w:val="28"/>
        </w:rPr>
        <w:t>власного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виготовлення;</w:t>
      </w:r>
    </w:p>
    <w:p w:rsidR="00F46A1E" w:rsidRDefault="00F46A1E" w:rsidP="00F46A1E">
      <w:pPr>
        <w:spacing w:before="1" w:line="322" w:lineRule="exact"/>
        <w:ind w:left="2"/>
        <w:rPr>
          <w:i/>
          <w:sz w:val="28"/>
        </w:rPr>
      </w:pPr>
      <w:r>
        <w:rPr>
          <w:sz w:val="28"/>
        </w:rPr>
        <w:t>у</w:t>
      </w:r>
      <w:r>
        <w:rPr>
          <w:spacing w:val="-26"/>
          <w:sz w:val="28"/>
        </w:rPr>
        <w:t xml:space="preserve"> </w:t>
      </w:r>
      <w:r>
        <w:rPr>
          <w:i/>
          <w:sz w:val="28"/>
        </w:rPr>
        <w:t>сфері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контролю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використаної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вимірювальної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випробувальної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апаратури: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line="322" w:lineRule="exact"/>
        <w:ind w:hanging="698"/>
        <w:rPr>
          <w:sz w:val="28"/>
        </w:rPr>
      </w:pPr>
      <w:r>
        <w:rPr>
          <w:sz w:val="28"/>
        </w:rPr>
        <w:t>вимірювальної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техніки;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line="322" w:lineRule="exact"/>
        <w:ind w:hanging="698"/>
        <w:rPr>
          <w:sz w:val="28"/>
        </w:rPr>
      </w:pPr>
      <w:r>
        <w:rPr>
          <w:sz w:val="28"/>
        </w:rPr>
        <w:t>лінійних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кутових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вимірів;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ind w:hanging="698"/>
        <w:rPr>
          <w:sz w:val="28"/>
        </w:rPr>
      </w:pPr>
      <w:r>
        <w:rPr>
          <w:sz w:val="28"/>
        </w:rPr>
        <w:t>особливо</w:t>
      </w:r>
      <w:r>
        <w:rPr>
          <w:spacing w:val="-8"/>
          <w:sz w:val="28"/>
        </w:rPr>
        <w:t xml:space="preserve"> </w:t>
      </w:r>
      <w:r>
        <w:rPr>
          <w:sz w:val="28"/>
        </w:rPr>
        <w:t>точних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вимірів;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before="1"/>
        <w:ind w:hanging="698"/>
        <w:rPr>
          <w:sz w:val="28"/>
        </w:rPr>
      </w:pPr>
      <w:r>
        <w:rPr>
          <w:spacing w:val="-2"/>
          <w:sz w:val="28"/>
        </w:rPr>
        <w:t>дефектоскопії;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25"/>
        </w:tabs>
        <w:spacing w:before="10" w:line="232" w:lineRule="auto"/>
        <w:ind w:left="9" w:right="1729" w:firstLine="700"/>
        <w:rPr>
          <w:sz w:val="28"/>
        </w:rPr>
      </w:pPr>
      <w:r>
        <w:rPr>
          <w:sz w:val="28"/>
        </w:rPr>
        <w:t>ремонту</w:t>
      </w:r>
      <w:r>
        <w:rPr>
          <w:spacing w:val="-18"/>
          <w:sz w:val="28"/>
        </w:rPr>
        <w:t xml:space="preserve"> </w:t>
      </w:r>
      <w:r>
        <w:rPr>
          <w:sz w:val="28"/>
        </w:rPr>
        <w:t>контрольно-випробувального</w:t>
      </w:r>
      <w:r>
        <w:rPr>
          <w:spacing w:val="-14"/>
          <w:sz w:val="28"/>
        </w:rPr>
        <w:t xml:space="preserve"> </w:t>
      </w:r>
      <w:r>
        <w:rPr>
          <w:sz w:val="28"/>
        </w:rPr>
        <w:t>устаткування, вимірювальних приладів і оснащення;</w:t>
      </w:r>
    </w:p>
    <w:p w:rsidR="00F46A1E" w:rsidRDefault="00F46A1E" w:rsidP="00F46A1E">
      <w:pPr>
        <w:spacing w:before="2" w:line="322" w:lineRule="exact"/>
        <w:ind w:left="2"/>
        <w:rPr>
          <w:i/>
          <w:sz w:val="28"/>
        </w:rPr>
      </w:pPr>
      <w:r>
        <w:rPr>
          <w:sz w:val="28"/>
        </w:rPr>
        <w:t>у</w:t>
      </w:r>
      <w:r>
        <w:rPr>
          <w:spacing w:val="-26"/>
          <w:sz w:val="28"/>
        </w:rPr>
        <w:t xml:space="preserve"> </w:t>
      </w:r>
      <w:r>
        <w:rPr>
          <w:i/>
          <w:sz w:val="28"/>
        </w:rPr>
        <w:t>сфері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вдосконалення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методів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засобів</w:t>
      </w:r>
      <w:r>
        <w:rPr>
          <w:i/>
          <w:spacing w:val="-7"/>
          <w:sz w:val="28"/>
        </w:rPr>
        <w:t xml:space="preserve"> </w:t>
      </w:r>
      <w:r>
        <w:rPr>
          <w:i/>
          <w:spacing w:val="-2"/>
          <w:sz w:val="28"/>
        </w:rPr>
        <w:t>контролю: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ind w:hanging="698"/>
        <w:rPr>
          <w:sz w:val="28"/>
        </w:rPr>
      </w:pPr>
      <w:r>
        <w:rPr>
          <w:sz w:val="28"/>
        </w:rPr>
        <w:t>впровадження</w:t>
      </w:r>
      <w:r>
        <w:rPr>
          <w:spacing w:val="-8"/>
          <w:sz w:val="28"/>
        </w:rPr>
        <w:t xml:space="preserve"> </w:t>
      </w:r>
      <w:r>
        <w:rPr>
          <w:sz w:val="28"/>
        </w:rPr>
        <w:t>нових</w:t>
      </w:r>
      <w:r>
        <w:rPr>
          <w:spacing w:val="-4"/>
          <w:sz w:val="28"/>
        </w:rPr>
        <w:t xml:space="preserve"> </w:t>
      </w:r>
      <w:r>
        <w:rPr>
          <w:sz w:val="28"/>
        </w:rPr>
        <w:t>засобів</w:t>
      </w:r>
      <w:r>
        <w:rPr>
          <w:spacing w:val="-6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z w:val="28"/>
        </w:rPr>
        <w:t>методів</w:t>
      </w:r>
      <w:r>
        <w:rPr>
          <w:spacing w:val="-6"/>
          <w:sz w:val="28"/>
        </w:rPr>
        <w:t xml:space="preserve"> </w:t>
      </w:r>
      <w:r>
        <w:rPr>
          <w:sz w:val="28"/>
        </w:rPr>
        <w:t>технічного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контролю;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25"/>
        </w:tabs>
        <w:spacing w:before="12" w:line="232" w:lineRule="auto"/>
        <w:ind w:left="9" w:right="673" w:firstLine="700"/>
        <w:rPr>
          <w:sz w:val="28"/>
        </w:rPr>
      </w:pPr>
      <w:r>
        <w:rPr>
          <w:sz w:val="28"/>
        </w:rPr>
        <w:t>розробки,</w:t>
      </w:r>
      <w:r>
        <w:rPr>
          <w:spacing w:val="-8"/>
          <w:sz w:val="28"/>
        </w:rPr>
        <w:t xml:space="preserve"> </w:t>
      </w:r>
      <w:r>
        <w:rPr>
          <w:sz w:val="28"/>
        </w:rPr>
        <w:t>впровадження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8"/>
          <w:sz w:val="28"/>
        </w:rPr>
        <w:t xml:space="preserve"> </w:t>
      </w:r>
      <w:r>
        <w:rPr>
          <w:sz w:val="28"/>
        </w:rPr>
        <w:t>функціонування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системи </w:t>
      </w:r>
      <w:proofErr w:type="spellStart"/>
      <w:r>
        <w:rPr>
          <w:sz w:val="28"/>
        </w:rPr>
        <w:t>управ-ління</w:t>
      </w:r>
      <w:proofErr w:type="spellEnd"/>
      <w:r>
        <w:rPr>
          <w:sz w:val="28"/>
        </w:rPr>
        <w:t xml:space="preserve"> якістю продукції на підприємстві;</w:t>
      </w:r>
    </w:p>
    <w:p w:rsidR="00F46A1E" w:rsidRDefault="00F46A1E" w:rsidP="00F46A1E">
      <w:pPr>
        <w:pStyle w:val="a5"/>
        <w:numPr>
          <w:ilvl w:val="0"/>
          <w:numId w:val="6"/>
        </w:numPr>
        <w:tabs>
          <w:tab w:val="left" w:pos="1408"/>
        </w:tabs>
        <w:spacing w:before="3"/>
        <w:ind w:right="734"/>
        <w:rPr>
          <w:sz w:val="28"/>
        </w:rPr>
      </w:pPr>
      <w:r>
        <w:rPr>
          <w:sz w:val="28"/>
        </w:rPr>
        <w:t>технічного</w:t>
      </w:r>
      <w:r>
        <w:rPr>
          <w:spacing w:val="-10"/>
          <w:sz w:val="28"/>
        </w:rPr>
        <w:t xml:space="preserve"> </w:t>
      </w:r>
      <w:r>
        <w:rPr>
          <w:sz w:val="28"/>
        </w:rPr>
        <w:t>і</w:t>
      </w:r>
      <w:r>
        <w:rPr>
          <w:spacing w:val="-7"/>
          <w:sz w:val="28"/>
        </w:rPr>
        <w:t xml:space="preserve"> </w:t>
      </w:r>
      <w:r>
        <w:rPr>
          <w:sz w:val="28"/>
        </w:rPr>
        <w:t>технологічного</w:t>
      </w:r>
      <w:r>
        <w:rPr>
          <w:spacing w:val="-7"/>
          <w:sz w:val="28"/>
        </w:rPr>
        <w:t xml:space="preserve"> </w:t>
      </w:r>
      <w:r>
        <w:rPr>
          <w:sz w:val="28"/>
        </w:rPr>
        <w:t>забезпечення</w:t>
      </w:r>
      <w:r>
        <w:rPr>
          <w:spacing w:val="-8"/>
          <w:sz w:val="28"/>
        </w:rPr>
        <w:t xml:space="preserve"> </w:t>
      </w:r>
      <w:r>
        <w:rPr>
          <w:sz w:val="28"/>
        </w:rPr>
        <w:t>процесів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контролю </w:t>
      </w:r>
      <w:r>
        <w:rPr>
          <w:spacing w:val="-2"/>
          <w:sz w:val="28"/>
        </w:rPr>
        <w:t>якості.</w:t>
      </w:r>
    </w:p>
    <w:p w:rsidR="00F46A1E" w:rsidRDefault="00F46A1E" w:rsidP="00F46A1E">
      <w:pPr>
        <w:pStyle w:val="a3"/>
        <w:spacing w:before="65" w:line="232" w:lineRule="auto"/>
        <w:ind w:left="9" w:right="142" w:firstLine="707"/>
        <w:jc w:val="both"/>
      </w:pPr>
      <w:bookmarkStart w:id="1" w:name="_GoBack"/>
      <w:bookmarkEnd w:id="1"/>
      <w:r>
        <w:t>Структура служб контролю якості багатьох підприємств не містить</w:t>
      </w:r>
      <w:r>
        <w:rPr>
          <w:spacing w:val="40"/>
        </w:rPr>
        <w:t xml:space="preserve"> </w:t>
      </w:r>
      <w:r>
        <w:t xml:space="preserve">нині </w:t>
      </w:r>
      <w:proofErr w:type="spellStart"/>
      <w:r>
        <w:t>пе-релічений</w:t>
      </w:r>
      <w:proofErr w:type="spellEnd"/>
      <w:r>
        <w:t xml:space="preserve"> вище набір необхідних підрозділів, що, природно, відбивається на </w:t>
      </w:r>
      <w:proofErr w:type="spellStart"/>
      <w:r>
        <w:t>са-мій</w:t>
      </w:r>
      <w:proofErr w:type="spellEnd"/>
      <w:r>
        <w:t xml:space="preserve"> якості роботи підприємства.</w:t>
      </w:r>
    </w:p>
    <w:p w:rsidR="008564BF" w:rsidRDefault="008564BF"/>
    <w:sectPr w:rsidR="008564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F6F64"/>
    <w:multiLevelType w:val="hybridMultilevel"/>
    <w:tmpl w:val="2F9E28B4"/>
    <w:lvl w:ilvl="0" w:tplc="CD3E3CF4">
      <w:numFmt w:val="bullet"/>
      <w:lvlText w:val="•"/>
      <w:lvlJc w:val="left"/>
      <w:pPr>
        <w:ind w:left="1408" w:hanging="6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uk-UA" w:eastAsia="en-US" w:bidi="ar-SA"/>
      </w:rPr>
    </w:lvl>
    <w:lvl w:ilvl="1" w:tplc="BD1C4D46">
      <w:numFmt w:val="bullet"/>
      <w:lvlText w:val="•"/>
      <w:lvlJc w:val="left"/>
      <w:pPr>
        <w:ind w:left="2209" w:hanging="699"/>
      </w:pPr>
      <w:rPr>
        <w:lang w:val="uk-UA" w:eastAsia="en-US" w:bidi="ar-SA"/>
      </w:rPr>
    </w:lvl>
    <w:lvl w:ilvl="2" w:tplc="D7E887EA">
      <w:numFmt w:val="bullet"/>
      <w:lvlText w:val="•"/>
      <w:lvlJc w:val="left"/>
      <w:pPr>
        <w:ind w:left="3019" w:hanging="699"/>
      </w:pPr>
      <w:rPr>
        <w:lang w:val="uk-UA" w:eastAsia="en-US" w:bidi="ar-SA"/>
      </w:rPr>
    </w:lvl>
    <w:lvl w:ilvl="3" w:tplc="C038BDC6">
      <w:numFmt w:val="bullet"/>
      <w:lvlText w:val="•"/>
      <w:lvlJc w:val="left"/>
      <w:pPr>
        <w:ind w:left="3829" w:hanging="699"/>
      </w:pPr>
      <w:rPr>
        <w:lang w:val="uk-UA" w:eastAsia="en-US" w:bidi="ar-SA"/>
      </w:rPr>
    </w:lvl>
    <w:lvl w:ilvl="4" w:tplc="D3F02454">
      <w:numFmt w:val="bullet"/>
      <w:lvlText w:val="•"/>
      <w:lvlJc w:val="left"/>
      <w:pPr>
        <w:ind w:left="4639" w:hanging="699"/>
      </w:pPr>
      <w:rPr>
        <w:lang w:val="uk-UA" w:eastAsia="en-US" w:bidi="ar-SA"/>
      </w:rPr>
    </w:lvl>
    <w:lvl w:ilvl="5" w:tplc="F9780EC8">
      <w:numFmt w:val="bullet"/>
      <w:lvlText w:val="•"/>
      <w:lvlJc w:val="left"/>
      <w:pPr>
        <w:ind w:left="5449" w:hanging="699"/>
      </w:pPr>
      <w:rPr>
        <w:lang w:val="uk-UA" w:eastAsia="en-US" w:bidi="ar-SA"/>
      </w:rPr>
    </w:lvl>
    <w:lvl w:ilvl="6" w:tplc="4EC09154">
      <w:numFmt w:val="bullet"/>
      <w:lvlText w:val="•"/>
      <w:lvlJc w:val="left"/>
      <w:pPr>
        <w:ind w:left="6259" w:hanging="699"/>
      </w:pPr>
      <w:rPr>
        <w:lang w:val="uk-UA" w:eastAsia="en-US" w:bidi="ar-SA"/>
      </w:rPr>
    </w:lvl>
    <w:lvl w:ilvl="7" w:tplc="AA786128">
      <w:numFmt w:val="bullet"/>
      <w:lvlText w:val="•"/>
      <w:lvlJc w:val="left"/>
      <w:pPr>
        <w:ind w:left="7068" w:hanging="699"/>
      </w:pPr>
      <w:rPr>
        <w:lang w:val="uk-UA" w:eastAsia="en-US" w:bidi="ar-SA"/>
      </w:rPr>
    </w:lvl>
    <w:lvl w:ilvl="8" w:tplc="D1A895BC">
      <w:numFmt w:val="bullet"/>
      <w:lvlText w:val="•"/>
      <w:lvlJc w:val="left"/>
      <w:pPr>
        <w:ind w:left="7878" w:hanging="699"/>
      </w:pPr>
      <w:rPr>
        <w:lang w:val="uk-UA" w:eastAsia="en-US" w:bidi="ar-SA"/>
      </w:rPr>
    </w:lvl>
  </w:abstractNum>
  <w:abstractNum w:abstractNumId="1">
    <w:nsid w:val="6AE47E15"/>
    <w:multiLevelType w:val="hybridMultilevel"/>
    <w:tmpl w:val="70AA96F4"/>
    <w:lvl w:ilvl="0" w:tplc="913E9AC8">
      <w:start w:val="2"/>
      <w:numFmt w:val="decimal"/>
      <w:lvlText w:val="%1."/>
      <w:lvlJc w:val="left"/>
      <w:pPr>
        <w:ind w:left="1977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7414B032">
      <w:numFmt w:val="bullet"/>
      <w:lvlText w:val="•"/>
      <w:lvlJc w:val="left"/>
      <w:pPr>
        <w:ind w:left="148" w:hanging="6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uk-UA" w:eastAsia="en-US" w:bidi="ar-SA"/>
      </w:rPr>
    </w:lvl>
    <w:lvl w:ilvl="2" w:tplc="1AC0B974">
      <w:numFmt w:val="bullet"/>
      <w:lvlText w:val="•"/>
      <w:lvlJc w:val="left"/>
      <w:pPr>
        <w:ind w:left="2893" w:hanging="699"/>
      </w:pPr>
      <w:rPr>
        <w:lang w:val="uk-UA" w:eastAsia="en-US" w:bidi="ar-SA"/>
      </w:rPr>
    </w:lvl>
    <w:lvl w:ilvl="3" w:tplc="0DDAA9D8">
      <w:numFmt w:val="bullet"/>
      <w:lvlText w:val="•"/>
      <w:lvlJc w:val="left"/>
      <w:pPr>
        <w:ind w:left="3806" w:hanging="699"/>
      </w:pPr>
      <w:rPr>
        <w:lang w:val="uk-UA" w:eastAsia="en-US" w:bidi="ar-SA"/>
      </w:rPr>
    </w:lvl>
    <w:lvl w:ilvl="4" w:tplc="657EFEE8">
      <w:numFmt w:val="bullet"/>
      <w:lvlText w:val="•"/>
      <w:lvlJc w:val="left"/>
      <w:pPr>
        <w:ind w:left="4719" w:hanging="699"/>
      </w:pPr>
      <w:rPr>
        <w:lang w:val="uk-UA" w:eastAsia="en-US" w:bidi="ar-SA"/>
      </w:rPr>
    </w:lvl>
    <w:lvl w:ilvl="5" w:tplc="A9B641DC">
      <w:numFmt w:val="bullet"/>
      <w:lvlText w:val="•"/>
      <w:lvlJc w:val="left"/>
      <w:pPr>
        <w:ind w:left="5632" w:hanging="699"/>
      </w:pPr>
      <w:rPr>
        <w:lang w:val="uk-UA" w:eastAsia="en-US" w:bidi="ar-SA"/>
      </w:rPr>
    </w:lvl>
    <w:lvl w:ilvl="6" w:tplc="26BEA286">
      <w:numFmt w:val="bullet"/>
      <w:lvlText w:val="•"/>
      <w:lvlJc w:val="left"/>
      <w:pPr>
        <w:ind w:left="6546" w:hanging="699"/>
      </w:pPr>
      <w:rPr>
        <w:lang w:val="uk-UA" w:eastAsia="en-US" w:bidi="ar-SA"/>
      </w:rPr>
    </w:lvl>
    <w:lvl w:ilvl="7" w:tplc="5B5C71E8">
      <w:numFmt w:val="bullet"/>
      <w:lvlText w:val="•"/>
      <w:lvlJc w:val="left"/>
      <w:pPr>
        <w:ind w:left="7459" w:hanging="699"/>
      </w:pPr>
      <w:rPr>
        <w:lang w:val="uk-UA" w:eastAsia="en-US" w:bidi="ar-SA"/>
      </w:rPr>
    </w:lvl>
    <w:lvl w:ilvl="8" w:tplc="29D2B60A">
      <w:numFmt w:val="bullet"/>
      <w:lvlText w:val="•"/>
      <w:lvlJc w:val="left"/>
      <w:pPr>
        <w:ind w:left="8372" w:hanging="699"/>
      </w:pPr>
      <w:rPr>
        <w:lang w:val="uk-UA" w:eastAsia="en-US" w:bidi="ar-SA"/>
      </w:rPr>
    </w:lvl>
  </w:abstractNum>
  <w:abstractNum w:abstractNumId="2">
    <w:nsid w:val="750B7CF1"/>
    <w:multiLevelType w:val="hybridMultilevel"/>
    <w:tmpl w:val="0DF84C94"/>
    <w:lvl w:ilvl="0" w:tplc="445CE948">
      <w:numFmt w:val="bullet"/>
      <w:lvlText w:val="■"/>
      <w:lvlJc w:val="left"/>
      <w:pPr>
        <w:ind w:left="148" w:hanging="7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uk-UA" w:eastAsia="en-US" w:bidi="ar-SA"/>
      </w:rPr>
    </w:lvl>
    <w:lvl w:ilvl="1" w:tplc="29CA7816">
      <w:numFmt w:val="bullet"/>
      <w:lvlText w:val="•"/>
      <w:lvlJc w:val="left"/>
      <w:pPr>
        <w:ind w:left="1145" w:hanging="716"/>
      </w:pPr>
      <w:rPr>
        <w:lang w:val="uk-UA" w:eastAsia="en-US" w:bidi="ar-SA"/>
      </w:rPr>
    </w:lvl>
    <w:lvl w:ilvl="2" w:tplc="7406A874">
      <w:numFmt w:val="bullet"/>
      <w:lvlText w:val="•"/>
      <w:lvlJc w:val="left"/>
      <w:pPr>
        <w:ind w:left="2151" w:hanging="716"/>
      </w:pPr>
      <w:rPr>
        <w:lang w:val="uk-UA" w:eastAsia="en-US" w:bidi="ar-SA"/>
      </w:rPr>
    </w:lvl>
    <w:lvl w:ilvl="3" w:tplc="EA100028">
      <w:numFmt w:val="bullet"/>
      <w:lvlText w:val="•"/>
      <w:lvlJc w:val="left"/>
      <w:pPr>
        <w:ind w:left="3157" w:hanging="716"/>
      </w:pPr>
      <w:rPr>
        <w:lang w:val="uk-UA" w:eastAsia="en-US" w:bidi="ar-SA"/>
      </w:rPr>
    </w:lvl>
    <w:lvl w:ilvl="4" w:tplc="75B07796">
      <w:numFmt w:val="bullet"/>
      <w:lvlText w:val="•"/>
      <w:lvlJc w:val="left"/>
      <w:pPr>
        <w:ind w:left="4163" w:hanging="716"/>
      </w:pPr>
      <w:rPr>
        <w:lang w:val="uk-UA" w:eastAsia="en-US" w:bidi="ar-SA"/>
      </w:rPr>
    </w:lvl>
    <w:lvl w:ilvl="5" w:tplc="3E4AFF86">
      <w:numFmt w:val="bullet"/>
      <w:lvlText w:val="•"/>
      <w:lvlJc w:val="left"/>
      <w:pPr>
        <w:ind w:left="5169" w:hanging="716"/>
      </w:pPr>
      <w:rPr>
        <w:lang w:val="uk-UA" w:eastAsia="en-US" w:bidi="ar-SA"/>
      </w:rPr>
    </w:lvl>
    <w:lvl w:ilvl="6" w:tplc="8368AD7E">
      <w:numFmt w:val="bullet"/>
      <w:lvlText w:val="•"/>
      <w:lvlJc w:val="left"/>
      <w:pPr>
        <w:ind w:left="6175" w:hanging="716"/>
      </w:pPr>
      <w:rPr>
        <w:lang w:val="uk-UA" w:eastAsia="en-US" w:bidi="ar-SA"/>
      </w:rPr>
    </w:lvl>
    <w:lvl w:ilvl="7" w:tplc="5DFE67D2">
      <w:numFmt w:val="bullet"/>
      <w:lvlText w:val="•"/>
      <w:lvlJc w:val="left"/>
      <w:pPr>
        <w:ind w:left="7181" w:hanging="716"/>
      </w:pPr>
      <w:rPr>
        <w:lang w:val="uk-UA" w:eastAsia="en-US" w:bidi="ar-SA"/>
      </w:rPr>
    </w:lvl>
    <w:lvl w:ilvl="8" w:tplc="4168A016">
      <w:numFmt w:val="bullet"/>
      <w:lvlText w:val="•"/>
      <w:lvlJc w:val="left"/>
      <w:pPr>
        <w:ind w:left="8187" w:hanging="716"/>
      </w:pPr>
      <w:rPr>
        <w:lang w:val="uk-UA" w:eastAsia="en-US" w:bidi="ar-SA"/>
      </w:rPr>
    </w:lvl>
  </w:abstractNum>
  <w:num w:numId="1">
    <w:abstractNumId w:val="1"/>
  </w:num>
  <w:num w:numId="2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2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A1E"/>
    <w:rsid w:val="008564BF"/>
    <w:rsid w:val="00D812D8"/>
    <w:rsid w:val="00F4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46A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46A1E"/>
    <w:pPr>
      <w:ind w:left="258"/>
      <w:outlineLvl w:val="0"/>
    </w:pPr>
    <w:rPr>
      <w:sz w:val="33"/>
      <w:szCs w:val="33"/>
    </w:rPr>
  </w:style>
  <w:style w:type="paragraph" w:styleId="2">
    <w:name w:val="heading 2"/>
    <w:basedOn w:val="a"/>
    <w:link w:val="20"/>
    <w:uiPriority w:val="1"/>
    <w:semiHidden/>
    <w:unhideWhenUsed/>
    <w:qFormat/>
    <w:rsid w:val="00F46A1E"/>
    <w:pPr>
      <w:spacing w:before="88"/>
      <w:ind w:left="594"/>
      <w:outlineLvl w:val="1"/>
    </w:pPr>
    <w:rPr>
      <w:sz w:val="29"/>
      <w:szCs w:val="29"/>
    </w:rPr>
  </w:style>
  <w:style w:type="paragraph" w:styleId="3">
    <w:name w:val="heading 3"/>
    <w:basedOn w:val="a"/>
    <w:link w:val="30"/>
    <w:uiPriority w:val="1"/>
    <w:semiHidden/>
    <w:unhideWhenUsed/>
    <w:qFormat/>
    <w:rsid w:val="00F46A1E"/>
    <w:pPr>
      <w:spacing w:before="242" w:line="319" w:lineRule="exact"/>
      <w:ind w:left="909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46A1E"/>
    <w:rPr>
      <w:rFonts w:ascii="Times New Roman" w:eastAsia="Times New Roman" w:hAnsi="Times New Roman" w:cs="Times New Roman"/>
      <w:sz w:val="33"/>
      <w:szCs w:val="33"/>
    </w:rPr>
  </w:style>
  <w:style w:type="character" w:customStyle="1" w:styleId="20">
    <w:name w:val="Заголовок 2 Знак"/>
    <w:basedOn w:val="a0"/>
    <w:link w:val="2"/>
    <w:uiPriority w:val="1"/>
    <w:semiHidden/>
    <w:rsid w:val="00F46A1E"/>
    <w:rPr>
      <w:rFonts w:ascii="Times New Roman" w:eastAsia="Times New Roman" w:hAnsi="Times New Roman" w:cs="Times New Roman"/>
      <w:sz w:val="29"/>
      <w:szCs w:val="29"/>
    </w:rPr>
  </w:style>
  <w:style w:type="character" w:customStyle="1" w:styleId="30">
    <w:name w:val="Заголовок 3 Знак"/>
    <w:basedOn w:val="a0"/>
    <w:link w:val="3"/>
    <w:uiPriority w:val="1"/>
    <w:semiHidden/>
    <w:rsid w:val="00F46A1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semiHidden/>
    <w:unhideWhenUsed/>
    <w:qFormat/>
    <w:rsid w:val="00F46A1E"/>
    <w:pPr>
      <w:ind w:left="148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F46A1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F46A1E"/>
    <w:pPr>
      <w:ind w:left="1547" w:hanging="698"/>
    </w:pPr>
  </w:style>
  <w:style w:type="paragraph" w:customStyle="1" w:styleId="TableParagraph">
    <w:name w:val="Table Paragraph"/>
    <w:basedOn w:val="a"/>
    <w:uiPriority w:val="1"/>
    <w:qFormat/>
    <w:rsid w:val="00F46A1E"/>
  </w:style>
  <w:style w:type="table" w:customStyle="1" w:styleId="TableNormal">
    <w:name w:val="Table Normal"/>
    <w:uiPriority w:val="2"/>
    <w:semiHidden/>
    <w:qFormat/>
    <w:rsid w:val="00F46A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46A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46A1E"/>
    <w:pPr>
      <w:ind w:left="258"/>
      <w:outlineLvl w:val="0"/>
    </w:pPr>
    <w:rPr>
      <w:sz w:val="33"/>
      <w:szCs w:val="33"/>
    </w:rPr>
  </w:style>
  <w:style w:type="paragraph" w:styleId="2">
    <w:name w:val="heading 2"/>
    <w:basedOn w:val="a"/>
    <w:link w:val="20"/>
    <w:uiPriority w:val="1"/>
    <w:semiHidden/>
    <w:unhideWhenUsed/>
    <w:qFormat/>
    <w:rsid w:val="00F46A1E"/>
    <w:pPr>
      <w:spacing w:before="88"/>
      <w:ind w:left="594"/>
      <w:outlineLvl w:val="1"/>
    </w:pPr>
    <w:rPr>
      <w:sz w:val="29"/>
      <w:szCs w:val="29"/>
    </w:rPr>
  </w:style>
  <w:style w:type="paragraph" w:styleId="3">
    <w:name w:val="heading 3"/>
    <w:basedOn w:val="a"/>
    <w:link w:val="30"/>
    <w:uiPriority w:val="1"/>
    <w:semiHidden/>
    <w:unhideWhenUsed/>
    <w:qFormat/>
    <w:rsid w:val="00F46A1E"/>
    <w:pPr>
      <w:spacing w:before="242" w:line="319" w:lineRule="exact"/>
      <w:ind w:left="909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46A1E"/>
    <w:rPr>
      <w:rFonts w:ascii="Times New Roman" w:eastAsia="Times New Roman" w:hAnsi="Times New Roman" w:cs="Times New Roman"/>
      <w:sz w:val="33"/>
      <w:szCs w:val="33"/>
    </w:rPr>
  </w:style>
  <w:style w:type="character" w:customStyle="1" w:styleId="20">
    <w:name w:val="Заголовок 2 Знак"/>
    <w:basedOn w:val="a0"/>
    <w:link w:val="2"/>
    <w:uiPriority w:val="1"/>
    <w:semiHidden/>
    <w:rsid w:val="00F46A1E"/>
    <w:rPr>
      <w:rFonts w:ascii="Times New Roman" w:eastAsia="Times New Roman" w:hAnsi="Times New Roman" w:cs="Times New Roman"/>
      <w:sz w:val="29"/>
      <w:szCs w:val="29"/>
    </w:rPr>
  </w:style>
  <w:style w:type="character" w:customStyle="1" w:styleId="30">
    <w:name w:val="Заголовок 3 Знак"/>
    <w:basedOn w:val="a0"/>
    <w:link w:val="3"/>
    <w:uiPriority w:val="1"/>
    <w:semiHidden/>
    <w:rsid w:val="00F46A1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semiHidden/>
    <w:unhideWhenUsed/>
    <w:qFormat/>
    <w:rsid w:val="00F46A1E"/>
    <w:pPr>
      <w:ind w:left="148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F46A1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F46A1E"/>
    <w:pPr>
      <w:ind w:left="1547" w:hanging="698"/>
    </w:pPr>
  </w:style>
  <w:style w:type="paragraph" w:customStyle="1" w:styleId="TableParagraph">
    <w:name w:val="Table Paragraph"/>
    <w:basedOn w:val="a"/>
    <w:uiPriority w:val="1"/>
    <w:qFormat/>
    <w:rsid w:val="00F46A1E"/>
  </w:style>
  <w:style w:type="table" w:customStyle="1" w:styleId="TableNormal">
    <w:name w:val="Table Normal"/>
    <w:uiPriority w:val="2"/>
    <w:semiHidden/>
    <w:qFormat/>
    <w:rsid w:val="00F46A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0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9292</Words>
  <Characters>5297</Characters>
  <Application>Microsoft Office Word</Application>
  <DocSecurity>0</DocSecurity>
  <Lines>44</Lines>
  <Paragraphs>29</Paragraphs>
  <ScaleCrop>false</ScaleCrop>
  <Company/>
  <LinksUpToDate>false</LinksUpToDate>
  <CharactersWithSpaces>14560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2026-03-10T16:15:00Z</dcterms:created>
  <dcterms:modified xsi:type="dcterms:W3CDTF">2026-03-10T16:23:00Z</dcterms:modified>
</cp:coreProperties>
</file>