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A27D7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ЛЕКЦІЯ</w:t>
      </w:r>
    </w:p>
    <w:p w14:paraId="35572F29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uk-UA"/>
          <w14:ligatures w14:val="none"/>
        </w:rPr>
        <w:t>Тема: Військова топографія, навігація і орієнтування на місцевості</w:t>
      </w:r>
    </w:p>
    <w:p w14:paraId="6CB8F961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План лекції</w:t>
      </w:r>
    </w:p>
    <w:p w14:paraId="0F43F501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Поняття про топографію та орієнтування на місцевості.</w:t>
      </w:r>
    </w:p>
    <w:p w14:paraId="3D1AD718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Топографічна карта та її основні елементи.</w:t>
      </w:r>
    </w:p>
    <w:p w14:paraId="49BA823E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Масштаб карти. Визначення та розрахунок відстаней.</w:t>
      </w:r>
    </w:p>
    <w:p w14:paraId="13236C27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Визначення сторін горизонту.</w:t>
      </w:r>
    </w:p>
    <w:p w14:paraId="50F8CFA9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Компас і правила роботи з ним.</w:t>
      </w:r>
    </w:p>
    <w:p w14:paraId="744368C6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Орієнтування за місцевими предметами та небесними світилами.</w:t>
      </w:r>
    </w:p>
    <w:p w14:paraId="591760B9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Визначення свого місцезнаходження.</w:t>
      </w:r>
    </w:p>
    <w:p w14:paraId="70E68F84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Планування та визначення маршруту.</w:t>
      </w:r>
    </w:p>
    <w:p w14:paraId="581CB3E3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Орієнтування в умовах обмеженої видимості та вночі.</w:t>
      </w:r>
    </w:p>
    <w:p w14:paraId="602DEBE5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Азимут і рух за заданим напрямком.</w:t>
      </w:r>
    </w:p>
    <w:p w14:paraId="5CBFA7A0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Цифрові технології та електронні карти.</w:t>
      </w:r>
    </w:p>
    <w:p w14:paraId="3F8E937F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Безпека під час використання навігаційних засобів.</w:t>
      </w:r>
    </w:p>
    <w:p w14:paraId="5BBD37F7" w14:textId="77777777" w:rsidR="00AD0B04" w:rsidRPr="00AD0B04" w:rsidRDefault="00AD0B04" w:rsidP="00AD0B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Практичні завдання та питання для самоконтролю.</w:t>
      </w:r>
    </w:p>
    <w:p w14:paraId="0518EDDA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1D1DA000">
          <v:rect id="_x0000_i1025" style="width:0;height:1.5pt" o:hralign="center" o:hrstd="t" o:hr="t" fillcolor="#a0a0a0" stroked="f"/>
        </w:pict>
      </w:r>
    </w:p>
    <w:p w14:paraId="286985FC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1. Поняття про топографію та орієнтування</w:t>
      </w:r>
    </w:p>
    <w:p w14:paraId="7345DA7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Топографія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— галузь знань, яка вивчає земну поверхню, її відображення на картах і планах, а також способи вимірювання та визначення положення об'єктів на місцевості.</w:t>
      </w:r>
    </w:p>
    <w:p w14:paraId="59DA8009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Орієнтування на місцевості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— це визначення свого місцезнаходження, напрямків руху, сторін горизонту, розташування об'єктів і відстаней до них.</w:t>
      </w:r>
    </w:p>
    <w:p w14:paraId="2E6EC8B0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Орієнтування необхідне:</w:t>
      </w:r>
    </w:p>
    <w:p w14:paraId="6B15E598" w14:textId="77777777" w:rsidR="00AD0B04" w:rsidRPr="00AD0B04" w:rsidRDefault="00AD0B04" w:rsidP="00AD0B0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під час туристичних походів;</w:t>
      </w:r>
    </w:p>
    <w:p w14:paraId="4215FA5F" w14:textId="77777777" w:rsidR="00AD0B04" w:rsidRPr="00AD0B04" w:rsidRDefault="00AD0B04" w:rsidP="00AD0B0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під час евакуації;</w:t>
      </w:r>
    </w:p>
    <w:p w14:paraId="6032D59E" w14:textId="77777777" w:rsidR="00AD0B04" w:rsidRPr="00AD0B04" w:rsidRDefault="00AD0B04" w:rsidP="00AD0B0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у разі надзвичайних ситуацій;</w:t>
      </w:r>
    </w:p>
    <w:p w14:paraId="1939F6B4" w14:textId="77777777" w:rsidR="00AD0B04" w:rsidRPr="00AD0B04" w:rsidRDefault="00AD0B04" w:rsidP="00AD0B0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під час пошуково-рятувальних робіт;</w:t>
      </w:r>
    </w:p>
    <w:p w14:paraId="5FBA04DF" w14:textId="77777777" w:rsidR="00AD0B04" w:rsidRPr="00AD0B04" w:rsidRDefault="00AD0B04" w:rsidP="00AD0B0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для організації безпечного пересування;</w:t>
      </w:r>
    </w:p>
    <w:p w14:paraId="7E59C2AA" w14:textId="77777777" w:rsidR="00AD0B04" w:rsidRPr="00AD0B04" w:rsidRDefault="00AD0B04" w:rsidP="00AD0B0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під час роботи в незнайомій місцевості.</w:t>
      </w:r>
    </w:p>
    <w:p w14:paraId="548DE3ED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Основними засобами орієнтування є:</w:t>
      </w:r>
    </w:p>
    <w:p w14:paraId="626DD1CA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карта → компас → природні орієнтири → електронні навігаційні засоби.</w:t>
      </w:r>
    </w:p>
    <w:p w14:paraId="2A16124B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Найбільш надійним є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комплексне використання декількох способів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, оскільки кожен із них має свої обмеження.</w:t>
      </w:r>
    </w:p>
    <w:p w14:paraId="2BC88DE8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148FEE27">
          <v:rect id="_x0000_i1026" style="width:0;height:1.5pt" o:hralign="center" o:hrstd="t" o:hr="t" fillcolor="#a0a0a0" stroked="f"/>
        </w:pict>
      </w:r>
    </w:p>
    <w:p w14:paraId="47F8BBC5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2. Топографічна карта</w:t>
      </w:r>
    </w:p>
    <w:p w14:paraId="2C48612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lastRenderedPageBreak/>
        <w:t>Топографічна карта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— зменшене та узагальнене зображення земної поверхні на площині із застосуванням умовних знаків.</w:t>
      </w:r>
    </w:p>
    <w:p w14:paraId="6FC35D1E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 карті можуть бути відображені:</w:t>
      </w:r>
    </w:p>
    <w:p w14:paraId="34D84D32" w14:textId="77777777" w:rsidR="00AD0B04" w:rsidRPr="00AD0B04" w:rsidRDefault="00AD0B04" w:rsidP="00AD0B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населені пункти;</w:t>
      </w:r>
    </w:p>
    <w:p w14:paraId="69165665" w14:textId="77777777" w:rsidR="00AD0B04" w:rsidRPr="00AD0B04" w:rsidRDefault="00AD0B04" w:rsidP="00AD0B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дороги;</w:t>
      </w:r>
    </w:p>
    <w:p w14:paraId="18FD5BBA" w14:textId="77777777" w:rsidR="00AD0B04" w:rsidRPr="00AD0B04" w:rsidRDefault="00AD0B04" w:rsidP="00AD0B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залізниці;</w:t>
      </w:r>
    </w:p>
    <w:p w14:paraId="4AB4ABC9" w14:textId="77777777" w:rsidR="00AD0B04" w:rsidRPr="00AD0B04" w:rsidRDefault="00AD0B04" w:rsidP="00AD0B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річки та водойми;</w:t>
      </w:r>
    </w:p>
    <w:p w14:paraId="102F2739" w14:textId="77777777" w:rsidR="00AD0B04" w:rsidRPr="00AD0B04" w:rsidRDefault="00AD0B04" w:rsidP="00AD0B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ліси;</w:t>
      </w:r>
    </w:p>
    <w:p w14:paraId="7C006A14" w14:textId="77777777" w:rsidR="00AD0B04" w:rsidRPr="00AD0B04" w:rsidRDefault="00AD0B04" w:rsidP="00AD0B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мости;</w:t>
      </w:r>
    </w:p>
    <w:p w14:paraId="36F28032" w14:textId="77777777" w:rsidR="00AD0B04" w:rsidRPr="00AD0B04" w:rsidRDefault="00AD0B04" w:rsidP="00AD0B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лінії </w:t>
      </w:r>
      <w:proofErr w:type="spellStart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електропередач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;</w:t>
      </w:r>
    </w:p>
    <w:p w14:paraId="102CCC9E" w14:textId="77777777" w:rsidR="00AD0B04" w:rsidRPr="00AD0B04" w:rsidRDefault="00AD0B04" w:rsidP="00AD0B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окремі будівлі;</w:t>
      </w:r>
    </w:p>
    <w:p w14:paraId="21B283B2" w14:textId="77777777" w:rsidR="00AD0B04" w:rsidRPr="00AD0B04" w:rsidRDefault="00AD0B04" w:rsidP="00AD0B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висоти;</w:t>
      </w:r>
    </w:p>
    <w:p w14:paraId="58730347" w14:textId="77777777" w:rsidR="00AD0B04" w:rsidRPr="00AD0B04" w:rsidRDefault="00AD0B04" w:rsidP="00AD0B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форми рельєфу;</w:t>
      </w:r>
    </w:p>
    <w:p w14:paraId="4F519CCC" w14:textId="77777777" w:rsidR="00AD0B04" w:rsidRPr="00AD0B04" w:rsidRDefault="00AD0B04" w:rsidP="00AD0B0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адміністративні межі.</w:t>
      </w:r>
    </w:p>
    <w:p w14:paraId="08F92E6E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Основні елементи карти</w:t>
      </w:r>
    </w:p>
    <w:p w14:paraId="5A76F026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При роботі з картою необхідно звертати увагу на:</w:t>
      </w:r>
    </w:p>
    <w:p w14:paraId="1FE7D8DE" w14:textId="77777777" w:rsidR="00AD0B04" w:rsidRPr="00AD0B04" w:rsidRDefault="00AD0B04" w:rsidP="00AD0B0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назву карти;</w:t>
      </w:r>
    </w:p>
    <w:p w14:paraId="1C77882E" w14:textId="77777777" w:rsidR="00AD0B04" w:rsidRPr="00AD0B04" w:rsidRDefault="00AD0B04" w:rsidP="00AD0B0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масштаб;</w:t>
      </w:r>
    </w:p>
    <w:p w14:paraId="30B003C9" w14:textId="77777777" w:rsidR="00AD0B04" w:rsidRPr="00AD0B04" w:rsidRDefault="00AD0B04" w:rsidP="00AD0B0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легенду та умовні знаки;</w:t>
      </w:r>
    </w:p>
    <w:p w14:paraId="6B8DFCE6" w14:textId="77777777" w:rsidR="00AD0B04" w:rsidRPr="00AD0B04" w:rsidRDefault="00AD0B04" w:rsidP="00AD0B0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напрямок на північ;</w:t>
      </w:r>
    </w:p>
    <w:p w14:paraId="412BFD50" w14:textId="77777777" w:rsidR="00AD0B04" w:rsidRPr="00AD0B04" w:rsidRDefault="00AD0B04" w:rsidP="00AD0B0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координатну сітку;</w:t>
      </w:r>
    </w:p>
    <w:p w14:paraId="4FA1C658" w14:textId="77777777" w:rsidR="00AD0B04" w:rsidRPr="00AD0B04" w:rsidRDefault="00AD0B04" w:rsidP="00AD0B0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зображення рельєфу;</w:t>
      </w:r>
    </w:p>
    <w:p w14:paraId="0C430779" w14:textId="77777777" w:rsidR="00AD0B04" w:rsidRPr="00AD0B04" w:rsidRDefault="00AD0B04" w:rsidP="00AD0B0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дату створення або оновлення карти.</w:t>
      </w:r>
    </w:p>
    <w:p w14:paraId="028256D9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Останній пункт особливо важливий для електронних карт: реальний стан дороги, мосту, будівлі або іншого об'єкта може відрізнятися від картографічних даних.</w:t>
      </w:r>
    </w:p>
    <w:p w14:paraId="5D4A648C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70B012F3">
          <v:rect id="_x0000_i1027" style="width:0;height:1.5pt" o:hralign="center" o:hrstd="t" o:hr="t" fillcolor="#a0a0a0" stroked="f"/>
        </w:pict>
      </w:r>
    </w:p>
    <w:p w14:paraId="0A004507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3. Масштаб карти</w:t>
      </w:r>
    </w:p>
    <w:p w14:paraId="4764D2D1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Масштаб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показує, у скільки разів відстані на карті зменшені порівняно з відповідними відстанями на місцевості.</w:t>
      </w:r>
    </w:p>
    <w:p w14:paraId="01F87B63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Наприклад:</w:t>
      </w:r>
    </w:p>
    <w:p w14:paraId="34A2482D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1 : 50 000</w:t>
      </w:r>
    </w:p>
    <w:p w14:paraId="50B7BD91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означає, що:</w:t>
      </w:r>
    </w:p>
    <w:p w14:paraId="33F03EA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1 см на карті = 50 000 см на місцевості = 500 м.</w:t>
      </w:r>
    </w:p>
    <w:p w14:paraId="229FE0B0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Приклад</w:t>
      </w:r>
    </w:p>
    <w:p w14:paraId="6A7B81DF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Якщо відстань між двома об'єктами на карті становить 4 см:</w:t>
      </w:r>
    </w:p>
    <w:p w14:paraId="1F324239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4 × 500 м =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2000 м = 2 км.</w:t>
      </w:r>
    </w:p>
    <w:p w14:paraId="662341FF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lastRenderedPageBreak/>
        <w:t>Основні види масштабу</w:t>
      </w:r>
    </w:p>
    <w:p w14:paraId="71A7C3CD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Числовий: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1 : 50 000</w:t>
      </w:r>
    </w:p>
    <w:p w14:paraId="4C0F8C7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Іменований: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в 1 см — 500 м</w:t>
      </w:r>
    </w:p>
    <w:p w14:paraId="0B8C1716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Лінійний: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графічна шкала, за допомогою якої можна безпосередньо виміряти відстань.</w:t>
      </w:r>
    </w:p>
    <w:p w14:paraId="185E4B69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2DD3EABE">
          <v:rect id="_x0000_i1028" style="width:0;height:1.5pt" o:hralign="center" o:hrstd="t" o:hr="t" fillcolor="#a0a0a0" stroked="f"/>
        </w:pict>
      </w:r>
    </w:p>
    <w:p w14:paraId="747FB942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4. Визначення відстані за картою</w:t>
      </w:r>
    </w:p>
    <w:p w14:paraId="62F30911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Відстань між двома точками можна визначити:</w:t>
      </w:r>
    </w:p>
    <w:p w14:paraId="20AFC731" w14:textId="77777777" w:rsidR="00AD0B04" w:rsidRPr="00AD0B04" w:rsidRDefault="00AD0B04" w:rsidP="00AD0B0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лінійкою;</w:t>
      </w:r>
    </w:p>
    <w:p w14:paraId="12795980" w14:textId="77777777" w:rsidR="00AD0B04" w:rsidRPr="00AD0B04" w:rsidRDefault="00AD0B04" w:rsidP="00AD0B0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циркулем-вимірювачем;</w:t>
      </w:r>
    </w:p>
    <w:p w14:paraId="546B4DE7" w14:textId="77777777" w:rsidR="00AD0B04" w:rsidRPr="00AD0B04" w:rsidRDefault="00AD0B04" w:rsidP="00AD0B0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ниткою для звивистих маршрутів;</w:t>
      </w:r>
    </w:p>
    <w:p w14:paraId="33987EEB" w14:textId="77777777" w:rsidR="00AD0B04" w:rsidRPr="00AD0B04" w:rsidRDefault="00AD0B04" w:rsidP="00AD0B0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інструментами електронної карти.</w:t>
      </w:r>
    </w:p>
    <w:p w14:paraId="7C49DBB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Для прямої ділянки достатньо виміряти її довжину лінійкою.</w:t>
      </w:r>
    </w:p>
    <w:p w14:paraId="387E7C8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Для звивистої дороги або маршруту зручно використовувати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нитку або курвіметр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, після чого отриману довжину порівнюють із масштабом карти.</w:t>
      </w:r>
    </w:p>
    <w:p w14:paraId="677C35DC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Важливо</w:t>
      </w:r>
    </w:p>
    <w:p w14:paraId="232B2B90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Відстань по прямій і фактична відстань маршруту —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не одне й те саме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</w:t>
      </w:r>
    </w:p>
    <w:p w14:paraId="4A3309B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Наприклад, між двома населеними пунктами може бути 5 км по прямій, але через дороги, річку, рельєф та інші перешкоди довжина маршруту становитиме 7 км.</w:t>
      </w:r>
    </w:p>
    <w:p w14:paraId="230828CA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35E1353E">
          <v:rect id="_x0000_i1029" style="width:0;height:1.5pt" o:hralign="center" o:hrstd="t" o:hr="t" fillcolor="#a0a0a0" stroked="f"/>
        </w:pict>
      </w:r>
    </w:p>
    <w:p w14:paraId="0B11A487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5. Сторони горизонту</w:t>
      </w:r>
    </w:p>
    <w:p w14:paraId="3EE18C09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Основні сторони горизонту:</w:t>
      </w:r>
    </w:p>
    <w:p w14:paraId="6DC60990" w14:textId="77777777" w:rsidR="00AD0B04" w:rsidRPr="00AD0B04" w:rsidRDefault="00AD0B04" w:rsidP="00AD0B0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Північ — Пн (N);</w:t>
      </w:r>
    </w:p>
    <w:p w14:paraId="6169C06A" w14:textId="77777777" w:rsidR="00AD0B04" w:rsidRPr="00AD0B04" w:rsidRDefault="00AD0B04" w:rsidP="00AD0B0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 xml:space="preserve">Південь — </w:t>
      </w:r>
      <w:proofErr w:type="spellStart"/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Пд</w:t>
      </w:r>
      <w:proofErr w:type="spellEnd"/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 xml:space="preserve"> (S);</w:t>
      </w:r>
    </w:p>
    <w:p w14:paraId="310779F3" w14:textId="77777777" w:rsidR="00AD0B04" w:rsidRPr="00AD0B04" w:rsidRDefault="00AD0B04" w:rsidP="00AD0B0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 xml:space="preserve">Схід — </w:t>
      </w:r>
      <w:proofErr w:type="spellStart"/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Сх</w:t>
      </w:r>
      <w:proofErr w:type="spellEnd"/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 xml:space="preserve"> (E);</w:t>
      </w:r>
    </w:p>
    <w:p w14:paraId="06DE3825" w14:textId="77777777" w:rsidR="00AD0B04" w:rsidRPr="00AD0B04" w:rsidRDefault="00AD0B04" w:rsidP="00AD0B0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 xml:space="preserve">Захід — </w:t>
      </w:r>
      <w:proofErr w:type="spellStart"/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Зх</w:t>
      </w:r>
      <w:proofErr w:type="spellEnd"/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 xml:space="preserve"> (W).</w:t>
      </w:r>
    </w:p>
    <w:p w14:paraId="161CA741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Проміжні напрямки:</w:t>
      </w:r>
    </w:p>
    <w:p w14:paraId="64492AD9" w14:textId="77777777" w:rsidR="00AD0B04" w:rsidRPr="00AD0B04" w:rsidRDefault="00AD0B04" w:rsidP="00AD0B0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північний схід;</w:t>
      </w:r>
    </w:p>
    <w:p w14:paraId="65FDB68C" w14:textId="77777777" w:rsidR="00AD0B04" w:rsidRPr="00AD0B04" w:rsidRDefault="00AD0B04" w:rsidP="00AD0B0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південний схід;</w:t>
      </w:r>
    </w:p>
    <w:p w14:paraId="51511264" w14:textId="77777777" w:rsidR="00AD0B04" w:rsidRPr="00AD0B04" w:rsidRDefault="00AD0B04" w:rsidP="00AD0B0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південний захід;</w:t>
      </w:r>
    </w:p>
    <w:p w14:paraId="2E3B77FF" w14:textId="77777777" w:rsidR="00AD0B04" w:rsidRPr="00AD0B04" w:rsidRDefault="00AD0B04" w:rsidP="00AD0B0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північний захід.</w:t>
      </w:r>
    </w:p>
    <w:p w14:paraId="3A773A2B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lastRenderedPageBreak/>
        <w:t>Знання сторін горизонту є основою будь-якого орієнтування.</w:t>
      </w:r>
    </w:p>
    <w:p w14:paraId="0AFF56DF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1BC46A89">
          <v:rect id="_x0000_i1030" style="width:0;height:1.5pt" o:hralign="center" o:hrstd="t" o:hr="t" fillcolor="#a0a0a0" stroked="f"/>
        </w:pict>
      </w:r>
    </w:p>
    <w:p w14:paraId="00B454ED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6. Компас</w:t>
      </w:r>
    </w:p>
    <w:p w14:paraId="212AA625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Компас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— прилад для визначення напрямку на сторони горизонту за допомогою магнітної стрілки або іншого навігаційного механізму.</w:t>
      </w:r>
    </w:p>
    <w:p w14:paraId="7C34AD0F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Основні частини простого магнітного компаса:</w:t>
      </w:r>
    </w:p>
    <w:p w14:paraId="0BE01911" w14:textId="77777777" w:rsidR="00AD0B04" w:rsidRPr="00AD0B04" w:rsidRDefault="00AD0B04" w:rsidP="00AD0B0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магнітна стрілка;</w:t>
      </w:r>
    </w:p>
    <w:p w14:paraId="2F2E5FBE" w14:textId="77777777" w:rsidR="00AD0B04" w:rsidRPr="00AD0B04" w:rsidRDefault="00AD0B04" w:rsidP="00AD0B0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шкала;</w:t>
      </w:r>
    </w:p>
    <w:p w14:paraId="211BC934" w14:textId="77777777" w:rsidR="00AD0B04" w:rsidRPr="00AD0B04" w:rsidRDefault="00AD0B04" w:rsidP="00AD0B0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корпус;</w:t>
      </w:r>
    </w:p>
    <w:p w14:paraId="420286D0" w14:textId="77777777" w:rsidR="00AD0B04" w:rsidRPr="00AD0B04" w:rsidRDefault="00AD0B04" w:rsidP="00AD0B0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напрямна лінія;</w:t>
      </w:r>
    </w:p>
    <w:p w14:paraId="75FAB8DE" w14:textId="77777777" w:rsidR="00AD0B04" w:rsidRPr="00AD0B04" w:rsidRDefault="00AD0B04" w:rsidP="00AD0B0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візирні елементи — у моделях, які ними обладнані.</w:t>
      </w:r>
    </w:p>
    <w:p w14:paraId="2E931EA7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Загальний порядок роботи</w:t>
      </w:r>
    </w:p>
    <w:p w14:paraId="5D0BA5D6" w14:textId="77777777" w:rsidR="00AD0B04" w:rsidRPr="00AD0B04" w:rsidRDefault="00AD0B04" w:rsidP="00AD0B0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Розташувати компас горизонтально.</w:t>
      </w:r>
    </w:p>
    <w:p w14:paraId="22E5F349" w14:textId="77777777" w:rsidR="00AD0B04" w:rsidRPr="00AD0B04" w:rsidRDefault="00AD0B04" w:rsidP="00AD0B0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Дати стрілці вільно встановитися.</w:t>
      </w:r>
    </w:p>
    <w:p w14:paraId="6AB30A9D" w14:textId="77777777" w:rsidR="00AD0B04" w:rsidRPr="00AD0B04" w:rsidRDefault="00AD0B04" w:rsidP="00AD0B0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Визначити напрямок півночі.</w:t>
      </w:r>
    </w:p>
    <w:p w14:paraId="71AB13BB" w14:textId="77777777" w:rsidR="00AD0B04" w:rsidRPr="00AD0B04" w:rsidRDefault="00AD0B04" w:rsidP="00AD0B0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Порівняти напрямок із картою або заданим маршрутом.</w:t>
      </w:r>
    </w:p>
    <w:p w14:paraId="4B20DFF3" w14:textId="77777777" w:rsidR="00AD0B04" w:rsidRPr="00AD0B04" w:rsidRDefault="00AD0B04" w:rsidP="00AD0B0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Перевірити результат за додатковим орієнтиром.</w:t>
      </w:r>
    </w:p>
    <w:p w14:paraId="473C4039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Важливо</w:t>
      </w:r>
    </w:p>
    <w:p w14:paraId="6D78A777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 показання компаса можуть впливати:</w:t>
      </w:r>
    </w:p>
    <w:p w14:paraId="48BD7B7D" w14:textId="77777777" w:rsidR="00AD0B04" w:rsidRPr="00AD0B04" w:rsidRDefault="00AD0B04" w:rsidP="00AD0B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металеві предмети;</w:t>
      </w:r>
    </w:p>
    <w:p w14:paraId="28373C9C" w14:textId="77777777" w:rsidR="00AD0B04" w:rsidRPr="00AD0B04" w:rsidRDefault="00AD0B04" w:rsidP="00AD0B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електронні пристрої;</w:t>
      </w:r>
    </w:p>
    <w:p w14:paraId="6A1CEA1C" w14:textId="77777777" w:rsidR="00AD0B04" w:rsidRPr="00AD0B04" w:rsidRDefault="00AD0B04" w:rsidP="00AD0B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автомобілі;</w:t>
      </w:r>
    </w:p>
    <w:p w14:paraId="724E3246" w14:textId="77777777" w:rsidR="00AD0B04" w:rsidRPr="00AD0B04" w:rsidRDefault="00AD0B04" w:rsidP="00AD0B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лінії </w:t>
      </w:r>
      <w:proofErr w:type="spellStart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електропередач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;</w:t>
      </w:r>
    </w:p>
    <w:p w14:paraId="3CEB9C2B" w14:textId="77777777" w:rsidR="00AD0B04" w:rsidRPr="00AD0B04" w:rsidRDefault="00AD0B04" w:rsidP="00AD0B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магнітні поля;</w:t>
      </w:r>
    </w:p>
    <w:p w14:paraId="35D2F776" w14:textId="77777777" w:rsidR="00AD0B04" w:rsidRPr="00AD0B04" w:rsidRDefault="00AD0B04" w:rsidP="00AD0B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великі металеві конструкції.</w:t>
      </w:r>
    </w:p>
    <w:p w14:paraId="796C3B89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Тому компас не слід використовувати безпосередньо біля таких об'єктів.</w:t>
      </w:r>
    </w:p>
    <w:p w14:paraId="4834F686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5937C988">
          <v:rect id="_x0000_i1031" style="width:0;height:1.5pt" o:hralign="center" o:hrstd="t" o:hr="t" fillcolor="#a0a0a0" stroked="f"/>
        </w:pict>
      </w:r>
    </w:p>
    <w:p w14:paraId="32E240FB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7. Орієнтування карти</w:t>
      </w:r>
    </w:p>
    <w:p w14:paraId="2CE3AFE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Перед використанням карти необхідно правильно її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зорієнтувати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</w:t>
      </w:r>
    </w:p>
    <w:p w14:paraId="35E01F23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Це означає встановити карту так, щоб напрямки на ній відповідали напрямкам на місцевості.</w:t>
      </w:r>
    </w:p>
    <w:p w14:paraId="721762F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Найпростіший спосіб:</w:t>
      </w:r>
    </w:p>
    <w:p w14:paraId="063CBB75" w14:textId="77777777" w:rsidR="00AD0B04" w:rsidRPr="00AD0B04" w:rsidRDefault="00AD0B04" w:rsidP="00AD0B0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Визначити північ за компасом.</w:t>
      </w:r>
    </w:p>
    <w:p w14:paraId="62F0389D" w14:textId="77777777" w:rsidR="00AD0B04" w:rsidRPr="00AD0B04" w:rsidRDefault="00AD0B04" w:rsidP="00AD0B0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Знайти на карті напрямок півночі.</w:t>
      </w:r>
    </w:p>
    <w:p w14:paraId="34B8D952" w14:textId="77777777" w:rsidR="00AD0B04" w:rsidRPr="00AD0B04" w:rsidRDefault="00AD0B04" w:rsidP="00AD0B0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Повернути карту так, щоб північ карти збігалася з напрямком на північ.</w:t>
      </w:r>
    </w:p>
    <w:p w14:paraId="3275E30D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lastRenderedPageBreak/>
        <w:t>Після цього легше співвідносити об'єкти карти з реальною місцевістю.</w:t>
      </w:r>
    </w:p>
    <w:p w14:paraId="6F942F67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4C3B5659">
          <v:rect id="_x0000_i1032" style="width:0;height:1.5pt" o:hralign="center" o:hrstd="t" o:hr="t" fillcolor="#a0a0a0" stroked="f"/>
        </w:pict>
      </w:r>
    </w:p>
    <w:p w14:paraId="22EB7FC6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8. Орієнтування за місцевими предметами</w:t>
      </w:r>
    </w:p>
    <w:p w14:paraId="3F91A46C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Навігація можлива навіть без компаса.</w:t>
      </w:r>
    </w:p>
    <w:p w14:paraId="515DA6BD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Орієнтирами можуть бути:</w:t>
      </w:r>
    </w:p>
    <w:p w14:paraId="10D282E5" w14:textId="77777777" w:rsidR="00AD0B04" w:rsidRPr="00AD0B04" w:rsidRDefault="00AD0B04" w:rsidP="00AD0B0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дороги;</w:t>
      </w:r>
    </w:p>
    <w:p w14:paraId="76F443AF" w14:textId="77777777" w:rsidR="00AD0B04" w:rsidRPr="00AD0B04" w:rsidRDefault="00AD0B04" w:rsidP="00AD0B0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річки;</w:t>
      </w:r>
    </w:p>
    <w:p w14:paraId="13D58F22" w14:textId="77777777" w:rsidR="00AD0B04" w:rsidRPr="00AD0B04" w:rsidRDefault="00AD0B04" w:rsidP="00AD0B0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лінії </w:t>
      </w:r>
      <w:proofErr w:type="spellStart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електропередач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;</w:t>
      </w:r>
    </w:p>
    <w:p w14:paraId="02E0B6E4" w14:textId="77777777" w:rsidR="00AD0B04" w:rsidRPr="00AD0B04" w:rsidRDefault="00AD0B04" w:rsidP="00AD0B0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залізниця;</w:t>
      </w:r>
    </w:p>
    <w:p w14:paraId="01D4EA66" w14:textId="77777777" w:rsidR="00AD0B04" w:rsidRPr="00AD0B04" w:rsidRDefault="00AD0B04" w:rsidP="00AD0B0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мости;</w:t>
      </w:r>
    </w:p>
    <w:p w14:paraId="60310CEB" w14:textId="77777777" w:rsidR="00AD0B04" w:rsidRPr="00AD0B04" w:rsidRDefault="00AD0B04" w:rsidP="00AD0B0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окремі високі споруди;</w:t>
      </w:r>
    </w:p>
    <w:p w14:paraId="54C9773F" w14:textId="77777777" w:rsidR="00AD0B04" w:rsidRPr="00AD0B04" w:rsidRDefault="00AD0B04" w:rsidP="00AD0B0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характерні пагорби;</w:t>
      </w:r>
    </w:p>
    <w:p w14:paraId="4FF082F4" w14:textId="77777777" w:rsidR="00AD0B04" w:rsidRPr="00AD0B04" w:rsidRDefault="00AD0B04" w:rsidP="00AD0B0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лісові масиви;</w:t>
      </w:r>
    </w:p>
    <w:p w14:paraId="58DCA707" w14:textId="77777777" w:rsidR="00AD0B04" w:rsidRPr="00AD0B04" w:rsidRDefault="00AD0B04" w:rsidP="00AD0B0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перехрестя;</w:t>
      </w:r>
    </w:p>
    <w:p w14:paraId="24008FF6" w14:textId="77777777" w:rsidR="00AD0B04" w:rsidRPr="00AD0B04" w:rsidRDefault="00AD0B04" w:rsidP="00AD0B0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водойми.</w:t>
      </w:r>
    </w:p>
    <w:p w14:paraId="449F90BB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Орієнтир повинен бути:</w:t>
      </w:r>
    </w:p>
    <w:p w14:paraId="388030E6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помітним + однозначним + стабільним.</w:t>
      </w:r>
    </w:p>
    <w:p w14:paraId="28E0AEAA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Наприклад, невелике дерево не завжди є хорошим орієнтиром, оскільки його легко втратити з поля зору. Натомість міст або перехрестя може бути значно надійнішим.</w:t>
      </w:r>
    </w:p>
    <w:p w14:paraId="4E9971B2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1B6C7C69">
          <v:rect id="_x0000_i1033" style="width:0;height:1.5pt" o:hralign="center" o:hrstd="t" o:hr="t" fillcolor="#a0a0a0" stroked="f"/>
        </w:pict>
      </w:r>
    </w:p>
    <w:p w14:paraId="6FAB8D82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9. Орієнтування за Сонцем</w:t>
      </w:r>
    </w:p>
    <w:p w14:paraId="236097E2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Сонце може використовуватися для приблизного визначення напрямків.</w:t>
      </w:r>
    </w:p>
    <w:p w14:paraId="4BAF830E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У Північній півкулі протягом дня його видимий рух дає змогу приблизно оцінити напрямки схід–захід.</w:t>
      </w:r>
    </w:p>
    <w:p w14:paraId="274394A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Проте цей спосіб має обмеження:</w:t>
      </w:r>
    </w:p>
    <w:p w14:paraId="66AA2846" w14:textId="77777777" w:rsidR="00AD0B04" w:rsidRPr="00AD0B04" w:rsidRDefault="00AD0B04" w:rsidP="00AD0B0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пора року;</w:t>
      </w:r>
    </w:p>
    <w:p w14:paraId="28D7F753" w14:textId="77777777" w:rsidR="00AD0B04" w:rsidRPr="00AD0B04" w:rsidRDefault="00AD0B04" w:rsidP="00AD0B0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географічна широта;</w:t>
      </w:r>
    </w:p>
    <w:p w14:paraId="0037E23B" w14:textId="77777777" w:rsidR="00AD0B04" w:rsidRPr="00AD0B04" w:rsidRDefault="00AD0B04" w:rsidP="00AD0B0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хмарність;</w:t>
      </w:r>
    </w:p>
    <w:p w14:paraId="7AEE91F3" w14:textId="77777777" w:rsidR="00AD0B04" w:rsidRPr="00AD0B04" w:rsidRDefault="00AD0B04" w:rsidP="00AD0B0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точний час;</w:t>
      </w:r>
    </w:p>
    <w:p w14:paraId="2D62110A" w14:textId="77777777" w:rsidR="00AD0B04" w:rsidRPr="00AD0B04" w:rsidRDefault="00AD0B04" w:rsidP="00AD0B0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перехід на літній час;</w:t>
      </w:r>
    </w:p>
    <w:p w14:paraId="263474F1" w14:textId="77777777" w:rsidR="00AD0B04" w:rsidRPr="00AD0B04" w:rsidRDefault="00AD0B04" w:rsidP="00AD0B0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особливості місцевості.</w:t>
      </w:r>
    </w:p>
    <w:p w14:paraId="4576FFE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Тому орієнтування за Сонцем краще використовувати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як допоміжний спосіб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, а не як єдиний метод.</w:t>
      </w:r>
    </w:p>
    <w:p w14:paraId="0143AC77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2BED8716">
          <v:rect id="_x0000_i1034" style="width:0;height:1.5pt" o:hralign="center" o:hrstd="t" o:hr="t" fillcolor="#a0a0a0" stroked="f"/>
        </w:pict>
      </w:r>
    </w:p>
    <w:p w14:paraId="1C3C1485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lastRenderedPageBreak/>
        <w:t>10. Орієнтування за Полярною зіркою</w:t>
      </w:r>
    </w:p>
    <w:p w14:paraId="47EBEA2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Уночі приблизний напрямок на північ у Північній півкулі можна визначити за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Полярною зіркою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</w:t>
      </w:r>
    </w:p>
    <w:p w14:paraId="4082326B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Для її пошуку використовують сузір'я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Великої Ведмедиці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</w:t>
      </w:r>
    </w:p>
    <w:p w14:paraId="5DD51207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Умовно можна продовжити лінію через дві крайні зорі «</w:t>
      </w:r>
      <w:proofErr w:type="spellStart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ковша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» Великої Ведмедиці — вона вказує в напрямку Полярної зорі.</w:t>
      </w:r>
    </w:p>
    <w:p w14:paraId="52218A9B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Цей спосіб особливо корисний як навчальна астрономічна навичка.</w:t>
      </w:r>
    </w:p>
    <w:p w14:paraId="6BCF4402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Проте в умовах:</w:t>
      </w:r>
    </w:p>
    <w:p w14:paraId="0970E98E" w14:textId="77777777" w:rsidR="00AD0B04" w:rsidRPr="00AD0B04" w:rsidRDefault="00AD0B04" w:rsidP="00AD0B0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хмарності;</w:t>
      </w:r>
    </w:p>
    <w:p w14:paraId="4BBCA48F" w14:textId="77777777" w:rsidR="00AD0B04" w:rsidRPr="00AD0B04" w:rsidRDefault="00AD0B04" w:rsidP="00AD0B0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міського освітлення;</w:t>
      </w:r>
    </w:p>
    <w:p w14:paraId="1F01CFBA" w14:textId="77777777" w:rsidR="00AD0B04" w:rsidRPr="00AD0B04" w:rsidRDefault="00AD0B04" w:rsidP="00AD0B0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туману;</w:t>
      </w:r>
    </w:p>
    <w:p w14:paraId="238ADAE1" w14:textId="77777777" w:rsidR="00AD0B04" w:rsidRPr="00AD0B04" w:rsidRDefault="00AD0B04" w:rsidP="00AD0B0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густого лісу</w:t>
      </w:r>
    </w:p>
    <w:p w14:paraId="20FBA815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використовувати його може бути неможливо.</w:t>
      </w:r>
    </w:p>
    <w:p w14:paraId="716BE5E6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526420A5">
          <v:rect id="_x0000_i1035" style="width:0;height:1.5pt" o:hralign="center" o:hrstd="t" o:hr="t" fillcolor="#a0a0a0" stroked="f"/>
        </w:pict>
      </w:r>
    </w:p>
    <w:p w14:paraId="535F9234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11. Визначення точки стояння</w:t>
      </w:r>
    </w:p>
    <w:p w14:paraId="1478B33A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Точка стояння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— місце, де фактично перебуває спостерігач.</w:t>
      </w:r>
    </w:p>
    <w:p w14:paraId="758085D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 карті її можна визначати за характерними об'єктами місцевості.</w:t>
      </w:r>
    </w:p>
    <w:p w14:paraId="5E9B9E23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Наприклад, людина бачить:</w:t>
      </w:r>
    </w:p>
    <w:p w14:paraId="130E897F" w14:textId="77777777" w:rsidR="00AD0B04" w:rsidRPr="00AD0B04" w:rsidRDefault="00AD0B04" w:rsidP="00AD0B0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перехрестя;</w:t>
      </w:r>
    </w:p>
    <w:p w14:paraId="2FBD8C61" w14:textId="77777777" w:rsidR="00AD0B04" w:rsidRPr="00AD0B04" w:rsidRDefault="00AD0B04" w:rsidP="00AD0B0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річку;</w:t>
      </w:r>
    </w:p>
    <w:p w14:paraId="15BF2468" w14:textId="77777777" w:rsidR="00AD0B04" w:rsidRPr="00AD0B04" w:rsidRDefault="00AD0B04" w:rsidP="00AD0B0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міст;</w:t>
      </w:r>
    </w:p>
    <w:p w14:paraId="60E461FA" w14:textId="77777777" w:rsidR="00AD0B04" w:rsidRPr="00AD0B04" w:rsidRDefault="00AD0B04" w:rsidP="00AD0B0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лісовий масив.</w:t>
      </w:r>
    </w:p>
    <w:p w14:paraId="348F9680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Якщо таке поєднання об'єктів є на карті, можна зіставити реальну місцевість із картою та визначити своє положення.</w:t>
      </w:r>
    </w:p>
    <w:p w14:paraId="038D8ECF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Принцип:</w:t>
      </w:r>
    </w:p>
    <w:p w14:paraId="68AC5AA9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«Що я бачу?» → «Де це є на карті?» → «Де знаходжуся я?»</w:t>
      </w:r>
    </w:p>
    <w:p w14:paraId="371EFFD4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664548FC">
          <v:rect id="_x0000_i1036" style="width:0;height:1.5pt" o:hralign="center" o:hrstd="t" o:hr="t" fillcolor="#a0a0a0" stroked="f"/>
        </w:pict>
      </w:r>
    </w:p>
    <w:p w14:paraId="3B493A36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12. Вибір маршруту</w:t>
      </w:r>
    </w:p>
    <w:p w14:paraId="034B0D6D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Під час планування маршруту необхідно оцінити:</w:t>
      </w:r>
    </w:p>
    <w:p w14:paraId="714EBFF9" w14:textId="77777777" w:rsidR="00AD0B04" w:rsidRPr="00AD0B04" w:rsidRDefault="00AD0B04" w:rsidP="00AD0B0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початкову та кінцеву точки;</w:t>
      </w:r>
    </w:p>
    <w:p w14:paraId="7527A832" w14:textId="77777777" w:rsidR="00AD0B04" w:rsidRPr="00AD0B04" w:rsidRDefault="00AD0B04" w:rsidP="00AD0B0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довжину маршруту;</w:t>
      </w:r>
    </w:p>
    <w:p w14:paraId="0D6C76EF" w14:textId="77777777" w:rsidR="00AD0B04" w:rsidRPr="00AD0B04" w:rsidRDefault="00AD0B04" w:rsidP="00AD0B0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lastRenderedPageBreak/>
        <w:t>дороги та стежки;</w:t>
      </w:r>
    </w:p>
    <w:p w14:paraId="151B708A" w14:textId="77777777" w:rsidR="00AD0B04" w:rsidRPr="00AD0B04" w:rsidRDefault="00AD0B04" w:rsidP="00AD0B0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річки й водойми;</w:t>
      </w:r>
    </w:p>
    <w:p w14:paraId="58B91D12" w14:textId="77777777" w:rsidR="00AD0B04" w:rsidRPr="00AD0B04" w:rsidRDefault="00AD0B04" w:rsidP="00AD0B0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круті схили;</w:t>
      </w:r>
    </w:p>
    <w:p w14:paraId="509D2B8E" w14:textId="77777777" w:rsidR="00AD0B04" w:rsidRPr="00AD0B04" w:rsidRDefault="00AD0B04" w:rsidP="00AD0B0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лісові ділянки;</w:t>
      </w:r>
    </w:p>
    <w:p w14:paraId="389CD5A1" w14:textId="77777777" w:rsidR="00AD0B04" w:rsidRPr="00AD0B04" w:rsidRDefault="00AD0B04" w:rsidP="00AD0B0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можливі небезпечні зони;</w:t>
      </w:r>
    </w:p>
    <w:p w14:paraId="73BC62AB" w14:textId="77777777" w:rsidR="00AD0B04" w:rsidRPr="00AD0B04" w:rsidRDefault="00AD0B04" w:rsidP="00AD0B0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доступність зв'язку;</w:t>
      </w:r>
    </w:p>
    <w:p w14:paraId="1D222A84" w14:textId="77777777" w:rsidR="00AD0B04" w:rsidRPr="00AD0B04" w:rsidRDefault="00AD0B04" w:rsidP="00AD0B0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погодні умови;</w:t>
      </w:r>
    </w:p>
    <w:p w14:paraId="42C5CF1D" w14:textId="77777777" w:rsidR="00AD0B04" w:rsidRPr="00AD0B04" w:rsidRDefault="00AD0B04" w:rsidP="00AD0B0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час, необхідний для проходження.</w:t>
      </w:r>
    </w:p>
    <w:p w14:paraId="39A7581D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Основний принцип</w:t>
      </w:r>
    </w:p>
    <w:p w14:paraId="63EC1C70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Найкоротший маршрут не завжди є найбезпечнішим.</w:t>
      </w:r>
    </w:p>
    <w:p w14:paraId="740BCE99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Наприклад, маршрут уздовж безпечної дороги може бути довшим за рух через складну пересічену місцевість, але значно простішим для навігації.</w:t>
      </w:r>
    </w:p>
    <w:p w14:paraId="0401C297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0B0DCCBC">
          <v:rect id="_x0000_i1037" style="width:0;height:1.5pt" o:hralign="center" o:hrstd="t" o:hr="t" fillcolor="#a0a0a0" stroked="f"/>
        </w:pict>
      </w:r>
    </w:p>
    <w:p w14:paraId="5292C9D6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13. Азимут</w:t>
      </w:r>
    </w:p>
    <w:p w14:paraId="6455EC4F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Азимут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— горизонтальний кут між напрямком на північ і напрямком на об'єкт, який вимірюють за годинниковою стрілкою.</w:t>
      </w:r>
    </w:p>
    <w:p w14:paraId="4F577D2C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Повне коло становить:</w:t>
      </w:r>
    </w:p>
    <w:p w14:paraId="6A69DF1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360°</w:t>
      </w:r>
    </w:p>
    <w:p w14:paraId="7AA07AF3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Відповідно:</w:t>
      </w:r>
    </w:p>
    <w:p w14:paraId="7999B74E" w14:textId="77777777" w:rsidR="00AD0B04" w:rsidRPr="00AD0B04" w:rsidRDefault="00AD0B04" w:rsidP="00AD0B04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Північ —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0° або 360°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;</w:t>
      </w:r>
    </w:p>
    <w:p w14:paraId="191A356E" w14:textId="77777777" w:rsidR="00AD0B04" w:rsidRPr="00AD0B04" w:rsidRDefault="00AD0B04" w:rsidP="00AD0B04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Схід —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90°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;</w:t>
      </w:r>
    </w:p>
    <w:p w14:paraId="1D808DD0" w14:textId="77777777" w:rsidR="00AD0B04" w:rsidRPr="00AD0B04" w:rsidRDefault="00AD0B04" w:rsidP="00AD0B04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Південь —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180°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;</w:t>
      </w:r>
    </w:p>
    <w:p w14:paraId="67CD17A9" w14:textId="77777777" w:rsidR="00AD0B04" w:rsidRPr="00AD0B04" w:rsidRDefault="00AD0B04" w:rsidP="00AD0B04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Захід —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270°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</w:t>
      </w:r>
    </w:p>
    <w:p w14:paraId="4211A9F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Азимут використовується для математичного опису напрямку.</w:t>
      </w:r>
    </w:p>
    <w:p w14:paraId="3AB1BD46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Приклад</w:t>
      </w:r>
    </w:p>
    <w:p w14:paraId="4FB6F2C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Якщо об'єкт розташований точно на схід від спостерігача:</w:t>
      </w:r>
    </w:p>
    <w:p w14:paraId="388CC005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Азимут = 90°.</w:t>
      </w:r>
    </w:p>
    <w:p w14:paraId="0AAF3FBC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Якщо точно на південь:</w:t>
      </w:r>
    </w:p>
    <w:p w14:paraId="002CC07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Азимут = 180°.</w:t>
      </w:r>
    </w:p>
    <w:p w14:paraId="4FDFDB9C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2B73EBF7">
          <v:rect id="_x0000_i1038" style="width:0;height:1.5pt" o:hralign="center" o:hrstd="t" o:hr="t" fillcolor="#a0a0a0" stroked="f"/>
        </w:pict>
      </w:r>
    </w:p>
    <w:p w14:paraId="59F8D5B9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14. Рух за заданим напрямком</w:t>
      </w:r>
    </w:p>
    <w:p w14:paraId="3A2C1192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Під час навчальних вправ із навігації важливо вміти:</w:t>
      </w:r>
    </w:p>
    <w:p w14:paraId="47AACF14" w14:textId="77777777" w:rsidR="00AD0B04" w:rsidRPr="00AD0B04" w:rsidRDefault="00AD0B04" w:rsidP="00AD0B04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lastRenderedPageBreak/>
        <w:t>визначити необхідний напрямок;</w:t>
      </w:r>
    </w:p>
    <w:p w14:paraId="7ED6FF37" w14:textId="77777777" w:rsidR="00AD0B04" w:rsidRPr="00AD0B04" w:rsidRDefault="00AD0B04" w:rsidP="00AD0B04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вибрати помітний орієнтир у цьому напрямку;</w:t>
      </w:r>
    </w:p>
    <w:p w14:paraId="1909CFBA" w14:textId="77777777" w:rsidR="00AD0B04" w:rsidRPr="00AD0B04" w:rsidRDefault="00AD0B04" w:rsidP="00AD0B04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перевірити положення за картою;</w:t>
      </w:r>
    </w:p>
    <w:p w14:paraId="2872D808" w14:textId="77777777" w:rsidR="00AD0B04" w:rsidRPr="00AD0B04" w:rsidRDefault="00AD0B04" w:rsidP="00AD0B04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після проходження ділянки повторно визначити місце;</w:t>
      </w:r>
    </w:p>
    <w:p w14:paraId="58D66CFE" w14:textId="77777777" w:rsidR="00AD0B04" w:rsidRPr="00AD0B04" w:rsidRDefault="00AD0B04" w:rsidP="00AD0B04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контролювати напрямок і відстань.</w:t>
      </w:r>
    </w:p>
    <w:p w14:paraId="35202E0E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Для безпечного навчання доцільно проводити такі вправи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на відомій, безпечній території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, наприклад на території навчального закладу, у парку або на спеціально підготовленій ділянці.</w:t>
      </w:r>
    </w:p>
    <w:p w14:paraId="2E93AA80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193027E4">
          <v:rect id="_x0000_i1039" style="width:0;height:1.5pt" o:hralign="center" o:hrstd="t" o:hr="t" fillcolor="#a0a0a0" stroked="f"/>
        </w:pict>
      </w:r>
    </w:p>
    <w:p w14:paraId="7200BB0D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15. Обхід перешкод</w:t>
      </w:r>
    </w:p>
    <w:p w14:paraId="2114D7A9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Під час руху можуть зустрічатися:</w:t>
      </w:r>
    </w:p>
    <w:p w14:paraId="37A244A3" w14:textId="77777777" w:rsidR="00AD0B04" w:rsidRPr="00AD0B04" w:rsidRDefault="00AD0B04" w:rsidP="00AD0B04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водойми;</w:t>
      </w:r>
    </w:p>
    <w:p w14:paraId="672FFDAD" w14:textId="77777777" w:rsidR="00AD0B04" w:rsidRPr="00AD0B04" w:rsidRDefault="00AD0B04" w:rsidP="00AD0B04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паркани;</w:t>
      </w:r>
    </w:p>
    <w:p w14:paraId="3723B53B" w14:textId="77777777" w:rsidR="00AD0B04" w:rsidRPr="00AD0B04" w:rsidRDefault="00AD0B04" w:rsidP="00AD0B04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густі зарості;</w:t>
      </w:r>
    </w:p>
    <w:p w14:paraId="6FEC7B09" w14:textId="77777777" w:rsidR="00AD0B04" w:rsidRPr="00AD0B04" w:rsidRDefault="00AD0B04" w:rsidP="00AD0B04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круті схили;</w:t>
      </w:r>
    </w:p>
    <w:p w14:paraId="5E3909F8" w14:textId="77777777" w:rsidR="00AD0B04" w:rsidRPr="00AD0B04" w:rsidRDefault="00AD0B04" w:rsidP="00AD0B04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зруйновані ділянки дороги;</w:t>
      </w:r>
    </w:p>
    <w:p w14:paraId="4D40591E" w14:textId="77777777" w:rsidR="00AD0B04" w:rsidRPr="00AD0B04" w:rsidRDefault="00AD0B04" w:rsidP="00AD0B04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інші перешкоди.</w:t>
      </w:r>
    </w:p>
    <w:p w14:paraId="38A7AE90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Основне правило:</w:t>
      </w:r>
    </w:p>
    <w:p w14:paraId="13E09BEA" w14:textId="77777777" w:rsidR="00AD0B04" w:rsidRPr="00AD0B04" w:rsidRDefault="00AD0B04" w:rsidP="00AD0B0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Безпека важливіша за збереження початкової прямої траєкторії.</w:t>
      </w:r>
    </w:p>
    <w:p w14:paraId="2ACA0C11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Якщо перешкоду неможливо безпечно подолати, необхідно знайти альтернативний маршрут.</w:t>
      </w:r>
    </w:p>
    <w:p w14:paraId="243DBA86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Після обходу перешкоди важливо знову перевірити своє положення за картою або навігаційним пристроєм.</w:t>
      </w:r>
    </w:p>
    <w:p w14:paraId="6F29720E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67772267">
          <v:rect id="_x0000_i1040" style="width:0;height:1.5pt" o:hralign="center" o:hrstd="t" o:hr="t" fillcolor="#a0a0a0" stroked="f"/>
        </w:pict>
      </w:r>
    </w:p>
    <w:p w14:paraId="240978F3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16. Орієнтування вночі</w:t>
      </w:r>
    </w:p>
    <w:p w14:paraId="1A71D17B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У темний час доби точність навігації знижується.</w:t>
      </w:r>
    </w:p>
    <w:p w14:paraId="1B7E0EF0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Причини:</w:t>
      </w:r>
    </w:p>
    <w:p w14:paraId="4E0FC9F4" w14:textId="77777777" w:rsidR="00AD0B04" w:rsidRPr="00AD0B04" w:rsidRDefault="00AD0B04" w:rsidP="00AD0B0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обмежена видимість;</w:t>
      </w:r>
    </w:p>
    <w:p w14:paraId="4EC37B65" w14:textId="77777777" w:rsidR="00AD0B04" w:rsidRPr="00AD0B04" w:rsidRDefault="00AD0B04" w:rsidP="00AD0B0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складність розпізнавання орієнтирів;</w:t>
      </w:r>
    </w:p>
    <w:p w14:paraId="3C619ECB" w14:textId="77777777" w:rsidR="00AD0B04" w:rsidRPr="00AD0B04" w:rsidRDefault="00AD0B04" w:rsidP="00AD0B0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зміна сприйняття відстаней;</w:t>
      </w:r>
    </w:p>
    <w:p w14:paraId="0815A811" w14:textId="77777777" w:rsidR="00AD0B04" w:rsidRPr="00AD0B04" w:rsidRDefault="00AD0B04" w:rsidP="00AD0B0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втома;</w:t>
      </w:r>
    </w:p>
    <w:p w14:paraId="41DD513E" w14:textId="77777777" w:rsidR="00AD0B04" w:rsidRPr="00AD0B04" w:rsidRDefault="00AD0B04" w:rsidP="00AD0B0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погодні умови.</w:t>
      </w:r>
    </w:p>
    <w:p w14:paraId="628292C9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Тому вночі особливого значення набувають:</w:t>
      </w:r>
    </w:p>
    <w:p w14:paraId="46460C00" w14:textId="77777777" w:rsidR="00AD0B04" w:rsidRPr="00AD0B04" w:rsidRDefault="00AD0B04" w:rsidP="00AD0B04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карта;</w:t>
      </w:r>
    </w:p>
    <w:p w14:paraId="084733D2" w14:textId="77777777" w:rsidR="00AD0B04" w:rsidRPr="00AD0B04" w:rsidRDefault="00AD0B04" w:rsidP="00AD0B04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компас;</w:t>
      </w:r>
    </w:p>
    <w:p w14:paraId="2E9BAE45" w14:textId="77777777" w:rsidR="00AD0B04" w:rsidRPr="00AD0B04" w:rsidRDefault="00AD0B04" w:rsidP="00AD0B04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GPS;</w:t>
      </w:r>
    </w:p>
    <w:p w14:paraId="257962A3" w14:textId="77777777" w:rsidR="00AD0B04" w:rsidRPr="00AD0B04" w:rsidRDefault="00AD0B04" w:rsidP="00AD0B04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заздалегідь підготовлений маршрут;</w:t>
      </w:r>
    </w:p>
    <w:p w14:paraId="3CC9CB53" w14:textId="77777777" w:rsidR="00AD0B04" w:rsidRPr="00AD0B04" w:rsidRDefault="00AD0B04" w:rsidP="00AD0B04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lastRenderedPageBreak/>
        <w:t>добре помітні контрольні точки.</w:t>
      </w:r>
    </w:p>
    <w:p w14:paraId="248A0D4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Необхідно також мати запасне джерело живлення для електронних пристроїв.</w:t>
      </w:r>
    </w:p>
    <w:p w14:paraId="5F2BA292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606FBBAF">
          <v:rect id="_x0000_i1041" style="width:0;height:1.5pt" o:hralign="center" o:hrstd="t" o:hr="t" fillcolor="#a0a0a0" stroked="f"/>
        </w:pict>
      </w:r>
    </w:p>
    <w:p w14:paraId="2808B613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17. Орієнтування в умовах поганої погоди</w:t>
      </w:r>
    </w:p>
    <w:p w14:paraId="713DB41E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Туман, сильний дощ, снігопад або низька хмарність можуть суттєво погіршувати орієнтування.</w:t>
      </w:r>
    </w:p>
    <w:p w14:paraId="6733CC1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У таких умовах рекомендується:</w:t>
      </w:r>
    </w:p>
    <w:p w14:paraId="4929B5D2" w14:textId="77777777" w:rsidR="00AD0B04" w:rsidRPr="00AD0B04" w:rsidRDefault="00AD0B04" w:rsidP="00AD0B04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зменшити швидкість руху;</w:t>
      </w:r>
    </w:p>
    <w:p w14:paraId="603111DA" w14:textId="77777777" w:rsidR="00AD0B04" w:rsidRPr="00AD0B04" w:rsidRDefault="00AD0B04" w:rsidP="00AD0B04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частіше перевіряти карту;</w:t>
      </w:r>
    </w:p>
    <w:p w14:paraId="5586CCDC" w14:textId="77777777" w:rsidR="00AD0B04" w:rsidRPr="00AD0B04" w:rsidRDefault="00AD0B04" w:rsidP="00AD0B04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контролювати напрямок;</w:t>
      </w:r>
    </w:p>
    <w:p w14:paraId="2F6DE6A5" w14:textId="77777777" w:rsidR="00AD0B04" w:rsidRPr="00AD0B04" w:rsidRDefault="00AD0B04" w:rsidP="00AD0B04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не покладатися на один орієнтир;</w:t>
      </w:r>
    </w:p>
    <w:p w14:paraId="26360FCD" w14:textId="77777777" w:rsidR="00AD0B04" w:rsidRPr="00AD0B04" w:rsidRDefault="00AD0B04" w:rsidP="00AD0B04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уникати небезпечних ділянок;</w:t>
      </w:r>
    </w:p>
    <w:p w14:paraId="0308E65F" w14:textId="77777777" w:rsidR="00AD0B04" w:rsidRPr="00AD0B04" w:rsidRDefault="00AD0B04" w:rsidP="00AD0B04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за можливості використовувати кілька незалежних навігаційних засобів.</w:t>
      </w:r>
    </w:p>
    <w:p w14:paraId="077A7526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Якщо людина втратила орієнтацію,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не слід хаотично продовжувати рух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 Безпечніше зупинитися, оцінити ситуацію, перевірити карту та доступні навігаційні засоби.</w:t>
      </w:r>
    </w:p>
    <w:p w14:paraId="7FECF3D7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3980027D">
          <v:rect id="_x0000_i1042" style="width:0;height:1.5pt" o:hralign="center" o:hrstd="t" o:hr="t" fillcolor="#a0a0a0" stroked="f"/>
        </w:pict>
      </w:r>
    </w:p>
    <w:p w14:paraId="4053896A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18. Цифрові технології в навігації</w:t>
      </w:r>
    </w:p>
    <w:p w14:paraId="5FCB7E0C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Сучасне орієнтування активно використовує:</w:t>
      </w:r>
    </w:p>
    <w:p w14:paraId="1CAF8AB2" w14:textId="77777777" w:rsidR="00AD0B04" w:rsidRPr="00AD0B04" w:rsidRDefault="00AD0B04" w:rsidP="00AD0B04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смартфони;</w:t>
      </w:r>
    </w:p>
    <w:p w14:paraId="15689D91" w14:textId="77777777" w:rsidR="00AD0B04" w:rsidRPr="00AD0B04" w:rsidRDefault="00AD0B04" w:rsidP="00AD0B04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GPS/GNSS;</w:t>
      </w:r>
    </w:p>
    <w:p w14:paraId="6971816A" w14:textId="77777777" w:rsidR="00AD0B04" w:rsidRPr="00AD0B04" w:rsidRDefault="00AD0B04" w:rsidP="00AD0B04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цифрові карти;</w:t>
      </w:r>
    </w:p>
    <w:p w14:paraId="427EB31F" w14:textId="77777777" w:rsidR="00AD0B04" w:rsidRPr="00AD0B04" w:rsidRDefault="00AD0B04" w:rsidP="00AD0B04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геоінформаційні системи;</w:t>
      </w:r>
    </w:p>
    <w:p w14:paraId="11AA9085" w14:textId="77777777" w:rsidR="00AD0B04" w:rsidRPr="00AD0B04" w:rsidRDefault="00AD0B04" w:rsidP="00AD0B04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супутникові знімки;</w:t>
      </w:r>
    </w:p>
    <w:p w14:paraId="5776F324" w14:textId="77777777" w:rsidR="00AD0B04" w:rsidRPr="00AD0B04" w:rsidRDefault="00AD0B04" w:rsidP="00AD0B04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навігаційні застосунки.</w:t>
      </w:r>
    </w:p>
    <w:p w14:paraId="095A881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Серед застосунків можна розглядати </w:t>
      </w:r>
      <w:proofErr w:type="spellStart"/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OsmAnd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, а також інші картографічні та навігаційні системи.</w:t>
      </w:r>
    </w:p>
    <w:p w14:paraId="7123B64A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Переваги цифрової навігації</w:t>
      </w:r>
    </w:p>
    <w:p w14:paraId="02153038" w14:textId="77777777" w:rsidR="00AD0B04" w:rsidRPr="00AD0B04" w:rsidRDefault="00AD0B04" w:rsidP="00AD0B04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швидке визначення місцезнаходження;</w:t>
      </w:r>
    </w:p>
    <w:p w14:paraId="01E78739" w14:textId="77777777" w:rsidR="00AD0B04" w:rsidRPr="00AD0B04" w:rsidRDefault="00AD0B04" w:rsidP="00AD0B04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можливість побудови маршруту;</w:t>
      </w:r>
    </w:p>
    <w:p w14:paraId="2A3B5600" w14:textId="77777777" w:rsidR="00AD0B04" w:rsidRPr="00AD0B04" w:rsidRDefault="00AD0B04" w:rsidP="00AD0B04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вимірювання відстані;</w:t>
      </w:r>
    </w:p>
    <w:p w14:paraId="415F02A1" w14:textId="77777777" w:rsidR="00AD0B04" w:rsidRPr="00AD0B04" w:rsidRDefault="00AD0B04" w:rsidP="00AD0B04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пошук об'єктів;</w:t>
      </w:r>
    </w:p>
    <w:p w14:paraId="74F4BB5E" w14:textId="77777777" w:rsidR="00AD0B04" w:rsidRPr="00AD0B04" w:rsidRDefault="00AD0B04" w:rsidP="00AD0B04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використання </w:t>
      </w:r>
      <w:proofErr w:type="spellStart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офлайн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-карт;</w:t>
      </w:r>
    </w:p>
    <w:p w14:paraId="6BC50007" w14:textId="77777777" w:rsidR="00AD0B04" w:rsidRPr="00AD0B04" w:rsidRDefault="00AD0B04" w:rsidP="00AD0B04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запис маршруту;</w:t>
      </w:r>
    </w:p>
    <w:p w14:paraId="7F9F088C" w14:textId="77777777" w:rsidR="00AD0B04" w:rsidRPr="00AD0B04" w:rsidRDefault="00AD0B04" w:rsidP="00AD0B04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відображення координат.</w:t>
      </w:r>
    </w:p>
    <w:p w14:paraId="1317D461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7EEC4E0C">
          <v:rect id="_x0000_i1043" style="width:0;height:1.5pt" o:hralign="center" o:hrstd="t" o:hr="t" fillcolor="#a0a0a0" stroked="f"/>
        </w:pict>
      </w:r>
    </w:p>
    <w:p w14:paraId="143B47E9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lastRenderedPageBreak/>
        <w:t xml:space="preserve">19. </w:t>
      </w:r>
      <w:proofErr w:type="spellStart"/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OsmAnd</w:t>
      </w:r>
      <w:proofErr w:type="spellEnd"/>
    </w:p>
    <w:p w14:paraId="414271BD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proofErr w:type="spellStart"/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OsmAnd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— мобільний навігаційний застосунок, що використовує дані </w:t>
      </w:r>
      <w:proofErr w:type="spellStart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OpenStreetMap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</w:t>
      </w:r>
    </w:p>
    <w:p w14:paraId="2D122D10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У навчальному процесі його можна використовувати для:</w:t>
      </w:r>
    </w:p>
    <w:p w14:paraId="2D578AA4" w14:textId="77777777" w:rsidR="00AD0B04" w:rsidRPr="00AD0B04" w:rsidRDefault="00AD0B04" w:rsidP="00AD0B04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роботи з цифровою картою;</w:t>
      </w:r>
    </w:p>
    <w:p w14:paraId="126E8887" w14:textId="77777777" w:rsidR="00AD0B04" w:rsidRPr="00AD0B04" w:rsidRDefault="00AD0B04" w:rsidP="00AD0B04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пошуку об'єктів;</w:t>
      </w:r>
    </w:p>
    <w:p w14:paraId="35785971" w14:textId="77777777" w:rsidR="00AD0B04" w:rsidRPr="00AD0B04" w:rsidRDefault="00AD0B04" w:rsidP="00AD0B04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вимірювання відстаней;</w:t>
      </w:r>
    </w:p>
    <w:p w14:paraId="650C18F1" w14:textId="77777777" w:rsidR="00AD0B04" w:rsidRPr="00AD0B04" w:rsidRDefault="00AD0B04" w:rsidP="00AD0B04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побудови маршрутів;</w:t>
      </w:r>
    </w:p>
    <w:p w14:paraId="1C25CE0A" w14:textId="77777777" w:rsidR="00AD0B04" w:rsidRPr="00AD0B04" w:rsidRDefault="00AD0B04" w:rsidP="00AD0B04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роботи з </w:t>
      </w:r>
      <w:proofErr w:type="spellStart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офлайн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-картами;</w:t>
      </w:r>
    </w:p>
    <w:p w14:paraId="715E0C1A" w14:textId="77777777" w:rsidR="00AD0B04" w:rsidRPr="00AD0B04" w:rsidRDefault="00AD0B04" w:rsidP="00AD0B04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визначення поточного місцезнаходження;</w:t>
      </w:r>
    </w:p>
    <w:p w14:paraId="400343AC" w14:textId="77777777" w:rsidR="00AD0B04" w:rsidRPr="00AD0B04" w:rsidRDefault="00AD0B04" w:rsidP="00AD0B04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навчання цифрової картографії.</w:t>
      </w:r>
    </w:p>
    <w:p w14:paraId="5847EBA2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Практичне завдання</w:t>
      </w:r>
    </w:p>
    <w:p w14:paraId="5A2790FF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Студенту пропонується:</w:t>
      </w:r>
    </w:p>
    <w:p w14:paraId="3AF27D19" w14:textId="77777777" w:rsidR="00AD0B04" w:rsidRPr="00AD0B04" w:rsidRDefault="00AD0B04" w:rsidP="00AD0B04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знайти свій навчальний заклад на карті;</w:t>
      </w:r>
    </w:p>
    <w:p w14:paraId="03B60898" w14:textId="77777777" w:rsidR="00AD0B04" w:rsidRPr="00AD0B04" w:rsidRDefault="00AD0B04" w:rsidP="00AD0B04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визначити координати;</w:t>
      </w:r>
    </w:p>
    <w:p w14:paraId="797460E5" w14:textId="77777777" w:rsidR="00AD0B04" w:rsidRPr="00AD0B04" w:rsidRDefault="00AD0B04" w:rsidP="00AD0B04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знайти найближчі основні дороги;</w:t>
      </w:r>
    </w:p>
    <w:p w14:paraId="00B61B72" w14:textId="77777777" w:rsidR="00AD0B04" w:rsidRPr="00AD0B04" w:rsidRDefault="00AD0B04" w:rsidP="00AD0B04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виміряти відстань до визначеного об'єкта;</w:t>
      </w:r>
    </w:p>
    <w:p w14:paraId="65478767" w14:textId="77777777" w:rsidR="00AD0B04" w:rsidRPr="00AD0B04" w:rsidRDefault="00AD0B04" w:rsidP="00AD0B04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порівняти відстань по прямій із довжиною маршруту.</w:t>
      </w:r>
    </w:p>
    <w:p w14:paraId="042273F5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4A7B1DFE">
          <v:rect id="_x0000_i1044" style="width:0;height:1.5pt" o:hralign="center" o:hrstd="t" o:hr="t" fillcolor="#a0a0a0" stroked="f"/>
        </w:pict>
      </w:r>
    </w:p>
    <w:p w14:paraId="38C72E69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20. Геоінформаційні системи</w:t>
      </w:r>
    </w:p>
    <w:p w14:paraId="4C4C32A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ГІС — геоінформаційна система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— це система для збирання, зберігання, аналізу та відображення просторових даних.</w:t>
      </w:r>
    </w:p>
    <w:p w14:paraId="22403FEF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ГІС дозволяють поєднувати:</w:t>
      </w:r>
    </w:p>
    <w:p w14:paraId="15E172B1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карта + координати + об'єкти + характеристики території.</w:t>
      </w:r>
    </w:p>
    <w:p w14:paraId="04F9B2FE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Наприклад, на цифровій карті можна одночасно відображати:</w:t>
      </w:r>
    </w:p>
    <w:p w14:paraId="7A5460B5" w14:textId="77777777" w:rsidR="00AD0B04" w:rsidRPr="00AD0B04" w:rsidRDefault="00AD0B04" w:rsidP="00AD0B04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дороги;</w:t>
      </w:r>
    </w:p>
    <w:p w14:paraId="120F06ED" w14:textId="77777777" w:rsidR="00AD0B04" w:rsidRPr="00AD0B04" w:rsidRDefault="00AD0B04" w:rsidP="00AD0B04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водойми;</w:t>
      </w:r>
    </w:p>
    <w:p w14:paraId="65897FA5" w14:textId="77777777" w:rsidR="00AD0B04" w:rsidRPr="00AD0B04" w:rsidRDefault="00AD0B04" w:rsidP="00AD0B04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населені пункти;</w:t>
      </w:r>
    </w:p>
    <w:p w14:paraId="66F2DD11" w14:textId="77777777" w:rsidR="00AD0B04" w:rsidRPr="00AD0B04" w:rsidRDefault="00AD0B04" w:rsidP="00AD0B04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рельєф;</w:t>
      </w:r>
    </w:p>
    <w:p w14:paraId="0E17C63F" w14:textId="77777777" w:rsidR="00AD0B04" w:rsidRPr="00AD0B04" w:rsidRDefault="00AD0B04" w:rsidP="00AD0B04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об'єкти інфраструктури;</w:t>
      </w:r>
    </w:p>
    <w:p w14:paraId="411D1609" w14:textId="77777777" w:rsidR="00AD0B04" w:rsidRPr="00AD0B04" w:rsidRDefault="00AD0B04" w:rsidP="00AD0B04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маршрути.</w:t>
      </w:r>
    </w:p>
    <w:p w14:paraId="13E3251F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Для студентів важливо розуміти, що ГІС — це не просто електронна карта, а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інструмент роботи з просторовою інформацією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</w:t>
      </w:r>
    </w:p>
    <w:p w14:paraId="0C13E58A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703A6805">
          <v:rect id="_x0000_i1045" style="width:0;height:1.5pt" o:hralign="center" o:hrstd="t" o:hr="t" fillcolor="#a0a0a0" stroked="f"/>
        </w:pict>
      </w:r>
    </w:p>
    <w:p w14:paraId="72599959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 xml:space="preserve">21. </w:t>
      </w:r>
      <w:proofErr w:type="spellStart"/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MilChat</w:t>
      </w:r>
      <w:proofErr w:type="spellEnd"/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 xml:space="preserve"> та інші цифрові засоби</w:t>
      </w:r>
    </w:p>
    <w:p w14:paraId="725CF0B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proofErr w:type="spellStart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lastRenderedPageBreak/>
        <w:t>MilChat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та подібні спеціалізовані системи можуть використовуватися для роботи з цифровими картами та координатною інформацією.</w:t>
      </w:r>
    </w:p>
    <w:p w14:paraId="728B0F8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У межах навчальної дисципліни доцільно розглядати їх насамперед як приклад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цифрових засобів картографії та комунікації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, не використовуючи на заняттях реальні оперативні дані, координати чи іншу чутливу інформацію.</w:t>
      </w:r>
    </w:p>
    <w:p w14:paraId="5BDF2AF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Студенти повинні розуміти:</w:t>
      </w:r>
    </w:p>
    <w:p w14:paraId="1B805B37" w14:textId="77777777" w:rsidR="00AD0B04" w:rsidRPr="00AD0B04" w:rsidRDefault="00AD0B04" w:rsidP="00AD0B0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цифровий навігаційний інструмент не замінює навички роботи з паперовою картою та компасом.</w:t>
      </w:r>
    </w:p>
    <w:p w14:paraId="26380EC5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0BB5845A">
          <v:rect id="_x0000_i1046" style="width:0;height:1.5pt" o:hralign="center" o:hrstd="t" o:hr="t" fillcolor="#a0a0a0" stroked="f"/>
        </w:pict>
      </w:r>
    </w:p>
    <w:p w14:paraId="4F9B6179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22. Недоліки цифрової навігації</w:t>
      </w:r>
    </w:p>
    <w:p w14:paraId="16F74ADB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Не можна повністю покладатися на смартфон.</w:t>
      </w:r>
    </w:p>
    <w:p w14:paraId="27FF7C9E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Проблеми можуть виникнути через:</w:t>
      </w:r>
    </w:p>
    <w:p w14:paraId="0F5C70B3" w14:textId="77777777" w:rsidR="00AD0B04" w:rsidRPr="00AD0B04" w:rsidRDefault="00AD0B04" w:rsidP="00AD0B04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розряджену батарею;</w:t>
      </w:r>
    </w:p>
    <w:p w14:paraId="685C3873" w14:textId="77777777" w:rsidR="00AD0B04" w:rsidRPr="00AD0B04" w:rsidRDefault="00AD0B04" w:rsidP="00AD0B04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відсутність мобільного зв'язку;</w:t>
      </w:r>
    </w:p>
    <w:p w14:paraId="34EE812C" w14:textId="77777777" w:rsidR="00AD0B04" w:rsidRPr="00AD0B04" w:rsidRDefault="00AD0B04" w:rsidP="00AD0B04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відсутність GPS-сигналу;</w:t>
      </w:r>
    </w:p>
    <w:p w14:paraId="3CDE5651" w14:textId="77777777" w:rsidR="00AD0B04" w:rsidRPr="00AD0B04" w:rsidRDefault="00AD0B04" w:rsidP="00AD0B04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пошкодження пристрою;</w:t>
      </w:r>
    </w:p>
    <w:p w14:paraId="38A23964" w14:textId="77777777" w:rsidR="00AD0B04" w:rsidRPr="00AD0B04" w:rsidRDefault="00AD0B04" w:rsidP="00AD0B04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помилки картографічних даних;</w:t>
      </w:r>
    </w:p>
    <w:p w14:paraId="4280949C" w14:textId="77777777" w:rsidR="00AD0B04" w:rsidRPr="00AD0B04" w:rsidRDefault="00AD0B04" w:rsidP="00AD0B04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відсутність актуальної карти;</w:t>
      </w:r>
    </w:p>
    <w:p w14:paraId="59D1F1FF" w14:textId="77777777" w:rsidR="00AD0B04" w:rsidRPr="00AD0B04" w:rsidRDefault="00AD0B04" w:rsidP="00AD0B04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несприятливу погоду.</w:t>
      </w:r>
    </w:p>
    <w:p w14:paraId="663DAEDB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Тому хороша навігаційна підготовка передбачає принцип:</w:t>
      </w:r>
    </w:p>
    <w:p w14:paraId="676A04FD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«Електронна карта + паперова карта + компас».</w:t>
      </w:r>
    </w:p>
    <w:p w14:paraId="694E3A4B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4DA31FF9">
          <v:rect id="_x0000_i1047" style="width:0;height:1.5pt" o:hralign="center" o:hrstd="t" o:hr="t" fillcolor="#a0a0a0" stroked="f"/>
        </w:pict>
      </w:r>
    </w:p>
    <w:p w14:paraId="791F4E06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23. Інформаційна безпека під час використання навігації</w:t>
      </w:r>
    </w:p>
    <w:p w14:paraId="410122E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Навігаційні дані можуть містити інформацію про місцезнаходження людини.</w:t>
      </w:r>
    </w:p>
    <w:p w14:paraId="63A4F951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Тому необхідно:</w:t>
      </w:r>
    </w:p>
    <w:p w14:paraId="4AFD8CDD" w14:textId="77777777" w:rsidR="00AD0B04" w:rsidRPr="00AD0B04" w:rsidRDefault="00AD0B04" w:rsidP="00AD0B04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не публікувати у відкритому доступі точні координати чутливих об'єктів;</w:t>
      </w:r>
    </w:p>
    <w:p w14:paraId="7C11DE76" w14:textId="77777777" w:rsidR="00AD0B04" w:rsidRPr="00AD0B04" w:rsidRDefault="00AD0B04" w:rsidP="00AD0B04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не передавати стороннім особам дані про маршрути та місцезнаходження;</w:t>
      </w:r>
    </w:p>
    <w:p w14:paraId="54904F73" w14:textId="77777777" w:rsidR="00AD0B04" w:rsidRPr="00AD0B04" w:rsidRDefault="00AD0B04" w:rsidP="00AD0B04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перевіряти дозволи мобільних застосунків;</w:t>
      </w:r>
    </w:p>
    <w:p w14:paraId="3F44CEE9" w14:textId="77777777" w:rsidR="00AD0B04" w:rsidRPr="00AD0B04" w:rsidRDefault="00AD0B04" w:rsidP="00AD0B04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використовувати лише надійні джерела карт;</w:t>
      </w:r>
    </w:p>
    <w:p w14:paraId="4DC29C35" w14:textId="77777777" w:rsidR="00AD0B04" w:rsidRPr="00AD0B04" w:rsidRDefault="00AD0B04" w:rsidP="00AD0B04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не завантажувати невідомі картографічні файли;</w:t>
      </w:r>
    </w:p>
    <w:p w14:paraId="3DEF75BF" w14:textId="77777777" w:rsidR="00AD0B04" w:rsidRPr="00AD0B04" w:rsidRDefault="00AD0B04" w:rsidP="00AD0B04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контролювати, кому доступна інформація про місцезнаходження.</w:t>
      </w:r>
    </w:p>
    <w:p w14:paraId="2684E7B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Це особливо важливо в умовах воєнного стану.</w:t>
      </w:r>
    </w:p>
    <w:p w14:paraId="53BA54AF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060E84E7">
          <v:rect id="_x0000_i1048" style="width:0;height:1.5pt" o:hralign="center" o:hrstd="t" o:hr="t" fillcolor="#a0a0a0" stroked="f"/>
        </w:pict>
      </w:r>
    </w:p>
    <w:p w14:paraId="2E4FAB6C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lastRenderedPageBreak/>
        <w:t>24. Алгоритм дій при втраті орієнтації</w:t>
      </w:r>
    </w:p>
    <w:p w14:paraId="41700CA6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Якщо людина зрозуміла, що не знає свого точного місцезнаходження:</w:t>
      </w:r>
    </w:p>
    <w:p w14:paraId="02A221E9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ЗУПИНИСЯ → ОЦІНИ → ВИЗНАЧ → ПЕРЕВІР → РУХАЙСЯ</w:t>
      </w:r>
    </w:p>
    <w:p w14:paraId="20FBA6D0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1. Зупинися.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Не продовжуй хаотичний рух.</w:t>
      </w:r>
    </w:p>
    <w:p w14:paraId="713B31C2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2. Оціни ситуацію.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Визнач, які об'єкти бачиш і де востаннє точно знав своє місцезнаходження.</w:t>
      </w:r>
    </w:p>
    <w:p w14:paraId="06F0D92A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3. Визнач.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Скористайся картою, компасом або GPS.</w:t>
      </w:r>
    </w:p>
    <w:p w14:paraId="60C7D322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 xml:space="preserve">4. </w:t>
      </w:r>
      <w:proofErr w:type="spellStart"/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Перевір</w:t>
      </w:r>
      <w:proofErr w:type="spellEnd"/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.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Порівняй інформацію щонайменше з двома орієнтирами або засобами.</w:t>
      </w:r>
    </w:p>
    <w:p w14:paraId="6CFBA600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5. Рухайся.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Продовжуй рух лише після того, як напрямок визначений достатньо надійно.</w:t>
      </w:r>
    </w:p>
    <w:p w14:paraId="0D1C485D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760D458A">
          <v:rect id="_x0000_i1049" style="width:0;height:1.5pt" o:hralign="center" o:hrstd="t" o:hr="t" fillcolor="#a0a0a0" stroked="f"/>
        </w:pict>
      </w:r>
    </w:p>
    <w:p w14:paraId="1110BCBA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25. Практичне заняття</w:t>
      </w:r>
    </w:p>
    <w:p w14:paraId="4A24F41A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Вправа 1. Робота з паперовою картою</w:t>
      </w:r>
    </w:p>
    <w:p w14:paraId="06B55CB2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Студент отримує карту масштабу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1 : 50 000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</w:t>
      </w:r>
    </w:p>
    <w:p w14:paraId="76B1C492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Необхідно:</w:t>
      </w:r>
    </w:p>
    <w:p w14:paraId="1CCEFFD0" w14:textId="77777777" w:rsidR="00AD0B04" w:rsidRPr="00AD0B04" w:rsidRDefault="00AD0B04" w:rsidP="00AD0B04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знайти два задані об'єкти;</w:t>
      </w:r>
    </w:p>
    <w:p w14:paraId="4C38A242" w14:textId="77777777" w:rsidR="00AD0B04" w:rsidRPr="00AD0B04" w:rsidRDefault="00AD0B04" w:rsidP="00AD0B04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виміряти відстань між ними;</w:t>
      </w:r>
    </w:p>
    <w:p w14:paraId="33B593B2" w14:textId="77777777" w:rsidR="00AD0B04" w:rsidRPr="00AD0B04" w:rsidRDefault="00AD0B04" w:rsidP="00AD0B04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перевести результат у кілометри;</w:t>
      </w:r>
    </w:p>
    <w:p w14:paraId="57EFE5B6" w14:textId="77777777" w:rsidR="00AD0B04" w:rsidRPr="00AD0B04" w:rsidRDefault="00AD0B04" w:rsidP="00AD0B04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визначити напрямок від одного об'єкта до іншого.</w:t>
      </w:r>
    </w:p>
    <w:p w14:paraId="294C4CFD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Вправа 2. Компас</w:t>
      </w:r>
    </w:p>
    <w:p w14:paraId="6F323F87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Визначити:</w:t>
      </w:r>
    </w:p>
    <w:p w14:paraId="75BC1207" w14:textId="77777777" w:rsidR="00AD0B04" w:rsidRPr="00AD0B04" w:rsidRDefault="00AD0B04" w:rsidP="00AD0B04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північ;</w:t>
      </w:r>
    </w:p>
    <w:p w14:paraId="4B0C9DA3" w14:textId="77777777" w:rsidR="00AD0B04" w:rsidRPr="00AD0B04" w:rsidRDefault="00AD0B04" w:rsidP="00AD0B04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південь;</w:t>
      </w:r>
    </w:p>
    <w:p w14:paraId="3E08633C" w14:textId="77777777" w:rsidR="00AD0B04" w:rsidRPr="00AD0B04" w:rsidRDefault="00AD0B04" w:rsidP="00AD0B04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схід;</w:t>
      </w:r>
    </w:p>
    <w:p w14:paraId="62D3D9A6" w14:textId="77777777" w:rsidR="00AD0B04" w:rsidRPr="00AD0B04" w:rsidRDefault="00AD0B04" w:rsidP="00AD0B04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захід;</w:t>
      </w:r>
    </w:p>
    <w:p w14:paraId="7451A1DF" w14:textId="77777777" w:rsidR="00AD0B04" w:rsidRPr="00AD0B04" w:rsidRDefault="00AD0B04" w:rsidP="00AD0B04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напрямок на визначений орієнтир.</w:t>
      </w:r>
    </w:p>
    <w:p w14:paraId="7ABBEFC7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Вправа 3. Цифрова карта</w:t>
      </w:r>
    </w:p>
    <w:p w14:paraId="16EAAA98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За допомогою </w:t>
      </w:r>
      <w:proofErr w:type="spellStart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OsmAnd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:</w:t>
      </w:r>
    </w:p>
    <w:p w14:paraId="439F4217" w14:textId="77777777" w:rsidR="00AD0B04" w:rsidRPr="00AD0B04" w:rsidRDefault="00AD0B04" w:rsidP="00AD0B04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знайти заданий об'єкт;</w:t>
      </w:r>
    </w:p>
    <w:p w14:paraId="4FB74106" w14:textId="77777777" w:rsidR="00AD0B04" w:rsidRPr="00AD0B04" w:rsidRDefault="00AD0B04" w:rsidP="00AD0B04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визначити своє положення;</w:t>
      </w:r>
    </w:p>
    <w:p w14:paraId="444666C2" w14:textId="77777777" w:rsidR="00AD0B04" w:rsidRPr="00AD0B04" w:rsidRDefault="00AD0B04" w:rsidP="00AD0B04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lastRenderedPageBreak/>
        <w:t>виміряти відстань;</w:t>
      </w:r>
    </w:p>
    <w:p w14:paraId="5BE109AD" w14:textId="77777777" w:rsidR="00AD0B04" w:rsidRPr="00AD0B04" w:rsidRDefault="00AD0B04" w:rsidP="00AD0B04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побудувати безпечний маршрут;</w:t>
      </w:r>
    </w:p>
    <w:p w14:paraId="633D0C96" w14:textId="77777777" w:rsidR="00AD0B04" w:rsidRPr="00AD0B04" w:rsidRDefault="00AD0B04" w:rsidP="00AD0B04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порівняти цифровий маршрут із паперовою картою.</w:t>
      </w:r>
    </w:p>
    <w:p w14:paraId="3818AF0F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Вправа 4. Ситуаційна задача</w:t>
      </w:r>
    </w:p>
    <w:p w14:paraId="2600A0C0" w14:textId="77777777" w:rsidR="00AD0B04" w:rsidRPr="00AD0B04" w:rsidRDefault="00AD0B04" w:rsidP="00AD0B0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Студентська група здійснює навчальний похід. Під час руху через погіршення погоди учасники втратили орієнтир. Мобільний інтернет відсутній, але смартфон має GPS та завантажену </w:t>
      </w:r>
      <w:proofErr w:type="spellStart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офлайн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-карту.</w:t>
      </w:r>
    </w:p>
    <w:p w14:paraId="0123B87A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Питання:</w:t>
      </w:r>
    </w:p>
    <w:p w14:paraId="5268C1D0" w14:textId="77777777" w:rsidR="00AD0B04" w:rsidRPr="00AD0B04" w:rsidRDefault="00AD0B04" w:rsidP="00AD0B04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Які дії потрібно виконати першочергово?</w:t>
      </w:r>
    </w:p>
    <w:p w14:paraId="17E029D3" w14:textId="77777777" w:rsidR="00AD0B04" w:rsidRPr="00AD0B04" w:rsidRDefault="00AD0B04" w:rsidP="00AD0B04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 визначити своє місцезнаходження?</w:t>
      </w:r>
    </w:p>
    <w:p w14:paraId="0DB139C1" w14:textId="77777777" w:rsidR="00AD0B04" w:rsidRPr="00AD0B04" w:rsidRDefault="00AD0B04" w:rsidP="00AD0B04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 перевірити правильність визначення?</w:t>
      </w:r>
    </w:p>
    <w:p w14:paraId="63015A22" w14:textId="77777777" w:rsidR="00AD0B04" w:rsidRPr="00AD0B04" w:rsidRDefault="00AD0B04" w:rsidP="00AD0B04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Коли доцільно припинити рух?</w:t>
      </w:r>
    </w:p>
    <w:p w14:paraId="45EBACF5" w14:textId="77777777" w:rsidR="00AD0B04" w:rsidRPr="00AD0B04" w:rsidRDefault="00AD0B04" w:rsidP="00AD0B04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Які резервні засоби навігації повинна мати група?</w:t>
      </w:r>
    </w:p>
    <w:p w14:paraId="7D570E57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7631C51A">
          <v:rect id="_x0000_i1050" style="width:0;height:1.5pt" o:hralign="center" o:hrstd="t" o:hr="t" fillcolor="#a0a0a0" stroked="f"/>
        </w:pict>
      </w:r>
    </w:p>
    <w:p w14:paraId="0FCE098F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26. Питання для самоконтролю</w:t>
      </w:r>
    </w:p>
    <w:p w14:paraId="6E51606E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Що вивчає топографія?</w:t>
      </w:r>
    </w:p>
    <w:p w14:paraId="42ED3F9E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Що називають орієнтуванням на місцевості?</w:t>
      </w:r>
    </w:p>
    <w:p w14:paraId="22AE5A5B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Що таке топографічна карта?</w:t>
      </w:r>
    </w:p>
    <w:p w14:paraId="15CD1341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Що показує масштаб карти?</w:t>
      </w:r>
    </w:p>
    <w:p w14:paraId="77684EF2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 визначити відстань за картою?</w:t>
      </w:r>
    </w:p>
    <w:p w14:paraId="77A98BCD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Які існують основні сторони горизонту?</w:t>
      </w:r>
    </w:p>
    <w:p w14:paraId="3E653B46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Для чого використовується компас?</w:t>
      </w:r>
    </w:p>
    <w:p w14:paraId="4C9FB363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Які фактори можуть впливати на показання компаса?</w:t>
      </w:r>
    </w:p>
    <w:p w14:paraId="25B1B755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Що таке азимут?</w:t>
      </w:r>
    </w:p>
    <w:p w14:paraId="2DD2ED9B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Що таке точка стояння?</w:t>
      </w:r>
    </w:p>
    <w:p w14:paraId="0FF20FDB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Які природні та місцеві предмети можуть бути орієнтирами?</w:t>
      </w:r>
    </w:p>
    <w:p w14:paraId="5456EF0B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 можна орієнтуватися за Сонцем?</w:t>
      </w:r>
    </w:p>
    <w:p w14:paraId="261D5276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 знайти напрямок на північ уночі за Полярною зорею?</w:t>
      </w:r>
    </w:p>
    <w:p w14:paraId="4DF14E0F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Які особливості орієнтування вночі?</w:t>
      </w:r>
    </w:p>
    <w:p w14:paraId="3D4C8372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Які переваги мають цифрові карти?</w:t>
      </w:r>
    </w:p>
    <w:p w14:paraId="3B5B78C4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Які недоліки має GPS-навігація?</w:t>
      </w:r>
    </w:p>
    <w:p w14:paraId="3F34D490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Для чого використовують ГІС?</w:t>
      </w:r>
    </w:p>
    <w:p w14:paraId="68CB7E96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Які можливості надає </w:t>
      </w:r>
      <w:proofErr w:type="spellStart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OsmAnd</w:t>
      </w:r>
      <w:proofErr w:type="spellEnd"/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?</w:t>
      </w:r>
    </w:p>
    <w:p w14:paraId="61C43E5F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Чому необхідно мати резервний спосіб навігації?</w:t>
      </w:r>
    </w:p>
    <w:p w14:paraId="4099A258" w14:textId="77777777" w:rsidR="00AD0B04" w:rsidRPr="00AD0B04" w:rsidRDefault="00AD0B04" w:rsidP="00AD0B04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Що потрібно робити при втраті орієнтації?</w:t>
      </w:r>
    </w:p>
    <w:p w14:paraId="60F5F005" w14:textId="77777777" w:rsidR="00AD0B04" w:rsidRPr="00AD0B04" w:rsidRDefault="00AD0B04" w:rsidP="00AD0B0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6E636DF4">
          <v:rect id="_x0000_i1051" style="width:0;height:1.5pt" o:hralign="center" o:hrstd="t" o:hr="t" fillcolor="#a0a0a0" stroked="f"/>
        </w:pict>
      </w:r>
    </w:p>
    <w:p w14:paraId="5605D8CA" w14:textId="77777777" w:rsidR="00AD0B04" w:rsidRPr="00AD0B04" w:rsidRDefault="00AD0B04" w:rsidP="00AD0B0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uk-UA"/>
          <w14:ligatures w14:val="none"/>
        </w:rPr>
        <w:t>Ключові висновки</w:t>
      </w:r>
    </w:p>
    <w:p w14:paraId="395AA99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Орієнтування на місцевості — це комплексна навичка, яка поєднує:</w:t>
      </w:r>
    </w:p>
    <w:p w14:paraId="662877B1" w14:textId="77777777" w:rsidR="00AD0B04" w:rsidRPr="00AD0B04" w:rsidRDefault="00AD0B04" w:rsidP="00AD0B0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КАРТУ + КОМПАС + ОРІЄНТИРИ + КООРДИНАТИ + ЦИФРОВІ ТЕХНОЛОГІЇ + ОЦІНКУ БЕЗПЕКИ.</w:t>
      </w:r>
    </w:p>
    <w:p w14:paraId="3984B4D7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Головний принцип навігації:</w:t>
      </w:r>
    </w:p>
    <w:p w14:paraId="331A7964" w14:textId="77777777" w:rsidR="00AD0B04" w:rsidRPr="00AD0B04" w:rsidRDefault="00AD0B04" w:rsidP="00AD0B0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lastRenderedPageBreak/>
        <w:t>Не покладатися на один засіб. Перевіряти інформацію кількома способами.</w:t>
      </w:r>
    </w:p>
    <w:p w14:paraId="19AFD0A4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Для підготовки в межах дисципліни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«Основи національного спротиву»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ця тема формує передусім здатність </w:t>
      </w:r>
      <w:r w:rsidRPr="00AD0B04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безпечно орієнтуватися, визначати своє місцезнаходження, планувати маршрут, користуватися паперовими й цифровими картами та діяти раціонально у разі втрати орієнтації</w:t>
      </w: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</w:t>
      </w:r>
    </w:p>
    <w:p w14:paraId="08E3D8DB" w14:textId="77777777" w:rsidR="00AD0B04" w:rsidRPr="00AD0B04" w:rsidRDefault="00AD0B04" w:rsidP="00A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Для цієї лекції</w:t>
      </w:r>
    </w:p>
    <w:p w14:paraId="280302A8" w14:textId="77777777" w:rsidR="00AD0B04" w:rsidRPr="00AD0B04" w:rsidRDefault="00AD0B04" w:rsidP="00AD0B04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Створити хронологічну таблицю</w:t>
      </w:r>
    </w:p>
    <w:p w14:paraId="1689AA3F" w14:textId="77777777" w:rsidR="00AD0B04" w:rsidRPr="00AD0B04" w:rsidRDefault="00AD0B04" w:rsidP="00AD0B04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AD0B04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Додати результати навчання</w:t>
      </w:r>
    </w:p>
    <w:p w14:paraId="6AF9953F" w14:textId="77777777" w:rsidR="00E67AE4" w:rsidRDefault="00E67AE4"/>
    <w:sectPr w:rsidR="00E67A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718C"/>
    <w:multiLevelType w:val="multilevel"/>
    <w:tmpl w:val="BB22A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090F79"/>
    <w:multiLevelType w:val="multilevel"/>
    <w:tmpl w:val="70BA1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BB3FA7"/>
    <w:multiLevelType w:val="multilevel"/>
    <w:tmpl w:val="4A82E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B95920"/>
    <w:multiLevelType w:val="multilevel"/>
    <w:tmpl w:val="D5DC1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278FF"/>
    <w:multiLevelType w:val="multilevel"/>
    <w:tmpl w:val="654C8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F60DFC"/>
    <w:multiLevelType w:val="multilevel"/>
    <w:tmpl w:val="45123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A7181B"/>
    <w:multiLevelType w:val="multilevel"/>
    <w:tmpl w:val="14B24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CD49F4"/>
    <w:multiLevelType w:val="multilevel"/>
    <w:tmpl w:val="D0F03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052CE8"/>
    <w:multiLevelType w:val="multilevel"/>
    <w:tmpl w:val="1456A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375A26"/>
    <w:multiLevelType w:val="multilevel"/>
    <w:tmpl w:val="65D27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5349E0"/>
    <w:multiLevelType w:val="multilevel"/>
    <w:tmpl w:val="9F96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BE3F01"/>
    <w:multiLevelType w:val="multilevel"/>
    <w:tmpl w:val="8BDAB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F71FEF"/>
    <w:multiLevelType w:val="multilevel"/>
    <w:tmpl w:val="A75E3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AC7C6E"/>
    <w:multiLevelType w:val="multilevel"/>
    <w:tmpl w:val="C15A1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54164D"/>
    <w:multiLevelType w:val="multilevel"/>
    <w:tmpl w:val="6C9AA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285491"/>
    <w:multiLevelType w:val="multilevel"/>
    <w:tmpl w:val="2BE44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A404DD3"/>
    <w:multiLevelType w:val="multilevel"/>
    <w:tmpl w:val="C8AE4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AA285D"/>
    <w:multiLevelType w:val="multilevel"/>
    <w:tmpl w:val="520E3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7D3A71"/>
    <w:multiLevelType w:val="multilevel"/>
    <w:tmpl w:val="76283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306623"/>
    <w:multiLevelType w:val="multilevel"/>
    <w:tmpl w:val="3D508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166A6F"/>
    <w:multiLevelType w:val="multilevel"/>
    <w:tmpl w:val="0A4C7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AB50B0"/>
    <w:multiLevelType w:val="multilevel"/>
    <w:tmpl w:val="8200B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1D6886"/>
    <w:multiLevelType w:val="multilevel"/>
    <w:tmpl w:val="44E8C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E17229"/>
    <w:multiLevelType w:val="multilevel"/>
    <w:tmpl w:val="D382C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5C5BD9"/>
    <w:multiLevelType w:val="multilevel"/>
    <w:tmpl w:val="C896B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827A84"/>
    <w:multiLevelType w:val="multilevel"/>
    <w:tmpl w:val="D1B0D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E2A3B"/>
    <w:multiLevelType w:val="multilevel"/>
    <w:tmpl w:val="8522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A516A4"/>
    <w:multiLevelType w:val="multilevel"/>
    <w:tmpl w:val="7CBE0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6376FC"/>
    <w:multiLevelType w:val="multilevel"/>
    <w:tmpl w:val="FAAE7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1B21CC2"/>
    <w:multiLevelType w:val="multilevel"/>
    <w:tmpl w:val="EA6A6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2F33FD"/>
    <w:multiLevelType w:val="multilevel"/>
    <w:tmpl w:val="6AAA7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1C17BE"/>
    <w:multiLevelType w:val="multilevel"/>
    <w:tmpl w:val="F47E1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B379D6"/>
    <w:multiLevelType w:val="multilevel"/>
    <w:tmpl w:val="A54CE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9F3A31"/>
    <w:multiLevelType w:val="multilevel"/>
    <w:tmpl w:val="6E8E9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F8558F"/>
    <w:multiLevelType w:val="multilevel"/>
    <w:tmpl w:val="1D7A2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8445929">
    <w:abstractNumId w:val="16"/>
  </w:num>
  <w:num w:numId="2" w16cid:durableId="1177886585">
    <w:abstractNumId w:val="26"/>
  </w:num>
  <w:num w:numId="3" w16cid:durableId="535194008">
    <w:abstractNumId w:val="10"/>
  </w:num>
  <w:num w:numId="4" w16cid:durableId="89587882">
    <w:abstractNumId w:val="11"/>
  </w:num>
  <w:num w:numId="5" w16cid:durableId="193079712">
    <w:abstractNumId w:val="3"/>
  </w:num>
  <w:num w:numId="6" w16cid:durableId="841119320">
    <w:abstractNumId w:val="8"/>
  </w:num>
  <w:num w:numId="7" w16cid:durableId="984772629">
    <w:abstractNumId w:val="18"/>
  </w:num>
  <w:num w:numId="8" w16cid:durableId="951012696">
    <w:abstractNumId w:val="2"/>
  </w:num>
  <w:num w:numId="9" w16cid:durableId="41298172">
    <w:abstractNumId w:val="0"/>
  </w:num>
  <w:num w:numId="10" w16cid:durableId="1182663120">
    <w:abstractNumId w:val="33"/>
  </w:num>
  <w:num w:numId="11" w16cid:durableId="1039862185">
    <w:abstractNumId w:val="12"/>
  </w:num>
  <w:num w:numId="12" w16cid:durableId="1943880659">
    <w:abstractNumId w:val="14"/>
  </w:num>
  <w:num w:numId="13" w16cid:durableId="2123844223">
    <w:abstractNumId w:val="13"/>
  </w:num>
  <w:num w:numId="14" w16cid:durableId="1869441253">
    <w:abstractNumId w:val="5"/>
  </w:num>
  <w:num w:numId="15" w16cid:durableId="1565028226">
    <w:abstractNumId w:val="21"/>
  </w:num>
  <w:num w:numId="16" w16cid:durableId="325282371">
    <w:abstractNumId w:val="4"/>
  </w:num>
  <w:num w:numId="17" w16cid:durableId="30611789">
    <w:abstractNumId w:val="23"/>
  </w:num>
  <w:num w:numId="18" w16cid:durableId="687026646">
    <w:abstractNumId w:val="17"/>
  </w:num>
  <w:num w:numId="19" w16cid:durableId="1860119525">
    <w:abstractNumId w:val="6"/>
  </w:num>
  <w:num w:numId="20" w16cid:durableId="837572115">
    <w:abstractNumId w:val="30"/>
  </w:num>
  <w:num w:numId="21" w16cid:durableId="397871063">
    <w:abstractNumId w:val="22"/>
  </w:num>
  <w:num w:numId="22" w16cid:durableId="230118481">
    <w:abstractNumId w:val="27"/>
  </w:num>
  <w:num w:numId="23" w16cid:durableId="193230688">
    <w:abstractNumId w:val="24"/>
  </w:num>
  <w:num w:numId="24" w16cid:durableId="391849078">
    <w:abstractNumId w:val="1"/>
  </w:num>
  <w:num w:numId="25" w16cid:durableId="1034621674">
    <w:abstractNumId w:val="31"/>
  </w:num>
  <w:num w:numId="26" w16cid:durableId="612516456">
    <w:abstractNumId w:val="25"/>
  </w:num>
  <w:num w:numId="27" w16cid:durableId="41290263">
    <w:abstractNumId w:val="19"/>
  </w:num>
  <w:num w:numId="28" w16cid:durableId="1124077311">
    <w:abstractNumId w:val="32"/>
  </w:num>
  <w:num w:numId="29" w16cid:durableId="77752156">
    <w:abstractNumId w:val="34"/>
  </w:num>
  <w:num w:numId="30" w16cid:durableId="328413899">
    <w:abstractNumId w:val="28"/>
  </w:num>
  <w:num w:numId="31" w16cid:durableId="1496340763">
    <w:abstractNumId w:val="20"/>
  </w:num>
  <w:num w:numId="32" w16cid:durableId="1223178312">
    <w:abstractNumId w:val="9"/>
  </w:num>
  <w:num w:numId="33" w16cid:durableId="1698697224">
    <w:abstractNumId w:val="29"/>
  </w:num>
  <w:num w:numId="34" w16cid:durableId="2043363056">
    <w:abstractNumId w:val="15"/>
  </w:num>
  <w:num w:numId="35" w16cid:durableId="685816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FF1"/>
    <w:rsid w:val="004D2D8D"/>
    <w:rsid w:val="00AD0B04"/>
    <w:rsid w:val="00BE41F9"/>
    <w:rsid w:val="00CC69D0"/>
    <w:rsid w:val="00DF2FF1"/>
    <w:rsid w:val="00E6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9BC4D2"/>
  <w15:chartTrackingRefBased/>
  <w15:docId w15:val="{52A305F5-5A5B-4BCD-8917-9EC9B0F33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F2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2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2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2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2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2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2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2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2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F2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F2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F2FF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F2FF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F2F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F2F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F2F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F2F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F2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DF2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2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DF2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F2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DF2FF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F2FF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F2FF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F2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DF2FF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F2F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01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405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2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42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9391</Words>
  <Characters>5354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Малука</dc:creator>
  <cp:keywords/>
  <dc:description/>
  <cp:lastModifiedBy>Ірина Малука</cp:lastModifiedBy>
  <cp:revision>3</cp:revision>
  <dcterms:created xsi:type="dcterms:W3CDTF">2026-09-21T20:10:00Z</dcterms:created>
  <dcterms:modified xsi:type="dcterms:W3CDTF">2026-09-22T05:47:00Z</dcterms:modified>
</cp:coreProperties>
</file>