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AF9437" w14:textId="77777777" w:rsidR="001B3382" w:rsidRDefault="001B3382" w:rsidP="001B3382">
      <w:pPr>
        <w:pStyle w:val="1"/>
        <w:spacing w:after="380" w:line="240" w:lineRule="auto"/>
        <w:ind w:left="1760" w:firstLine="0"/>
        <w:rPr>
          <w:sz w:val="24"/>
          <w:szCs w:val="24"/>
        </w:rPr>
      </w:pPr>
      <w:r>
        <w:rPr>
          <w:rStyle w:val="a5"/>
          <w:b/>
          <w:bCs/>
          <w:sz w:val="24"/>
          <w:szCs w:val="24"/>
        </w:rPr>
        <w:t>« Цитологія. Рослинна клітина і тканини рослинного організму»</w:t>
      </w:r>
    </w:p>
    <w:p w14:paraId="60D5ED80" w14:textId="77777777" w:rsidR="001B3382" w:rsidRDefault="001B3382" w:rsidP="001B3382">
      <w:pPr>
        <w:pStyle w:val="32"/>
        <w:keepNext/>
        <w:keepLines/>
        <w:spacing w:line="256" w:lineRule="auto"/>
        <w:rPr>
          <w:sz w:val="24"/>
          <w:szCs w:val="24"/>
        </w:rPr>
      </w:pPr>
      <w:bookmarkStart w:id="0" w:name="bookmark6"/>
      <w:r>
        <w:rPr>
          <w:rStyle w:val="31"/>
        </w:rPr>
        <w:t xml:space="preserve">Лабораторна робота </w:t>
      </w:r>
      <w:r>
        <w:rPr>
          <w:rStyle w:val="31"/>
          <w:w w:val="70"/>
          <w:sz w:val="28"/>
          <w:szCs w:val="28"/>
        </w:rPr>
        <w:t>.№1</w:t>
      </w:r>
      <w:r>
        <w:rPr>
          <w:rStyle w:val="31"/>
          <w:w w:val="70"/>
          <w:sz w:val="28"/>
          <w:szCs w:val="28"/>
        </w:rPr>
        <w:br/>
      </w:r>
      <w:r>
        <w:rPr>
          <w:rStyle w:val="31"/>
        </w:rPr>
        <w:t>«Будова рослинної клітини»</w:t>
      </w:r>
      <w:bookmarkEnd w:id="0"/>
    </w:p>
    <w:p w14:paraId="0A053A85" w14:textId="77777777" w:rsidR="001B3382" w:rsidRDefault="001B3382" w:rsidP="001B3382">
      <w:pPr>
        <w:pStyle w:val="1"/>
        <w:spacing w:after="560" w:line="240" w:lineRule="auto"/>
        <w:ind w:left="1140" w:firstLine="560"/>
        <w:rPr>
          <w:sz w:val="24"/>
          <w:szCs w:val="24"/>
        </w:rPr>
      </w:pPr>
      <w:r>
        <w:rPr>
          <w:rStyle w:val="a5"/>
          <w:b/>
          <w:bCs/>
          <w:sz w:val="24"/>
          <w:szCs w:val="24"/>
        </w:rPr>
        <w:t xml:space="preserve">Мета. </w:t>
      </w:r>
      <w:r>
        <w:rPr>
          <w:rStyle w:val="a5"/>
          <w:i/>
          <w:iCs/>
          <w:sz w:val="24"/>
          <w:szCs w:val="24"/>
        </w:rPr>
        <w:t>Вивчити будову мікроскопа і засвоїти техніку роботи з ним. Ознайомитися з методикою виготовлення тимчасових препаратів. Вивчити під мікроскопом будову клітини.</w:t>
      </w:r>
    </w:p>
    <w:p w14:paraId="05A2ACD4" w14:textId="77777777" w:rsidR="001B3382" w:rsidRDefault="001B3382" w:rsidP="001B3382">
      <w:pPr>
        <w:pStyle w:val="40"/>
        <w:keepNext/>
        <w:keepLines/>
        <w:spacing w:after="260"/>
        <w:jc w:val="center"/>
        <w:rPr>
          <w:sz w:val="24"/>
          <w:szCs w:val="24"/>
        </w:rPr>
      </w:pPr>
      <w:bookmarkStart w:id="1" w:name="bookmark8"/>
      <w:r>
        <w:rPr>
          <w:rStyle w:val="4"/>
          <w:sz w:val="24"/>
          <w:szCs w:val="24"/>
        </w:rPr>
        <w:t>Контрольні питання</w:t>
      </w:r>
      <w:bookmarkEnd w:id="1"/>
    </w:p>
    <w:p w14:paraId="4CCCF072" w14:textId="77777777" w:rsidR="001B3382" w:rsidRDefault="001B3382" w:rsidP="001B3382">
      <w:pPr>
        <w:pStyle w:val="1"/>
        <w:numPr>
          <w:ilvl w:val="0"/>
          <w:numId w:val="1"/>
        </w:numPr>
        <w:tabs>
          <w:tab w:val="left" w:pos="2040"/>
        </w:tabs>
        <w:spacing w:after="0" w:line="268" w:lineRule="auto"/>
        <w:ind w:left="1760"/>
      </w:pPr>
      <w:r>
        <w:rPr>
          <w:rStyle w:val="a5"/>
        </w:rPr>
        <w:t>Що слід розуміти під поняттям "протопласт"?</w:t>
      </w:r>
    </w:p>
    <w:p w14:paraId="6D311E6D" w14:textId="77777777" w:rsidR="001B3382" w:rsidRDefault="001B3382" w:rsidP="001B3382">
      <w:pPr>
        <w:pStyle w:val="1"/>
        <w:numPr>
          <w:ilvl w:val="0"/>
          <w:numId w:val="1"/>
        </w:numPr>
        <w:tabs>
          <w:tab w:val="left" w:pos="2015"/>
        </w:tabs>
        <w:spacing w:after="0" w:line="268" w:lineRule="auto"/>
        <w:ind w:left="1660"/>
      </w:pPr>
      <w:r>
        <w:rPr>
          <w:rStyle w:val="a5"/>
        </w:rPr>
        <w:t>Назвати складові частини протопласту.</w:t>
      </w:r>
    </w:p>
    <w:p w14:paraId="106933B6" w14:textId="77777777" w:rsidR="001B3382" w:rsidRDefault="001B3382" w:rsidP="001B3382">
      <w:pPr>
        <w:pStyle w:val="1"/>
        <w:numPr>
          <w:ilvl w:val="0"/>
          <w:numId w:val="1"/>
        </w:numPr>
        <w:tabs>
          <w:tab w:val="left" w:pos="1990"/>
        </w:tabs>
        <w:spacing w:after="0" w:line="268" w:lineRule="auto"/>
        <w:ind w:left="1660"/>
      </w:pPr>
      <w:r>
        <w:rPr>
          <w:rStyle w:val="a5"/>
        </w:rPr>
        <w:t>Які органели входять до складу цитоплазми.</w:t>
      </w:r>
    </w:p>
    <w:p w14:paraId="2EF18730" w14:textId="77777777" w:rsidR="001B3382" w:rsidRDefault="001B3382" w:rsidP="001B3382">
      <w:pPr>
        <w:pStyle w:val="1"/>
        <w:numPr>
          <w:ilvl w:val="0"/>
          <w:numId w:val="1"/>
        </w:numPr>
        <w:tabs>
          <w:tab w:val="left" w:pos="2015"/>
        </w:tabs>
        <w:spacing w:after="0" w:line="268" w:lineRule="auto"/>
        <w:ind w:left="1660"/>
      </w:pPr>
      <w:r>
        <w:rPr>
          <w:rStyle w:val="a5"/>
        </w:rPr>
        <w:t>Які функцію виконує ядро?</w:t>
      </w:r>
    </w:p>
    <w:p w14:paraId="02DC0D84" w14:textId="77777777" w:rsidR="001B3382" w:rsidRDefault="001B3382" w:rsidP="001B3382">
      <w:pPr>
        <w:pStyle w:val="1"/>
        <w:numPr>
          <w:ilvl w:val="0"/>
          <w:numId w:val="1"/>
        </w:numPr>
        <w:tabs>
          <w:tab w:val="left" w:pos="1995"/>
        </w:tabs>
        <w:spacing w:after="260" w:line="268" w:lineRule="auto"/>
        <w:ind w:left="1660"/>
      </w:pPr>
      <w:r>
        <w:rPr>
          <w:rStyle w:val="a5"/>
        </w:rPr>
        <w:t>Яку будову має ядро?</w:t>
      </w:r>
    </w:p>
    <w:p w14:paraId="4EFF2298" w14:textId="77777777" w:rsidR="001B3382" w:rsidRDefault="001B3382" w:rsidP="001B3382">
      <w:pPr>
        <w:pStyle w:val="1"/>
        <w:spacing w:after="140" w:line="240" w:lineRule="auto"/>
        <w:ind w:left="1140" w:firstLine="560"/>
        <w:rPr>
          <w:sz w:val="24"/>
          <w:szCs w:val="24"/>
        </w:rPr>
      </w:pPr>
      <w:r>
        <w:rPr>
          <w:rStyle w:val="a5"/>
          <w:b/>
          <w:bCs/>
          <w:i/>
          <w:iCs/>
        </w:rPr>
        <w:t xml:space="preserve">Завдання 1. </w:t>
      </w:r>
      <w:r>
        <w:rPr>
          <w:rStyle w:val="a5"/>
          <w:i/>
          <w:iCs/>
          <w:sz w:val="24"/>
          <w:szCs w:val="24"/>
        </w:rPr>
        <w:t xml:space="preserve">Вивчити будову мікроскопа та позначити його складові частини </w:t>
      </w:r>
      <w:proofErr w:type="spellStart"/>
      <w:r>
        <w:rPr>
          <w:rStyle w:val="a5"/>
          <w:i/>
          <w:iCs/>
          <w:sz w:val="24"/>
          <w:szCs w:val="24"/>
        </w:rPr>
        <w:t>нарисунку</w:t>
      </w:r>
      <w:proofErr w:type="spellEnd"/>
      <w:r>
        <w:rPr>
          <w:rStyle w:val="a5"/>
          <w:i/>
          <w:iCs/>
          <w:sz w:val="24"/>
          <w:szCs w:val="24"/>
        </w:rPr>
        <w:t>. Засвоїти техніку роботи з мікроскопом.</w:t>
      </w:r>
    </w:p>
    <w:p w14:paraId="2CDF106B" w14:textId="77777777" w:rsidR="001B3382" w:rsidRDefault="001B3382" w:rsidP="001B3382">
      <w:pPr>
        <w:pStyle w:val="1"/>
        <w:spacing w:line="297" w:lineRule="auto"/>
        <w:ind w:left="1660" w:firstLine="0"/>
      </w:pPr>
      <w:r>
        <w:rPr>
          <w:rStyle w:val="a5"/>
          <w:b/>
          <w:bCs/>
          <w:i/>
          <w:iCs/>
        </w:rPr>
        <w:t>Матеріали та обладнання:</w:t>
      </w:r>
      <w:r>
        <w:rPr>
          <w:rStyle w:val="a5"/>
        </w:rPr>
        <w:t xml:space="preserve"> мікроскоп МБР-1 або Віолам.</w:t>
      </w:r>
    </w:p>
    <w:p w14:paraId="04859245" w14:textId="77777777" w:rsidR="001B3382" w:rsidRDefault="001B3382" w:rsidP="001B3382">
      <w:pPr>
        <w:pStyle w:val="1"/>
        <w:spacing w:after="1980" w:line="268" w:lineRule="auto"/>
        <w:ind w:left="1660" w:firstLine="0"/>
      </w:pPr>
      <w:proofErr w:type="spellStart"/>
      <w:r>
        <w:rPr>
          <w:rStyle w:val="a5"/>
          <w:b/>
          <w:bCs/>
          <w:i/>
          <w:iCs/>
        </w:rPr>
        <w:t>ЗТітература</w:t>
      </w:r>
      <w:proofErr w:type="spellEnd"/>
      <w:r>
        <w:rPr>
          <w:rStyle w:val="a5"/>
          <w:b/>
          <w:bCs/>
          <w:i/>
          <w:iCs/>
        </w:rPr>
        <w:t>:</w:t>
      </w:r>
      <w:r>
        <w:rPr>
          <w:rStyle w:val="a5"/>
        </w:rPr>
        <w:t xml:space="preserve"> 3, с. 3-9</w:t>
      </w:r>
    </w:p>
    <w:p w14:paraId="134919CA" w14:textId="77777777" w:rsidR="001B3382" w:rsidRDefault="001B3382" w:rsidP="001B3382">
      <w:pPr>
        <w:pStyle w:val="1"/>
        <w:numPr>
          <w:ilvl w:val="0"/>
          <w:numId w:val="2"/>
        </w:numPr>
        <w:tabs>
          <w:tab w:val="left" w:leader="underscore" w:pos="3083"/>
          <w:tab w:val="left" w:pos="3795"/>
          <w:tab w:val="left" w:leader="underscore" w:pos="4045"/>
        </w:tabs>
        <w:spacing w:after="0" w:line="240" w:lineRule="auto"/>
        <w:ind w:firstLine="280"/>
      </w:pPr>
      <w:r>
        <w:rPr>
          <w:noProof/>
          <w:lang w:eastAsia="uk-UA"/>
        </w:rPr>
        <w:drawing>
          <wp:anchor distT="0" distB="428625" distL="123825" distR="114300" simplePos="0" relativeHeight="251660288" behindDoc="0" locked="0" layoutInCell="1" allowOverlap="1" wp14:anchorId="4435FFF7" wp14:editId="66A9904D">
            <wp:simplePos x="0" y="0"/>
            <wp:positionH relativeFrom="page">
              <wp:posOffset>1084580</wp:posOffset>
            </wp:positionH>
            <wp:positionV relativeFrom="margin">
              <wp:posOffset>5302250</wp:posOffset>
            </wp:positionV>
            <wp:extent cx="2157730" cy="3237230"/>
            <wp:effectExtent l="0" t="0" r="0" b="1270"/>
            <wp:wrapSquare wrapText="right"/>
            <wp:docPr id="9" name="Shap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hape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7730" cy="3237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uk-UA"/>
        </w:rPr>
        <mc:AlternateContent>
          <mc:Choice Requires="wps">
            <w:drawing>
              <wp:anchor distT="0" distB="0" distL="0" distR="0" simplePos="0" relativeHeight="251662336" behindDoc="0" locked="0" layoutInCell="1" allowOverlap="1" wp14:anchorId="1211D78E" wp14:editId="5187268C">
                <wp:simplePos x="0" y="0"/>
                <wp:positionH relativeFrom="page">
                  <wp:posOffset>1075055</wp:posOffset>
                </wp:positionH>
                <wp:positionV relativeFrom="margin">
                  <wp:posOffset>8785225</wp:posOffset>
                </wp:positionV>
                <wp:extent cx="2032000" cy="180975"/>
                <wp:effectExtent l="0" t="0" r="0" b="0"/>
                <wp:wrapNone/>
                <wp:docPr id="16" name="Shap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32000" cy="1809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EBD5AC1" w14:textId="77777777" w:rsidR="001B3382" w:rsidRDefault="001B3382" w:rsidP="001B3382">
                            <w:pPr>
                              <w:pStyle w:val="a4"/>
                            </w:pPr>
                            <w:r>
                              <w:rPr>
                                <w:rStyle w:val="a3"/>
                              </w:rPr>
                              <w:t>Рис. 1. Будова мікроскопа МБР-1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211D78E" id="_x0000_t202" coordsize="21600,21600" o:spt="202" path="m,l,21600r21600,l21600,xe">
                <v:stroke joinstyle="miter"/>
                <v:path gradientshapeok="t" o:connecttype="rect"/>
              </v:shapetype>
              <v:shape id="Shape 8" o:spid="_x0000_s1026" type="#_x0000_t202" style="position:absolute;left:0;text-align:left;margin-left:84.65pt;margin-top:691.75pt;width:160pt;height:14.25pt;z-index:2516623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" filled="f" stroked="f">
                <v:textbox inset="0,0,0,0">
                  <w:txbxContent>
                    <w:p w14:paraId="6EBD5AC1" w14:textId="77777777" w:rsidR="001B3382" w:rsidRDefault="001B3382" w:rsidP="001B3382">
                      <w:pPr>
                        <w:pStyle w:val="a4"/>
                      </w:pPr>
                      <w:r>
                        <w:rPr>
                          <w:rStyle w:val="a3"/>
                        </w:rPr>
                        <w:t>Рис. 1. Будова мікроскопа МБР-1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w:rPr>
          <w:noProof/>
          <w:lang w:eastAsia="uk-UA"/>
        </w:rPr>
        <w:drawing>
          <wp:anchor distT="339725" distB="0" distL="120650" distR="114300" simplePos="0" relativeHeight="251661312" behindDoc="0" locked="0" layoutInCell="1" allowOverlap="1" wp14:anchorId="48DE9908" wp14:editId="1EA1AF62">
            <wp:simplePos x="0" y="0"/>
            <wp:positionH relativeFrom="page">
              <wp:posOffset>3542030</wp:posOffset>
            </wp:positionH>
            <wp:positionV relativeFrom="margin">
              <wp:posOffset>6203950</wp:posOffset>
            </wp:positionV>
            <wp:extent cx="3139440" cy="499745"/>
            <wp:effectExtent l="0" t="0" r="3810" b="0"/>
            <wp:wrapTopAndBottom/>
            <wp:docPr id="10" name="Shap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hape 1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9440" cy="499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uk-UA"/>
        </w:rPr>
        <mc:AlternateContent>
          <mc:Choice Requires="wps">
            <w:drawing>
              <wp:anchor distT="0" distB="0" distL="0" distR="0" simplePos="0" relativeHeight="251663360" behindDoc="0" locked="0" layoutInCell="1" allowOverlap="1" wp14:anchorId="3BD21686" wp14:editId="05B6D6F1">
                <wp:simplePos x="0" y="0"/>
                <wp:positionH relativeFrom="page">
                  <wp:posOffset>3548380</wp:posOffset>
                </wp:positionH>
                <wp:positionV relativeFrom="margin">
                  <wp:posOffset>5864225</wp:posOffset>
                </wp:positionV>
                <wp:extent cx="219075" cy="168275"/>
                <wp:effectExtent l="0" t="0" r="0" b="0"/>
                <wp:wrapNone/>
                <wp:docPr id="15" name="Shap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075" cy="1682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6DDF6B9" w14:textId="77777777" w:rsidR="001B3382" w:rsidRDefault="001B3382" w:rsidP="001B3382">
                            <w:pPr>
                              <w:pStyle w:val="a4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Style w:val="a3"/>
                              </w:rPr>
                              <w:t>1 -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D21686" id="Shape 12" o:spid="_x0000_s1027" type="#_x0000_t202" style="position:absolute;left:0;text-align:left;margin-left:279.4pt;margin-top:461.75pt;width:17.25pt;height:13.25pt;z-index:2516633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" filled="f" stroked="f">
                <v:textbox inset="0,0,0,0">
                  <w:txbxContent>
                    <w:p w14:paraId="16DDF6B9" w14:textId="77777777" w:rsidR="001B3382" w:rsidRDefault="001B3382" w:rsidP="001B3382">
                      <w:pPr>
                        <w:pStyle w:val="a4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Style w:val="a3"/>
                        </w:rPr>
                        <w:t>1 -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0" distR="0" simplePos="0" relativeHeight="251664384" behindDoc="0" locked="0" layoutInCell="1" allowOverlap="1" wp14:anchorId="5260A13C" wp14:editId="601651C9">
                <wp:simplePos x="0" y="0"/>
                <wp:positionH relativeFrom="page">
                  <wp:posOffset>3535680</wp:posOffset>
                </wp:positionH>
                <wp:positionV relativeFrom="margin">
                  <wp:posOffset>6035675</wp:posOffset>
                </wp:positionV>
                <wp:extent cx="1508125" cy="180975"/>
                <wp:effectExtent l="0" t="0" r="0" b="0"/>
                <wp:wrapNone/>
                <wp:docPr id="13" name="Shap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8125" cy="1809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92C45EE" w14:textId="77777777" w:rsidR="001B3382" w:rsidRDefault="001B3382" w:rsidP="001B3382">
                            <w:pPr>
                              <w:pStyle w:val="a4"/>
                              <w:tabs>
                                <w:tab w:val="left" w:leader="underscore" w:pos="2315"/>
                              </w:tabs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Style w:val="a3"/>
                              </w:rPr>
                              <w:t>2-</w:t>
                            </w:r>
                            <w:r>
                              <w:rPr>
                                <w:rStyle w:val="a3"/>
                              </w:rPr>
                              <w:tab/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60A13C" id="Shape 14" o:spid="_x0000_s1028" type="#_x0000_t202" style="position:absolute;left:0;text-align:left;margin-left:278.4pt;margin-top:475.25pt;width:118.75pt;height:14.25pt;z-index:2516643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" filled="f" stroked="f">
                <v:textbox inset="0,0,0,0">
                  <w:txbxContent>
                    <w:p w14:paraId="592C45EE" w14:textId="77777777" w:rsidR="001B3382" w:rsidRDefault="001B3382" w:rsidP="001B3382">
                      <w:pPr>
                        <w:pStyle w:val="a4"/>
                        <w:tabs>
                          <w:tab w:val="left" w:leader="underscore" w:pos="2315"/>
                        </w:tabs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Style w:val="a3"/>
                        </w:rPr>
                        <w:t>2-</w:t>
                      </w:r>
                      <w:r>
                        <w:rPr>
                          <w:rStyle w:val="a3"/>
                        </w:rPr>
                        <w:tab/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w:rPr>
          <w:rStyle w:val="a5"/>
        </w:rPr>
        <w:tab/>
      </w:r>
    </w:p>
    <w:p w14:paraId="766F211D" w14:textId="77777777" w:rsidR="001B3382" w:rsidRDefault="001B3382" w:rsidP="001B3382">
      <w:pPr>
        <w:pStyle w:val="1"/>
        <w:numPr>
          <w:ilvl w:val="0"/>
          <w:numId w:val="2"/>
        </w:numPr>
        <w:tabs>
          <w:tab w:val="left" w:leader="underscore" w:pos="2608"/>
          <w:tab w:val="left" w:leader="underscore" w:pos="3083"/>
          <w:tab w:val="left" w:pos="3595"/>
        </w:tabs>
        <w:spacing w:after="0" w:line="240" w:lineRule="auto"/>
        <w:ind w:firstLine="280"/>
      </w:pPr>
      <w:r>
        <w:rPr>
          <w:rStyle w:val="a5"/>
        </w:rPr>
        <w:tab/>
      </w:r>
      <w:r>
        <w:rPr>
          <w:rStyle w:val="a5"/>
        </w:rPr>
        <w:tab/>
      </w:r>
    </w:p>
    <w:p w14:paraId="2056415C" w14:textId="77777777" w:rsidR="001B3382" w:rsidRDefault="001B3382" w:rsidP="001B3382">
      <w:pPr>
        <w:pStyle w:val="1"/>
        <w:numPr>
          <w:ilvl w:val="0"/>
          <w:numId w:val="2"/>
        </w:numPr>
        <w:tabs>
          <w:tab w:val="left" w:leader="underscore" w:pos="1410"/>
          <w:tab w:val="left" w:pos="3629"/>
          <w:tab w:val="left" w:leader="underscore" w:pos="4870"/>
        </w:tabs>
        <w:spacing w:after="0" w:line="228" w:lineRule="auto"/>
        <w:ind w:firstLine="280"/>
      </w:pPr>
      <w:r>
        <w:rPr>
          <w:rStyle w:val="a5"/>
        </w:rPr>
        <w:t xml:space="preserve">__ </w:t>
      </w:r>
      <w:r>
        <w:rPr>
          <w:rStyle w:val="a5"/>
        </w:rPr>
        <w:tab/>
      </w:r>
      <w:r>
        <w:rPr>
          <w:rStyle w:val="a5"/>
        </w:rPr>
        <w:tab/>
      </w:r>
    </w:p>
    <w:p w14:paraId="28162896" w14:textId="77777777" w:rsidR="001B3382" w:rsidRDefault="001B3382" w:rsidP="001B3382">
      <w:pPr>
        <w:pStyle w:val="1"/>
        <w:numPr>
          <w:ilvl w:val="0"/>
          <w:numId w:val="2"/>
        </w:numPr>
        <w:spacing w:after="0" w:line="240" w:lineRule="auto"/>
        <w:ind w:firstLine="280"/>
      </w:pPr>
    </w:p>
    <w:p w14:paraId="751FC4E0" w14:textId="77777777" w:rsidR="001B3382" w:rsidRDefault="001B3382" w:rsidP="001B3382">
      <w:pPr>
        <w:pStyle w:val="1"/>
        <w:numPr>
          <w:ilvl w:val="0"/>
          <w:numId w:val="2"/>
        </w:numPr>
        <w:spacing w:after="0" w:line="240" w:lineRule="auto"/>
        <w:ind w:firstLine="280"/>
      </w:pPr>
    </w:p>
    <w:p w14:paraId="5ED0C307" w14:textId="77777777" w:rsidR="001B3382" w:rsidRDefault="001B3382" w:rsidP="001B3382">
      <w:pPr>
        <w:pStyle w:val="1"/>
        <w:tabs>
          <w:tab w:val="left" w:leader="underscore" w:pos="5160"/>
        </w:tabs>
        <w:spacing w:after="0" w:line="240" w:lineRule="auto"/>
        <w:ind w:firstLine="280"/>
      </w:pPr>
      <w:r>
        <w:rPr>
          <w:rStyle w:val="a5"/>
        </w:rPr>
        <w:t xml:space="preserve">11 </w:t>
      </w:r>
      <w:r>
        <w:rPr>
          <w:rStyle w:val="a5"/>
        </w:rPr>
        <w:tab/>
      </w:r>
    </w:p>
    <w:p w14:paraId="09D6D4EA" w14:textId="77777777" w:rsidR="001B3382" w:rsidRDefault="001B3382" w:rsidP="001B3382">
      <w:pPr>
        <w:pStyle w:val="1"/>
        <w:numPr>
          <w:ilvl w:val="0"/>
          <w:numId w:val="3"/>
        </w:numPr>
        <w:tabs>
          <w:tab w:val="left" w:pos="1606"/>
          <w:tab w:val="left" w:pos="1795"/>
          <w:tab w:val="left" w:leader="underscore" w:pos="1865"/>
          <w:tab w:val="left" w:leader="underscore" w:pos="5160"/>
        </w:tabs>
        <w:spacing w:after="0" w:line="240" w:lineRule="auto"/>
        <w:ind w:firstLine="280"/>
      </w:pPr>
      <w:r>
        <w:rPr>
          <w:rStyle w:val="a5"/>
        </w:rPr>
        <w:tab/>
      </w:r>
      <w:r>
        <w:rPr>
          <w:rStyle w:val="a5"/>
        </w:rPr>
        <w:tab/>
      </w:r>
    </w:p>
    <w:p w14:paraId="11B2C1AB" w14:textId="77777777" w:rsidR="001B3382" w:rsidRDefault="001B3382" w:rsidP="001B3382">
      <w:pPr>
        <w:pStyle w:val="1"/>
        <w:numPr>
          <w:ilvl w:val="0"/>
          <w:numId w:val="3"/>
        </w:numPr>
        <w:tabs>
          <w:tab w:val="left" w:pos="1606"/>
          <w:tab w:val="left" w:leader="underscore" w:pos="2360"/>
          <w:tab w:val="left" w:leader="underscore" w:pos="2608"/>
          <w:tab w:val="left" w:leader="underscore" w:pos="3315"/>
          <w:tab w:val="left" w:leader="underscore" w:pos="3629"/>
          <w:tab w:val="left" w:leader="underscore" w:pos="5160"/>
        </w:tabs>
        <w:spacing w:after="0" w:line="220" w:lineRule="auto"/>
        <w:ind w:firstLine="280"/>
      </w:pPr>
      <w:r>
        <w:rPr>
          <w:rStyle w:val="a5"/>
        </w:rPr>
        <w:tab/>
      </w:r>
      <w:r>
        <w:rPr>
          <w:rStyle w:val="a5"/>
        </w:rPr>
        <w:tab/>
      </w:r>
      <w:r>
        <w:rPr>
          <w:rStyle w:val="a5"/>
        </w:rPr>
        <w:tab/>
        <w:t xml:space="preserve"> </w:t>
      </w:r>
      <w:r>
        <w:rPr>
          <w:rStyle w:val="a5"/>
        </w:rPr>
        <w:tab/>
      </w:r>
    </w:p>
    <w:p w14:paraId="11BC7A7E" w14:textId="77777777" w:rsidR="001B3382" w:rsidRDefault="001B3382" w:rsidP="001B3382">
      <w:pPr>
        <w:pStyle w:val="1"/>
        <w:numPr>
          <w:ilvl w:val="0"/>
          <w:numId w:val="3"/>
        </w:numPr>
        <w:tabs>
          <w:tab w:val="left" w:pos="1606"/>
          <w:tab w:val="left" w:leader="underscore" w:pos="5155"/>
        </w:tabs>
        <w:spacing w:after="40" w:line="240" w:lineRule="auto"/>
        <w:ind w:firstLine="280"/>
      </w:pPr>
      <w:r>
        <w:rPr>
          <w:rStyle w:val="a5"/>
        </w:rPr>
        <w:t>-</w:t>
      </w:r>
      <w:r>
        <w:rPr>
          <w:rStyle w:val="a5"/>
        </w:rPr>
        <w:tab/>
      </w:r>
    </w:p>
    <w:p w14:paraId="06B3DE30" w14:textId="77777777" w:rsidR="001B3382" w:rsidRDefault="001B3382" w:rsidP="001B3382">
      <w:pPr>
        <w:pStyle w:val="1"/>
        <w:spacing w:after="0" w:line="264" w:lineRule="auto"/>
        <w:ind w:left="1180" w:firstLine="0"/>
      </w:pPr>
      <w:r>
        <w:rPr>
          <w:rStyle w:val="a5"/>
        </w:rPr>
        <w:t>Світловий мікроскоп МБР-1 складається з таких блоків складових частин:</w:t>
      </w:r>
    </w:p>
    <w:p w14:paraId="51D8C827" w14:textId="40464D3A" w:rsidR="0087623D" w:rsidRPr="0087623D" w:rsidRDefault="0087623D" w:rsidP="0087623D">
      <w:pPr>
        <w:pStyle w:val="ac"/>
        <w:numPr>
          <w:ilvl w:val="0"/>
          <w:numId w:val="7"/>
        </w:numPr>
        <w:rPr>
          <w:b/>
          <w:bCs/>
        </w:rPr>
      </w:pPr>
      <w:proofErr w:type="spellStart"/>
      <w:r w:rsidRPr="0087623D">
        <w:rPr>
          <w:rStyle w:val="ad"/>
          <w:b w:val="0"/>
          <w:bCs w:val="0"/>
        </w:rPr>
        <w:t>Механічна</w:t>
      </w:r>
      <w:proofErr w:type="spellEnd"/>
      <w:r w:rsidRPr="0087623D">
        <w:rPr>
          <w:rStyle w:val="ad"/>
          <w:b w:val="0"/>
          <w:bCs w:val="0"/>
        </w:rPr>
        <w:t xml:space="preserve"> система</w:t>
      </w:r>
    </w:p>
    <w:p w14:paraId="04836387" w14:textId="77777777" w:rsidR="0087623D" w:rsidRPr="0087623D" w:rsidRDefault="0087623D" w:rsidP="0087623D">
      <w:pPr>
        <w:pStyle w:val="ac"/>
        <w:numPr>
          <w:ilvl w:val="0"/>
          <w:numId w:val="7"/>
        </w:numPr>
        <w:rPr>
          <w:b/>
          <w:bCs/>
        </w:rPr>
      </w:pPr>
      <w:proofErr w:type="spellStart"/>
      <w:r w:rsidRPr="0087623D">
        <w:rPr>
          <w:rStyle w:val="ad"/>
          <w:b w:val="0"/>
          <w:bCs w:val="0"/>
        </w:rPr>
        <w:t>Оптична</w:t>
      </w:r>
      <w:proofErr w:type="spellEnd"/>
      <w:r w:rsidRPr="0087623D">
        <w:rPr>
          <w:rStyle w:val="ad"/>
          <w:b w:val="0"/>
          <w:bCs w:val="0"/>
        </w:rPr>
        <w:t xml:space="preserve"> система</w:t>
      </w:r>
    </w:p>
    <w:p w14:paraId="3F8DDFF9" w14:textId="77777777" w:rsidR="0087623D" w:rsidRPr="0087623D" w:rsidRDefault="0087623D" w:rsidP="0087623D">
      <w:pPr>
        <w:pStyle w:val="ac"/>
        <w:numPr>
          <w:ilvl w:val="0"/>
          <w:numId w:val="7"/>
        </w:numPr>
        <w:rPr>
          <w:b/>
          <w:bCs/>
        </w:rPr>
      </w:pPr>
      <w:proofErr w:type="spellStart"/>
      <w:r w:rsidRPr="0087623D">
        <w:rPr>
          <w:rStyle w:val="ad"/>
          <w:b w:val="0"/>
          <w:bCs w:val="0"/>
        </w:rPr>
        <w:t>Освітлювальна</w:t>
      </w:r>
      <w:proofErr w:type="spellEnd"/>
      <w:r w:rsidRPr="0087623D">
        <w:rPr>
          <w:rStyle w:val="ad"/>
          <w:b w:val="0"/>
          <w:bCs w:val="0"/>
        </w:rPr>
        <w:t xml:space="preserve"> система</w:t>
      </w:r>
    </w:p>
    <w:p w14:paraId="0F08D752" w14:textId="40D63A8F" w:rsidR="001B3382" w:rsidRDefault="001B3382" w:rsidP="0087623D">
      <w:pPr>
        <w:pStyle w:val="1"/>
        <w:numPr>
          <w:ilvl w:val="0"/>
          <w:numId w:val="4"/>
        </w:numPr>
        <w:tabs>
          <w:tab w:val="left" w:pos="-690"/>
          <w:tab w:val="left" w:leader="underscore" w:pos="8575"/>
        </w:tabs>
        <w:spacing w:after="0" w:line="264" w:lineRule="auto"/>
        <w:ind w:left="1180"/>
      </w:pPr>
    </w:p>
    <w:p w14:paraId="61390E4C" w14:textId="77777777" w:rsidR="001B3382" w:rsidRDefault="001B3382" w:rsidP="001B3382">
      <w:pPr>
        <w:pStyle w:val="1"/>
        <w:tabs>
          <w:tab w:val="left" w:leader="underscore" w:pos="9353"/>
        </w:tabs>
        <w:spacing w:after="0" w:line="264" w:lineRule="auto"/>
        <w:ind w:left="618" w:firstLine="578"/>
        <w:rPr>
          <w:rStyle w:val="a5"/>
        </w:rPr>
      </w:pPr>
    </w:p>
    <w:p w14:paraId="64E66B93" w14:textId="77777777" w:rsidR="001B3382" w:rsidRDefault="001B3382" w:rsidP="001B3382">
      <w:pPr>
        <w:pStyle w:val="1"/>
        <w:tabs>
          <w:tab w:val="left" w:leader="underscore" w:pos="9353"/>
        </w:tabs>
        <w:spacing w:after="0" w:line="264" w:lineRule="auto"/>
        <w:ind w:left="618" w:firstLine="578"/>
        <w:rPr>
          <w:rStyle w:val="a5"/>
        </w:rPr>
      </w:pPr>
    </w:p>
    <w:p w14:paraId="53E005D1" w14:textId="70872312" w:rsidR="0087623D" w:rsidRDefault="001B3382" w:rsidP="0087623D">
      <w:pPr>
        <w:pStyle w:val="ac"/>
      </w:pPr>
      <w:r>
        <w:rPr>
          <w:rStyle w:val="a5"/>
        </w:rPr>
        <w:t xml:space="preserve">Які складові частини мікроскопа належать до механічної системи та яку роль вони </w:t>
      </w:r>
      <w:proofErr w:type="spellStart"/>
      <w:r>
        <w:rPr>
          <w:rStyle w:val="a5"/>
        </w:rPr>
        <w:t>виконують</w:t>
      </w:r>
      <w:proofErr w:type="spellEnd"/>
      <w:r>
        <w:rPr>
          <w:rStyle w:val="a5"/>
        </w:rPr>
        <w:t>?</w:t>
      </w:r>
      <w:r w:rsidR="0087623D" w:rsidRPr="0087623D">
        <w:t xml:space="preserve"> </w:t>
      </w:r>
      <w:r w:rsidR="0087623D">
        <w:t xml:space="preserve">До </w:t>
      </w:r>
      <w:proofErr w:type="spellStart"/>
      <w:r w:rsidR="0087623D">
        <w:t>механічної</w:t>
      </w:r>
      <w:proofErr w:type="spellEnd"/>
      <w:r w:rsidR="0087623D">
        <w:t xml:space="preserve"> </w:t>
      </w:r>
      <w:proofErr w:type="spellStart"/>
      <w:r w:rsidR="0087623D">
        <w:t>системи</w:t>
      </w:r>
      <w:proofErr w:type="spellEnd"/>
      <w:r w:rsidR="0087623D">
        <w:t xml:space="preserve"> належать:</w:t>
      </w:r>
    </w:p>
    <w:p w14:paraId="544BF845" w14:textId="77777777" w:rsidR="0087623D" w:rsidRDefault="0087623D" w:rsidP="0087623D">
      <w:pPr>
        <w:pStyle w:val="ac"/>
        <w:numPr>
          <w:ilvl w:val="0"/>
          <w:numId w:val="8"/>
        </w:numPr>
      </w:pPr>
      <w:r>
        <w:t>штатив</w:t>
      </w:r>
    </w:p>
    <w:p w14:paraId="018044A3" w14:textId="77777777" w:rsidR="0087623D" w:rsidRDefault="0087623D" w:rsidP="0087623D">
      <w:pPr>
        <w:pStyle w:val="ac"/>
        <w:numPr>
          <w:ilvl w:val="0"/>
          <w:numId w:val="8"/>
        </w:numPr>
      </w:pPr>
      <w:r>
        <w:t>тубус</w:t>
      </w:r>
    </w:p>
    <w:p w14:paraId="30D5E553" w14:textId="77777777" w:rsidR="0087623D" w:rsidRDefault="0087623D" w:rsidP="0087623D">
      <w:pPr>
        <w:pStyle w:val="ac"/>
        <w:numPr>
          <w:ilvl w:val="0"/>
          <w:numId w:val="8"/>
        </w:numPr>
      </w:pPr>
      <w:proofErr w:type="spellStart"/>
      <w:r>
        <w:t>предметний</w:t>
      </w:r>
      <w:proofErr w:type="spellEnd"/>
      <w:r>
        <w:t xml:space="preserve"> столик</w:t>
      </w:r>
    </w:p>
    <w:p w14:paraId="18CB7F44" w14:textId="77777777" w:rsidR="0087623D" w:rsidRDefault="0087623D" w:rsidP="0087623D">
      <w:pPr>
        <w:pStyle w:val="ac"/>
        <w:numPr>
          <w:ilvl w:val="0"/>
          <w:numId w:val="8"/>
        </w:numPr>
      </w:pPr>
      <w:proofErr w:type="spellStart"/>
      <w:r>
        <w:t>макрогвинт</w:t>
      </w:r>
      <w:proofErr w:type="spellEnd"/>
    </w:p>
    <w:p w14:paraId="51DE1813" w14:textId="77777777" w:rsidR="0087623D" w:rsidRDefault="0087623D" w:rsidP="0087623D">
      <w:pPr>
        <w:pStyle w:val="ac"/>
        <w:numPr>
          <w:ilvl w:val="0"/>
          <w:numId w:val="8"/>
        </w:numPr>
      </w:pPr>
      <w:proofErr w:type="spellStart"/>
      <w:r>
        <w:t>мікрогвинт</w:t>
      </w:r>
      <w:proofErr w:type="spellEnd"/>
    </w:p>
    <w:p w14:paraId="504E7438" w14:textId="77777777" w:rsidR="0087623D" w:rsidRDefault="0087623D" w:rsidP="0087623D">
      <w:pPr>
        <w:pStyle w:val="ac"/>
      </w:pPr>
      <w:r>
        <w:t xml:space="preserve">Вони </w:t>
      </w:r>
      <w:proofErr w:type="spellStart"/>
      <w:r>
        <w:t>забезпечують</w:t>
      </w:r>
      <w:proofErr w:type="spellEnd"/>
      <w:r>
        <w:t xml:space="preserve"> </w:t>
      </w:r>
      <w:proofErr w:type="spellStart"/>
      <w:r>
        <w:rPr>
          <w:rStyle w:val="ad"/>
        </w:rPr>
        <w:t>кріплення</w:t>
      </w:r>
      <w:proofErr w:type="spellEnd"/>
      <w:r>
        <w:rPr>
          <w:rStyle w:val="ad"/>
        </w:rPr>
        <w:t xml:space="preserve"> та </w:t>
      </w:r>
      <w:proofErr w:type="spellStart"/>
      <w:r>
        <w:rPr>
          <w:rStyle w:val="ad"/>
        </w:rPr>
        <w:t>переміщення</w:t>
      </w:r>
      <w:proofErr w:type="spellEnd"/>
      <w:r>
        <w:rPr>
          <w:rStyle w:val="ad"/>
        </w:rPr>
        <w:t xml:space="preserve"> </w:t>
      </w:r>
      <w:proofErr w:type="spellStart"/>
      <w:r>
        <w:rPr>
          <w:rStyle w:val="ad"/>
        </w:rPr>
        <w:t>частин</w:t>
      </w:r>
      <w:proofErr w:type="spellEnd"/>
      <w:r>
        <w:rPr>
          <w:rStyle w:val="ad"/>
        </w:rPr>
        <w:t xml:space="preserve"> </w:t>
      </w:r>
      <w:proofErr w:type="spellStart"/>
      <w:r>
        <w:rPr>
          <w:rStyle w:val="ad"/>
        </w:rPr>
        <w:t>мікроскопа</w:t>
      </w:r>
      <w:proofErr w:type="spellEnd"/>
      <w:r>
        <w:t xml:space="preserve">, </w:t>
      </w:r>
      <w:proofErr w:type="spellStart"/>
      <w:r>
        <w:t>фіксацію</w:t>
      </w:r>
      <w:proofErr w:type="spellEnd"/>
      <w:r>
        <w:t xml:space="preserve"> препарату та </w:t>
      </w:r>
      <w:proofErr w:type="spellStart"/>
      <w:r>
        <w:t>регулювання</w:t>
      </w:r>
      <w:proofErr w:type="spellEnd"/>
      <w:r>
        <w:t xml:space="preserve"> </w:t>
      </w:r>
      <w:proofErr w:type="spellStart"/>
      <w:r>
        <w:t>різкості</w:t>
      </w:r>
      <w:proofErr w:type="spellEnd"/>
      <w:r>
        <w:t xml:space="preserve"> </w:t>
      </w:r>
      <w:proofErr w:type="spellStart"/>
      <w:r>
        <w:t>зображення</w:t>
      </w:r>
      <w:proofErr w:type="spellEnd"/>
      <w:r>
        <w:t>.</w:t>
      </w:r>
    </w:p>
    <w:p w14:paraId="19243969" w14:textId="77777777" w:rsidR="0087623D" w:rsidRDefault="001B3382" w:rsidP="0087623D">
      <w:pPr>
        <w:pStyle w:val="ac"/>
      </w:pPr>
      <w:r>
        <w:rPr>
          <w:rStyle w:val="a5"/>
        </w:rPr>
        <w:t xml:space="preserve">Які складові частини мікроскопа належать до освітлювальної системи та яку роль вони </w:t>
      </w:r>
      <w:proofErr w:type="spellStart"/>
      <w:r>
        <w:rPr>
          <w:rStyle w:val="a5"/>
        </w:rPr>
        <w:t>викопують</w:t>
      </w:r>
      <w:r w:rsidR="0087623D">
        <w:t>До</w:t>
      </w:r>
      <w:proofErr w:type="spellEnd"/>
      <w:r w:rsidR="0087623D">
        <w:t xml:space="preserve"> </w:t>
      </w:r>
      <w:proofErr w:type="spellStart"/>
      <w:r w:rsidR="0087623D">
        <w:t>освітлювальної</w:t>
      </w:r>
      <w:proofErr w:type="spellEnd"/>
      <w:r w:rsidR="0087623D">
        <w:t xml:space="preserve"> </w:t>
      </w:r>
      <w:proofErr w:type="spellStart"/>
      <w:r w:rsidR="0087623D">
        <w:t>системи</w:t>
      </w:r>
      <w:proofErr w:type="spellEnd"/>
      <w:r w:rsidR="0087623D">
        <w:t xml:space="preserve"> належать:</w:t>
      </w:r>
    </w:p>
    <w:p w14:paraId="1DBB25AC" w14:textId="77777777" w:rsidR="0087623D" w:rsidRDefault="0087623D" w:rsidP="0087623D">
      <w:pPr>
        <w:pStyle w:val="ac"/>
        <w:numPr>
          <w:ilvl w:val="0"/>
          <w:numId w:val="9"/>
        </w:numPr>
      </w:pPr>
      <w:proofErr w:type="spellStart"/>
      <w:r>
        <w:t>дзеркало</w:t>
      </w:r>
      <w:proofErr w:type="spellEnd"/>
    </w:p>
    <w:p w14:paraId="2FA0F7A0" w14:textId="77777777" w:rsidR="0087623D" w:rsidRDefault="0087623D" w:rsidP="0087623D">
      <w:pPr>
        <w:pStyle w:val="ac"/>
        <w:numPr>
          <w:ilvl w:val="0"/>
          <w:numId w:val="9"/>
        </w:numPr>
      </w:pPr>
      <w:r>
        <w:t>конденсор</w:t>
      </w:r>
    </w:p>
    <w:p w14:paraId="4D487B2F" w14:textId="77777777" w:rsidR="0087623D" w:rsidRDefault="0087623D" w:rsidP="0087623D">
      <w:pPr>
        <w:pStyle w:val="ac"/>
        <w:numPr>
          <w:ilvl w:val="0"/>
          <w:numId w:val="9"/>
        </w:numPr>
      </w:pPr>
      <w:proofErr w:type="spellStart"/>
      <w:r>
        <w:t>діафрагма</w:t>
      </w:r>
      <w:proofErr w:type="spellEnd"/>
    </w:p>
    <w:p w14:paraId="70AA8D8B" w14:textId="77777777" w:rsidR="0087623D" w:rsidRDefault="0087623D" w:rsidP="0087623D">
      <w:pPr>
        <w:pStyle w:val="ac"/>
        <w:pBdr>
          <w:bottom w:val="single" w:sz="12" w:space="1" w:color="auto"/>
        </w:pBdr>
      </w:pPr>
      <w:r>
        <w:t xml:space="preserve">Вони </w:t>
      </w:r>
      <w:proofErr w:type="spellStart"/>
      <w:r>
        <w:rPr>
          <w:rStyle w:val="ad"/>
        </w:rPr>
        <w:t>забезпечують</w:t>
      </w:r>
      <w:proofErr w:type="spellEnd"/>
      <w:r>
        <w:rPr>
          <w:rStyle w:val="ad"/>
        </w:rPr>
        <w:t xml:space="preserve"> </w:t>
      </w:r>
      <w:proofErr w:type="spellStart"/>
      <w:r>
        <w:rPr>
          <w:rStyle w:val="ad"/>
        </w:rPr>
        <w:t>освітлення</w:t>
      </w:r>
      <w:proofErr w:type="spellEnd"/>
      <w:r>
        <w:rPr>
          <w:rStyle w:val="ad"/>
        </w:rPr>
        <w:t xml:space="preserve"> препарату та </w:t>
      </w:r>
      <w:proofErr w:type="spellStart"/>
      <w:r>
        <w:rPr>
          <w:rStyle w:val="ad"/>
        </w:rPr>
        <w:t>регулюють</w:t>
      </w:r>
      <w:proofErr w:type="spellEnd"/>
      <w:r>
        <w:rPr>
          <w:rStyle w:val="ad"/>
        </w:rPr>
        <w:t xml:space="preserve"> </w:t>
      </w:r>
      <w:proofErr w:type="spellStart"/>
      <w:r>
        <w:rPr>
          <w:rStyle w:val="ad"/>
        </w:rPr>
        <w:t>інтенсивність</w:t>
      </w:r>
      <w:proofErr w:type="spellEnd"/>
      <w:r>
        <w:rPr>
          <w:rStyle w:val="ad"/>
        </w:rPr>
        <w:t xml:space="preserve"> </w:t>
      </w:r>
      <w:proofErr w:type="spellStart"/>
      <w:r>
        <w:rPr>
          <w:rStyle w:val="ad"/>
        </w:rPr>
        <w:t>світла</w:t>
      </w:r>
      <w:proofErr w:type="spellEnd"/>
      <w:r>
        <w:t xml:space="preserve">, </w:t>
      </w:r>
      <w:proofErr w:type="spellStart"/>
      <w:r>
        <w:t>що</w:t>
      </w:r>
      <w:proofErr w:type="spellEnd"/>
      <w:r>
        <w:t xml:space="preserve"> проходить через препарат.</w:t>
      </w:r>
    </w:p>
    <w:p w14:paraId="6D6A9390" w14:textId="57FA145A" w:rsidR="0087623D" w:rsidRDefault="001B3382" w:rsidP="0087623D">
      <w:pPr>
        <w:pStyle w:val="ac"/>
      </w:pPr>
      <w:proofErr w:type="spellStart"/>
      <w:r>
        <w:rPr>
          <w:rStyle w:val="a5"/>
        </w:rPr>
        <w:t>Які</w:t>
      </w:r>
      <w:proofErr w:type="spellEnd"/>
      <w:r>
        <w:rPr>
          <w:rStyle w:val="a5"/>
        </w:rPr>
        <w:t xml:space="preserve"> </w:t>
      </w:r>
      <w:proofErr w:type="spellStart"/>
      <w:r>
        <w:rPr>
          <w:rStyle w:val="a5"/>
        </w:rPr>
        <w:t>складові</w:t>
      </w:r>
      <w:proofErr w:type="spellEnd"/>
      <w:r>
        <w:rPr>
          <w:rStyle w:val="a5"/>
        </w:rPr>
        <w:t xml:space="preserve"> </w:t>
      </w:r>
      <w:proofErr w:type="spellStart"/>
      <w:r>
        <w:rPr>
          <w:rStyle w:val="a5"/>
        </w:rPr>
        <w:t>частини</w:t>
      </w:r>
      <w:proofErr w:type="spellEnd"/>
      <w:r>
        <w:rPr>
          <w:rStyle w:val="a5"/>
        </w:rPr>
        <w:t xml:space="preserve"> належать до оптичної системи та яку роль вони </w:t>
      </w:r>
      <w:proofErr w:type="spellStart"/>
      <w:r>
        <w:rPr>
          <w:rStyle w:val="a5"/>
        </w:rPr>
        <w:t>виконують</w:t>
      </w:r>
      <w:proofErr w:type="spellEnd"/>
      <w:r>
        <w:rPr>
          <w:rStyle w:val="a5"/>
        </w:rPr>
        <w:t>?</w:t>
      </w:r>
      <w:r w:rsidR="0087623D" w:rsidRPr="0087623D">
        <w:t xml:space="preserve"> </w:t>
      </w:r>
      <w:r w:rsidR="0087623D">
        <w:t xml:space="preserve">До </w:t>
      </w:r>
      <w:proofErr w:type="spellStart"/>
      <w:r w:rsidR="0087623D">
        <w:t>освітлювальної</w:t>
      </w:r>
      <w:proofErr w:type="spellEnd"/>
      <w:r w:rsidR="0087623D">
        <w:t xml:space="preserve"> </w:t>
      </w:r>
      <w:proofErr w:type="spellStart"/>
      <w:r w:rsidR="0087623D">
        <w:t>системи</w:t>
      </w:r>
      <w:proofErr w:type="spellEnd"/>
      <w:r w:rsidR="0087623D">
        <w:t xml:space="preserve"> належать:</w:t>
      </w:r>
    </w:p>
    <w:p w14:paraId="2CABE7E3" w14:textId="77777777" w:rsidR="0087623D" w:rsidRDefault="0087623D" w:rsidP="0087623D">
      <w:pPr>
        <w:pStyle w:val="ac"/>
        <w:numPr>
          <w:ilvl w:val="0"/>
          <w:numId w:val="10"/>
        </w:numPr>
      </w:pPr>
      <w:proofErr w:type="spellStart"/>
      <w:r>
        <w:t>дзеркало</w:t>
      </w:r>
      <w:proofErr w:type="spellEnd"/>
    </w:p>
    <w:p w14:paraId="59EBAA95" w14:textId="77777777" w:rsidR="0087623D" w:rsidRDefault="0087623D" w:rsidP="0087623D">
      <w:pPr>
        <w:pStyle w:val="ac"/>
        <w:numPr>
          <w:ilvl w:val="0"/>
          <w:numId w:val="10"/>
        </w:numPr>
      </w:pPr>
      <w:r>
        <w:t>конденсор</w:t>
      </w:r>
    </w:p>
    <w:p w14:paraId="40FBFC08" w14:textId="77777777" w:rsidR="0087623D" w:rsidRDefault="0087623D" w:rsidP="0087623D">
      <w:pPr>
        <w:pStyle w:val="ac"/>
        <w:numPr>
          <w:ilvl w:val="0"/>
          <w:numId w:val="10"/>
        </w:numPr>
      </w:pPr>
      <w:proofErr w:type="spellStart"/>
      <w:r>
        <w:t>діафрагма</w:t>
      </w:r>
      <w:proofErr w:type="spellEnd"/>
    </w:p>
    <w:p w14:paraId="1E0099F2" w14:textId="77777777" w:rsidR="0087623D" w:rsidRDefault="0087623D" w:rsidP="0087623D">
      <w:pPr>
        <w:pStyle w:val="ac"/>
      </w:pPr>
      <w:r>
        <w:t xml:space="preserve">Вони </w:t>
      </w:r>
      <w:proofErr w:type="spellStart"/>
      <w:r>
        <w:rPr>
          <w:rStyle w:val="ad"/>
        </w:rPr>
        <w:t>забезпечують</w:t>
      </w:r>
      <w:proofErr w:type="spellEnd"/>
      <w:r>
        <w:rPr>
          <w:rStyle w:val="ad"/>
        </w:rPr>
        <w:t xml:space="preserve"> </w:t>
      </w:r>
      <w:proofErr w:type="spellStart"/>
      <w:r>
        <w:rPr>
          <w:rStyle w:val="ad"/>
        </w:rPr>
        <w:t>освітлення</w:t>
      </w:r>
      <w:proofErr w:type="spellEnd"/>
      <w:r>
        <w:rPr>
          <w:rStyle w:val="ad"/>
        </w:rPr>
        <w:t xml:space="preserve"> препарату та </w:t>
      </w:r>
      <w:proofErr w:type="spellStart"/>
      <w:r>
        <w:rPr>
          <w:rStyle w:val="ad"/>
        </w:rPr>
        <w:t>регулюють</w:t>
      </w:r>
      <w:proofErr w:type="spellEnd"/>
      <w:r>
        <w:rPr>
          <w:rStyle w:val="ad"/>
        </w:rPr>
        <w:t xml:space="preserve"> </w:t>
      </w:r>
      <w:proofErr w:type="spellStart"/>
      <w:r>
        <w:rPr>
          <w:rStyle w:val="ad"/>
        </w:rPr>
        <w:t>інтенсивність</w:t>
      </w:r>
      <w:proofErr w:type="spellEnd"/>
      <w:r>
        <w:rPr>
          <w:rStyle w:val="ad"/>
        </w:rPr>
        <w:t xml:space="preserve"> </w:t>
      </w:r>
      <w:proofErr w:type="spellStart"/>
      <w:r>
        <w:rPr>
          <w:rStyle w:val="ad"/>
        </w:rPr>
        <w:t>світла</w:t>
      </w:r>
      <w:proofErr w:type="spellEnd"/>
      <w:r>
        <w:t xml:space="preserve">, </w:t>
      </w:r>
      <w:proofErr w:type="spellStart"/>
      <w:r>
        <w:t>що</w:t>
      </w:r>
      <w:proofErr w:type="spellEnd"/>
      <w:r>
        <w:t xml:space="preserve"> проходить через препарат.</w:t>
      </w:r>
    </w:p>
    <w:p w14:paraId="3764746B" w14:textId="0428E59E" w:rsidR="0087623D" w:rsidRDefault="001B3382" w:rsidP="0087623D">
      <w:pPr>
        <w:pStyle w:val="ac"/>
        <w:numPr>
          <w:ilvl w:val="0"/>
          <w:numId w:val="11"/>
        </w:numPr>
      </w:pPr>
      <w:r>
        <w:rPr>
          <w:rStyle w:val="a5"/>
        </w:rPr>
        <w:t xml:space="preserve">Основні правила роботи з </w:t>
      </w:r>
      <w:proofErr w:type="spellStart"/>
      <w:proofErr w:type="gramStart"/>
      <w:r>
        <w:rPr>
          <w:rStyle w:val="a5"/>
        </w:rPr>
        <w:t>мікроскопом</w:t>
      </w:r>
      <w:proofErr w:type="spellEnd"/>
      <w:r>
        <w:rPr>
          <w:rStyle w:val="a5"/>
        </w:rPr>
        <w:t>.</w:t>
      </w:r>
      <w:r>
        <w:t>_</w:t>
      </w:r>
      <w:proofErr w:type="gramEnd"/>
      <w:r>
        <w:t>________</w:t>
      </w:r>
      <w:r w:rsidR="0087623D" w:rsidRPr="0087623D">
        <w:t xml:space="preserve"> </w:t>
      </w:r>
      <w:proofErr w:type="spellStart"/>
      <w:r w:rsidR="0087623D">
        <w:t>Переносити</w:t>
      </w:r>
      <w:proofErr w:type="spellEnd"/>
      <w:r w:rsidR="0087623D">
        <w:t xml:space="preserve"> </w:t>
      </w:r>
      <w:proofErr w:type="spellStart"/>
      <w:r w:rsidR="0087623D">
        <w:t>мікроскоп</w:t>
      </w:r>
      <w:proofErr w:type="spellEnd"/>
      <w:r w:rsidR="0087623D">
        <w:t xml:space="preserve"> </w:t>
      </w:r>
      <w:proofErr w:type="spellStart"/>
      <w:r w:rsidR="0087623D">
        <w:t>потрібно</w:t>
      </w:r>
      <w:proofErr w:type="spellEnd"/>
      <w:r w:rsidR="0087623D">
        <w:t xml:space="preserve"> </w:t>
      </w:r>
      <w:proofErr w:type="spellStart"/>
      <w:r w:rsidR="0087623D">
        <w:t>двома</w:t>
      </w:r>
      <w:proofErr w:type="spellEnd"/>
      <w:r w:rsidR="0087623D">
        <w:t xml:space="preserve"> руками.</w:t>
      </w:r>
    </w:p>
    <w:p w14:paraId="71EB69E0" w14:textId="77777777" w:rsidR="0087623D" w:rsidRDefault="0087623D" w:rsidP="0087623D">
      <w:pPr>
        <w:pStyle w:val="ac"/>
        <w:numPr>
          <w:ilvl w:val="0"/>
          <w:numId w:val="11"/>
        </w:numPr>
      </w:pPr>
      <w:proofErr w:type="spellStart"/>
      <w:r>
        <w:t>Ставити</w:t>
      </w:r>
      <w:proofErr w:type="spellEnd"/>
      <w:r>
        <w:t xml:space="preserve"> </w:t>
      </w:r>
      <w:proofErr w:type="spellStart"/>
      <w:r>
        <w:t>мікроскоп</w:t>
      </w:r>
      <w:proofErr w:type="spellEnd"/>
      <w:r>
        <w:t xml:space="preserve"> на </w:t>
      </w:r>
      <w:proofErr w:type="spellStart"/>
      <w:r>
        <w:t>рівну</w:t>
      </w:r>
      <w:proofErr w:type="spellEnd"/>
      <w:r>
        <w:t xml:space="preserve"> </w:t>
      </w:r>
      <w:proofErr w:type="spellStart"/>
      <w:r>
        <w:t>поверхню</w:t>
      </w:r>
      <w:proofErr w:type="spellEnd"/>
      <w:r>
        <w:t>.</w:t>
      </w:r>
    </w:p>
    <w:p w14:paraId="6F499F92" w14:textId="77777777" w:rsidR="0087623D" w:rsidRDefault="0087623D" w:rsidP="0087623D">
      <w:pPr>
        <w:pStyle w:val="ac"/>
        <w:numPr>
          <w:ilvl w:val="0"/>
          <w:numId w:val="11"/>
        </w:numPr>
      </w:pPr>
      <w:proofErr w:type="spellStart"/>
      <w:r>
        <w:t>Спочатку</w:t>
      </w:r>
      <w:proofErr w:type="spellEnd"/>
      <w:r>
        <w:t xml:space="preserve"> </w:t>
      </w:r>
      <w:proofErr w:type="spellStart"/>
      <w:r>
        <w:t>працювати</w:t>
      </w:r>
      <w:proofErr w:type="spellEnd"/>
      <w:r>
        <w:t xml:space="preserve"> при малому </w:t>
      </w:r>
      <w:proofErr w:type="spellStart"/>
      <w:r>
        <w:t>збільшенні</w:t>
      </w:r>
      <w:proofErr w:type="spellEnd"/>
      <w:r>
        <w:t>.</w:t>
      </w:r>
    </w:p>
    <w:p w14:paraId="767BA523" w14:textId="77777777" w:rsidR="0087623D" w:rsidRDefault="0087623D" w:rsidP="0087623D">
      <w:pPr>
        <w:pStyle w:val="ac"/>
        <w:numPr>
          <w:ilvl w:val="0"/>
          <w:numId w:val="11"/>
        </w:numPr>
      </w:pPr>
      <w:proofErr w:type="spellStart"/>
      <w:r>
        <w:t>Налаштовувати</w:t>
      </w:r>
      <w:proofErr w:type="spellEnd"/>
      <w:r>
        <w:t xml:space="preserve"> </w:t>
      </w:r>
      <w:proofErr w:type="spellStart"/>
      <w:r>
        <w:t>різкість</w:t>
      </w:r>
      <w:proofErr w:type="spellEnd"/>
      <w:r>
        <w:t xml:space="preserve"> </w:t>
      </w:r>
      <w:proofErr w:type="spellStart"/>
      <w:r>
        <w:t>спочатку</w:t>
      </w:r>
      <w:proofErr w:type="spellEnd"/>
      <w:r>
        <w:t xml:space="preserve"> </w:t>
      </w:r>
      <w:proofErr w:type="spellStart"/>
      <w:r>
        <w:t>макрогвинтом</w:t>
      </w:r>
      <w:proofErr w:type="spellEnd"/>
      <w:r>
        <w:t xml:space="preserve">, </w:t>
      </w:r>
      <w:proofErr w:type="spellStart"/>
      <w:r>
        <w:t>потім</w:t>
      </w:r>
      <w:proofErr w:type="spellEnd"/>
      <w:r>
        <w:t xml:space="preserve"> </w:t>
      </w:r>
      <w:proofErr w:type="spellStart"/>
      <w:r>
        <w:t>мікрогвинтом</w:t>
      </w:r>
      <w:proofErr w:type="spellEnd"/>
      <w:r>
        <w:t>.</w:t>
      </w:r>
    </w:p>
    <w:p w14:paraId="007B2EB9" w14:textId="77777777" w:rsidR="0087623D" w:rsidRDefault="0087623D" w:rsidP="0087623D">
      <w:pPr>
        <w:pStyle w:val="ac"/>
        <w:numPr>
          <w:ilvl w:val="0"/>
          <w:numId w:val="11"/>
        </w:numPr>
      </w:pPr>
      <w:proofErr w:type="spellStart"/>
      <w:r>
        <w:t>Після</w:t>
      </w:r>
      <w:proofErr w:type="spellEnd"/>
      <w:r>
        <w:t xml:space="preserve"> </w:t>
      </w:r>
      <w:proofErr w:type="spellStart"/>
      <w:r>
        <w:t>роботи</w:t>
      </w:r>
      <w:proofErr w:type="spellEnd"/>
      <w:r>
        <w:t xml:space="preserve"> </w:t>
      </w:r>
      <w:proofErr w:type="spellStart"/>
      <w:r>
        <w:t>протерти</w:t>
      </w:r>
      <w:proofErr w:type="spellEnd"/>
      <w:r>
        <w:t xml:space="preserve"> </w:t>
      </w:r>
      <w:proofErr w:type="spellStart"/>
      <w:r>
        <w:t>лінзи</w:t>
      </w:r>
      <w:proofErr w:type="spellEnd"/>
      <w:r>
        <w:t xml:space="preserve"> та </w:t>
      </w:r>
      <w:proofErr w:type="spellStart"/>
      <w:r>
        <w:t>накрити</w:t>
      </w:r>
      <w:proofErr w:type="spellEnd"/>
      <w:r>
        <w:t xml:space="preserve"> </w:t>
      </w:r>
      <w:proofErr w:type="spellStart"/>
      <w:r>
        <w:t>мікроскоп</w:t>
      </w:r>
      <w:proofErr w:type="spellEnd"/>
      <w:r>
        <w:t>.</w:t>
      </w:r>
    </w:p>
    <w:p w14:paraId="76B9CACE" w14:textId="10BC1E31" w:rsidR="001B3382" w:rsidRDefault="001B3382" w:rsidP="001B3382">
      <w:pPr>
        <w:pStyle w:val="1"/>
        <w:tabs>
          <w:tab w:val="left" w:leader="underscore" w:pos="9353"/>
        </w:tabs>
        <w:spacing w:after="3200" w:line="264" w:lineRule="auto"/>
        <w:ind w:left="620" w:firstLine="580"/>
        <w:sectPr w:rsidR="001B3382">
          <w:pgSz w:w="11900" w:h="16840"/>
          <w:pgMar w:top="993" w:right="578" w:bottom="1148" w:left="663" w:header="0" w:footer="3" w:gutter="0"/>
          <w:pgNumType w:start="1"/>
          <w:cols w:space="720"/>
        </w:sectPr>
      </w:pPr>
      <w:r>
        <w:t>___</w:t>
      </w:r>
    </w:p>
    <w:p w14:paraId="50A629F6" w14:textId="77777777" w:rsidR="001B3382" w:rsidRDefault="001B3382" w:rsidP="001B3382">
      <w:pPr>
        <w:pStyle w:val="1"/>
        <w:spacing w:before="1200" w:after="0"/>
        <w:ind w:left="1360" w:firstLine="0"/>
      </w:pPr>
      <w:r>
        <w:rPr>
          <w:rStyle w:val="a5"/>
          <w:b/>
          <w:bCs/>
          <w:i/>
          <w:iCs/>
        </w:rPr>
        <w:lastRenderedPageBreak/>
        <w:t>Завдання 2,</w:t>
      </w:r>
      <w:r>
        <w:rPr>
          <w:rStyle w:val="a5"/>
        </w:rPr>
        <w:t xml:space="preserve"> Ознайомитися з матеріалом виготовлення тимчасових препаратів.</w:t>
      </w:r>
    </w:p>
    <w:p w14:paraId="11A49637" w14:textId="77777777" w:rsidR="001B3382" w:rsidRDefault="001B3382" w:rsidP="001B3382">
      <w:pPr>
        <w:pStyle w:val="1"/>
        <w:ind w:left="820" w:firstLine="560"/>
      </w:pPr>
      <w:r>
        <w:rPr>
          <w:rStyle w:val="a5"/>
        </w:rPr>
        <w:t>Виготовити тимчасовий препарат соковитої луски цибулі і вивчити будову рослинної клітини, розглядаючи препарат при малому і великому збільшенні.</w:t>
      </w:r>
    </w:p>
    <w:p w14:paraId="72237945" w14:textId="77777777" w:rsidR="001B3382" w:rsidRDefault="001B3382" w:rsidP="001B3382">
      <w:pPr>
        <w:pStyle w:val="1"/>
        <w:ind w:left="820" w:firstLine="620"/>
      </w:pPr>
      <w:r>
        <w:rPr>
          <w:rStyle w:val="a5"/>
          <w:b/>
          <w:bCs/>
          <w:i/>
          <w:iCs/>
        </w:rPr>
        <w:t>Матеріали та обладнання:</w:t>
      </w:r>
      <w:r>
        <w:rPr>
          <w:rStyle w:val="a5"/>
        </w:rPr>
        <w:t xml:space="preserve"> мікроскоп </w:t>
      </w:r>
      <w:r>
        <w:rPr>
          <w:rStyle w:val="a5"/>
          <w:lang w:eastAsia="ru-RU" w:bidi="ru-RU"/>
        </w:rPr>
        <w:t xml:space="preserve">МБР </w:t>
      </w:r>
      <w:r>
        <w:rPr>
          <w:rStyle w:val="a5"/>
        </w:rPr>
        <w:t>І або Віолам, піпетка, препарувальні голки, шматочки соковитої луски цибулі, розчин йоду в йодистому калії.</w:t>
      </w:r>
    </w:p>
    <w:p w14:paraId="55F03C3C" w14:textId="77777777" w:rsidR="001B3382" w:rsidRDefault="001B3382" w:rsidP="001B3382">
      <w:pPr>
        <w:pStyle w:val="1"/>
        <w:spacing w:after="200"/>
        <w:ind w:left="1360" w:firstLine="0"/>
      </w:pPr>
      <w:r>
        <w:rPr>
          <w:rStyle w:val="a5"/>
          <w:b/>
          <w:bCs/>
          <w:i/>
          <w:iCs/>
        </w:rPr>
        <w:t>Література/^ с.</w:t>
      </w:r>
      <w:r>
        <w:rPr>
          <w:rStyle w:val="a5"/>
        </w:rPr>
        <w:t xml:space="preserve"> 10-11</w:t>
      </w:r>
    </w:p>
    <w:p w14:paraId="7C43A07C" w14:textId="77777777" w:rsidR="001B3382" w:rsidRDefault="001B3382" w:rsidP="001B3382">
      <w:pPr>
        <w:jc w:val="center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 wp14:anchorId="534C87CD" wp14:editId="3A02A003">
            <wp:extent cx="5257800" cy="3028950"/>
            <wp:effectExtent l="0" t="0" r="0" b="0"/>
            <wp:docPr id="11" name="Picut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utre 2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302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70BB51" w14:textId="77777777" w:rsidR="001B3382" w:rsidRDefault="001B3382" w:rsidP="001B3382">
      <w:pPr>
        <w:pStyle w:val="a4"/>
      </w:pPr>
      <w:r>
        <w:rPr>
          <w:rStyle w:val="a3"/>
        </w:rPr>
        <w:t>Рис, 2. Будова клітини соковитої луски цибулі</w:t>
      </w:r>
    </w:p>
    <w:p w14:paraId="2F6A3DAF" w14:textId="77777777" w:rsidR="001B3382" w:rsidRDefault="001B3382" w:rsidP="001B3382">
      <w:pPr>
        <w:widowControl/>
        <w:rPr>
          <w:rFonts w:ascii="Times New Roman" w:eastAsia="Times New Roman" w:hAnsi="Times New Roman" w:cs="Times New Roman"/>
          <w:i/>
          <w:iCs/>
          <w:color w:val="auto"/>
          <w:sz w:val="20"/>
          <w:szCs w:val="20"/>
        </w:rPr>
      </w:pPr>
    </w:p>
    <w:p w14:paraId="700C91C4" w14:textId="77777777" w:rsidR="0087623D" w:rsidRDefault="0087623D" w:rsidP="001B3382">
      <w:pPr>
        <w:widowControl/>
        <w:rPr>
          <w:rFonts w:ascii="Times New Roman" w:eastAsia="Times New Roman" w:hAnsi="Times New Roman" w:cs="Times New Roman"/>
          <w:i/>
          <w:iCs/>
          <w:color w:val="auto"/>
          <w:sz w:val="20"/>
          <w:szCs w:val="20"/>
        </w:rPr>
      </w:pPr>
    </w:p>
    <w:p w14:paraId="5C01FA8B" w14:textId="77777777" w:rsidR="0087623D" w:rsidRPr="0087623D" w:rsidRDefault="0087623D" w:rsidP="0087623D">
      <w:pPr>
        <w:widowControl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87623D">
        <w:rPr>
          <w:rFonts w:ascii="Times New Roman" w:eastAsia="Times New Roman" w:hAnsi="Times New Roman" w:cs="Times New Roman"/>
          <w:color w:val="auto"/>
          <w:sz w:val="20"/>
          <w:szCs w:val="20"/>
        </w:rPr>
        <w:t>клітинну оболонку</w:t>
      </w:r>
    </w:p>
    <w:p w14:paraId="52F58428" w14:textId="77777777" w:rsidR="0087623D" w:rsidRPr="0087623D" w:rsidRDefault="0087623D" w:rsidP="0087623D">
      <w:pPr>
        <w:widowControl/>
        <w:rPr>
          <w:rFonts w:ascii="Times New Roman" w:eastAsia="Times New Roman" w:hAnsi="Times New Roman" w:cs="Times New Roman"/>
          <w:color w:val="auto"/>
          <w:sz w:val="20"/>
          <w:szCs w:val="20"/>
        </w:rPr>
      </w:pPr>
    </w:p>
    <w:p w14:paraId="2FDBCE52" w14:textId="77777777" w:rsidR="0087623D" w:rsidRPr="0087623D" w:rsidRDefault="0087623D" w:rsidP="0087623D">
      <w:pPr>
        <w:widowControl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87623D">
        <w:rPr>
          <w:rFonts w:ascii="Times New Roman" w:eastAsia="Times New Roman" w:hAnsi="Times New Roman" w:cs="Times New Roman"/>
          <w:color w:val="auto"/>
          <w:sz w:val="20"/>
          <w:szCs w:val="20"/>
        </w:rPr>
        <w:t>цитоплазму</w:t>
      </w:r>
    </w:p>
    <w:p w14:paraId="1E86E6D3" w14:textId="77777777" w:rsidR="0087623D" w:rsidRPr="0087623D" w:rsidRDefault="0087623D" w:rsidP="0087623D">
      <w:pPr>
        <w:widowControl/>
        <w:rPr>
          <w:rFonts w:ascii="Times New Roman" w:eastAsia="Times New Roman" w:hAnsi="Times New Roman" w:cs="Times New Roman"/>
          <w:color w:val="auto"/>
          <w:sz w:val="20"/>
          <w:szCs w:val="20"/>
        </w:rPr>
      </w:pPr>
    </w:p>
    <w:p w14:paraId="3851E79F" w14:textId="77777777" w:rsidR="0087623D" w:rsidRPr="0087623D" w:rsidRDefault="0087623D" w:rsidP="0087623D">
      <w:pPr>
        <w:widowControl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87623D">
        <w:rPr>
          <w:rFonts w:ascii="Times New Roman" w:eastAsia="Times New Roman" w:hAnsi="Times New Roman" w:cs="Times New Roman"/>
          <w:color w:val="auto"/>
          <w:sz w:val="20"/>
          <w:szCs w:val="20"/>
        </w:rPr>
        <w:t>ядро</w:t>
      </w:r>
    </w:p>
    <w:p w14:paraId="392F96BA" w14:textId="77777777" w:rsidR="0087623D" w:rsidRPr="0087623D" w:rsidRDefault="0087623D" w:rsidP="0087623D">
      <w:pPr>
        <w:widowControl/>
        <w:rPr>
          <w:rFonts w:ascii="Times New Roman" w:eastAsia="Times New Roman" w:hAnsi="Times New Roman" w:cs="Times New Roman"/>
          <w:color w:val="auto"/>
          <w:sz w:val="20"/>
          <w:szCs w:val="20"/>
        </w:rPr>
      </w:pPr>
    </w:p>
    <w:p w14:paraId="04CEFF73" w14:textId="71B640D9" w:rsidR="0087623D" w:rsidRPr="0087623D" w:rsidRDefault="0087623D" w:rsidP="0087623D">
      <w:pPr>
        <w:widowControl/>
        <w:rPr>
          <w:rFonts w:ascii="Times New Roman" w:eastAsia="Times New Roman" w:hAnsi="Times New Roman" w:cs="Times New Roman"/>
          <w:color w:val="auto"/>
          <w:sz w:val="20"/>
          <w:szCs w:val="20"/>
        </w:rPr>
        <w:sectPr w:rsidR="0087623D" w:rsidRPr="0087623D" w:rsidSect="001B3382">
          <w:pgSz w:w="11900" w:h="16840"/>
          <w:pgMar w:top="1276" w:right="500" w:bottom="4569" w:left="740" w:header="3258" w:footer="4141" w:gutter="0"/>
          <w:pgNumType w:start="7"/>
          <w:cols w:space="720"/>
        </w:sectPr>
      </w:pPr>
      <w:r w:rsidRPr="0087623D">
        <w:rPr>
          <w:rFonts w:ascii="Times New Roman" w:eastAsia="Times New Roman" w:hAnsi="Times New Roman" w:cs="Times New Roman"/>
          <w:color w:val="auto"/>
          <w:sz w:val="20"/>
          <w:szCs w:val="20"/>
        </w:rPr>
        <w:t>вакуолю</w:t>
      </w:r>
    </w:p>
    <w:p w14:paraId="142A9D45" w14:textId="77777777" w:rsidR="001B3382" w:rsidRDefault="001B3382" w:rsidP="001B3382">
      <w:pPr>
        <w:pStyle w:val="1"/>
        <w:ind w:left="500" w:firstLine="580"/>
      </w:pPr>
      <w:proofErr w:type="spellStart"/>
      <w:r>
        <w:rPr>
          <w:rStyle w:val="a5"/>
          <w:b/>
          <w:bCs/>
          <w:i/>
          <w:iCs/>
          <w:lang w:eastAsia="ru-RU" w:bidi="ru-RU"/>
        </w:rPr>
        <w:lastRenderedPageBreak/>
        <w:t>Заедания</w:t>
      </w:r>
      <w:proofErr w:type="spellEnd"/>
      <w:r>
        <w:rPr>
          <w:rStyle w:val="a5"/>
          <w:b/>
          <w:bCs/>
          <w:i/>
          <w:iCs/>
          <w:lang w:eastAsia="ru-RU" w:bidi="ru-RU"/>
        </w:rPr>
        <w:t xml:space="preserve"> 3.</w:t>
      </w:r>
      <w:r>
        <w:rPr>
          <w:rStyle w:val="a5"/>
          <w:lang w:eastAsia="ru-RU" w:bidi="ru-RU"/>
        </w:rPr>
        <w:t xml:space="preserve"> </w:t>
      </w:r>
      <w:r>
        <w:rPr>
          <w:rStyle w:val="a5"/>
        </w:rPr>
        <w:t xml:space="preserve">Виготовити тимчасовий препарат елодеї канадської, розглядаючи його при малому і </w:t>
      </w:r>
      <w:proofErr w:type="spellStart"/>
      <w:r>
        <w:rPr>
          <w:rStyle w:val="a5"/>
        </w:rPr>
        <w:t>великоіму</w:t>
      </w:r>
      <w:proofErr w:type="spellEnd"/>
      <w:r>
        <w:rPr>
          <w:rStyle w:val="a5"/>
        </w:rPr>
        <w:t xml:space="preserve"> </w:t>
      </w:r>
      <w:proofErr w:type="spellStart"/>
      <w:r>
        <w:rPr>
          <w:rStyle w:val="a5"/>
        </w:rPr>
        <w:t>збільшеїті</w:t>
      </w:r>
      <w:proofErr w:type="spellEnd"/>
      <w:r>
        <w:rPr>
          <w:rStyle w:val="a5"/>
        </w:rPr>
        <w:t xml:space="preserve"> мікроскопа вивчити форму і розміщення хлоропластів у клітині та рух цитоплазми.</w:t>
      </w:r>
    </w:p>
    <w:p w14:paraId="41E02646" w14:textId="77777777" w:rsidR="001B3382" w:rsidRDefault="001B3382" w:rsidP="001B3382">
      <w:pPr>
        <w:pStyle w:val="1"/>
        <w:spacing w:line="264" w:lineRule="auto"/>
        <w:ind w:left="500" w:firstLine="580"/>
      </w:pPr>
      <w:r>
        <w:rPr>
          <w:rStyle w:val="a5"/>
          <w:b/>
          <w:bCs/>
          <w:i/>
          <w:iCs/>
        </w:rPr>
        <w:t>Матеріали та обладнання:</w:t>
      </w:r>
      <w:r>
        <w:rPr>
          <w:rStyle w:val="a5"/>
        </w:rPr>
        <w:t xml:space="preserve"> мікроскоп </w:t>
      </w:r>
      <w:r>
        <w:rPr>
          <w:rStyle w:val="a5"/>
          <w:lang w:val="ru-RU" w:eastAsia="ru-RU" w:bidi="ru-RU"/>
        </w:rPr>
        <w:t xml:space="preserve">МБР </w:t>
      </w:r>
      <w:r>
        <w:rPr>
          <w:rStyle w:val="a5"/>
        </w:rPr>
        <w:t xml:space="preserve">або </w:t>
      </w:r>
      <w:proofErr w:type="spellStart"/>
      <w:r w:rsidR="00856100">
        <w:rPr>
          <w:rStyle w:val="a5"/>
        </w:rPr>
        <w:t>Б</w:t>
      </w:r>
      <w:r>
        <w:rPr>
          <w:rStyle w:val="a5"/>
        </w:rPr>
        <w:t>іолам</w:t>
      </w:r>
      <w:proofErr w:type="spellEnd"/>
      <w:r>
        <w:rPr>
          <w:rStyle w:val="a5"/>
        </w:rPr>
        <w:t>, скляні палички, склянка з водою, елодея канадська.</w:t>
      </w:r>
    </w:p>
    <w:p w14:paraId="4F292CD6" w14:textId="77777777" w:rsidR="001B3382" w:rsidRDefault="001B3382" w:rsidP="001B3382">
      <w:pPr>
        <w:pStyle w:val="1"/>
        <w:spacing w:after="220" w:line="261" w:lineRule="auto"/>
        <w:ind w:left="1060" w:firstLine="0"/>
      </w:pPr>
      <w:r>
        <w:rPr>
          <w:rStyle w:val="a5"/>
          <w:b/>
          <w:bCs/>
          <w:i/>
          <w:iCs/>
        </w:rPr>
        <w:t>Література.</w:t>
      </w:r>
      <w:r>
        <w:rPr>
          <w:rStyle w:val="a5"/>
        </w:rPr>
        <w:t xml:space="preserve"> З, с. 17-18</w:t>
      </w:r>
    </w:p>
    <w:p w14:paraId="79A9ECAC" w14:textId="77777777" w:rsidR="001B3382" w:rsidRDefault="001B3382" w:rsidP="001B3382">
      <w:pPr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 wp14:anchorId="11C15315" wp14:editId="409D04C0">
            <wp:extent cx="5343525" cy="1933575"/>
            <wp:effectExtent l="0" t="0" r="9525" b="9525"/>
            <wp:docPr id="17" name="Picut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utre 2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3525" cy="193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E98803" w14:textId="77777777" w:rsidR="001B3382" w:rsidRDefault="001B3382" w:rsidP="001B3382">
      <w:pPr>
        <w:pStyle w:val="a4"/>
        <w:spacing w:line="261" w:lineRule="auto"/>
        <w:jc w:val="center"/>
      </w:pPr>
      <w:r>
        <w:rPr>
          <w:rStyle w:val="a3"/>
        </w:rPr>
        <w:t>Рис. 3. Рух цитоплазми в клітинах елодеї канадської (напрямок показано стрілками)</w:t>
      </w:r>
    </w:p>
    <w:p w14:paraId="48138294" w14:textId="77777777" w:rsidR="001B3382" w:rsidRDefault="001B3382" w:rsidP="001B3382">
      <w:pPr>
        <w:spacing w:after="219" w:line="1" w:lineRule="exact"/>
      </w:pPr>
    </w:p>
    <w:p w14:paraId="01E1FBF4" w14:textId="0D45B830" w:rsidR="0087623D" w:rsidRDefault="001B3382" w:rsidP="0087623D">
      <w:pPr>
        <w:pStyle w:val="ac"/>
      </w:pPr>
      <w:r>
        <w:rPr>
          <w:rStyle w:val="a5"/>
        </w:rPr>
        <w:t xml:space="preserve">Як класифікують </w:t>
      </w:r>
      <w:proofErr w:type="spellStart"/>
      <w:r>
        <w:rPr>
          <w:rStyle w:val="a5"/>
        </w:rPr>
        <w:t>пластиди</w:t>
      </w:r>
      <w:proofErr w:type="spellEnd"/>
      <w:r>
        <w:rPr>
          <w:rStyle w:val="a5"/>
        </w:rPr>
        <w:t>?</w:t>
      </w:r>
      <w:r w:rsidR="0087623D" w:rsidRPr="0087623D">
        <w:t xml:space="preserve"> </w:t>
      </w:r>
      <w:proofErr w:type="spellStart"/>
      <w:r w:rsidR="0087623D">
        <w:t>Пластиди</w:t>
      </w:r>
      <w:proofErr w:type="spellEnd"/>
      <w:r w:rsidR="0087623D">
        <w:t xml:space="preserve"> </w:t>
      </w:r>
      <w:proofErr w:type="spellStart"/>
      <w:r w:rsidR="0087623D">
        <w:t>поділяють</w:t>
      </w:r>
      <w:proofErr w:type="spellEnd"/>
      <w:r w:rsidR="0087623D">
        <w:t xml:space="preserve"> на:</w:t>
      </w:r>
    </w:p>
    <w:p w14:paraId="558B652E" w14:textId="77777777" w:rsidR="0087623D" w:rsidRDefault="0087623D" w:rsidP="0087623D">
      <w:pPr>
        <w:pStyle w:val="ac"/>
        <w:numPr>
          <w:ilvl w:val="0"/>
          <w:numId w:val="12"/>
        </w:numPr>
      </w:pPr>
      <w:proofErr w:type="spellStart"/>
      <w:r>
        <w:rPr>
          <w:rStyle w:val="ad"/>
        </w:rPr>
        <w:t>хлоропласти</w:t>
      </w:r>
      <w:proofErr w:type="spellEnd"/>
    </w:p>
    <w:p w14:paraId="5FB56FA0" w14:textId="77777777" w:rsidR="0087623D" w:rsidRDefault="0087623D" w:rsidP="0087623D">
      <w:pPr>
        <w:pStyle w:val="ac"/>
        <w:numPr>
          <w:ilvl w:val="0"/>
          <w:numId w:val="12"/>
        </w:numPr>
      </w:pPr>
      <w:proofErr w:type="spellStart"/>
      <w:r>
        <w:rPr>
          <w:rStyle w:val="ad"/>
        </w:rPr>
        <w:t>хромопласти</w:t>
      </w:r>
      <w:proofErr w:type="spellEnd"/>
    </w:p>
    <w:p w14:paraId="2F85370B" w14:textId="612B8964" w:rsidR="001B3382" w:rsidRDefault="0087623D" w:rsidP="0087623D">
      <w:pPr>
        <w:pStyle w:val="ac"/>
        <w:numPr>
          <w:ilvl w:val="0"/>
          <w:numId w:val="12"/>
        </w:numPr>
        <w:rPr>
          <w:rStyle w:val="a5"/>
        </w:rPr>
      </w:pPr>
      <w:proofErr w:type="spellStart"/>
      <w:r>
        <w:rPr>
          <w:rStyle w:val="ad"/>
        </w:rPr>
        <w:t>лейкопласти</w:t>
      </w:r>
      <w:proofErr w:type="spellEnd"/>
    </w:p>
    <w:p w14:paraId="249D5B38" w14:textId="293DD356" w:rsidR="001B3382" w:rsidRDefault="001B3382" w:rsidP="001B3382">
      <w:pPr>
        <w:pStyle w:val="1"/>
        <w:pBdr>
          <w:bottom w:val="single" w:sz="4" w:space="0" w:color="auto"/>
        </w:pBdr>
        <w:tabs>
          <w:tab w:val="left" w:leader="underscore" w:pos="6920"/>
        </w:tabs>
        <w:spacing w:after="1880" w:line="240" w:lineRule="auto"/>
      </w:pPr>
      <w:r>
        <w:rPr>
          <w:rStyle w:val="a5"/>
        </w:rPr>
        <w:t>Які пігменти містить хлоропласти та яку функцію вони виконують?</w:t>
      </w:r>
      <w:r w:rsidR="0087623D" w:rsidRPr="0087623D">
        <w:rPr>
          <w:rFonts w:ascii="Courier New" w:eastAsia="Courier New" w:hAnsi="Courier New" w:cs="Courier New"/>
          <w:color w:val="000000"/>
          <w:sz w:val="24"/>
          <w:szCs w:val="24"/>
          <w:lang w:eastAsia="uk-UA" w:bidi="uk-UA"/>
        </w:rPr>
        <w:t xml:space="preserve"> </w:t>
      </w:r>
      <w:r w:rsidR="0087623D" w:rsidRPr="0087623D">
        <w:rPr>
          <w:lang w:bidi="uk-UA"/>
        </w:rPr>
        <w:t xml:space="preserve">Хлоропласти містять </w:t>
      </w:r>
      <w:r w:rsidR="0087623D" w:rsidRPr="0087623D">
        <w:rPr>
          <w:b/>
          <w:bCs/>
          <w:lang w:bidi="uk-UA"/>
        </w:rPr>
        <w:t>хлорофіл</w:t>
      </w:r>
      <w:r w:rsidR="0087623D" w:rsidRPr="0087623D">
        <w:rPr>
          <w:lang w:bidi="uk-UA"/>
        </w:rPr>
        <w:t>.</w:t>
      </w:r>
      <w:r w:rsidR="0087623D" w:rsidRPr="0087623D">
        <w:rPr>
          <w:lang w:bidi="uk-UA"/>
        </w:rPr>
        <w:br/>
        <w:t xml:space="preserve">Функція — </w:t>
      </w:r>
      <w:r w:rsidR="0087623D" w:rsidRPr="0087623D">
        <w:rPr>
          <w:b/>
          <w:bCs/>
          <w:lang w:bidi="uk-UA"/>
        </w:rPr>
        <w:t>фотосинтез</w:t>
      </w:r>
      <w:r w:rsidR="0087623D" w:rsidRPr="0087623D">
        <w:rPr>
          <w:lang w:bidi="uk-UA"/>
        </w:rPr>
        <w:t>, утворення органічних речовин із неорганічних.</w:t>
      </w:r>
    </w:p>
    <w:p w14:paraId="43C12BFD" w14:textId="5A8AD284" w:rsidR="001B3382" w:rsidRPr="001B3382" w:rsidRDefault="001B3382" w:rsidP="001B3382">
      <w:pPr>
        <w:pStyle w:val="1"/>
        <w:pBdr>
          <w:bottom w:val="single" w:sz="4" w:space="0" w:color="auto"/>
        </w:pBdr>
        <w:spacing w:after="3600" w:line="240" w:lineRule="auto"/>
      </w:pPr>
      <w:r w:rsidRPr="001B3382">
        <w:rPr>
          <w:rStyle w:val="a5"/>
        </w:rPr>
        <w:t>Які розміри та форми хлоропластів?</w:t>
      </w:r>
      <w:r w:rsidR="0087623D" w:rsidRPr="0087623D">
        <w:t xml:space="preserve"> </w:t>
      </w:r>
      <w:r w:rsidR="0087623D" w:rsidRPr="0087623D">
        <w:rPr>
          <w:rStyle w:val="a5"/>
        </w:rPr>
        <w:t xml:space="preserve">Хлоропласти мають овальну або дископодібну форму, їх розмір приблизно 5–10 </w:t>
      </w:r>
      <w:proofErr w:type="spellStart"/>
      <w:r w:rsidR="0087623D" w:rsidRPr="0087623D">
        <w:rPr>
          <w:rStyle w:val="a5"/>
        </w:rPr>
        <w:t>мкм</w:t>
      </w:r>
      <w:proofErr w:type="spellEnd"/>
      <w:r w:rsidR="0087623D" w:rsidRPr="0087623D">
        <w:rPr>
          <w:rStyle w:val="a5"/>
        </w:rPr>
        <w:t>.</w:t>
      </w:r>
    </w:p>
    <w:p w14:paraId="64C16F09" w14:textId="77777777" w:rsidR="001B3382" w:rsidRDefault="001B3382" w:rsidP="001B3382">
      <w:pPr>
        <w:jc w:val="center"/>
        <w:rPr>
          <w:sz w:val="2"/>
          <w:szCs w:val="2"/>
        </w:rPr>
      </w:pPr>
      <w:r>
        <w:rPr>
          <w:noProof/>
          <w:lang w:bidi="ar-SA"/>
        </w:rPr>
        <w:lastRenderedPageBreak/>
        <w:drawing>
          <wp:inline distT="0" distB="0" distL="0" distR="0" wp14:anchorId="62CC1576" wp14:editId="4A60364B">
            <wp:extent cx="5305425" cy="1838325"/>
            <wp:effectExtent l="0" t="0" r="9525" b="9525"/>
            <wp:docPr id="18" name="Picut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utre 2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5425" cy="183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CD9C36" w14:textId="77777777" w:rsidR="001B3382" w:rsidRDefault="001B3382" w:rsidP="001B3382">
      <w:pPr>
        <w:pStyle w:val="a4"/>
        <w:spacing w:line="276" w:lineRule="auto"/>
      </w:pPr>
      <w:r>
        <w:rPr>
          <w:rStyle w:val="a3"/>
        </w:rPr>
        <w:t>Рис. 4. Будова хлоропласта</w:t>
      </w:r>
    </w:p>
    <w:p w14:paraId="49EEABB1" w14:textId="77777777" w:rsidR="001B3382" w:rsidRDefault="001B3382" w:rsidP="001B3382">
      <w:pPr>
        <w:spacing w:after="279" w:line="1" w:lineRule="exact"/>
      </w:pPr>
    </w:p>
    <w:p w14:paraId="643D8AAD" w14:textId="77777777" w:rsidR="001B3382" w:rsidRDefault="001B3382" w:rsidP="001B3382">
      <w:pPr>
        <w:pStyle w:val="1"/>
        <w:spacing w:line="252" w:lineRule="auto"/>
        <w:ind w:left="940" w:right="860" w:firstLine="540"/>
        <w:jc w:val="both"/>
      </w:pPr>
      <w:r>
        <w:rPr>
          <w:rStyle w:val="a5"/>
          <w:b/>
          <w:bCs/>
          <w:i/>
          <w:iCs/>
        </w:rPr>
        <w:t>Завдання 4.</w:t>
      </w:r>
      <w:r>
        <w:rPr>
          <w:rStyle w:val="a5"/>
        </w:rPr>
        <w:t xml:space="preserve"> Виготовити тимчасовий препарат з м’якуша плодів горобини звичайної та розглянути його при малому і великому збільшенні мікроскопа. Вивчити форму, будову та розміщення хромопластів в клітині.</w:t>
      </w:r>
    </w:p>
    <w:p w14:paraId="27FE05D6" w14:textId="77777777" w:rsidR="001B3382" w:rsidRDefault="001B3382" w:rsidP="001B3382">
      <w:pPr>
        <w:pStyle w:val="1"/>
        <w:spacing w:line="261" w:lineRule="auto"/>
        <w:ind w:left="940" w:firstLine="540"/>
        <w:jc w:val="both"/>
      </w:pPr>
      <w:r>
        <w:rPr>
          <w:rStyle w:val="a5"/>
          <w:b/>
          <w:bCs/>
          <w:i/>
          <w:iCs/>
        </w:rPr>
        <w:t>Матеріали та обладнання:</w:t>
      </w:r>
      <w:r>
        <w:rPr>
          <w:rStyle w:val="a5"/>
        </w:rPr>
        <w:t xml:space="preserve"> мікроскоп МБР-1 або Віолам, плоди горобини звичайної, препарувальні голки, склянка з водою, скляні палички.</w:t>
      </w:r>
    </w:p>
    <w:p w14:paraId="5732A74D" w14:textId="77777777" w:rsidR="001B3382" w:rsidRDefault="001B3382" w:rsidP="001B3382">
      <w:pPr>
        <w:pStyle w:val="1"/>
        <w:spacing w:line="252" w:lineRule="auto"/>
        <w:ind w:left="1460" w:firstLine="0"/>
        <w:jc w:val="both"/>
      </w:pPr>
      <w:r>
        <w:rPr>
          <w:rStyle w:val="a5"/>
          <w:b/>
          <w:bCs/>
          <w:i/>
          <w:iCs/>
        </w:rPr>
        <w:t>Література.</w:t>
      </w:r>
      <w:r>
        <w:rPr>
          <w:rStyle w:val="a5"/>
        </w:rPr>
        <w:t xml:space="preserve"> З, с. 16-17</w:t>
      </w:r>
    </w:p>
    <w:p w14:paraId="4C58E0E6" w14:textId="2AF0D09C" w:rsidR="0087623D" w:rsidRDefault="001B3382" w:rsidP="0087623D">
      <w:pPr>
        <w:pStyle w:val="ac"/>
      </w:pPr>
      <w:r>
        <w:rPr>
          <w:rStyle w:val="a5"/>
        </w:rPr>
        <w:t xml:space="preserve">Пігменти якого кольору містять </w:t>
      </w:r>
      <w:r>
        <w:rPr>
          <w:rStyle w:val="a5"/>
          <w:lang w:bidi="ru-RU"/>
        </w:rPr>
        <w:t xml:space="preserve">хромопласта? </w:t>
      </w:r>
      <w:r>
        <w:rPr>
          <w:rStyle w:val="a5"/>
        </w:rPr>
        <w:t xml:space="preserve">Якої вони форми? Функція </w:t>
      </w:r>
      <w:proofErr w:type="spellStart"/>
      <w:r>
        <w:rPr>
          <w:rStyle w:val="a5"/>
        </w:rPr>
        <w:t>хромопластів</w:t>
      </w:r>
      <w:proofErr w:type="spellEnd"/>
      <w:r>
        <w:rPr>
          <w:rStyle w:val="a5"/>
        </w:rPr>
        <w:t>?</w:t>
      </w:r>
      <w:r w:rsidR="0087623D" w:rsidRPr="0087623D">
        <w:t xml:space="preserve"> </w:t>
      </w:r>
      <w:proofErr w:type="spellStart"/>
      <w:r w:rsidR="0087623D">
        <w:t>Хромопласти</w:t>
      </w:r>
      <w:proofErr w:type="spellEnd"/>
      <w:r w:rsidR="0087623D">
        <w:t xml:space="preserve"> </w:t>
      </w:r>
      <w:proofErr w:type="spellStart"/>
      <w:r w:rsidR="0087623D">
        <w:t>містять</w:t>
      </w:r>
      <w:proofErr w:type="spellEnd"/>
      <w:r w:rsidR="0087623D">
        <w:t xml:space="preserve"> </w:t>
      </w:r>
      <w:proofErr w:type="spellStart"/>
      <w:r w:rsidR="0087623D">
        <w:rPr>
          <w:rStyle w:val="ad"/>
        </w:rPr>
        <w:t>жовті</w:t>
      </w:r>
      <w:proofErr w:type="spellEnd"/>
      <w:r w:rsidR="0087623D">
        <w:rPr>
          <w:rStyle w:val="ad"/>
        </w:rPr>
        <w:t xml:space="preserve">, </w:t>
      </w:r>
      <w:proofErr w:type="spellStart"/>
      <w:r w:rsidR="0087623D">
        <w:rPr>
          <w:rStyle w:val="ad"/>
        </w:rPr>
        <w:t>оранжеві</w:t>
      </w:r>
      <w:proofErr w:type="spellEnd"/>
      <w:r w:rsidR="0087623D">
        <w:rPr>
          <w:rStyle w:val="ad"/>
        </w:rPr>
        <w:t xml:space="preserve"> </w:t>
      </w:r>
      <w:proofErr w:type="spellStart"/>
      <w:r w:rsidR="0087623D">
        <w:rPr>
          <w:rStyle w:val="ad"/>
        </w:rPr>
        <w:t>або</w:t>
      </w:r>
      <w:proofErr w:type="spellEnd"/>
      <w:r w:rsidR="0087623D">
        <w:rPr>
          <w:rStyle w:val="ad"/>
        </w:rPr>
        <w:t xml:space="preserve"> </w:t>
      </w:r>
      <w:proofErr w:type="spellStart"/>
      <w:r w:rsidR="0087623D">
        <w:rPr>
          <w:rStyle w:val="ad"/>
        </w:rPr>
        <w:t>червоні</w:t>
      </w:r>
      <w:proofErr w:type="spellEnd"/>
      <w:r w:rsidR="0087623D">
        <w:rPr>
          <w:rStyle w:val="ad"/>
        </w:rPr>
        <w:t xml:space="preserve"> </w:t>
      </w:r>
      <w:proofErr w:type="spellStart"/>
      <w:r w:rsidR="0087623D">
        <w:rPr>
          <w:rStyle w:val="ad"/>
        </w:rPr>
        <w:t>пігменти</w:t>
      </w:r>
      <w:proofErr w:type="spellEnd"/>
      <w:r w:rsidR="0087623D">
        <w:rPr>
          <w:rStyle w:val="ad"/>
        </w:rPr>
        <w:t xml:space="preserve"> (</w:t>
      </w:r>
      <w:proofErr w:type="spellStart"/>
      <w:r w:rsidR="0087623D">
        <w:rPr>
          <w:rStyle w:val="ad"/>
        </w:rPr>
        <w:t>каротиноїди</w:t>
      </w:r>
      <w:proofErr w:type="spellEnd"/>
      <w:r w:rsidR="0087623D">
        <w:rPr>
          <w:rStyle w:val="ad"/>
        </w:rPr>
        <w:t>)</w:t>
      </w:r>
      <w:r w:rsidR="0087623D">
        <w:t>.</w:t>
      </w:r>
    </w:p>
    <w:p w14:paraId="08B8BD50" w14:textId="77777777" w:rsidR="0087623D" w:rsidRDefault="0087623D" w:rsidP="0087623D">
      <w:pPr>
        <w:pStyle w:val="ac"/>
      </w:pPr>
      <w:r>
        <w:t xml:space="preserve">Форма </w:t>
      </w:r>
      <w:proofErr w:type="spellStart"/>
      <w:r>
        <w:t>може</w:t>
      </w:r>
      <w:proofErr w:type="spellEnd"/>
      <w:r>
        <w:t xml:space="preserve"> бути:</w:t>
      </w:r>
    </w:p>
    <w:p w14:paraId="32434CCD" w14:textId="77777777" w:rsidR="0087623D" w:rsidRDefault="0087623D" w:rsidP="0087623D">
      <w:pPr>
        <w:pStyle w:val="ac"/>
        <w:numPr>
          <w:ilvl w:val="0"/>
          <w:numId w:val="13"/>
        </w:numPr>
      </w:pPr>
      <w:proofErr w:type="spellStart"/>
      <w:r>
        <w:t>куляста</w:t>
      </w:r>
      <w:proofErr w:type="spellEnd"/>
    </w:p>
    <w:p w14:paraId="5AE62ACA" w14:textId="77777777" w:rsidR="0087623D" w:rsidRDefault="0087623D" w:rsidP="0087623D">
      <w:pPr>
        <w:pStyle w:val="ac"/>
        <w:numPr>
          <w:ilvl w:val="0"/>
          <w:numId w:val="13"/>
        </w:numPr>
      </w:pPr>
      <w:r>
        <w:t>овальна</w:t>
      </w:r>
    </w:p>
    <w:p w14:paraId="4B046AD0" w14:textId="77777777" w:rsidR="0087623D" w:rsidRDefault="0087623D" w:rsidP="0087623D">
      <w:pPr>
        <w:pStyle w:val="ac"/>
        <w:numPr>
          <w:ilvl w:val="0"/>
          <w:numId w:val="13"/>
        </w:numPr>
      </w:pPr>
      <w:proofErr w:type="spellStart"/>
      <w:r>
        <w:t>голчаста</w:t>
      </w:r>
      <w:proofErr w:type="spellEnd"/>
    </w:p>
    <w:p w14:paraId="038288D4" w14:textId="77777777" w:rsidR="0087623D" w:rsidRDefault="0087623D" w:rsidP="0087623D">
      <w:pPr>
        <w:pStyle w:val="ac"/>
      </w:pPr>
      <w:proofErr w:type="spellStart"/>
      <w:r>
        <w:t>Функція</w:t>
      </w:r>
      <w:proofErr w:type="spellEnd"/>
      <w:r>
        <w:t xml:space="preserve"> </w:t>
      </w:r>
      <w:proofErr w:type="spellStart"/>
      <w:r>
        <w:t>хромопластів</w:t>
      </w:r>
      <w:proofErr w:type="spellEnd"/>
      <w:r>
        <w:t xml:space="preserve"> — </w:t>
      </w:r>
      <w:proofErr w:type="spellStart"/>
      <w:r>
        <w:rPr>
          <w:rStyle w:val="ad"/>
        </w:rPr>
        <w:t>забарвлення</w:t>
      </w:r>
      <w:proofErr w:type="spellEnd"/>
      <w:r>
        <w:rPr>
          <w:rStyle w:val="ad"/>
        </w:rPr>
        <w:t xml:space="preserve"> </w:t>
      </w:r>
      <w:proofErr w:type="spellStart"/>
      <w:r>
        <w:rPr>
          <w:rStyle w:val="ad"/>
        </w:rPr>
        <w:t>плодів</w:t>
      </w:r>
      <w:proofErr w:type="spellEnd"/>
      <w:r>
        <w:rPr>
          <w:rStyle w:val="ad"/>
        </w:rPr>
        <w:t xml:space="preserve">, </w:t>
      </w:r>
      <w:proofErr w:type="spellStart"/>
      <w:r>
        <w:rPr>
          <w:rStyle w:val="ad"/>
        </w:rPr>
        <w:t>квітів</w:t>
      </w:r>
      <w:proofErr w:type="spellEnd"/>
      <w:r>
        <w:rPr>
          <w:rStyle w:val="ad"/>
        </w:rPr>
        <w:t xml:space="preserve"> і </w:t>
      </w:r>
      <w:proofErr w:type="spellStart"/>
      <w:r>
        <w:rPr>
          <w:rStyle w:val="ad"/>
        </w:rPr>
        <w:t>листків</w:t>
      </w:r>
      <w:proofErr w:type="spellEnd"/>
      <w:r>
        <w:t xml:space="preserve"> та </w:t>
      </w:r>
      <w:proofErr w:type="spellStart"/>
      <w:r>
        <w:t>приваблення</w:t>
      </w:r>
      <w:proofErr w:type="spellEnd"/>
      <w:r>
        <w:t xml:space="preserve"> </w:t>
      </w:r>
      <w:proofErr w:type="spellStart"/>
      <w:r>
        <w:t>запилювачів</w:t>
      </w:r>
      <w:proofErr w:type="spellEnd"/>
      <w:r>
        <w:t>.</w:t>
      </w:r>
    </w:p>
    <w:p w14:paraId="4D491687" w14:textId="41C7E9A2" w:rsidR="001B3382" w:rsidRDefault="001B3382" w:rsidP="001B3382">
      <w:pPr>
        <w:pStyle w:val="1"/>
        <w:tabs>
          <w:tab w:val="left" w:leader="underscore" w:pos="3210"/>
          <w:tab w:val="left" w:leader="underscore" w:pos="9630"/>
        </w:tabs>
        <w:spacing w:after="180" w:line="240" w:lineRule="auto"/>
        <w:ind w:left="900" w:right="900" w:firstLine="0"/>
        <w:jc w:val="right"/>
        <w:rPr>
          <w:rStyle w:val="a5"/>
        </w:rPr>
      </w:pPr>
      <w:r>
        <w:rPr>
          <w:rStyle w:val="a5"/>
        </w:rPr>
        <w:tab/>
      </w:r>
      <w:r>
        <w:rPr>
          <w:noProof/>
        </w:rPr>
        <w:drawing>
          <wp:inline distT="0" distB="0" distL="0" distR="0" wp14:anchorId="680FC0B2" wp14:editId="3F606A9E">
            <wp:extent cx="5086350" cy="3143250"/>
            <wp:effectExtent l="0" t="0" r="0" b="0"/>
            <wp:docPr id="19" name="Picut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utre 2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0" cy="314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F225EB" w14:textId="77777777" w:rsidR="001B3382" w:rsidRDefault="001B3382" w:rsidP="001B3382">
      <w:pPr>
        <w:pStyle w:val="1"/>
        <w:tabs>
          <w:tab w:val="left" w:leader="underscore" w:pos="3210"/>
          <w:tab w:val="left" w:leader="underscore" w:pos="9630"/>
        </w:tabs>
        <w:spacing w:after="180" w:line="240" w:lineRule="auto"/>
        <w:ind w:left="900" w:right="900" w:firstLine="0"/>
        <w:jc w:val="right"/>
        <w:rPr>
          <w:sz w:val="20"/>
          <w:szCs w:val="20"/>
        </w:rPr>
      </w:pPr>
      <w:r>
        <w:rPr>
          <w:rStyle w:val="a3"/>
        </w:rPr>
        <w:t xml:space="preserve">Рис. 5. </w:t>
      </w:r>
      <w:r>
        <w:rPr>
          <w:rStyle w:val="a3"/>
          <w:lang w:val="ru-RU" w:eastAsia="ru-RU" w:bidi="ru-RU"/>
        </w:rPr>
        <w:t xml:space="preserve">Хромопласты </w:t>
      </w:r>
      <w:r>
        <w:rPr>
          <w:rStyle w:val="a3"/>
        </w:rPr>
        <w:t xml:space="preserve">у клітинах плодів різних видів рослин: а - </w:t>
      </w:r>
      <w:proofErr w:type="gramStart"/>
      <w:r>
        <w:rPr>
          <w:rStyle w:val="a3"/>
        </w:rPr>
        <w:t>шипшини ;</w:t>
      </w:r>
      <w:proofErr w:type="gramEnd"/>
      <w:r>
        <w:rPr>
          <w:rStyle w:val="a3"/>
        </w:rPr>
        <w:t xml:space="preserve"> б - конвалії; в - горобини; г - глоду</w:t>
      </w:r>
    </w:p>
    <w:p w14:paraId="6FA558EC" w14:textId="77777777" w:rsidR="001B3382" w:rsidRDefault="001B3382" w:rsidP="001B3382">
      <w:pPr>
        <w:spacing w:after="259" w:line="1" w:lineRule="exact"/>
      </w:pPr>
    </w:p>
    <w:p w14:paraId="35514A8C" w14:textId="77777777" w:rsidR="001B3382" w:rsidRDefault="001B3382" w:rsidP="001B3382">
      <w:pPr>
        <w:pStyle w:val="1"/>
        <w:numPr>
          <w:ilvl w:val="0"/>
          <w:numId w:val="5"/>
        </w:numPr>
        <w:tabs>
          <w:tab w:val="left" w:pos="1863"/>
          <w:tab w:val="left" w:leader="underscore" w:pos="8225"/>
        </w:tabs>
        <w:spacing w:after="40" w:line="132" w:lineRule="auto"/>
        <w:ind w:left="1620"/>
      </w:pPr>
      <w:r>
        <w:rPr>
          <w:rStyle w:val="a5"/>
        </w:rPr>
        <w:t>-</w:t>
      </w:r>
      <w:r>
        <w:rPr>
          <w:rStyle w:val="a5"/>
        </w:rPr>
        <w:tab/>
      </w:r>
    </w:p>
    <w:p w14:paraId="0AA5BD98" w14:textId="77777777" w:rsidR="001B3382" w:rsidRDefault="001B3382" w:rsidP="001B3382">
      <w:pPr>
        <w:pStyle w:val="1"/>
        <w:numPr>
          <w:ilvl w:val="0"/>
          <w:numId w:val="5"/>
        </w:numPr>
        <w:tabs>
          <w:tab w:val="left" w:pos="1928"/>
          <w:tab w:val="left" w:leader="dot" w:pos="4803"/>
        </w:tabs>
        <w:spacing w:after="260" w:line="132" w:lineRule="auto"/>
        <w:ind w:left="4620" w:hanging="2980"/>
      </w:pPr>
      <w:r>
        <w:rPr>
          <w:rStyle w:val="a5"/>
        </w:rPr>
        <w:lastRenderedPageBreak/>
        <w:t xml:space="preserve">_ </w:t>
      </w:r>
      <w:r>
        <w:rPr>
          <w:rStyle w:val="a5"/>
          <w:u w:val="single"/>
        </w:rPr>
        <w:tab/>
        <w:t>-------- - - -</w:t>
      </w:r>
    </w:p>
    <w:p w14:paraId="136736CE" w14:textId="77777777" w:rsidR="001B3382" w:rsidRDefault="001B3382" w:rsidP="001B3382">
      <w:pPr>
        <w:pStyle w:val="1"/>
        <w:numPr>
          <w:ilvl w:val="0"/>
          <w:numId w:val="6"/>
        </w:numPr>
        <w:tabs>
          <w:tab w:val="left" w:pos="-635"/>
          <w:tab w:val="left" w:leader="underscore" w:pos="8225"/>
        </w:tabs>
        <w:spacing w:after="40" w:line="132" w:lineRule="auto"/>
        <w:ind w:left="1620"/>
      </w:pPr>
      <w:r>
        <w:rPr>
          <w:rStyle w:val="a5"/>
        </w:rPr>
        <w:tab/>
      </w:r>
    </w:p>
    <w:p w14:paraId="79AE345B" w14:textId="77777777" w:rsidR="001B3382" w:rsidRDefault="001B3382" w:rsidP="001B3382">
      <w:pPr>
        <w:pStyle w:val="1"/>
        <w:numPr>
          <w:ilvl w:val="0"/>
          <w:numId w:val="6"/>
        </w:numPr>
        <w:tabs>
          <w:tab w:val="left" w:pos="-640"/>
          <w:tab w:val="left" w:leader="underscore" w:pos="8225"/>
        </w:tabs>
        <w:spacing w:after="500" w:line="132" w:lineRule="auto"/>
        <w:ind w:left="1620"/>
      </w:pPr>
      <w:r>
        <w:rPr>
          <w:rStyle w:val="a5"/>
        </w:rPr>
        <w:tab/>
      </w:r>
    </w:p>
    <w:p w14:paraId="2B1B77C1" w14:textId="77777777" w:rsidR="001B3382" w:rsidRDefault="001B3382" w:rsidP="001B3382">
      <w:pPr>
        <w:pStyle w:val="1"/>
        <w:ind w:left="460" w:firstLine="540"/>
        <w:rPr>
          <w:rStyle w:val="a5"/>
        </w:rPr>
      </w:pPr>
      <w:r>
        <w:rPr>
          <w:rStyle w:val="a5"/>
          <w:b/>
          <w:bCs/>
          <w:i/>
          <w:iCs/>
        </w:rPr>
        <w:t>Завдання 5.</w:t>
      </w:r>
      <w:r>
        <w:rPr>
          <w:rStyle w:val="a5"/>
        </w:rPr>
        <w:t xml:space="preserve"> Виготовити тимчасовий препарат листка традесканції віргінської розглянути його при малому та великому збільшенні мікроскопа. Вивчити лейкопласта, що знаходяться в клітинах продихових апаратів.</w:t>
      </w:r>
    </w:p>
    <w:p w14:paraId="4553B4FF" w14:textId="77777777" w:rsidR="0087623D" w:rsidRDefault="0087623D" w:rsidP="001B3382">
      <w:pPr>
        <w:pStyle w:val="1"/>
        <w:ind w:left="460" w:firstLine="540"/>
      </w:pPr>
    </w:p>
    <w:p w14:paraId="57CDE1C8" w14:textId="77777777" w:rsidR="001B3382" w:rsidRDefault="001B3382" w:rsidP="001B3382">
      <w:pPr>
        <w:pStyle w:val="1"/>
        <w:ind w:left="460" w:firstLine="540"/>
      </w:pPr>
      <w:r>
        <w:rPr>
          <w:rStyle w:val="a5"/>
          <w:b/>
          <w:bCs/>
          <w:i/>
          <w:iCs/>
        </w:rPr>
        <w:t>Матеріали та обладнання:</w:t>
      </w:r>
      <w:r>
        <w:rPr>
          <w:rStyle w:val="a5"/>
        </w:rPr>
        <w:t xml:space="preserve"> мікроскоп МБР-1 або Віолам, листки традесканції віргінської, скальпель, склянка з водою, скляні палички.</w:t>
      </w:r>
    </w:p>
    <w:p w14:paraId="105B981E" w14:textId="77777777" w:rsidR="001B3382" w:rsidRDefault="001B3382" w:rsidP="001B3382">
      <w:pPr>
        <w:pStyle w:val="1"/>
        <w:spacing w:after="260"/>
        <w:ind w:firstLine="980"/>
      </w:pPr>
      <w:r>
        <w:rPr>
          <w:rStyle w:val="a5"/>
          <w:b/>
          <w:bCs/>
          <w:i/>
          <w:iCs/>
        </w:rPr>
        <w:t>Література.</w:t>
      </w:r>
      <w:r>
        <w:rPr>
          <w:rStyle w:val="a5"/>
        </w:rPr>
        <w:t xml:space="preserve"> З, с. 16-17</w:t>
      </w:r>
    </w:p>
    <w:p w14:paraId="24E75DF0" w14:textId="77777777" w:rsidR="002A6D9D" w:rsidRDefault="002A6D9D" w:rsidP="002A6D9D">
      <w:pPr>
        <w:pStyle w:val="a4"/>
        <w:framePr w:w="5180" w:h="260" w:wrap="none" w:vAnchor="page" w:hAnchor="page" w:x="3166" w:y="7411"/>
      </w:pPr>
      <w:r>
        <w:rPr>
          <w:rStyle w:val="a3"/>
        </w:rPr>
        <w:t>Рис» 6. Лейкопласти у клітинах листка традесканції</w:t>
      </w:r>
    </w:p>
    <w:p w14:paraId="2DCCB3A7" w14:textId="25546A1C" w:rsidR="0087623D" w:rsidRPr="0087623D" w:rsidRDefault="001B3382" w:rsidP="0087623D">
      <w:pPr>
        <w:pStyle w:val="1"/>
        <w:tabs>
          <w:tab w:val="left" w:leader="underscore" w:pos="9220"/>
        </w:tabs>
        <w:spacing w:after="180" w:line="252" w:lineRule="auto"/>
        <w:ind w:left="460" w:firstLine="540"/>
        <w:rPr>
          <w:b/>
          <w:bCs/>
          <w:lang w:val="ru-RU"/>
        </w:rPr>
      </w:pPr>
      <w:r>
        <w:rPr>
          <w:rStyle w:val="a5"/>
        </w:rPr>
        <w:t>У клітинах яких тканин та органів містяться лейкопласти? Якого вони кольору та форми. Функції лейкопластів.</w:t>
      </w:r>
      <w:r w:rsidR="0087623D" w:rsidRPr="0087623D">
        <w:rPr>
          <w:b/>
          <w:bCs/>
          <w:sz w:val="27"/>
          <w:szCs w:val="27"/>
          <w:lang w:val="ru-RU" w:eastAsia="ru-RU"/>
        </w:rPr>
        <w:t xml:space="preserve"> </w:t>
      </w:r>
      <w:r w:rsidR="0087623D" w:rsidRPr="0087623D">
        <w:rPr>
          <w:b/>
          <w:bCs/>
          <w:lang w:val="ru-RU"/>
        </w:rPr>
        <w:t xml:space="preserve">У </w:t>
      </w:r>
      <w:proofErr w:type="spellStart"/>
      <w:r w:rsidR="0087623D" w:rsidRPr="0087623D">
        <w:rPr>
          <w:b/>
          <w:bCs/>
          <w:lang w:val="ru-RU"/>
        </w:rPr>
        <w:t>клітинах</w:t>
      </w:r>
      <w:proofErr w:type="spellEnd"/>
      <w:r w:rsidR="0087623D" w:rsidRPr="0087623D">
        <w:rPr>
          <w:b/>
          <w:bCs/>
          <w:lang w:val="ru-RU"/>
        </w:rPr>
        <w:t xml:space="preserve"> </w:t>
      </w:r>
      <w:proofErr w:type="spellStart"/>
      <w:r w:rsidR="0087623D" w:rsidRPr="0087623D">
        <w:rPr>
          <w:b/>
          <w:bCs/>
          <w:lang w:val="ru-RU"/>
        </w:rPr>
        <w:t>яких</w:t>
      </w:r>
      <w:proofErr w:type="spellEnd"/>
      <w:r w:rsidR="0087623D" w:rsidRPr="0087623D">
        <w:rPr>
          <w:b/>
          <w:bCs/>
          <w:lang w:val="ru-RU"/>
        </w:rPr>
        <w:t xml:space="preserve"> тканин та </w:t>
      </w:r>
      <w:proofErr w:type="spellStart"/>
      <w:r w:rsidR="0087623D" w:rsidRPr="0087623D">
        <w:rPr>
          <w:b/>
          <w:bCs/>
          <w:lang w:val="ru-RU"/>
        </w:rPr>
        <w:t>органів</w:t>
      </w:r>
      <w:proofErr w:type="spellEnd"/>
      <w:r w:rsidR="0087623D" w:rsidRPr="0087623D">
        <w:rPr>
          <w:b/>
          <w:bCs/>
          <w:lang w:val="ru-RU"/>
        </w:rPr>
        <w:t xml:space="preserve"> </w:t>
      </w:r>
      <w:proofErr w:type="spellStart"/>
      <w:r w:rsidR="0087623D" w:rsidRPr="0087623D">
        <w:rPr>
          <w:b/>
          <w:bCs/>
          <w:lang w:val="ru-RU"/>
        </w:rPr>
        <w:t>містяться</w:t>
      </w:r>
      <w:proofErr w:type="spellEnd"/>
      <w:r w:rsidR="0087623D" w:rsidRPr="0087623D">
        <w:rPr>
          <w:b/>
          <w:bCs/>
          <w:lang w:val="ru-RU"/>
        </w:rPr>
        <w:t xml:space="preserve"> </w:t>
      </w:r>
      <w:proofErr w:type="spellStart"/>
      <w:r w:rsidR="0087623D" w:rsidRPr="0087623D">
        <w:rPr>
          <w:b/>
          <w:bCs/>
          <w:lang w:val="ru-RU"/>
        </w:rPr>
        <w:t>лейкопласти</w:t>
      </w:r>
      <w:proofErr w:type="spellEnd"/>
      <w:r w:rsidR="0087623D" w:rsidRPr="0087623D">
        <w:rPr>
          <w:b/>
          <w:bCs/>
          <w:lang w:val="ru-RU"/>
        </w:rPr>
        <w:t xml:space="preserve">? </w:t>
      </w:r>
      <w:proofErr w:type="spellStart"/>
      <w:r w:rsidR="0087623D" w:rsidRPr="0087623D">
        <w:rPr>
          <w:b/>
          <w:bCs/>
          <w:lang w:val="ru-RU"/>
        </w:rPr>
        <w:t>Якого</w:t>
      </w:r>
      <w:proofErr w:type="spellEnd"/>
      <w:r w:rsidR="0087623D" w:rsidRPr="0087623D">
        <w:rPr>
          <w:b/>
          <w:bCs/>
          <w:lang w:val="ru-RU"/>
        </w:rPr>
        <w:t xml:space="preserve"> вони </w:t>
      </w:r>
      <w:proofErr w:type="spellStart"/>
      <w:r w:rsidR="0087623D" w:rsidRPr="0087623D">
        <w:rPr>
          <w:b/>
          <w:bCs/>
          <w:lang w:val="ru-RU"/>
        </w:rPr>
        <w:t>кольору</w:t>
      </w:r>
      <w:proofErr w:type="spellEnd"/>
      <w:r w:rsidR="0087623D" w:rsidRPr="0087623D">
        <w:rPr>
          <w:b/>
          <w:bCs/>
          <w:lang w:val="ru-RU"/>
        </w:rPr>
        <w:t xml:space="preserve"> та </w:t>
      </w:r>
      <w:proofErr w:type="spellStart"/>
      <w:r w:rsidR="0087623D" w:rsidRPr="0087623D">
        <w:rPr>
          <w:b/>
          <w:bCs/>
          <w:lang w:val="ru-RU"/>
        </w:rPr>
        <w:t>форми</w:t>
      </w:r>
      <w:proofErr w:type="spellEnd"/>
      <w:r w:rsidR="0087623D" w:rsidRPr="0087623D">
        <w:rPr>
          <w:b/>
          <w:bCs/>
          <w:lang w:val="ru-RU"/>
        </w:rPr>
        <w:t xml:space="preserve">? </w:t>
      </w:r>
      <w:proofErr w:type="spellStart"/>
      <w:r w:rsidR="0087623D" w:rsidRPr="0087623D">
        <w:rPr>
          <w:b/>
          <w:bCs/>
          <w:lang w:val="ru-RU"/>
        </w:rPr>
        <w:t>Функції</w:t>
      </w:r>
      <w:proofErr w:type="spellEnd"/>
      <w:r w:rsidR="0087623D" w:rsidRPr="0087623D">
        <w:rPr>
          <w:b/>
          <w:bCs/>
          <w:lang w:val="ru-RU"/>
        </w:rPr>
        <w:t xml:space="preserve"> </w:t>
      </w:r>
      <w:proofErr w:type="spellStart"/>
      <w:r w:rsidR="0087623D" w:rsidRPr="0087623D">
        <w:rPr>
          <w:b/>
          <w:bCs/>
          <w:lang w:val="ru-RU"/>
        </w:rPr>
        <w:t>лейкопластів</w:t>
      </w:r>
      <w:proofErr w:type="spellEnd"/>
      <w:r w:rsidR="0087623D" w:rsidRPr="0087623D">
        <w:rPr>
          <w:b/>
          <w:bCs/>
          <w:lang w:val="ru-RU"/>
        </w:rPr>
        <w:t>.</w:t>
      </w:r>
    </w:p>
    <w:p w14:paraId="2114DFB7" w14:textId="77777777" w:rsidR="0087623D" w:rsidRPr="0087623D" w:rsidRDefault="0087623D" w:rsidP="0087623D">
      <w:pPr>
        <w:pStyle w:val="1"/>
        <w:tabs>
          <w:tab w:val="left" w:leader="underscore" w:pos="9220"/>
        </w:tabs>
        <w:spacing w:after="180" w:line="252" w:lineRule="auto"/>
        <w:ind w:left="460" w:firstLine="540"/>
        <w:rPr>
          <w:lang w:val="ru-RU"/>
        </w:rPr>
      </w:pPr>
      <w:proofErr w:type="spellStart"/>
      <w:r w:rsidRPr="0087623D">
        <w:rPr>
          <w:lang w:val="ru-RU"/>
        </w:rPr>
        <w:t>Лейкопласти</w:t>
      </w:r>
      <w:proofErr w:type="spellEnd"/>
      <w:r w:rsidRPr="0087623D">
        <w:rPr>
          <w:lang w:val="ru-RU"/>
        </w:rPr>
        <w:t xml:space="preserve"> </w:t>
      </w:r>
      <w:proofErr w:type="spellStart"/>
      <w:r w:rsidRPr="0087623D">
        <w:rPr>
          <w:lang w:val="ru-RU"/>
        </w:rPr>
        <w:t>містяться</w:t>
      </w:r>
      <w:proofErr w:type="spellEnd"/>
      <w:r w:rsidRPr="0087623D">
        <w:rPr>
          <w:lang w:val="ru-RU"/>
        </w:rPr>
        <w:t xml:space="preserve"> у </w:t>
      </w:r>
      <w:proofErr w:type="spellStart"/>
      <w:r w:rsidRPr="0087623D">
        <w:rPr>
          <w:lang w:val="ru-RU"/>
        </w:rPr>
        <w:t>клітинах</w:t>
      </w:r>
      <w:proofErr w:type="spellEnd"/>
      <w:r w:rsidRPr="0087623D">
        <w:rPr>
          <w:lang w:val="ru-RU"/>
        </w:rPr>
        <w:t>:</w:t>
      </w:r>
    </w:p>
    <w:p w14:paraId="38D74559" w14:textId="77777777" w:rsidR="0087623D" w:rsidRPr="0087623D" w:rsidRDefault="0087623D" w:rsidP="0087623D">
      <w:pPr>
        <w:pStyle w:val="1"/>
        <w:numPr>
          <w:ilvl w:val="0"/>
          <w:numId w:val="14"/>
        </w:numPr>
        <w:tabs>
          <w:tab w:val="left" w:leader="underscore" w:pos="9220"/>
        </w:tabs>
        <w:spacing w:after="180" w:line="252" w:lineRule="auto"/>
        <w:rPr>
          <w:lang w:val="ru-RU"/>
        </w:rPr>
      </w:pPr>
      <w:proofErr w:type="spellStart"/>
      <w:r w:rsidRPr="0087623D">
        <w:rPr>
          <w:lang w:val="ru-RU"/>
        </w:rPr>
        <w:t>коренів</w:t>
      </w:r>
      <w:proofErr w:type="spellEnd"/>
    </w:p>
    <w:p w14:paraId="358C4751" w14:textId="77777777" w:rsidR="0087623D" w:rsidRPr="0087623D" w:rsidRDefault="0087623D" w:rsidP="0087623D">
      <w:pPr>
        <w:pStyle w:val="1"/>
        <w:numPr>
          <w:ilvl w:val="0"/>
          <w:numId w:val="14"/>
        </w:numPr>
        <w:tabs>
          <w:tab w:val="left" w:leader="underscore" w:pos="9220"/>
        </w:tabs>
        <w:spacing w:after="180" w:line="252" w:lineRule="auto"/>
        <w:rPr>
          <w:lang w:val="ru-RU"/>
        </w:rPr>
      </w:pPr>
      <w:r w:rsidRPr="0087623D">
        <w:rPr>
          <w:lang w:val="ru-RU"/>
        </w:rPr>
        <w:t>бульб</w:t>
      </w:r>
    </w:p>
    <w:p w14:paraId="6198BC0D" w14:textId="77777777" w:rsidR="0087623D" w:rsidRPr="0087623D" w:rsidRDefault="0087623D" w:rsidP="0087623D">
      <w:pPr>
        <w:pStyle w:val="1"/>
        <w:numPr>
          <w:ilvl w:val="0"/>
          <w:numId w:val="14"/>
        </w:numPr>
        <w:tabs>
          <w:tab w:val="left" w:leader="underscore" w:pos="9220"/>
        </w:tabs>
        <w:spacing w:after="180" w:line="252" w:lineRule="auto"/>
        <w:rPr>
          <w:lang w:val="ru-RU"/>
        </w:rPr>
      </w:pPr>
      <w:proofErr w:type="spellStart"/>
      <w:r w:rsidRPr="0087623D">
        <w:rPr>
          <w:lang w:val="ru-RU"/>
        </w:rPr>
        <w:t>насіння</w:t>
      </w:r>
      <w:proofErr w:type="spellEnd"/>
    </w:p>
    <w:p w14:paraId="3B731F75" w14:textId="77777777" w:rsidR="0087623D" w:rsidRPr="0087623D" w:rsidRDefault="0087623D" w:rsidP="0087623D">
      <w:pPr>
        <w:pStyle w:val="1"/>
        <w:numPr>
          <w:ilvl w:val="0"/>
          <w:numId w:val="14"/>
        </w:numPr>
        <w:tabs>
          <w:tab w:val="left" w:leader="underscore" w:pos="9220"/>
        </w:tabs>
        <w:spacing w:after="180" w:line="252" w:lineRule="auto"/>
        <w:rPr>
          <w:lang w:val="ru-RU"/>
        </w:rPr>
      </w:pPr>
      <w:proofErr w:type="spellStart"/>
      <w:r w:rsidRPr="0087623D">
        <w:rPr>
          <w:lang w:val="ru-RU"/>
        </w:rPr>
        <w:t>підземних</w:t>
      </w:r>
      <w:proofErr w:type="spellEnd"/>
      <w:r w:rsidRPr="0087623D">
        <w:rPr>
          <w:lang w:val="ru-RU"/>
        </w:rPr>
        <w:t xml:space="preserve"> </w:t>
      </w:r>
      <w:proofErr w:type="spellStart"/>
      <w:r w:rsidRPr="0087623D">
        <w:rPr>
          <w:lang w:val="ru-RU"/>
        </w:rPr>
        <w:t>частин</w:t>
      </w:r>
      <w:proofErr w:type="spellEnd"/>
      <w:r w:rsidRPr="0087623D">
        <w:rPr>
          <w:lang w:val="ru-RU"/>
        </w:rPr>
        <w:t xml:space="preserve"> </w:t>
      </w:r>
      <w:proofErr w:type="spellStart"/>
      <w:r w:rsidRPr="0087623D">
        <w:rPr>
          <w:lang w:val="ru-RU"/>
        </w:rPr>
        <w:t>рослин</w:t>
      </w:r>
      <w:proofErr w:type="spellEnd"/>
      <w:r w:rsidRPr="0087623D">
        <w:rPr>
          <w:lang w:val="ru-RU"/>
        </w:rPr>
        <w:t>.</w:t>
      </w:r>
    </w:p>
    <w:p w14:paraId="4A8A9216" w14:textId="5A49621E" w:rsidR="0087623D" w:rsidRPr="0087623D" w:rsidRDefault="0087623D" w:rsidP="0087623D">
      <w:pPr>
        <w:pStyle w:val="1"/>
        <w:tabs>
          <w:tab w:val="left" w:leader="underscore" w:pos="9220"/>
        </w:tabs>
        <w:spacing w:after="180" w:line="252" w:lineRule="auto"/>
        <w:ind w:left="460" w:firstLine="540"/>
        <w:rPr>
          <w:lang w:val="ru-RU"/>
        </w:rPr>
      </w:pPr>
      <w:r w:rsidRPr="0087623D">
        <w:rPr>
          <w:lang w:val="ru-RU"/>
        </w:rPr>
        <w:t xml:space="preserve">Вони </w:t>
      </w:r>
      <w:proofErr w:type="spellStart"/>
      <w:r w:rsidRPr="0087623D">
        <w:rPr>
          <w:b/>
          <w:bCs/>
          <w:lang w:val="ru-RU"/>
        </w:rPr>
        <w:t>безбарвні</w:t>
      </w:r>
      <w:proofErr w:type="spellEnd"/>
      <w:r w:rsidRPr="0087623D">
        <w:rPr>
          <w:lang w:val="ru-RU"/>
        </w:rPr>
        <w:t xml:space="preserve">, </w:t>
      </w:r>
      <w:proofErr w:type="spellStart"/>
      <w:r w:rsidRPr="0087623D">
        <w:rPr>
          <w:lang w:val="ru-RU"/>
        </w:rPr>
        <w:t>мають</w:t>
      </w:r>
      <w:proofErr w:type="spellEnd"/>
      <w:r w:rsidRPr="0087623D">
        <w:rPr>
          <w:lang w:val="ru-RU"/>
        </w:rPr>
        <w:t xml:space="preserve"> </w:t>
      </w:r>
      <w:proofErr w:type="spellStart"/>
      <w:r w:rsidRPr="0087623D">
        <w:rPr>
          <w:b/>
          <w:bCs/>
          <w:lang w:val="ru-RU"/>
        </w:rPr>
        <w:t>кулясту</w:t>
      </w:r>
      <w:proofErr w:type="spellEnd"/>
      <w:r w:rsidRPr="0087623D">
        <w:rPr>
          <w:b/>
          <w:bCs/>
          <w:lang w:val="ru-RU"/>
        </w:rPr>
        <w:t xml:space="preserve"> </w:t>
      </w:r>
      <w:proofErr w:type="spellStart"/>
      <w:r w:rsidRPr="0087623D">
        <w:rPr>
          <w:b/>
          <w:bCs/>
          <w:lang w:val="ru-RU"/>
        </w:rPr>
        <w:t>або</w:t>
      </w:r>
      <w:proofErr w:type="spellEnd"/>
      <w:r w:rsidRPr="0087623D">
        <w:rPr>
          <w:b/>
          <w:bCs/>
          <w:lang w:val="ru-RU"/>
        </w:rPr>
        <w:t xml:space="preserve"> </w:t>
      </w:r>
      <w:proofErr w:type="spellStart"/>
      <w:r w:rsidRPr="0087623D">
        <w:rPr>
          <w:b/>
          <w:bCs/>
          <w:lang w:val="ru-RU"/>
        </w:rPr>
        <w:t>овальну</w:t>
      </w:r>
      <w:proofErr w:type="spellEnd"/>
      <w:r w:rsidRPr="0087623D">
        <w:rPr>
          <w:b/>
          <w:bCs/>
          <w:lang w:val="ru-RU"/>
        </w:rPr>
        <w:t xml:space="preserve"> форму</w:t>
      </w:r>
      <w:r w:rsidRPr="0087623D">
        <w:rPr>
          <w:lang w:val="ru-RU"/>
        </w:rPr>
        <w:t>.</w:t>
      </w:r>
    </w:p>
    <w:p w14:paraId="411333E1" w14:textId="1BE0DFFF" w:rsidR="0087623D" w:rsidRPr="0087623D" w:rsidRDefault="0087623D" w:rsidP="0087623D">
      <w:pPr>
        <w:pStyle w:val="1"/>
        <w:tabs>
          <w:tab w:val="left" w:leader="underscore" w:pos="9220"/>
        </w:tabs>
        <w:spacing w:after="180" w:line="252" w:lineRule="auto"/>
        <w:ind w:left="460" w:firstLine="540"/>
        <w:rPr>
          <w:lang w:val="ru-RU"/>
        </w:rPr>
      </w:pPr>
      <w:proofErr w:type="spellStart"/>
      <w:r w:rsidRPr="0087623D">
        <w:rPr>
          <w:lang w:val="ru-RU"/>
        </w:rPr>
        <w:t>Функція</w:t>
      </w:r>
      <w:proofErr w:type="spellEnd"/>
      <w:r w:rsidRPr="0087623D">
        <w:rPr>
          <w:lang w:val="ru-RU"/>
        </w:rPr>
        <w:t xml:space="preserve"> — </w:t>
      </w:r>
      <w:proofErr w:type="spellStart"/>
      <w:r w:rsidRPr="0087623D">
        <w:rPr>
          <w:b/>
          <w:bCs/>
          <w:lang w:val="ru-RU"/>
        </w:rPr>
        <w:t>накопичення</w:t>
      </w:r>
      <w:proofErr w:type="spellEnd"/>
      <w:r w:rsidRPr="0087623D">
        <w:rPr>
          <w:b/>
          <w:bCs/>
          <w:lang w:val="ru-RU"/>
        </w:rPr>
        <w:t xml:space="preserve"> </w:t>
      </w:r>
      <w:proofErr w:type="spellStart"/>
      <w:r w:rsidRPr="0087623D">
        <w:rPr>
          <w:b/>
          <w:bCs/>
          <w:lang w:val="ru-RU"/>
        </w:rPr>
        <w:t>запасних</w:t>
      </w:r>
      <w:proofErr w:type="spellEnd"/>
      <w:r w:rsidRPr="0087623D">
        <w:rPr>
          <w:b/>
          <w:bCs/>
          <w:lang w:val="ru-RU"/>
        </w:rPr>
        <w:t xml:space="preserve"> </w:t>
      </w:r>
      <w:proofErr w:type="spellStart"/>
      <w:r w:rsidRPr="0087623D">
        <w:rPr>
          <w:b/>
          <w:bCs/>
          <w:lang w:val="ru-RU"/>
        </w:rPr>
        <w:t>поживних</w:t>
      </w:r>
      <w:proofErr w:type="spellEnd"/>
      <w:r w:rsidRPr="0087623D">
        <w:rPr>
          <w:b/>
          <w:bCs/>
          <w:lang w:val="ru-RU"/>
        </w:rPr>
        <w:t xml:space="preserve"> </w:t>
      </w:r>
      <w:proofErr w:type="spellStart"/>
      <w:r w:rsidRPr="0087623D">
        <w:rPr>
          <w:b/>
          <w:bCs/>
          <w:lang w:val="ru-RU"/>
        </w:rPr>
        <w:t>речовин</w:t>
      </w:r>
      <w:proofErr w:type="spellEnd"/>
      <w:r w:rsidRPr="0087623D">
        <w:rPr>
          <w:b/>
          <w:bCs/>
          <w:lang w:val="ru-RU"/>
        </w:rPr>
        <w:t xml:space="preserve"> (</w:t>
      </w:r>
      <w:proofErr w:type="spellStart"/>
      <w:r w:rsidRPr="0087623D">
        <w:rPr>
          <w:b/>
          <w:bCs/>
          <w:lang w:val="ru-RU"/>
        </w:rPr>
        <w:t>крохмалю</w:t>
      </w:r>
      <w:proofErr w:type="spellEnd"/>
      <w:r w:rsidRPr="0087623D">
        <w:rPr>
          <w:b/>
          <w:bCs/>
          <w:lang w:val="ru-RU"/>
        </w:rPr>
        <w:t xml:space="preserve">, </w:t>
      </w:r>
      <w:proofErr w:type="spellStart"/>
      <w:r w:rsidRPr="0087623D">
        <w:rPr>
          <w:b/>
          <w:bCs/>
          <w:lang w:val="ru-RU"/>
        </w:rPr>
        <w:t>білків</w:t>
      </w:r>
      <w:proofErr w:type="spellEnd"/>
      <w:r w:rsidRPr="0087623D">
        <w:rPr>
          <w:b/>
          <w:bCs/>
          <w:lang w:val="ru-RU"/>
        </w:rPr>
        <w:t xml:space="preserve">, </w:t>
      </w:r>
      <w:proofErr w:type="spellStart"/>
      <w:r w:rsidRPr="0087623D">
        <w:rPr>
          <w:b/>
          <w:bCs/>
          <w:lang w:val="ru-RU"/>
        </w:rPr>
        <w:t>жирів</w:t>
      </w:r>
      <w:proofErr w:type="spellEnd"/>
      <w:r w:rsidRPr="0087623D">
        <w:rPr>
          <w:b/>
          <w:bCs/>
          <w:lang w:val="ru-RU"/>
        </w:rPr>
        <w:t>)</w:t>
      </w:r>
      <w:r w:rsidRPr="0087623D">
        <w:rPr>
          <w:lang w:val="ru-RU"/>
        </w:rPr>
        <w:t>.</w:t>
      </w:r>
    </w:p>
    <w:p w14:paraId="5B0B8C03" w14:textId="44C607C2" w:rsidR="001B3382" w:rsidRDefault="001B3382" w:rsidP="001B3382">
      <w:pPr>
        <w:pStyle w:val="1"/>
        <w:tabs>
          <w:tab w:val="left" w:leader="underscore" w:pos="9220"/>
        </w:tabs>
        <w:spacing w:after="180" w:line="252" w:lineRule="auto"/>
        <w:ind w:left="460" w:firstLine="540"/>
      </w:pPr>
      <w:r>
        <w:rPr>
          <w:rStyle w:val="a5"/>
        </w:rPr>
        <w:tab/>
      </w:r>
    </w:p>
    <w:p w14:paraId="65074866" w14:textId="2BB22261" w:rsidR="002A6D9D" w:rsidRDefault="002A6D9D" w:rsidP="001B3382">
      <w:pPr>
        <w:widowControl/>
        <w:spacing w:line="252" w:lineRule="auto"/>
        <w:rPr>
          <w:rFonts w:ascii="Times New Roman" w:eastAsia="Times New Roman" w:hAnsi="Times New Roman" w:cs="Times New Roman"/>
          <w:color w:val="auto"/>
          <w:sz w:val="22"/>
          <w:szCs w:val="22"/>
        </w:rPr>
      </w:pPr>
    </w:p>
    <w:p w14:paraId="63714DD0" w14:textId="10AE4C63" w:rsidR="002A6D9D" w:rsidRPr="002A6D9D" w:rsidRDefault="0087623D" w:rsidP="002A6D9D">
      <w:pPr>
        <w:rPr>
          <w:rFonts w:ascii="Times New Roman" w:eastAsia="Times New Roman" w:hAnsi="Times New Roman" w:cs="Times New Roman"/>
          <w:sz w:val="22"/>
          <w:szCs w:val="22"/>
        </w:rPr>
      </w:pPr>
      <w:r>
        <w:rPr>
          <w:noProof/>
        </w:rPr>
        <w:drawing>
          <wp:anchor distT="0" distB="288925" distL="187325" distR="0" simplePos="0" relativeHeight="251659776" behindDoc="1" locked="0" layoutInCell="1" allowOverlap="1" wp14:anchorId="70E71633" wp14:editId="2B13EFF8">
            <wp:simplePos x="0" y="0"/>
            <wp:positionH relativeFrom="page">
              <wp:posOffset>2037927</wp:posOffset>
            </wp:positionH>
            <wp:positionV relativeFrom="margin">
              <wp:posOffset>5506508</wp:posOffset>
            </wp:positionV>
            <wp:extent cx="2422525" cy="1800225"/>
            <wp:effectExtent l="0" t="0" r="0" b="9525"/>
            <wp:wrapNone/>
            <wp:docPr id="20" name="Shap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hape 3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2525" cy="1800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CC31FD3" w14:textId="77777777" w:rsidR="002A6D9D" w:rsidRPr="002A6D9D" w:rsidRDefault="002A6D9D" w:rsidP="002A6D9D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34A88D69" w14:textId="77777777" w:rsidR="002A6D9D" w:rsidRPr="002A6D9D" w:rsidRDefault="002A6D9D" w:rsidP="002A6D9D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4145D1FB" w14:textId="77777777" w:rsidR="002A6D9D" w:rsidRPr="002A6D9D" w:rsidRDefault="002A6D9D" w:rsidP="002A6D9D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2E95660C" w14:textId="528AA80C" w:rsidR="002A6D9D" w:rsidRPr="002A6D9D" w:rsidRDefault="002A6D9D" w:rsidP="002A6D9D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3478A85C" w14:textId="3293B938" w:rsidR="002A6D9D" w:rsidRPr="002A6D9D" w:rsidRDefault="002A6D9D" w:rsidP="002A6D9D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13DFAEA3" w14:textId="77777777" w:rsidR="002A6D9D" w:rsidRPr="002A6D9D" w:rsidRDefault="002A6D9D" w:rsidP="002A6D9D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073B5532" w14:textId="77777777" w:rsidR="002A6D9D" w:rsidRPr="002A6D9D" w:rsidRDefault="002A6D9D" w:rsidP="002A6D9D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0A401890" w14:textId="77777777" w:rsidR="002A6D9D" w:rsidRPr="002A6D9D" w:rsidRDefault="002A6D9D" w:rsidP="002A6D9D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57FB0508" w14:textId="34B7F7E8" w:rsidR="002A6D9D" w:rsidRPr="002A6D9D" w:rsidRDefault="002A6D9D" w:rsidP="002A6D9D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53FCF100" w14:textId="160F1EE6" w:rsidR="002A6D9D" w:rsidRPr="002A6D9D" w:rsidRDefault="002A6D9D" w:rsidP="002A6D9D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29B678D3" w14:textId="2AABF792" w:rsidR="002A6D9D" w:rsidRPr="002A6D9D" w:rsidRDefault="002A6D9D" w:rsidP="002A6D9D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5845F8BD" w14:textId="50DE9E0F" w:rsidR="002A6D9D" w:rsidRPr="002A6D9D" w:rsidRDefault="002A6D9D" w:rsidP="002A6D9D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0F644C72" w14:textId="163DF38D" w:rsidR="002A6D9D" w:rsidRPr="002A6D9D" w:rsidRDefault="002A6D9D" w:rsidP="002A6D9D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15D56677" w14:textId="77777777" w:rsidR="002A6D9D" w:rsidRPr="002A6D9D" w:rsidRDefault="002A6D9D" w:rsidP="002A6D9D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36C8ADC9" w14:textId="77777777" w:rsidR="002A6D9D" w:rsidRPr="002A6D9D" w:rsidRDefault="002A6D9D" w:rsidP="002A6D9D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4BBFC798" w14:textId="77777777" w:rsidR="002A6D9D" w:rsidRPr="002A6D9D" w:rsidRDefault="002A6D9D" w:rsidP="002A6D9D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1758E850" w14:textId="77777777" w:rsidR="002A6D9D" w:rsidRPr="002A6D9D" w:rsidRDefault="002A6D9D" w:rsidP="002A6D9D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48D51396" w14:textId="77777777" w:rsidR="002A6D9D" w:rsidRDefault="002A6D9D" w:rsidP="002A6D9D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315D491F" w14:textId="77777777" w:rsidR="002A6D9D" w:rsidRPr="002A6D9D" w:rsidRDefault="002A6D9D" w:rsidP="002A6D9D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62CAE5C1" w14:textId="77777777" w:rsidR="002A6D9D" w:rsidRPr="002A6D9D" w:rsidRDefault="002A6D9D" w:rsidP="002A6D9D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1CDCFF7F" w14:textId="77777777" w:rsidR="002A6D9D" w:rsidRPr="002A6D9D" w:rsidRDefault="002A6D9D" w:rsidP="002A6D9D">
      <w:pPr>
        <w:tabs>
          <w:tab w:val="left" w:pos="3165"/>
        </w:tabs>
      </w:pPr>
      <w:r>
        <w:rPr>
          <w:rFonts w:ascii="Times New Roman" w:eastAsia="Times New Roman" w:hAnsi="Times New Roman" w:cs="Times New Roman"/>
          <w:sz w:val="22"/>
          <w:szCs w:val="22"/>
        </w:rPr>
        <w:tab/>
      </w:r>
    </w:p>
    <w:p w14:paraId="65427191" w14:textId="77777777" w:rsidR="002A6D9D" w:rsidRPr="002A6D9D" w:rsidRDefault="002A6D9D" w:rsidP="002A6D9D"/>
    <w:p w14:paraId="410BBDFD" w14:textId="77777777" w:rsidR="002A6D9D" w:rsidRPr="002A6D9D" w:rsidRDefault="002A6D9D" w:rsidP="002A6D9D"/>
    <w:p w14:paraId="7A84657A" w14:textId="77777777" w:rsidR="00000000" w:rsidRDefault="001B3382" w:rsidP="002A6D9D">
      <w:pPr>
        <w:tabs>
          <w:tab w:val="left" w:pos="7230"/>
        </w:tabs>
      </w:pPr>
      <w:bookmarkStart w:id="2" w:name="bookmark10"/>
      <w:r>
        <w:rPr>
          <w:rStyle w:val="4"/>
          <w:rFonts w:eastAsia="Courier New"/>
          <w:b w:val="0"/>
          <w:bCs w:val="0"/>
        </w:rPr>
        <w:t>Висновки.</w:t>
      </w:r>
      <w:r>
        <w:rPr>
          <w:rStyle w:val="4"/>
          <w:rFonts w:eastAsia="Courier New"/>
          <w:b w:val="0"/>
          <w:bCs w:val="0"/>
        </w:rPr>
        <w:tab/>
      </w:r>
      <w:bookmarkEnd w:id="2"/>
    </w:p>
    <w:sectPr w:rsidR="00370ED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51D630" w14:textId="77777777" w:rsidR="003845B6" w:rsidRDefault="003845B6" w:rsidP="001B3382">
      <w:r>
        <w:separator/>
      </w:r>
    </w:p>
  </w:endnote>
  <w:endnote w:type="continuationSeparator" w:id="0">
    <w:p w14:paraId="72A87856" w14:textId="77777777" w:rsidR="003845B6" w:rsidRDefault="003845B6" w:rsidP="001B33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73814A" w14:textId="77777777" w:rsidR="003845B6" w:rsidRDefault="003845B6" w:rsidP="001B3382">
      <w:r>
        <w:separator/>
      </w:r>
    </w:p>
  </w:footnote>
  <w:footnote w:type="continuationSeparator" w:id="0">
    <w:p w14:paraId="7B3576C6" w14:textId="77777777" w:rsidR="003845B6" w:rsidRDefault="003845B6" w:rsidP="001B33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4C2D"/>
    <w:multiLevelType w:val="multilevel"/>
    <w:tmpl w:val="5F62B96C"/>
    <w:lvl w:ilvl="0">
      <w:start w:val="6"/>
      <w:numFmt w:val="decimal"/>
      <w:lvlText w:val="%1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  <w:lang w:val="uk-UA" w:eastAsia="uk-UA" w:bidi="uk-UA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108B5C43"/>
    <w:multiLevelType w:val="multilevel"/>
    <w:tmpl w:val="9CD07C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244B2D"/>
    <w:multiLevelType w:val="multilevel"/>
    <w:tmpl w:val="9CB44A7C"/>
    <w:lvl w:ilvl="0">
      <w:start w:val="4"/>
      <w:numFmt w:val="decimal"/>
      <w:lvlText w:val="%1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  <w:lang w:val="uk-UA" w:eastAsia="uk-UA" w:bidi="uk-UA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 w15:restartNumberingAfterBreak="0">
    <w:nsid w:val="161019D0"/>
    <w:multiLevelType w:val="multilevel"/>
    <w:tmpl w:val="F10AAF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B0C528A"/>
    <w:multiLevelType w:val="multilevel"/>
    <w:tmpl w:val="82CE9CE2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  <w:lang w:val="uk-UA" w:eastAsia="uk-UA" w:bidi="uk-UA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" w15:restartNumberingAfterBreak="0">
    <w:nsid w:val="1E735103"/>
    <w:multiLevelType w:val="multilevel"/>
    <w:tmpl w:val="4CD263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2CA668E"/>
    <w:multiLevelType w:val="multilevel"/>
    <w:tmpl w:val="3BB86E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1716B2B"/>
    <w:multiLevelType w:val="multilevel"/>
    <w:tmpl w:val="3E5CE41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  <w:lang w:val="uk-UA" w:eastAsia="uk-UA" w:bidi="uk-UA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8" w15:restartNumberingAfterBreak="0">
    <w:nsid w:val="34F02B97"/>
    <w:multiLevelType w:val="multilevel"/>
    <w:tmpl w:val="1BF272EC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  <w:lang w:val="uk-UA" w:eastAsia="uk-UA" w:bidi="uk-UA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9" w15:restartNumberingAfterBreak="0">
    <w:nsid w:val="4B303312"/>
    <w:multiLevelType w:val="multilevel"/>
    <w:tmpl w:val="C9C4DC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DD311BE"/>
    <w:multiLevelType w:val="multilevel"/>
    <w:tmpl w:val="B558A1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F740377"/>
    <w:multiLevelType w:val="multilevel"/>
    <w:tmpl w:val="17C68914"/>
    <w:lvl w:ilvl="0">
      <w:start w:val="12"/>
      <w:numFmt w:val="decimal"/>
      <w:lvlText w:val="%1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  <w:lang w:val="uk-UA" w:eastAsia="uk-UA" w:bidi="uk-UA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2" w15:restartNumberingAfterBreak="0">
    <w:nsid w:val="76EA4989"/>
    <w:multiLevelType w:val="multilevel"/>
    <w:tmpl w:val="93001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8FF2D56"/>
    <w:multiLevelType w:val="multilevel"/>
    <w:tmpl w:val="10724B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04968357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12625">
    <w:abstractNumId w:val="0"/>
    <w:lvlOverride w:ilvl="0">
      <w:startOverride w:val="6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867261509">
    <w:abstractNumId w:val="11"/>
    <w:lvlOverride w:ilvl="0">
      <w:startOverride w:val="1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 w16cid:durableId="414668039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 w16cid:durableId="941032764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1790665877">
    <w:abstractNumId w:val="2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 w16cid:durableId="6176138">
    <w:abstractNumId w:val="12"/>
  </w:num>
  <w:num w:numId="8" w16cid:durableId="1945265532">
    <w:abstractNumId w:val="13"/>
  </w:num>
  <w:num w:numId="9" w16cid:durableId="494148670">
    <w:abstractNumId w:val="9"/>
  </w:num>
  <w:num w:numId="10" w16cid:durableId="470489289">
    <w:abstractNumId w:val="10"/>
  </w:num>
  <w:num w:numId="11" w16cid:durableId="1025641809">
    <w:abstractNumId w:val="6"/>
  </w:num>
  <w:num w:numId="12" w16cid:durableId="408893508">
    <w:abstractNumId w:val="1"/>
  </w:num>
  <w:num w:numId="13" w16cid:durableId="881213730">
    <w:abstractNumId w:val="3"/>
  </w:num>
  <w:num w:numId="14" w16cid:durableId="156841412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2FE8"/>
    <w:rsid w:val="001B3382"/>
    <w:rsid w:val="002A6D9D"/>
    <w:rsid w:val="003845B6"/>
    <w:rsid w:val="00641E2B"/>
    <w:rsid w:val="00652FE8"/>
    <w:rsid w:val="00856100"/>
    <w:rsid w:val="0087623D"/>
    <w:rsid w:val="008D3D3A"/>
    <w:rsid w:val="008D7E8B"/>
    <w:rsid w:val="00985053"/>
    <w:rsid w:val="00CA7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879093"/>
  <w15:docId w15:val="{F8A34185-58A4-4B9F-8CF4-4C8CD1F5C4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B3382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7623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Підпис до зображення_"/>
    <w:basedOn w:val="a0"/>
    <w:link w:val="a4"/>
    <w:locked/>
    <w:rsid w:val="001B3382"/>
    <w:rPr>
      <w:rFonts w:ascii="Times New Roman" w:eastAsia="Times New Roman" w:hAnsi="Times New Roman" w:cs="Times New Roman"/>
      <w:i/>
      <w:iCs/>
      <w:sz w:val="20"/>
      <w:szCs w:val="20"/>
    </w:rPr>
  </w:style>
  <w:style w:type="paragraph" w:customStyle="1" w:styleId="a4">
    <w:name w:val="Підпис до зображення"/>
    <w:basedOn w:val="a"/>
    <w:link w:val="a3"/>
    <w:rsid w:val="001B3382"/>
    <w:rPr>
      <w:rFonts w:ascii="Times New Roman" w:eastAsia="Times New Roman" w:hAnsi="Times New Roman" w:cs="Times New Roman"/>
      <w:i/>
      <w:iCs/>
      <w:color w:val="auto"/>
      <w:sz w:val="20"/>
      <w:szCs w:val="20"/>
      <w:lang w:eastAsia="en-US" w:bidi="ar-SA"/>
    </w:rPr>
  </w:style>
  <w:style w:type="character" w:customStyle="1" w:styleId="a5">
    <w:name w:val="Основний текст_"/>
    <w:basedOn w:val="a0"/>
    <w:link w:val="1"/>
    <w:locked/>
    <w:rsid w:val="001B3382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5"/>
    <w:rsid w:val="001B3382"/>
    <w:pPr>
      <w:spacing w:after="100" w:line="256" w:lineRule="auto"/>
      <w:ind w:firstLine="400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character" w:customStyle="1" w:styleId="4">
    <w:name w:val="Заголовок №4_"/>
    <w:basedOn w:val="a0"/>
    <w:link w:val="40"/>
    <w:locked/>
    <w:rsid w:val="001B3382"/>
    <w:rPr>
      <w:rFonts w:ascii="Times New Roman" w:eastAsia="Times New Roman" w:hAnsi="Times New Roman" w:cs="Times New Roman"/>
      <w:b/>
      <w:bCs/>
    </w:rPr>
  </w:style>
  <w:style w:type="paragraph" w:customStyle="1" w:styleId="40">
    <w:name w:val="Заголовок №4"/>
    <w:basedOn w:val="a"/>
    <w:link w:val="4"/>
    <w:rsid w:val="001B3382"/>
    <w:pPr>
      <w:spacing w:after="290"/>
      <w:outlineLvl w:val="3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en-US" w:bidi="ar-SA"/>
    </w:rPr>
  </w:style>
  <w:style w:type="character" w:customStyle="1" w:styleId="31">
    <w:name w:val="Заголовок №3_"/>
    <w:basedOn w:val="a0"/>
    <w:link w:val="32"/>
    <w:locked/>
    <w:rsid w:val="001B3382"/>
    <w:rPr>
      <w:rFonts w:ascii="Times New Roman" w:eastAsia="Times New Roman" w:hAnsi="Times New Roman" w:cs="Times New Roman"/>
      <w:b/>
      <w:bCs/>
      <w:i/>
      <w:iCs/>
    </w:rPr>
  </w:style>
  <w:style w:type="paragraph" w:customStyle="1" w:styleId="32">
    <w:name w:val="Заголовок №3"/>
    <w:basedOn w:val="a"/>
    <w:link w:val="31"/>
    <w:rsid w:val="001B3382"/>
    <w:pPr>
      <w:spacing w:after="260" w:line="244" w:lineRule="auto"/>
      <w:jc w:val="center"/>
      <w:outlineLvl w:val="2"/>
    </w:pPr>
    <w:rPr>
      <w:rFonts w:ascii="Times New Roman" w:eastAsia="Times New Roman" w:hAnsi="Times New Roman" w:cs="Times New Roman"/>
      <w:b/>
      <w:bCs/>
      <w:i/>
      <w:iCs/>
      <w:color w:val="auto"/>
      <w:sz w:val="22"/>
      <w:szCs w:val="22"/>
      <w:lang w:eastAsia="en-US" w:bidi="ar-SA"/>
    </w:rPr>
  </w:style>
  <w:style w:type="paragraph" w:styleId="a6">
    <w:name w:val="Balloon Text"/>
    <w:basedOn w:val="a"/>
    <w:link w:val="a7"/>
    <w:uiPriority w:val="99"/>
    <w:semiHidden/>
    <w:unhideWhenUsed/>
    <w:rsid w:val="001B3382"/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rsid w:val="001B3382"/>
    <w:rPr>
      <w:rFonts w:ascii="Tahoma" w:eastAsia="Courier New" w:hAnsi="Tahoma" w:cs="Tahoma"/>
      <w:color w:val="000000"/>
      <w:sz w:val="16"/>
      <w:szCs w:val="16"/>
      <w:lang w:eastAsia="uk-UA" w:bidi="uk-UA"/>
    </w:rPr>
  </w:style>
  <w:style w:type="paragraph" w:styleId="a8">
    <w:name w:val="header"/>
    <w:basedOn w:val="a"/>
    <w:link w:val="a9"/>
    <w:uiPriority w:val="99"/>
    <w:unhideWhenUsed/>
    <w:rsid w:val="001B3382"/>
    <w:pPr>
      <w:tabs>
        <w:tab w:val="center" w:pos="4819"/>
        <w:tab w:val="right" w:pos="9639"/>
      </w:tabs>
    </w:pPr>
  </w:style>
  <w:style w:type="character" w:customStyle="1" w:styleId="a9">
    <w:name w:val="Верхній колонтитул Знак"/>
    <w:basedOn w:val="a0"/>
    <w:link w:val="a8"/>
    <w:uiPriority w:val="99"/>
    <w:rsid w:val="001B3382"/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paragraph" w:styleId="aa">
    <w:name w:val="footer"/>
    <w:basedOn w:val="a"/>
    <w:link w:val="ab"/>
    <w:uiPriority w:val="99"/>
    <w:unhideWhenUsed/>
    <w:rsid w:val="001B3382"/>
    <w:pPr>
      <w:tabs>
        <w:tab w:val="center" w:pos="4819"/>
        <w:tab w:val="right" w:pos="9639"/>
      </w:tabs>
    </w:pPr>
  </w:style>
  <w:style w:type="character" w:customStyle="1" w:styleId="ab">
    <w:name w:val="Нижній колонтитул Знак"/>
    <w:basedOn w:val="a0"/>
    <w:link w:val="aa"/>
    <w:uiPriority w:val="99"/>
    <w:rsid w:val="001B3382"/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paragraph" w:styleId="ac">
    <w:name w:val="Normal (Web)"/>
    <w:basedOn w:val="a"/>
    <w:uiPriority w:val="99"/>
    <w:unhideWhenUsed/>
    <w:rsid w:val="0087623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val="ru-RU" w:eastAsia="ru-RU" w:bidi="ar-SA"/>
    </w:rPr>
  </w:style>
  <w:style w:type="character" w:styleId="ad">
    <w:name w:val="Strong"/>
    <w:basedOn w:val="a0"/>
    <w:uiPriority w:val="22"/>
    <w:qFormat/>
    <w:rsid w:val="0087623D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87623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3724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725</Words>
  <Characters>4134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ZZZ</dc:creator>
  <cp:keywords/>
  <dc:description/>
  <cp:lastModifiedBy>Галина Новик</cp:lastModifiedBy>
  <cp:revision>2</cp:revision>
  <dcterms:created xsi:type="dcterms:W3CDTF">2026-03-05T18:27:00Z</dcterms:created>
  <dcterms:modified xsi:type="dcterms:W3CDTF">2026-03-05T18:27:00Z</dcterms:modified>
</cp:coreProperties>
</file>