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CE2" w:rsidRDefault="00053CF3">
      <w:r>
        <w:fldChar w:fldCharType="begin"/>
      </w:r>
      <w:r>
        <w:instrText xml:space="preserve"> HYPERLINK "</w:instrText>
      </w:r>
      <w:r w:rsidRPr="00053CF3">
        <w:instrText>https://bfc48c1d-db38-4865-9ca3-6f5741148310.filesusr.com/ugd/a218fe_cbe3b7cc437645bfa7a9d26be8a9146b.pdf</w:instrText>
      </w:r>
      <w:r>
        <w:instrText xml:space="preserve">" </w:instrText>
      </w:r>
      <w:r>
        <w:fldChar w:fldCharType="separate"/>
      </w:r>
      <w:r w:rsidRPr="00603899">
        <w:rPr>
          <w:rStyle w:val="a3"/>
        </w:rPr>
        <w:t>https://bfc48c1d-db38-4865-9ca3-6f5741148310.filesusr.com/ugd/a218fe_cbe3b7cc437645bfa7a9d26be8a9146b.pdf</w:t>
      </w:r>
      <w:r>
        <w:fldChar w:fldCharType="end"/>
      </w:r>
    </w:p>
    <w:p w:rsidR="00053CF3" w:rsidRDefault="00053CF3">
      <w:r>
        <w:t xml:space="preserve">Режим зрошення </w:t>
      </w:r>
      <w:proofErr w:type="spellStart"/>
      <w:r>
        <w:t>с.г.культур</w:t>
      </w:r>
      <w:proofErr w:type="spellEnd"/>
      <w:r>
        <w:t>.</w:t>
      </w:r>
    </w:p>
    <w:p w:rsidR="00053CF3" w:rsidRDefault="00053CF3">
      <w:bookmarkStart w:id="0" w:name="_GoBack"/>
      <w:bookmarkEnd w:id="0"/>
    </w:p>
    <w:sectPr w:rsidR="00053C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CF3"/>
    <w:rsid w:val="00053CF3"/>
    <w:rsid w:val="004B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C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C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94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2026-03-02T09:56:00Z</dcterms:created>
  <dcterms:modified xsi:type="dcterms:W3CDTF">2026-03-02T09:57:00Z</dcterms:modified>
</cp:coreProperties>
</file>