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2A5" w:rsidRPr="002102A5" w:rsidRDefault="008F7DCD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2102A5"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23B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bookmarkStart w:id="0" w:name="_GoBack"/>
      <w:bookmarkEnd w:id="0"/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№ 3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02A5" w:rsidRPr="002102A5" w:rsidRDefault="002102A5" w:rsidP="0021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2102A5" w:rsidRPr="002102A5" w:rsidRDefault="002102A5" w:rsidP="002102A5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2102A5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озимого жита</w:t>
      </w:r>
    </w:p>
    <w:p w:rsidR="002102A5" w:rsidRPr="002102A5" w:rsidRDefault="002102A5" w:rsidP="002102A5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2102A5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озимого жита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2102A5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і гібридів озимого жита</w:t>
      </w: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sz w:val="28"/>
          <w:szCs w:val="28"/>
          <w:lang w:val="uk-UA"/>
        </w:rPr>
      </w:pPr>
    </w:p>
    <w:p w:rsidR="002102A5" w:rsidRPr="002102A5" w:rsidRDefault="002102A5" w:rsidP="002102A5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102A5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Pr="002102A5">
        <w:rPr>
          <w:rFonts w:ascii="Times New Roman" w:hAnsi="Times New Roman" w:cs="Times New Roman"/>
          <w:sz w:val="28"/>
          <w:szCs w:val="28"/>
        </w:rPr>
        <w:t xml:space="preserve"> з </w:t>
      </w:r>
      <w:proofErr w:type="gramStart"/>
      <w:r w:rsidRPr="002102A5">
        <w:rPr>
          <w:rFonts w:ascii="Times New Roman" w:hAnsi="Times New Roman" w:cs="Times New Roman"/>
          <w:sz w:val="28"/>
          <w:szCs w:val="28"/>
        </w:rPr>
        <w:t>коротким</w:t>
      </w:r>
      <w:proofErr w:type="gramEnd"/>
      <w:r w:rsidRPr="00210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2A5">
        <w:rPr>
          <w:rFonts w:ascii="Times New Roman" w:hAnsi="Times New Roman" w:cs="Times New Roman"/>
          <w:sz w:val="28"/>
          <w:szCs w:val="28"/>
        </w:rPr>
        <w:t>описом</w:t>
      </w:r>
      <w:proofErr w:type="spellEnd"/>
      <w:r w:rsidRPr="00210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2A5">
        <w:rPr>
          <w:rFonts w:ascii="Times New Roman" w:hAnsi="Times New Roman" w:cs="Times New Roman"/>
          <w:sz w:val="28"/>
          <w:szCs w:val="28"/>
        </w:rPr>
        <w:t>сортів</w:t>
      </w:r>
      <w:proofErr w:type="spellEnd"/>
      <w:r w:rsidRPr="002102A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102A5">
        <w:rPr>
          <w:rFonts w:ascii="Times New Roman" w:hAnsi="Times New Roman" w:cs="Times New Roman"/>
          <w:sz w:val="28"/>
          <w:szCs w:val="28"/>
        </w:rPr>
        <w:t>гібридів</w:t>
      </w:r>
      <w:proofErr w:type="spellEnd"/>
      <w:r w:rsidRPr="002102A5">
        <w:rPr>
          <w:rFonts w:ascii="Times New Roman" w:hAnsi="Times New Roman" w:cs="Times New Roman"/>
          <w:sz w:val="28"/>
          <w:szCs w:val="28"/>
        </w:rPr>
        <w:t xml:space="preserve"> озимого жита</w:t>
      </w:r>
    </w:p>
    <w:p w:rsidR="002102A5" w:rsidRPr="002102A5" w:rsidRDefault="002102A5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102A5">
        <w:rPr>
          <w:sz w:val="28"/>
          <w:szCs w:val="28"/>
          <w:lang w:val="uk-UA"/>
        </w:rPr>
        <w:t xml:space="preserve">     </w:t>
      </w:r>
      <w:r w:rsidRPr="002102A5">
        <w:rPr>
          <w:sz w:val="28"/>
          <w:szCs w:val="28"/>
        </w:rPr>
        <w:t xml:space="preserve">В </w:t>
      </w:r>
      <w:proofErr w:type="spellStart"/>
      <w:r w:rsidRPr="002102A5">
        <w:rPr>
          <w:sz w:val="28"/>
          <w:szCs w:val="28"/>
        </w:rPr>
        <w:t>Україні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вирощують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високопродуктивні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сорти</w:t>
      </w:r>
      <w:proofErr w:type="spellEnd"/>
      <w:r w:rsidRPr="002102A5">
        <w:rPr>
          <w:sz w:val="28"/>
          <w:szCs w:val="28"/>
        </w:rPr>
        <w:t xml:space="preserve"> та </w:t>
      </w:r>
      <w:proofErr w:type="spellStart"/>
      <w:r w:rsidRPr="002102A5">
        <w:rPr>
          <w:sz w:val="28"/>
          <w:szCs w:val="28"/>
        </w:rPr>
        <w:t>гібриди</w:t>
      </w:r>
      <w:proofErr w:type="spellEnd"/>
      <w:r w:rsidRPr="002102A5">
        <w:rPr>
          <w:sz w:val="28"/>
          <w:szCs w:val="28"/>
        </w:rPr>
        <w:t xml:space="preserve"> озимого жита, </w:t>
      </w:r>
      <w:proofErr w:type="spellStart"/>
      <w:r w:rsidRPr="002102A5">
        <w:rPr>
          <w:sz w:val="28"/>
          <w:szCs w:val="28"/>
        </w:rPr>
        <w:t>які</w:t>
      </w:r>
      <w:proofErr w:type="spellEnd"/>
      <w:r w:rsidRPr="002102A5">
        <w:rPr>
          <w:sz w:val="28"/>
          <w:szCs w:val="28"/>
        </w:rPr>
        <w:t xml:space="preserve"> добре </w:t>
      </w:r>
      <w:proofErr w:type="spellStart"/>
      <w:r w:rsidRPr="002102A5">
        <w:rPr>
          <w:sz w:val="28"/>
          <w:szCs w:val="28"/>
        </w:rPr>
        <w:t>пристосовані</w:t>
      </w:r>
      <w:proofErr w:type="spellEnd"/>
      <w:r w:rsidRPr="002102A5">
        <w:rPr>
          <w:sz w:val="28"/>
          <w:szCs w:val="28"/>
        </w:rPr>
        <w:t xml:space="preserve"> до </w:t>
      </w:r>
      <w:proofErr w:type="spellStart"/>
      <w:proofErr w:type="gramStart"/>
      <w:r w:rsidRPr="002102A5">
        <w:rPr>
          <w:sz w:val="28"/>
          <w:szCs w:val="28"/>
        </w:rPr>
        <w:t>р</w:t>
      </w:r>
      <w:proofErr w:type="gramEnd"/>
      <w:r w:rsidRPr="002102A5">
        <w:rPr>
          <w:sz w:val="28"/>
          <w:szCs w:val="28"/>
        </w:rPr>
        <w:t>ізних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ґрунтово-кліматичних</w:t>
      </w:r>
      <w:proofErr w:type="spellEnd"/>
      <w:r w:rsidRPr="002102A5">
        <w:rPr>
          <w:sz w:val="28"/>
          <w:szCs w:val="28"/>
        </w:rPr>
        <w:t xml:space="preserve"> умов. </w:t>
      </w:r>
      <w:proofErr w:type="spellStart"/>
      <w:r w:rsidRPr="002102A5">
        <w:rPr>
          <w:sz w:val="28"/>
          <w:szCs w:val="28"/>
        </w:rPr>
        <w:t>Більшість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із</w:t>
      </w:r>
      <w:proofErr w:type="spellEnd"/>
      <w:r w:rsidRPr="002102A5">
        <w:rPr>
          <w:sz w:val="28"/>
          <w:szCs w:val="28"/>
        </w:rPr>
        <w:t xml:space="preserve"> них </w:t>
      </w:r>
      <w:proofErr w:type="spellStart"/>
      <w:r w:rsidRPr="002102A5">
        <w:rPr>
          <w:sz w:val="28"/>
          <w:szCs w:val="28"/>
        </w:rPr>
        <w:t>відзначаються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rStyle w:val="a4"/>
          <w:sz w:val="28"/>
          <w:szCs w:val="28"/>
        </w:rPr>
        <w:t>високою</w:t>
      </w:r>
      <w:proofErr w:type="spellEnd"/>
      <w:r w:rsidRPr="002102A5">
        <w:rPr>
          <w:rStyle w:val="a4"/>
          <w:sz w:val="28"/>
          <w:szCs w:val="28"/>
        </w:rPr>
        <w:t xml:space="preserve"> </w:t>
      </w:r>
      <w:proofErr w:type="spellStart"/>
      <w:r w:rsidRPr="002102A5">
        <w:rPr>
          <w:rStyle w:val="a4"/>
          <w:sz w:val="28"/>
          <w:szCs w:val="28"/>
        </w:rPr>
        <w:t>зимостійкістю</w:t>
      </w:r>
      <w:proofErr w:type="spellEnd"/>
      <w:r w:rsidRPr="002102A5">
        <w:rPr>
          <w:rStyle w:val="a4"/>
          <w:sz w:val="28"/>
          <w:szCs w:val="28"/>
        </w:rPr>
        <w:t xml:space="preserve">, </w:t>
      </w:r>
      <w:proofErr w:type="spellStart"/>
      <w:r w:rsidRPr="002102A5">
        <w:rPr>
          <w:rStyle w:val="a4"/>
          <w:sz w:val="28"/>
          <w:szCs w:val="28"/>
        </w:rPr>
        <w:t>посухостійкістю</w:t>
      </w:r>
      <w:proofErr w:type="spellEnd"/>
      <w:r w:rsidRPr="002102A5">
        <w:rPr>
          <w:rStyle w:val="a4"/>
          <w:sz w:val="28"/>
          <w:szCs w:val="28"/>
        </w:rPr>
        <w:t xml:space="preserve">, </w:t>
      </w:r>
      <w:proofErr w:type="spellStart"/>
      <w:proofErr w:type="gramStart"/>
      <w:r w:rsidRPr="002102A5">
        <w:rPr>
          <w:rStyle w:val="a4"/>
          <w:sz w:val="28"/>
          <w:szCs w:val="28"/>
        </w:rPr>
        <w:t>ст</w:t>
      </w:r>
      <w:proofErr w:type="gramEnd"/>
      <w:r w:rsidRPr="002102A5">
        <w:rPr>
          <w:rStyle w:val="a4"/>
          <w:sz w:val="28"/>
          <w:szCs w:val="28"/>
        </w:rPr>
        <w:t>ійкістю</w:t>
      </w:r>
      <w:proofErr w:type="spellEnd"/>
      <w:r w:rsidRPr="002102A5">
        <w:rPr>
          <w:rStyle w:val="a4"/>
          <w:sz w:val="28"/>
          <w:szCs w:val="28"/>
        </w:rPr>
        <w:t xml:space="preserve"> до </w:t>
      </w:r>
      <w:proofErr w:type="spellStart"/>
      <w:r w:rsidRPr="002102A5">
        <w:rPr>
          <w:rStyle w:val="a4"/>
          <w:sz w:val="28"/>
          <w:szCs w:val="28"/>
        </w:rPr>
        <w:t>вилягання</w:t>
      </w:r>
      <w:proofErr w:type="spellEnd"/>
      <w:r w:rsidRPr="002102A5">
        <w:rPr>
          <w:rStyle w:val="a4"/>
          <w:sz w:val="28"/>
          <w:szCs w:val="28"/>
        </w:rPr>
        <w:t xml:space="preserve"> та </w:t>
      </w:r>
      <w:proofErr w:type="spellStart"/>
      <w:r w:rsidRPr="002102A5">
        <w:rPr>
          <w:rStyle w:val="a4"/>
          <w:sz w:val="28"/>
          <w:szCs w:val="28"/>
        </w:rPr>
        <w:t>основних</w:t>
      </w:r>
      <w:proofErr w:type="spellEnd"/>
      <w:r w:rsidRPr="002102A5">
        <w:rPr>
          <w:rStyle w:val="a4"/>
          <w:sz w:val="28"/>
          <w:szCs w:val="28"/>
        </w:rPr>
        <w:t xml:space="preserve"> хвороб</w:t>
      </w:r>
      <w:r w:rsidRPr="002102A5">
        <w:rPr>
          <w:sz w:val="28"/>
          <w:szCs w:val="28"/>
        </w:rPr>
        <w:t xml:space="preserve">. </w:t>
      </w:r>
      <w:proofErr w:type="spellStart"/>
      <w:r w:rsidRPr="002102A5">
        <w:rPr>
          <w:sz w:val="28"/>
          <w:szCs w:val="28"/>
        </w:rPr>
        <w:t>Потенційна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врожайність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сучасних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сортів</w:t>
      </w:r>
      <w:proofErr w:type="spellEnd"/>
      <w:r w:rsidRPr="002102A5">
        <w:rPr>
          <w:sz w:val="28"/>
          <w:szCs w:val="28"/>
        </w:rPr>
        <w:t xml:space="preserve"> і </w:t>
      </w:r>
      <w:proofErr w:type="spellStart"/>
      <w:r w:rsidRPr="002102A5">
        <w:rPr>
          <w:sz w:val="28"/>
          <w:szCs w:val="28"/>
        </w:rPr>
        <w:t>гібриді</w:t>
      </w:r>
      <w:proofErr w:type="gramStart"/>
      <w:r w:rsidRPr="002102A5">
        <w:rPr>
          <w:sz w:val="28"/>
          <w:szCs w:val="28"/>
        </w:rPr>
        <w:t>в</w:t>
      </w:r>
      <w:proofErr w:type="spellEnd"/>
      <w:r w:rsidRPr="002102A5">
        <w:rPr>
          <w:sz w:val="28"/>
          <w:szCs w:val="28"/>
        </w:rPr>
        <w:t xml:space="preserve"> становить</w:t>
      </w:r>
      <w:proofErr w:type="gram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приблизно</w:t>
      </w:r>
      <w:proofErr w:type="spellEnd"/>
      <w:r w:rsidRPr="002102A5">
        <w:rPr>
          <w:sz w:val="28"/>
          <w:szCs w:val="28"/>
        </w:rPr>
        <w:t xml:space="preserve"> </w:t>
      </w:r>
      <w:r w:rsidRPr="002102A5">
        <w:rPr>
          <w:rStyle w:val="a4"/>
          <w:sz w:val="28"/>
          <w:szCs w:val="28"/>
        </w:rPr>
        <w:t>5,3–10,2 т/га</w:t>
      </w:r>
      <w:r w:rsidRPr="002102A5">
        <w:rPr>
          <w:sz w:val="28"/>
          <w:szCs w:val="28"/>
        </w:rPr>
        <w:t xml:space="preserve">. </w:t>
      </w:r>
      <w:proofErr w:type="spellStart"/>
      <w:r w:rsidRPr="002102A5">
        <w:rPr>
          <w:sz w:val="28"/>
          <w:szCs w:val="28"/>
        </w:rPr>
        <w:t>Найбільш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поширені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сорти</w:t>
      </w:r>
      <w:proofErr w:type="spellEnd"/>
      <w:r w:rsidRPr="002102A5">
        <w:rPr>
          <w:sz w:val="28"/>
          <w:szCs w:val="28"/>
        </w:rPr>
        <w:t xml:space="preserve"> та </w:t>
      </w:r>
      <w:proofErr w:type="spellStart"/>
      <w:r w:rsidRPr="002102A5">
        <w:rPr>
          <w:sz w:val="28"/>
          <w:szCs w:val="28"/>
        </w:rPr>
        <w:t>гібриди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proofErr w:type="gramStart"/>
      <w:r w:rsidRPr="002102A5">
        <w:rPr>
          <w:sz w:val="28"/>
          <w:szCs w:val="28"/>
        </w:rPr>
        <w:t>створен</w:t>
      </w:r>
      <w:proofErr w:type="gramEnd"/>
      <w:r w:rsidRPr="002102A5">
        <w:rPr>
          <w:sz w:val="28"/>
          <w:szCs w:val="28"/>
        </w:rPr>
        <w:t>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Інститутом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рослинництва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ім</w:t>
      </w:r>
      <w:proofErr w:type="spellEnd"/>
      <w:r w:rsidRPr="002102A5">
        <w:rPr>
          <w:sz w:val="28"/>
          <w:szCs w:val="28"/>
        </w:rPr>
        <w:t xml:space="preserve">. В. Я. </w:t>
      </w:r>
      <w:proofErr w:type="spellStart"/>
      <w:r w:rsidRPr="002102A5">
        <w:rPr>
          <w:sz w:val="28"/>
          <w:szCs w:val="28"/>
        </w:rPr>
        <w:t>Юр’єва</w:t>
      </w:r>
      <w:proofErr w:type="spellEnd"/>
      <w:r w:rsidRPr="002102A5">
        <w:rPr>
          <w:sz w:val="28"/>
          <w:szCs w:val="28"/>
        </w:rPr>
        <w:t xml:space="preserve"> НААН.</w:t>
      </w:r>
    </w:p>
    <w:p w:rsidR="00F26889" w:rsidRPr="00F26889" w:rsidRDefault="002102A5" w:rsidP="002102A5">
      <w:pPr>
        <w:spacing w:after="0" w:line="360" w:lineRule="auto"/>
        <w:ind w:left="-426" w:hanging="14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02A5">
        <w:rPr>
          <w:rFonts w:ascii="Times New Roman" w:hAnsi="Times New Roman" w:cs="Times New Roman"/>
          <w:b/>
          <w:sz w:val="28"/>
          <w:szCs w:val="28"/>
        </w:rPr>
        <w:t xml:space="preserve">Коротка характеристика </w:t>
      </w: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основних</w:t>
      </w:r>
      <w:proofErr w:type="spellEnd"/>
      <w:r w:rsidRPr="002102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сортів</w:t>
      </w:r>
      <w:proofErr w:type="spellEnd"/>
      <w:r w:rsidRPr="002102A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гібриді</w:t>
      </w:r>
      <w:proofErr w:type="gramStart"/>
      <w:r w:rsidRPr="002102A5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2102A5">
        <w:rPr>
          <w:rFonts w:ascii="Times New Roman" w:hAnsi="Times New Roman" w:cs="Times New Roman"/>
          <w:b/>
          <w:sz w:val="28"/>
          <w:szCs w:val="28"/>
        </w:rPr>
        <w:t>: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Хамарка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сорт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домінантною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короткостебловістю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100–120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мороз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(8–9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посухостійкістю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(7–8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основних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хвороб.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білка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зерні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становить 10,5–12,5 %.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7 т/га. Рекомендована норма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4 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схожих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на 1 га.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Пам’ять</w:t>
      </w:r>
      <w:proofErr w:type="spellEnd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Худоєра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високоврожайний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сорт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100–130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мороз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(8–9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) і добру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lastRenderedPageBreak/>
        <w:t>посухостійкість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Зерно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крупне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1000 зерен 32–38 г,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протеїну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12,4 %.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8,5 т/га.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Стоі</w:t>
      </w:r>
      <w:proofErr w:type="gram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spellEnd"/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високопродуктивний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сорт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середньостиглої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115–130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Характеризується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посухостійкістю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хвороб.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9,2 т/га.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проявляє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продуктивність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добрих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попередників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Каліпсо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сучасний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високоврожайний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сорт, занесений до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реєстру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у 2020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році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127–138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основних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хвороб.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8,2 т/га.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Сатурн F1</w:t>
      </w:r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високоврожайний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середньостиглої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мороз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посухостійкість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(до 9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125–135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10,2 т/га. Рекомендована норма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3 </w:t>
      </w:r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схожих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на 1 га.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proofErr w:type="spellStart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Юпітер</w:t>
      </w:r>
      <w:proofErr w:type="spellEnd"/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F1</w:t>
      </w:r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вегетаційним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періодом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265–267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діб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115–130 см.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і добру </w:t>
      </w:r>
      <w:proofErr w:type="spellStart"/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хвороб.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10 т/га. Зерно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придатне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крупи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6889" w:rsidRPr="00F26889" w:rsidRDefault="002102A5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="00F26889"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Хантер F1</w:t>
      </w:r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сучасний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внесений до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реєстру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у 2020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році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115–130 см,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вегетаційний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277–282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доби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зимостійкістю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посухостійкістю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хвороб.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="00F26889" w:rsidRPr="00F26889">
        <w:rPr>
          <w:rFonts w:ascii="Times New Roman" w:eastAsia="Times New Roman" w:hAnsi="Times New Roman" w:cs="Times New Roman"/>
          <w:sz w:val="28"/>
          <w:szCs w:val="28"/>
        </w:rPr>
        <w:t xml:space="preserve"> – до 9 т/га.</w:t>
      </w:r>
    </w:p>
    <w:p w:rsidR="00F26889" w:rsidRPr="00F26889" w:rsidRDefault="00F26889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102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2102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сучасні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озимого жита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характеризуються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продуктивністю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, доброю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адаптацією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кліматичних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умов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F26889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F26889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факторів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стабільні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6889">
        <w:rPr>
          <w:rFonts w:ascii="Times New Roman" w:eastAsia="Times New Roman" w:hAnsi="Times New Roman" w:cs="Times New Roman"/>
          <w:sz w:val="28"/>
          <w:szCs w:val="28"/>
        </w:rPr>
        <w:t>врожаї</w:t>
      </w:r>
      <w:proofErr w:type="spellEnd"/>
      <w:r w:rsidRPr="00F268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02A5" w:rsidRDefault="002102A5" w:rsidP="002102A5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6889" w:rsidRPr="002102A5" w:rsidRDefault="00F26889" w:rsidP="002102A5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2102A5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озимого жита за індивідуальним завданням.</w:t>
      </w:r>
    </w:p>
    <w:p w:rsidR="00841F78" w:rsidRPr="002102A5" w:rsidRDefault="00A0738F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  <w:r w:rsidRPr="002102A5">
        <w:rPr>
          <w:rFonts w:ascii="Times New Roman" w:hAnsi="Times New Roman" w:cs="Times New Roman"/>
          <w:color w:val="auto"/>
          <w:lang w:val="uk-UA"/>
        </w:rPr>
        <w:lastRenderedPageBreak/>
        <w:t xml:space="preserve">Вихідні дані </w:t>
      </w:r>
    </w:p>
    <w:p w:rsidR="00841F78" w:rsidRPr="002102A5" w:rsidRDefault="00841F78" w:rsidP="002102A5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2102A5">
        <w:rPr>
          <w:rStyle w:val="a4"/>
          <w:sz w:val="28"/>
          <w:szCs w:val="28"/>
          <w:lang w:val="uk-UA"/>
        </w:rPr>
        <w:t>Сорт (гібрид):</w:t>
      </w:r>
      <w:r w:rsidRPr="002102A5">
        <w:rPr>
          <w:sz w:val="28"/>
          <w:szCs w:val="28"/>
          <w:lang w:val="uk-UA"/>
        </w:rPr>
        <w:t xml:space="preserve"> Юпітер </w:t>
      </w:r>
      <w:r w:rsidRPr="002102A5">
        <w:rPr>
          <w:sz w:val="28"/>
          <w:szCs w:val="28"/>
        </w:rPr>
        <w:t>F</w:t>
      </w:r>
      <w:r w:rsidRPr="002102A5">
        <w:rPr>
          <w:sz w:val="28"/>
          <w:szCs w:val="28"/>
          <w:lang w:val="uk-UA"/>
        </w:rPr>
        <w:t>1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Попередник:</w:t>
      </w:r>
      <w:r w:rsidRPr="002102A5">
        <w:rPr>
          <w:sz w:val="28"/>
          <w:szCs w:val="28"/>
          <w:lang w:val="uk-UA"/>
        </w:rPr>
        <w:t xml:space="preserve"> овес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Наявність бур’янів:</w:t>
      </w:r>
      <w:r w:rsidRPr="002102A5">
        <w:rPr>
          <w:sz w:val="28"/>
          <w:szCs w:val="28"/>
          <w:lang w:val="uk-UA"/>
        </w:rPr>
        <w:t xml:space="preserve"> однорічні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Площа:</w:t>
      </w:r>
      <w:r w:rsidRPr="002102A5">
        <w:rPr>
          <w:sz w:val="28"/>
          <w:szCs w:val="28"/>
          <w:lang w:val="uk-UA"/>
        </w:rPr>
        <w:t xml:space="preserve"> 50 га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Норма висіву:</w:t>
      </w:r>
      <w:r w:rsidRPr="002102A5">
        <w:rPr>
          <w:sz w:val="28"/>
          <w:szCs w:val="28"/>
          <w:lang w:val="uk-UA"/>
        </w:rPr>
        <w:t xml:space="preserve"> 3 </w:t>
      </w:r>
      <w:proofErr w:type="spellStart"/>
      <w:r w:rsidRPr="002102A5">
        <w:rPr>
          <w:sz w:val="28"/>
          <w:szCs w:val="28"/>
          <w:lang w:val="uk-UA"/>
        </w:rPr>
        <w:t>млн</w:t>
      </w:r>
      <w:proofErr w:type="spellEnd"/>
      <w:r w:rsidRPr="002102A5">
        <w:rPr>
          <w:sz w:val="28"/>
          <w:szCs w:val="28"/>
          <w:lang w:val="uk-UA"/>
        </w:rPr>
        <w:t xml:space="preserve"> схожих насінин/га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Маса 1000 насінин:</w:t>
      </w:r>
      <w:r w:rsidRPr="002102A5">
        <w:rPr>
          <w:sz w:val="28"/>
          <w:szCs w:val="28"/>
          <w:lang w:val="uk-UA"/>
        </w:rPr>
        <w:t xml:space="preserve"> 32 г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Чистота:</w:t>
      </w:r>
      <w:r w:rsidRPr="002102A5">
        <w:rPr>
          <w:sz w:val="28"/>
          <w:szCs w:val="28"/>
          <w:lang w:val="uk-UA"/>
        </w:rPr>
        <w:t xml:space="preserve"> 98 %</w:t>
      </w:r>
      <w:r w:rsidRPr="002102A5">
        <w:rPr>
          <w:sz w:val="28"/>
          <w:szCs w:val="28"/>
          <w:lang w:val="uk-UA"/>
        </w:rPr>
        <w:br/>
      </w:r>
      <w:r w:rsidRPr="002102A5">
        <w:rPr>
          <w:rStyle w:val="a4"/>
          <w:sz w:val="28"/>
          <w:szCs w:val="28"/>
          <w:lang w:val="uk-UA"/>
        </w:rPr>
        <w:t>Схожість:</w:t>
      </w:r>
      <w:r w:rsidRPr="002102A5">
        <w:rPr>
          <w:sz w:val="28"/>
          <w:szCs w:val="28"/>
          <w:lang w:val="uk-UA"/>
        </w:rPr>
        <w:t xml:space="preserve"> 96 %</w:t>
      </w:r>
    </w:p>
    <w:p w:rsidR="002102A5" w:rsidRDefault="002102A5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</w:p>
    <w:p w:rsidR="00A0738F" w:rsidRPr="002102A5" w:rsidRDefault="00A0738F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  <w:r w:rsidRPr="002102A5">
        <w:rPr>
          <w:rFonts w:ascii="Times New Roman" w:hAnsi="Times New Roman" w:cs="Times New Roman"/>
          <w:color w:val="auto"/>
          <w:lang w:val="uk-UA"/>
        </w:rPr>
        <w:t>Розрахунок посівної придатності</w:t>
      </w:r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2102A5">
        <w:rPr>
          <w:sz w:val="28"/>
          <w:szCs w:val="28"/>
          <w:lang w:val="uk-UA"/>
        </w:rPr>
        <w:t>Формула:</w:t>
      </w:r>
    </w:p>
    <w:p w:rsidR="00A0738F" w:rsidRPr="002102A5" w:rsidRDefault="00A0738F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ПП=Ч×С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10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0</w:t>
      </w:r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102A5">
        <w:rPr>
          <w:sz w:val="28"/>
          <w:szCs w:val="28"/>
        </w:rPr>
        <w:t>де</w:t>
      </w:r>
      <w:r w:rsidRPr="002102A5">
        <w:rPr>
          <w:sz w:val="28"/>
          <w:szCs w:val="28"/>
        </w:rPr>
        <w:br/>
        <w:t>Ч — чистота (%)</w:t>
      </w:r>
      <w:r w:rsidRPr="002102A5">
        <w:rPr>
          <w:sz w:val="28"/>
          <w:szCs w:val="28"/>
        </w:rPr>
        <w:br/>
      </w:r>
      <w:proofErr w:type="gramStart"/>
      <w:r w:rsidRPr="002102A5">
        <w:rPr>
          <w:sz w:val="28"/>
          <w:szCs w:val="28"/>
        </w:rPr>
        <w:t>С</w:t>
      </w:r>
      <w:proofErr w:type="gramEnd"/>
      <w:r w:rsidRPr="002102A5">
        <w:rPr>
          <w:sz w:val="28"/>
          <w:szCs w:val="28"/>
        </w:rPr>
        <w:t xml:space="preserve"> — </w:t>
      </w:r>
      <w:proofErr w:type="spellStart"/>
      <w:r w:rsidRPr="002102A5">
        <w:rPr>
          <w:sz w:val="28"/>
          <w:szCs w:val="28"/>
        </w:rPr>
        <w:t>схожість</w:t>
      </w:r>
      <w:proofErr w:type="spellEnd"/>
      <w:r w:rsidRPr="002102A5">
        <w:rPr>
          <w:sz w:val="28"/>
          <w:szCs w:val="28"/>
        </w:rPr>
        <w:t xml:space="preserve"> (%)</w:t>
      </w:r>
    </w:p>
    <w:p w:rsidR="00A0738F" w:rsidRPr="002102A5" w:rsidRDefault="00A0738F" w:rsidP="002102A5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ПП=98×96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10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0</w:t>
      </w:r>
    </w:p>
    <w:p w:rsidR="00A0738F" w:rsidRPr="002102A5" w:rsidRDefault="00A0738F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102A5">
        <w:rPr>
          <w:rStyle w:val="mord"/>
          <w:rFonts w:ascii="Times New Roman" w:hAnsi="Times New Roman" w:cs="Times New Roman"/>
          <w:sz w:val="28"/>
          <w:szCs w:val="28"/>
        </w:rPr>
        <w:t>ПП</w:t>
      </w:r>
      <w:r w:rsidRPr="002102A5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2102A5">
        <w:rPr>
          <w:rStyle w:val="mord"/>
          <w:rFonts w:ascii="Times New Roman" w:hAnsi="Times New Roman" w:cs="Times New Roman"/>
          <w:sz w:val="28"/>
          <w:szCs w:val="28"/>
        </w:rPr>
        <w:t>94</w:t>
      </w:r>
      <w:r w:rsidRPr="002102A5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2102A5">
        <w:rPr>
          <w:rStyle w:val="mord"/>
          <w:rFonts w:ascii="Times New Roman" w:hAnsi="Times New Roman" w:cs="Times New Roman"/>
          <w:sz w:val="28"/>
          <w:szCs w:val="28"/>
        </w:rPr>
        <w:t>08%</w:t>
      </w:r>
      <w:r w:rsidRPr="0021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2102A5">
        <w:rPr>
          <w:rStyle w:val="a4"/>
          <w:sz w:val="28"/>
          <w:szCs w:val="28"/>
        </w:rPr>
        <w:t>Пос</w:t>
      </w:r>
      <w:proofErr w:type="gramEnd"/>
      <w:r w:rsidRPr="002102A5">
        <w:rPr>
          <w:rStyle w:val="a4"/>
          <w:sz w:val="28"/>
          <w:szCs w:val="28"/>
        </w:rPr>
        <w:t>івна</w:t>
      </w:r>
      <w:proofErr w:type="spellEnd"/>
      <w:r w:rsidRPr="002102A5">
        <w:rPr>
          <w:rStyle w:val="a4"/>
          <w:sz w:val="28"/>
          <w:szCs w:val="28"/>
        </w:rPr>
        <w:t xml:space="preserve"> </w:t>
      </w:r>
      <w:proofErr w:type="spellStart"/>
      <w:r w:rsidRPr="002102A5">
        <w:rPr>
          <w:rStyle w:val="a4"/>
          <w:sz w:val="28"/>
          <w:szCs w:val="28"/>
        </w:rPr>
        <w:t>придатність</w:t>
      </w:r>
      <w:proofErr w:type="spellEnd"/>
      <w:r w:rsidRPr="002102A5">
        <w:rPr>
          <w:rStyle w:val="a4"/>
          <w:sz w:val="28"/>
          <w:szCs w:val="28"/>
        </w:rPr>
        <w:t xml:space="preserve"> = 94,08 %</w:t>
      </w:r>
    </w:p>
    <w:p w:rsidR="00A0738F" w:rsidRPr="002102A5" w:rsidRDefault="00A0738F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738F" w:rsidRPr="002102A5" w:rsidRDefault="00A0738F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proofErr w:type="spellStart"/>
      <w:r w:rsidRPr="002102A5">
        <w:rPr>
          <w:rFonts w:ascii="Times New Roman" w:hAnsi="Times New Roman" w:cs="Times New Roman"/>
          <w:color w:val="auto"/>
        </w:rPr>
        <w:t>Розрахунок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вагової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норми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висіву</w:t>
      </w:r>
      <w:proofErr w:type="spellEnd"/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102A5">
        <w:rPr>
          <w:sz w:val="28"/>
          <w:szCs w:val="28"/>
        </w:rPr>
        <w:t>Формула:</w:t>
      </w:r>
    </w:p>
    <w:p w:rsidR="00A0738F" w:rsidRPr="002102A5" w:rsidRDefault="00A0738F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Н=100</w:t>
      </w:r>
      <w:proofErr w:type="gramStart"/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×К</w:t>
      </w:r>
      <w:proofErr w:type="gramEnd"/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×А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ПП</w:t>
      </w:r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102A5">
        <w:rPr>
          <w:sz w:val="28"/>
          <w:szCs w:val="28"/>
        </w:rPr>
        <w:t>де</w:t>
      </w:r>
      <w:r w:rsidRPr="002102A5">
        <w:rPr>
          <w:sz w:val="28"/>
          <w:szCs w:val="28"/>
        </w:rPr>
        <w:br/>
        <w:t xml:space="preserve">К — </w:t>
      </w:r>
      <w:proofErr w:type="spellStart"/>
      <w:r w:rsidRPr="002102A5">
        <w:rPr>
          <w:sz w:val="28"/>
          <w:szCs w:val="28"/>
        </w:rPr>
        <w:t>кількість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насінин</w:t>
      </w:r>
      <w:proofErr w:type="spellEnd"/>
      <w:r w:rsidRPr="002102A5">
        <w:rPr>
          <w:sz w:val="28"/>
          <w:szCs w:val="28"/>
        </w:rPr>
        <w:t xml:space="preserve"> (3 </w:t>
      </w:r>
      <w:proofErr w:type="gramStart"/>
      <w:r w:rsidRPr="002102A5">
        <w:rPr>
          <w:sz w:val="28"/>
          <w:szCs w:val="28"/>
        </w:rPr>
        <w:t>млн</w:t>
      </w:r>
      <w:proofErr w:type="gramEnd"/>
      <w:r w:rsidRPr="002102A5">
        <w:rPr>
          <w:sz w:val="28"/>
          <w:szCs w:val="28"/>
        </w:rPr>
        <w:t>)</w:t>
      </w:r>
      <w:r w:rsidRPr="002102A5">
        <w:rPr>
          <w:sz w:val="28"/>
          <w:szCs w:val="28"/>
        </w:rPr>
        <w:br/>
        <w:t xml:space="preserve">А — </w:t>
      </w:r>
      <w:proofErr w:type="spellStart"/>
      <w:r w:rsidRPr="002102A5">
        <w:rPr>
          <w:sz w:val="28"/>
          <w:szCs w:val="28"/>
        </w:rPr>
        <w:t>маса</w:t>
      </w:r>
      <w:proofErr w:type="spellEnd"/>
      <w:r w:rsidRPr="002102A5">
        <w:rPr>
          <w:sz w:val="28"/>
          <w:szCs w:val="28"/>
        </w:rPr>
        <w:t xml:space="preserve"> 1000 </w:t>
      </w:r>
      <w:proofErr w:type="spellStart"/>
      <w:r w:rsidRPr="002102A5">
        <w:rPr>
          <w:sz w:val="28"/>
          <w:szCs w:val="28"/>
        </w:rPr>
        <w:t>насінин</w:t>
      </w:r>
      <w:proofErr w:type="spellEnd"/>
      <w:r w:rsidRPr="002102A5">
        <w:rPr>
          <w:sz w:val="28"/>
          <w:szCs w:val="28"/>
        </w:rPr>
        <w:t xml:space="preserve"> (32 г)</w:t>
      </w:r>
    </w:p>
    <w:p w:rsidR="00A0738F" w:rsidRPr="002102A5" w:rsidRDefault="00A0738F" w:rsidP="002102A5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Н=100×3×32</w:t>
      </w:r>
      <w:r w:rsidRPr="002102A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2102A5">
        <w:rPr>
          <w:rStyle w:val="katex-mathml"/>
          <w:rFonts w:ascii="Times New Roman" w:hAnsi="Times New Roman" w:cs="Times New Roman"/>
          <w:sz w:val="28"/>
          <w:szCs w:val="28"/>
        </w:rPr>
        <w:t>94,08</w:t>
      </w:r>
    </w:p>
    <w:p w:rsidR="00A0738F" w:rsidRPr="002102A5" w:rsidRDefault="00A0738F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102A5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2102A5">
        <w:rPr>
          <w:rStyle w:val="mrel"/>
          <w:rFonts w:ascii="Times New Roman" w:hAnsi="Times New Roman" w:cs="Times New Roman"/>
          <w:sz w:val="28"/>
          <w:szCs w:val="28"/>
        </w:rPr>
        <w:t>≈</w:t>
      </w:r>
      <w:r w:rsidRPr="002102A5">
        <w:rPr>
          <w:rStyle w:val="mord"/>
          <w:rFonts w:ascii="Times New Roman" w:hAnsi="Times New Roman" w:cs="Times New Roman"/>
          <w:sz w:val="28"/>
          <w:szCs w:val="28"/>
        </w:rPr>
        <w:t>102 кг/га</w:t>
      </w:r>
      <w:r w:rsidRPr="0021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2102A5">
        <w:rPr>
          <w:rStyle w:val="a4"/>
          <w:sz w:val="28"/>
          <w:szCs w:val="28"/>
        </w:rPr>
        <w:t>Фактична</w:t>
      </w:r>
      <w:proofErr w:type="spellEnd"/>
      <w:r w:rsidRPr="002102A5">
        <w:rPr>
          <w:rStyle w:val="a4"/>
          <w:sz w:val="28"/>
          <w:szCs w:val="28"/>
        </w:rPr>
        <w:t xml:space="preserve"> норма </w:t>
      </w:r>
      <w:proofErr w:type="spellStart"/>
      <w:r w:rsidRPr="002102A5">
        <w:rPr>
          <w:rStyle w:val="a4"/>
          <w:sz w:val="28"/>
          <w:szCs w:val="28"/>
        </w:rPr>
        <w:t>висіву</w:t>
      </w:r>
      <w:proofErr w:type="spellEnd"/>
      <w:r w:rsidRPr="002102A5">
        <w:rPr>
          <w:rStyle w:val="a4"/>
          <w:sz w:val="28"/>
          <w:szCs w:val="28"/>
        </w:rPr>
        <w:t xml:space="preserve"> ≈ 102 кг/га</w:t>
      </w:r>
    </w:p>
    <w:p w:rsidR="00A0738F" w:rsidRPr="002102A5" w:rsidRDefault="00A0738F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proofErr w:type="spellStart"/>
      <w:r w:rsidRPr="002102A5">
        <w:rPr>
          <w:rFonts w:ascii="Times New Roman" w:hAnsi="Times New Roman" w:cs="Times New Roman"/>
          <w:color w:val="auto"/>
        </w:rPr>
        <w:lastRenderedPageBreak/>
        <w:t>Агротехнічна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частина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технологічної</w:t>
      </w:r>
      <w:proofErr w:type="spellEnd"/>
      <w:r w:rsidRPr="002102A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2102A5">
        <w:rPr>
          <w:rFonts w:ascii="Times New Roman" w:hAnsi="Times New Roman" w:cs="Times New Roman"/>
          <w:color w:val="auto"/>
        </w:rPr>
        <w:t>карти</w:t>
      </w:r>
      <w:proofErr w:type="spellEnd"/>
    </w:p>
    <w:p w:rsidR="00A0738F" w:rsidRPr="002102A5" w:rsidRDefault="00A0738F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2102A5">
        <w:rPr>
          <w:rStyle w:val="a4"/>
          <w:sz w:val="28"/>
          <w:szCs w:val="28"/>
        </w:rPr>
        <w:t>Попередник</w:t>
      </w:r>
      <w:proofErr w:type="spellEnd"/>
      <w:r w:rsidRPr="002102A5">
        <w:rPr>
          <w:rStyle w:val="a4"/>
          <w:sz w:val="28"/>
          <w:szCs w:val="28"/>
        </w:rPr>
        <w:t>:</w:t>
      </w:r>
      <w:r w:rsidRPr="002102A5">
        <w:rPr>
          <w:sz w:val="28"/>
          <w:szCs w:val="28"/>
        </w:rPr>
        <w:t xml:space="preserve"> овес</w:t>
      </w:r>
      <w:r w:rsidRPr="002102A5">
        <w:rPr>
          <w:sz w:val="28"/>
          <w:szCs w:val="28"/>
        </w:rPr>
        <w:br/>
      </w:r>
      <w:proofErr w:type="spellStart"/>
      <w:r w:rsidRPr="002102A5">
        <w:rPr>
          <w:rStyle w:val="a4"/>
          <w:sz w:val="28"/>
          <w:szCs w:val="28"/>
        </w:rPr>
        <w:t>Площа</w:t>
      </w:r>
      <w:proofErr w:type="spellEnd"/>
      <w:r w:rsidRPr="002102A5">
        <w:rPr>
          <w:rStyle w:val="a4"/>
          <w:sz w:val="28"/>
          <w:szCs w:val="28"/>
        </w:rPr>
        <w:t>:</w:t>
      </w:r>
      <w:r w:rsidRPr="002102A5">
        <w:rPr>
          <w:sz w:val="28"/>
          <w:szCs w:val="28"/>
        </w:rPr>
        <w:t xml:space="preserve"> 50 га</w:t>
      </w:r>
      <w:r w:rsidRPr="002102A5">
        <w:rPr>
          <w:sz w:val="28"/>
          <w:szCs w:val="28"/>
        </w:rPr>
        <w:br/>
      </w:r>
      <w:proofErr w:type="spellStart"/>
      <w:r w:rsidRPr="002102A5">
        <w:rPr>
          <w:rStyle w:val="a4"/>
          <w:sz w:val="28"/>
          <w:szCs w:val="28"/>
        </w:rPr>
        <w:t>Гібрид</w:t>
      </w:r>
      <w:proofErr w:type="spellEnd"/>
      <w:r w:rsidRPr="002102A5">
        <w:rPr>
          <w:rStyle w:val="a4"/>
          <w:sz w:val="28"/>
          <w:szCs w:val="28"/>
        </w:rPr>
        <w:t>:</w:t>
      </w:r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Юпітер</w:t>
      </w:r>
      <w:proofErr w:type="spellEnd"/>
      <w:r w:rsidRPr="002102A5">
        <w:rPr>
          <w:sz w:val="28"/>
          <w:szCs w:val="28"/>
        </w:rPr>
        <w:t xml:space="preserve"> F1</w:t>
      </w:r>
      <w:r w:rsidRPr="002102A5">
        <w:rPr>
          <w:sz w:val="28"/>
          <w:szCs w:val="28"/>
        </w:rPr>
        <w:br/>
      </w:r>
      <w:r w:rsidRPr="002102A5">
        <w:rPr>
          <w:rStyle w:val="a4"/>
          <w:sz w:val="28"/>
          <w:szCs w:val="28"/>
        </w:rPr>
        <w:t xml:space="preserve">Норма </w:t>
      </w:r>
      <w:proofErr w:type="spellStart"/>
      <w:r w:rsidRPr="002102A5">
        <w:rPr>
          <w:rStyle w:val="a4"/>
          <w:sz w:val="28"/>
          <w:szCs w:val="28"/>
        </w:rPr>
        <w:t>висіву</w:t>
      </w:r>
      <w:proofErr w:type="spellEnd"/>
      <w:r w:rsidRPr="002102A5">
        <w:rPr>
          <w:rStyle w:val="a4"/>
          <w:sz w:val="28"/>
          <w:szCs w:val="28"/>
        </w:rPr>
        <w:t>:</w:t>
      </w:r>
      <w:r w:rsidRPr="002102A5">
        <w:rPr>
          <w:sz w:val="28"/>
          <w:szCs w:val="28"/>
        </w:rPr>
        <w:t xml:space="preserve"> 102 кг/га</w:t>
      </w:r>
    </w:p>
    <w:tbl>
      <w:tblPr>
        <w:tblStyle w:val="a5"/>
        <w:tblW w:w="0" w:type="auto"/>
        <w:tblInd w:w="-530" w:type="dxa"/>
        <w:tblLook w:val="04A0" w:firstRow="1" w:lastRow="0" w:firstColumn="1" w:lastColumn="0" w:noHBand="0" w:noVBand="1"/>
      </w:tblPr>
      <w:tblGrid>
        <w:gridCol w:w="1995"/>
        <w:gridCol w:w="2585"/>
        <w:gridCol w:w="1289"/>
        <w:gridCol w:w="1112"/>
        <w:gridCol w:w="1611"/>
        <w:gridCol w:w="1509"/>
      </w:tblGrid>
      <w:tr w:rsidR="002102A5" w:rsidRPr="002102A5" w:rsidTr="00E33723">
        <w:tc>
          <w:tcPr>
            <w:tcW w:w="1628" w:type="dxa"/>
            <w:vMerge w:val="restart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2721" w:type="dxa"/>
            <w:vMerge w:val="restart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064" w:type="dxa"/>
            <w:vMerge w:val="restart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Одиниця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виміру</w:t>
            </w:r>
            <w:proofErr w:type="spellEnd"/>
          </w:p>
        </w:tc>
        <w:tc>
          <w:tcPr>
            <w:tcW w:w="1134" w:type="dxa"/>
            <w:vMerge w:val="restart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Обсяг робіт (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фізич-ний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3191" w:type="dxa"/>
            <w:gridSpan w:val="2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склад </w:t>
            </w:r>
            <w:r w:rsidR="00E33723"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агрегату</w:t>
            </w:r>
          </w:p>
        </w:tc>
      </w:tr>
      <w:tr w:rsidR="002102A5" w:rsidRPr="002102A5" w:rsidTr="00E33723">
        <w:tc>
          <w:tcPr>
            <w:tcW w:w="1628" w:type="dxa"/>
            <w:vMerge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vMerge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  <w:vMerge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 трактора,</w:t>
            </w:r>
          </w:p>
          <w:p w:rsidR="00A0738F" w:rsidRPr="002102A5" w:rsidRDefault="00A0738F" w:rsidP="002102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автомобіля, </w:t>
            </w:r>
          </w:p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596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Лущення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2721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либина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6–8 см; проводиться через 1–2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тижні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після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попередника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ціль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подрібнити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рослинні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рештки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знищити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бур’яни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4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ЛДГ-10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Оранка</w:t>
            </w:r>
            <w:proofErr w:type="spellEnd"/>
          </w:p>
        </w:tc>
        <w:tc>
          <w:tcPr>
            <w:tcW w:w="2721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20–22 см; проводиться </w:t>
            </w:r>
            <w:proofErr w:type="spellStart"/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лущення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забезпечує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закладення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органічних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решток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ґрунт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покращує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структуру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4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Т-150</w:t>
            </w:r>
          </w:p>
        </w:tc>
        <w:tc>
          <w:tcPr>
            <w:tcW w:w="1596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ПЛН-5-35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2721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8–10 см; </w:t>
            </w:r>
            <w:proofErr w:type="spellStart"/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ідготовка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поля перед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посівом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вирівнювання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поверхні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розпушення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верхнього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шару.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КПС-4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Боронування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передпосівне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Вирівнювання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руйнування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кірки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проводиться за сухого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2–4 см.</w:t>
            </w:r>
            <w:proofErr w:type="gramEnd"/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БЗСС-1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Протруювання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Обробка фунгіцидом та/або інсектицидом; доза згідно з інструкцією виробника; захист від хвороб і шкідників насіння.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5.1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ПС-10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</w:t>
            </w:r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загортання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3–4 см; норма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висіву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– 102 кг/га (з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розрахунку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фактичну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івну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придатність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); строк –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оптимальний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період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висіву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вирощування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СЗ-3,6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Коткування</w:t>
            </w:r>
            <w:proofErr w:type="spellEnd"/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Ущільнення ґрунту після посіву; покращує контакт насіння з ґрунтом, </w:t>
            </w: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сприяє рівномірному проростанню.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ЗККШ-6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оронування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посівів</w:t>
            </w:r>
            <w:proofErr w:type="spellEnd"/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Бореться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бур’янами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фазі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сході</w:t>
            </w:r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проводиться </w:t>
            </w:r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легкими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боронами; при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необхідності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застосовують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гербіциди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БЗСС-1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ідживлення</w:t>
            </w:r>
            <w:proofErr w:type="spellEnd"/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Азотні добрива: 30–50 кг/га у фазі 2–3 листків; фосфорні/калійні добрива – залежно від агрохімічного аналізу ґрунту.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Розкидач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добрив РУ-6</w:t>
            </w:r>
          </w:p>
        </w:tc>
      </w:tr>
      <w:tr w:rsidR="002102A5" w:rsidRPr="002102A5" w:rsidTr="00E33723">
        <w:tc>
          <w:tcPr>
            <w:tcW w:w="1628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врожаю</w:t>
            </w:r>
            <w:proofErr w:type="spellEnd"/>
          </w:p>
        </w:tc>
        <w:tc>
          <w:tcPr>
            <w:tcW w:w="2721" w:type="dxa"/>
          </w:tcPr>
          <w:p w:rsidR="00A0738F" w:rsidRPr="002102A5" w:rsidRDefault="00E33723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Пряме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комбайнування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висота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зрізу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4–6 см; </w:t>
            </w:r>
            <w:proofErr w:type="gram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оптимальна</w:t>
            </w:r>
            <w:proofErr w:type="gram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вологість</w:t>
            </w:r>
            <w:proofErr w:type="spellEnd"/>
            <w:r w:rsidRPr="002102A5">
              <w:rPr>
                <w:rFonts w:ascii="Times New Roman" w:hAnsi="Times New Roman" w:cs="Times New Roman"/>
                <w:sz w:val="28"/>
                <w:szCs w:val="28"/>
              </w:rPr>
              <w:t xml:space="preserve"> зерна 14–16 %.</w:t>
            </w:r>
          </w:p>
        </w:tc>
        <w:tc>
          <w:tcPr>
            <w:tcW w:w="106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134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1595" w:type="dxa"/>
          </w:tcPr>
          <w:p w:rsidR="00A0738F" w:rsidRPr="002102A5" w:rsidRDefault="00A0738F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96" w:type="dxa"/>
          </w:tcPr>
          <w:p w:rsidR="00A0738F" w:rsidRPr="002102A5" w:rsidRDefault="002102A5" w:rsidP="00210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02A5">
              <w:rPr>
                <w:rFonts w:ascii="Times New Roman" w:hAnsi="Times New Roman" w:cs="Times New Roman"/>
                <w:sz w:val="28"/>
                <w:szCs w:val="28"/>
              </w:rPr>
              <w:t>Нива СК-5</w:t>
            </w:r>
          </w:p>
        </w:tc>
      </w:tr>
    </w:tbl>
    <w:p w:rsidR="00B23B38" w:rsidRDefault="00B23B38" w:rsidP="002102A5">
      <w:pPr>
        <w:pStyle w:val="1"/>
        <w:spacing w:before="0" w:line="360" w:lineRule="auto"/>
        <w:rPr>
          <w:rStyle w:val="a4"/>
          <w:rFonts w:ascii="Times New Roman" w:hAnsi="Times New Roman" w:cs="Times New Roman"/>
          <w:b/>
          <w:bCs/>
          <w:color w:val="auto"/>
          <w:lang w:val="uk-UA"/>
        </w:rPr>
      </w:pPr>
    </w:p>
    <w:p w:rsidR="00E33723" w:rsidRPr="002102A5" w:rsidRDefault="00E33723" w:rsidP="002102A5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proofErr w:type="spellStart"/>
      <w:r w:rsidRPr="002102A5">
        <w:rPr>
          <w:rStyle w:val="a4"/>
          <w:rFonts w:ascii="Times New Roman" w:hAnsi="Times New Roman" w:cs="Times New Roman"/>
          <w:b/>
          <w:bCs/>
          <w:color w:val="auto"/>
        </w:rPr>
        <w:t>Загальний</w:t>
      </w:r>
      <w:proofErr w:type="spellEnd"/>
      <w:r w:rsidRPr="002102A5">
        <w:rPr>
          <w:rStyle w:val="a4"/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2102A5">
        <w:rPr>
          <w:rStyle w:val="a4"/>
          <w:rFonts w:ascii="Times New Roman" w:hAnsi="Times New Roman" w:cs="Times New Roman"/>
          <w:b/>
          <w:bCs/>
          <w:color w:val="auto"/>
        </w:rPr>
        <w:t>висновок</w:t>
      </w:r>
      <w:proofErr w:type="spellEnd"/>
    </w:p>
    <w:p w:rsidR="00E33723" w:rsidRPr="002102A5" w:rsidRDefault="00E33723" w:rsidP="002102A5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2102A5">
        <w:rPr>
          <w:sz w:val="28"/>
          <w:szCs w:val="28"/>
          <w:lang w:val="uk-UA"/>
        </w:rPr>
        <w:t xml:space="preserve">    </w:t>
      </w:r>
      <w:proofErr w:type="gramStart"/>
      <w:r w:rsidRPr="002102A5">
        <w:rPr>
          <w:sz w:val="28"/>
          <w:szCs w:val="28"/>
        </w:rPr>
        <w:t>У</w:t>
      </w:r>
      <w:proofErr w:type="gramEnd"/>
      <w:r w:rsidRPr="002102A5">
        <w:rPr>
          <w:sz w:val="28"/>
          <w:szCs w:val="28"/>
        </w:rPr>
        <w:t xml:space="preserve"> </w:t>
      </w:r>
      <w:proofErr w:type="spellStart"/>
      <w:proofErr w:type="gramStart"/>
      <w:r w:rsidRPr="002102A5">
        <w:rPr>
          <w:sz w:val="28"/>
          <w:szCs w:val="28"/>
        </w:rPr>
        <w:t>ход</w:t>
      </w:r>
      <w:proofErr w:type="gramEnd"/>
      <w:r w:rsidRPr="002102A5">
        <w:rPr>
          <w:sz w:val="28"/>
          <w:szCs w:val="28"/>
        </w:rPr>
        <w:t>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виконання</w:t>
      </w:r>
      <w:proofErr w:type="spellEnd"/>
      <w:r w:rsidRPr="002102A5">
        <w:rPr>
          <w:sz w:val="28"/>
          <w:szCs w:val="28"/>
        </w:rPr>
        <w:t xml:space="preserve"> практичного </w:t>
      </w:r>
      <w:proofErr w:type="spellStart"/>
      <w:r w:rsidRPr="002102A5">
        <w:rPr>
          <w:sz w:val="28"/>
          <w:szCs w:val="28"/>
        </w:rPr>
        <w:t>завдання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студенти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ознайомились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із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сучасними</w:t>
      </w:r>
      <w:proofErr w:type="spellEnd"/>
      <w:r w:rsidRPr="002102A5">
        <w:rPr>
          <w:sz w:val="28"/>
          <w:szCs w:val="28"/>
        </w:rPr>
        <w:t xml:space="preserve"> сортами та </w:t>
      </w:r>
      <w:proofErr w:type="spellStart"/>
      <w:r w:rsidRPr="002102A5">
        <w:rPr>
          <w:sz w:val="28"/>
          <w:szCs w:val="28"/>
        </w:rPr>
        <w:t>гібридами</w:t>
      </w:r>
      <w:proofErr w:type="spellEnd"/>
      <w:r w:rsidRPr="002102A5">
        <w:rPr>
          <w:sz w:val="28"/>
          <w:szCs w:val="28"/>
        </w:rPr>
        <w:t xml:space="preserve"> озимого жита, </w:t>
      </w:r>
      <w:proofErr w:type="spellStart"/>
      <w:r w:rsidRPr="002102A5">
        <w:rPr>
          <w:sz w:val="28"/>
          <w:szCs w:val="28"/>
        </w:rPr>
        <w:t>їх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агротехнічними</w:t>
      </w:r>
      <w:proofErr w:type="spellEnd"/>
      <w:r w:rsidRPr="002102A5">
        <w:rPr>
          <w:sz w:val="28"/>
          <w:szCs w:val="28"/>
        </w:rPr>
        <w:t xml:space="preserve"> характеристиками та </w:t>
      </w:r>
      <w:proofErr w:type="spellStart"/>
      <w:r w:rsidRPr="002102A5">
        <w:rPr>
          <w:sz w:val="28"/>
          <w:szCs w:val="28"/>
        </w:rPr>
        <w:t>специфікою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вирощування</w:t>
      </w:r>
      <w:proofErr w:type="spellEnd"/>
      <w:r w:rsidRPr="002102A5">
        <w:rPr>
          <w:sz w:val="28"/>
          <w:szCs w:val="28"/>
        </w:rPr>
        <w:t xml:space="preserve">. </w:t>
      </w:r>
      <w:proofErr w:type="spellStart"/>
      <w:r w:rsidRPr="002102A5">
        <w:rPr>
          <w:sz w:val="28"/>
          <w:szCs w:val="28"/>
        </w:rPr>
        <w:t>Було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розраховано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фактичну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вагову</w:t>
      </w:r>
      <w:proofErr w:type="spellEnd"/>
      <w:r w:rsidRPr="002102A5">
        <w:rPr>
          <w:sz w:val="28"/>
          <w:szCs w:val="28"/>
        </w:rPr>
        <w:t xml:space="preserve"> норму </w:t>
      </w:r>
      <w:proofErr w:type="spellStart"/>
      <w:r w:rsidRPr="002102A5">
        <w:rPr>
          <w:sz w:val="28"/>
          <w:szCs w:val="28"/>
        </w:rPr>
        <w:t>висіву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насіння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гібриду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Юпітер</w:t>
      </w:r>
      <w:proofErr w:type="spellEnd"/>
      <w:r w:rsidRPr="002102A5">
        <w:rPr>
          <w:sz w:val="28"/>
          <w:szCs w:val="28"/>
        </w:rPr>
        <w:t xml:space="preserve"> F1 з </w:t>
      </w:r>
      <w:proofErr w:type="spellStart"/>
      <w:r w:rsidRPr="002102A5">
        <w:rPr>
          <w:sz w:val="28"/>
          <w:szCs w:val="28"/>
        </w:rPr>
        <w:t>урахуванням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чистоти</w:t>
      </w:r>
      <w:proofErr w:type="spellEnd"/>
      <w:r w:rsidRPr="002102A5">
        <w:rPr>
          <w:sz w:val="28"/>
          <w:szCs w:val="28"/>
        </w:rPr>
        <w:t xml:space="preserve"> та </w:t>
      </w:r>
      <w:proofErr w:type="spellStart"/>
      <w:r w:rsidRPr="002102A5">
        <w:rPr>
          <w:sz w:val="28"/>
          <w:szCs w:val="28"/>
        </w:rPr>
        <w:lastRenderedPageBreak/>
        <w:t>схожості</w:t>
      </w:r>
      <w:proofErr w:type="spellEnd"/>
      <w:r w:rsidRPr="002102A5">
        <w:rPr>
          <w:sz w:val="28"/>
          <w:szCs w:val="28"/>
        </w:rPr>
        <w:t xml:space="preserve">. </w:t>
      </w:r>
      <w:proofErr w:type="spellStart"/>
      <w:r w:rsidRPr="002102A5">
        <w:rPr>
          <w:sz w:val="28"/>
          <w:szCs w:val="28"/>
        </w:rPr>
        <w:t>Складено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агротехнічну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частину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технологічної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карти</w:t>
      </w:r>
      <w:proofErr w:type="spellEnd"/>
      <w:r w:rsidRPr="002102A5">
        <w:rPr>
          <w:sz w:val="28"/>
          <w:szCs w:val="28"/>
        </w:rPr>
        <w:t xml:space="preserve">, </w:t>
      </w:r>
      <w:proofErr w:type="spellStart"/>
      <w:r w:rsidRPr="002102A5">
        <w:rPr>
          <w:sz w:val="28"/>
          <w:szCs w:val="28"/>
        </w:rPr>
        <w:t>що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включає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всі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основні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операції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від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proofErr w:type="gramStart"/>
      <w:r w:rsidRPr="002102A5">
        <w:rPr>
          <w:sz w:val="28"/>
          <w:szCs w:val="28"/>
        </w:rPr>
        <w:t>п</w:t>
      </w:r>
      <w:proofErr w:type="gramEnd"/>
      <w:r w:rsidRPr="002102A5">
        <w:rPr>
          <w:sz w:val="28"/>
          <w:szCs w:val="28"/>
        </w:rPr>
        <w:t>ідготовки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ґрунту</w:t>
      </w:r>
      <w:proofErr w:type="spellEnd"/>
      <w:r w:rsidRPr="002102A5">
        <w:rPr>
          <w:sz w:val="28"/>
          <w:szCs w:val="28"/>
        </w:rPr>
        <w:t xml:space="preserve"> та </w:t>
      </w:r>
      <w:proofErr w:type="spellStart"/>
      <w:r w:rsidRPr="002102A5">
        <w:rPr>
          <w:sz w:val="28"/>
          <w:szCs w:val="28"/>
        </w:rPr>
        <w:t>протруювання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насіння</w:t>
      </w:r>
      <w:proofErr w:type="spellEnd"/>
      <w:r w:rsidRPr="002102A5">
        <w:rPr>
          <w:sz w:val="28"/>
          <w:szCs w:val="28"/>
        </w:rPr>
        <w:t xml:space="preserve"> до </w:t>
      </w:r>
      <w:proofErr w:type="spellStart"/>
      <w:r w:rsidRPr="002102A5">
        <w:rPr>
          <w:sz w:val="28"/>
          <w:szCs w:val="28"/>
        </w:rPr>
        <w:t>посіву</w:t>
      </w:r>
      <w:proofErr w:type="spellEnd"/>
      <w:r w:rsidRPr="002102A5">
        <w:rPr>
          <w:sz w:val="28"/>
          <w:szCs w:val="28"/>
        </w:rPr>
        <w:t xml:space="preserve">, догляду за </w:t>
      </w:r>
      <w:proofErr w:type="spellStart"/>
      <w:r w:rsidRPr="002102A5">
        <w:rPr>
          <w:sz w:val="28"/>
          <w:szCs w:val="28"/>
        </w:rPr>
        <w:t>посівами</w:t>
      </w:r>
      <w:proofErr w:type="spellEnd"/>
      <w:r w:rsidRPr="002102A5">
        <w:rPr>
          <w:sz w:val="28"/>
          <w:szCs w:val="28"/>
        </w:rPr>
        <w:t xml:space="preserve"> та </w:t>
      </w:r>
      <w:proofErr w:type="spellStart"/>
      <w:r w:rsidRPr="002102A5">
        <w:rPr>
          <w:sz w:val="28"/>
          <w:szCs w:val="28"/>
        </w:rPr>
        <w:t>збирання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врожаю.</w:t>
      </w:r>
      <w:proofErr w:type="spellEnd"/>
    </w:p>
    <w:p w:rsidR="00E33723" w:rsidRPr="002102A5" w:rsidRDefault="00E33723" w:rsidP="002102A5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102A5">
        <w:rPr>
          <w:sz w:val="28"/>
          <w:szCs w:val="28"/>
          <w:lang w:val="uk-UA"/>
        </w:rPr>
        <w:t xml:space="preserve">  П</w:t>
      </w:r>
      <w:proofErr w:type="spellStart"/>
      <w:r w:rsidRPr="002102A5">
        <w:rPr>
          <w:sz w:val="28"/>
          <w:szCs w:val="28"/>
        </w:rPr>
        <w:t>равильне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планування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агротехнічних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заходів</w:t>
      </w:r>
      <w:proofErr w:type="spellEnd"/>
      <w:r w:rsidRPr="002102A5">
        <w:rPr>
          <w:sz w:val="28"/>
          <w:szCs w:val="28"/>
        </w:rPr>
        <w:t xml:space="preserve"> і </w:t>
      </w:r>
      <w:proofErr w:type="spellStart"/>
      <w:r w:rsidRPr="002102A5">
        <w:rPr>
          <w:sz w:val="28"/>
          <w:szCs w:val="28"/>
        </w:rPr>
        <w:t>точний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розрахунок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норми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висіву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забезпечують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високий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потенційний</w:t>
      </w:r>
      <w:proofErr w:type="spellEnd"/>
      <w:r w:rsidRPr="002102A5">
        <w:rPr>
          <w:sz w:val="28"/>
          <w:szCs w:val="28"/>
        </w:rPr>
        <w:t xml:space="preserve"> урожай озимого жита та </w:t>
      </w:r>
      <w:proofErr w:type="spellStart"/>
      <w:r w:rsidRPr="002102A5">
        <w:rPr>
          <w:sz w:val="28"/>
          <w:szCs w:val="28"/>
        </w:rPr>
        <w:t>ефективне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використання</w:t>
      </w:r>
      <w:proofErr w:type="spellEnd"/>
      <w:r w:rsidRPr="002102A5">
        <w:rPr>
          <w:sz w:val="28"/>
          <w:szCs w:val="28"/>
        </w:rPr>
        <w:t xml:space="preserve"> </w:t>
      </w:r>
      <w:proofErr w:type="spellStart"/>
      <w:r w:rsidRPr="002102A5">
        <w:rPr>
          <w:sz w:val="28"/>
          <w:szCs w:val="28"/>
        </w:rPr>
        <w:t>ресурсів</w:t>
      </w:r>
      <w:proofErr w:type="spellEnd"/>
      <w:r w:rsidRPr="002102A5">
        <w:rPr>
          <w:sz w:val="28"/>
          <w:szCs w:val="28"/>
        </w:rPr>
        <w:t>.</w:t>
      </w:r>
    </w:p>
    <w:p w:rsidR="00B23B38" w:rsidRDefault="00B23B38" w:rsidP="0021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3723" w:rsidRPr="002102A5" w:rsidRDefault="00E33723" w:rsidP="0021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Відповіді</w:t>
      </w:r>
      <w:proofErr w:type="spellEnd"/>
      <w:r w:rsidRPr="002102A5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контрольні</w:t>
      </w:r>
      <w:proofErr w:type="spellEnd"/>
      <w:r w:rsidRPr="002102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02A5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Назв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кращі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озимого жита.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овес, горох,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кукурудза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на силос, гречка.</w:t>
      </w:r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Назв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допустимі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картопля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соя,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чорний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пар, люцерна.</w:t>
      </w:r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агротехнічні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боротьби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бур’янами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івах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озимого жита.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оранка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лущення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стерні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культивація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боронування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сівозміна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гербіцидна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обробка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ідготовки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озимого жита до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посіву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протруювання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калібрування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зволоження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E33723">
        <w:rPr>
          <w:rFonts w:ascii="Times New Roman" w:eastAsia="Times New Roman" w:hAnsi="Times New Roman" w:cs="Times New Roman"/>
          <w:sz w:val="28"/>
          <w:szCs w:val="28"/>
        </w:rPr>
        <w:t>за потреби</w:t>
      </w:r>
      <w:proofErr w:type="gram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обробка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стимуляторами росту.</w:t>
      </w:r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Назв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шкідників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шкодять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посівах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озимого жита, та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засоби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боротьби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ними.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E33723" w:rsidRPr="00E33723" w:rsidRDefault="00E33723" w:rsidP="002102A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Злакові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попелиці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→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інсектициди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3723" w:rsidRPr="00E33723" w:rsidRDefault="00E33723" w:rsidP="002102A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П’явиці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хлібні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жуки →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сівозміна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глибока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оранка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3723" w:rsidRPr="00E33723" w:rsidRDefault="00E33723" w:rsidP="002102A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Мишоподібні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гризуни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→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механічні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пастки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обробка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3723" w:rsidRPr="00E33723" w:rsidRDefault="00E33723" w:rsidP="002102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збирання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застосовують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івах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озимого жита?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Відповідь</w:t>
      </w:r>
      <w:proofErr w:type="spellEnd"/>
      <w:r w:rsidRPr="002102A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пряме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комбайнування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класичне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обмолочування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3372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E33723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підсушування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зернозбиральних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33723">
        <w:rPr>
          <w:rFonts w:ascii="Times New Roman" w:eastAsia="Times New Roman" w:hAnsi="Times New Roman" w:cs="Times New Roman"/>
          <w:sz w:val="28"/>
          <w:szCs w:val="28"/>
        </w:rPr>
        <w:t>комбайнів</w:t>
      </w:r>
      <w:proofErr w:type="spellEnd"/>
      <w:r w:rsidRPr="00E3372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7FF6" w:rsidRPr="002102A5" w:rsidRDefault="00B23B38" w:rsidP="002102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210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067D8"/>
    <w:multiLevelType w:val="multilevel"/>
    <w:tmpl w:val="0C30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CD"/>
    <w:rsid w:val="002102A5"/>
    <w:rsid w:val="00841F78"/>
    <w:rsid w:val="008D25FD"/>
    <w:rsid w:val="008F7DCD"/>
    <w:rsid w:val="00A0738F"/>
    <w:rsid w:val="00B23B38"/>
    <w:rsid w:val="00C706EE"/>
    <w:rsid w:val="00E33723"/>
    <w:rsid w:val="00F2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DC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1F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268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268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26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68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1F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katex-mathml">
    <w:name w:val="katex-mathml"/>
    <w:basedOn w:val="a0"/>
    <w:rsid w:val="00A0738F"/>
  </w:style>
  <w:style w:type="character" w:customStyle="1" w:styleId="mord">
    <w:name w:val="mord"/>
    <w:basedOn w:val="a0"/>
    <w:rsid w:val="00A0738F"/>
  </w:style>
  <w:style w:type="character" w:customStyle="1" w:styleId="mrel">
    <w:name w:val="mrel"/>
    <w:basedOn w:val="a0"/>
    <w:rsid w:val="00A0738F"/>
  </w:style>
  <w:style w:type="character" w:customStyle="1" w:styleId="mbin">
    <w:name w:val="mbin"/>
    <w:basedOn w:val="a0"/>
    <w:rsid w:val="00A0738F"/>
  </w:style>
  <w:style w:type="character" w:customStyle="1" w:styleId="vlist-s">
    <w:name w:val="vlist-s"/>
    <w:basedOn w:val="a0"/>
    <w:rsid w:val="00A0738F"/>
  </w:style>
  <w:style w:type="character" w:customStyle="1" w:styleId="mpunct">
    <w:name w:val="mpunct"/>
    <w:basedOn w:val="a0"/>
    <w:rsid w:val="00A0738F"/>
  </w:style>
  <w:style w:type="table" w:styleId="a5">
    <w:name w:val="Table Grid"/>
    <w:basedOn w:val="a1"/>
    <w:uiPriority w:val="59"/>
    <w:rsid w:val="00A07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DC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1F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268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268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26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68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41F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katex-mathml">
    <w:name w:val="katex-mathml"/>
    <w:basedOn w:val="a0"/>
    <w:rsid w:val="00A0738F"/>
  </w:style>
  <w:style w:type="character" w:customStyle="1" w:styleId="mord">
    <w:name w:val="mord"/>
    <w:basedOn w:val="a0"/>
    <w:rsid w:val="00A0738F"/>
  </w:style>
  <w:style w:type="character" w:customStyle="1" w:styleId="mrel">
    <w:name w:val="mrel"/>
    <w:basedOn w:val="a0"/>
    <w:rsid w:val="00A0738F"/>
  </w:style>
  <w:style w:type="character" w:customStyle="1" w:styleId="mbin">
    <w:name w:val="mbin"/>
    <w:basedOn w:val="a0"/>
    <w:rsid w:val="00A0738F"/>
  </w:style>
  <w:style w:type="character" w:customStyle="1" w:styleId="vlist-s">
    <w:name w:val="vlist-s"/>
    <w:basedOn w:val="a0"/>
    <w:rsid w:val="00A0738F"/>
  </w:style>
  <w:style w:type="character" w:customStyle="1" w:styleId="mpunct">
    <w:name w:val="mpunct"/>
    <w:basedOn w:val="a0"/>
    <w:rsid w:val="00A0738F"/>
  </w:style>
  <w:style w:type="table" w:styleId="a5">
    <w:name w:val="Table Grid"/>
    <w:basedOn w:val="a1"/>
    <w:uiPriority w:val="59"/>
    <w:rsid w:val="00A07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2026-03-20T16:06:00Z</dcterms:created>
  <dcterms:modified xsi:type="dcterms:W3CDTF">2026-03-20T17:39:00Z</dcterms:modified>
</cp:coreProperties>
</file>